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BC" w:rsidRPr="007C7F2D" w:rsidRDefault="00D84EBC" w:rsidP="00D84EBC">
      <w:pPr>
        <w:pStyle w:val="11"/>
        <w:jc w:val="center"/>
        <w:rPr>
          <w:sz w:val="26"/>
          <w:szCs w:val="26"/>
        </w:rPr>
      </w:pPr>
      <w:r w:rsidRPr="007C7F2D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7" o:title=""/>
          </v:shape>
          <o:OLEObject Type="Embed" ProgID="MSPhotoEd.3" ShapeID="_x0000_i1025" DrawAspect="Content" ObjectID="_1427718086" r:id="rId8"/>
        </w:object>
      </w:r>
    </w:p>
    <w:p w:rsidR="00D84EBC" w:rsidRPr="00E30D97" w:rsidRDefault="00D84EBC" w:rsidP="00D84EBC">
      <w:pPr>
        <w:pStyle w:val="11"/>
        <w:rPr>
          <w:sz w:val="32"/>
          <w:szCs w:val="32"/>
        </w:rPr>
      </w:pPr>
    </w:p>
    <w:p w:rsidR="00D84EBC" w:rsidRPr="00D84EBC" w:rsidRDefault="00D84EBC" w:rsidP="00D84EBC">
      <w:pPr>
        <w:spacing w:after="0" w:line="240" w:lineRule="auto"/>
        <w:ind w:left="-1260" w:right="-5"/>
        <w:jc w:val="center"/>
        <w:rPr>
          <w:rFonts w:ascii="Times New Roman" w:hAnsi="Times New Roman" w:cs="Times New Roman"/>
          <w:sz w:val="32"/>
          <w:szCs w:val="32"/>
        </w:rPr>
      </w:pPr>
      <w:r w:rsidRPr="00D84EBC">
        <w:rPr>
          <w:rFonts w:ascii="Times New Roman" w:hAnsi="Times New Roman" w:cs="Times New Roman"/>
          <w:sz w:val="32"/>
          <w:szCs w:val="32"/>
        </w:rPr>
        <w:t xml:space="preserve">                          Собрание представителей городского поселения Безенчук</w:t>
      </w:r>
    </w:p>
    <w:p w:rsidR="00D84EBC" w:rsidRPr="00D84EBC" w:rsidRDefault="00D84EBC" w:rsidP="00D84EBC">
      <w:pPr>
        <w:pStyle w:val="1"/>
        <w:ind w:right="43"/>
        <w:rPr>
          <w:b w:val="0"/>
          <w:sz w:val="32"/>
          <w:szCs w:val="32"/>
        </w:rPr>
      </w:pPr>
      <w:r w:rsidRPr="00D84EBC">
        <w:rPr>
          <w:b w:val="0"/>
          <w:sz w:val="32"/>
          <w:szCs w:val="32"/>
        </w:rPr>
        <w:t xml:space="preserve">муниципального района Безенчукский </w:t>
      </w:r>
    </w:p>
    <w:p w:rsidR="00D84EBC" w:rsidRDefault="00D84EBC" w:rsidP="00D84EBC">
      <w:pPr>
        <w:pStyle w:val="1"/>
        <w:ind w:right="43"/>
        <w:rPr>
          <w:b w:val="0"/>
          <w:sz w:val="32"/>
          <w:szCs w:val="32"/>
        </w:rPr>
      </w:pPr>
      <w:r w:rsidRPr="00D84EBC">
        <w:rPr>
          <w:b w:val="0"/>
          <w:sz w:val="32"/>
          <w:szCs w:val="32"/>
        </w:rPr>
        <w:t>Самарской области</w:t>
      </w:r>
    </w:p>
    <w:p w:rsidR="00ED341A" w:rsidRPr="00ED341A" w:rsidRDefault="00ED341A" w:rsidP="00ED341A">
      <w:pPr>
        <w:rPr>
          <w:lang w:eastAsia="ru-RU"/>
        </w:rPr>
      </w:pPr>
    </w:p>
    <w:p w:rsidR="00D84EBC" w:rsidRDefault="00013244" w:rsidP="0076499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D341A" w:rsidRPr="0076499D" w:rsidRDefault="00ED341A" w:rsidP="0076499D">
      <w:pPr>
        <w:spacing w:after="0" w:line="240" w:lineRule="auto"/>
        <w:rPr>
          <w:sz w:val="28"/>
          <w:szCs w:val="28"/>
          <w:lang w:eastAsia="ru-RU"/>
        </w:rPr>
      </w:pPr>
    </w:p>
    <w:p w:rsidR="00D84EBC" w:rsidRDefault="00D84EBC" w:rsidP="00764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sz w:val="28"/>
          <w:szCs w:val="28"/>
        </w:rPr>
        <w:t xml:space="preserve">от </w:t>
      </w:r>
      <w:r w:rsidR="00013244">
        <w:rPr>
          <w:rFonts w:ascii="Times New Roman" w:hAnsi="Times New Roman" w:cs="Times New Roman"/>
          <w:sz w:val="28"/>
          <w:szCs w:val="28"/>
        </w:rPr>
        <w:t xml:space="preserve"> 18.04.2013г.     №  6</w:t>
      </w:r>
      <w:r w:rsidR="00ED341A" w:rsidRPr="0076499D">
        <w:rPr>
          <w:rFonts w:ascii="Times New Roman" w:hAnsi="Times New Roman" w:cs="Times New Roman"/>
          <w:sz w:val="28"/>
          <w:szCs w:val="28"/>
        </w:rPr>
        <w:t>/42</w:t>
      </w:r>
      <w:r w:rsidRPr="007649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99D" w:rsidRPr="0076499D" w:rsidRDefault="0076499D" w:rsidP="00764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41A" w:rsidRPr="0076499D" w:rsidRDefault="00ED341A" w:rsidP="00764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9D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сроках применения взысканий за несоблюдение муниципальными служащими органов местного самоуправления городского поселения Безенчук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499D" w:rsidRPr="0076499D" w:rsidRDefault="0076499D" w:rsidP="00764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41A" w:rsidRPr="0076499D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99D">
        <w:rPr>
          <w:rFonts w:ascii="Times New Roman" w:hAnsi="Times New Roman" w:cs="Times New Roman"/>
          <w:sz w:val="28"/>
          <w:szCs w:val="28"/>
        </w:rPr>
        <w:t xml:space="preserve">В целях урегулирования порядка и сроков применения взысканий за несоблюдение муниципальными служащими органов местного самоуправления городского поселения Безенчук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</w:t>
      </w:r>
      <w:hyperlink r:id="rId9" w:history="1">
        <w:r w:rsidRPr="0076499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76499D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10" w:history="1">
        <w:r w:rsidRPr="0076499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76499D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</w:t>
      </w:r>
      <w:proofErr w:type="gramEnd"/>
      <w:r w:rsidRPr="0076499D">
        <w:rPr>
          <w:rFonts w:ascii="Times New Roman" w:hAnsi="Times New Roman" w:cs="Times New Roman"/>
          <w:sz w:val="28"/>
          <w:szCs w:val="28"/>
        </w:rPr>
        <w:t xml:space="preserve"> коррупции", </w:t>
      </w:r>
      <w:hyperlink r:id="rId11" w:history="1">
        <w:r w:rsidRPr="0076499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764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6499D">
        <w:rPr>
          <w:rFonts w:ascii="Times New Roman" w:hAnsi="Times New Roman" w:cs="Times New Roman"/>
          <w:sz w:val="28"/>
          <w:szCs w:val="28"/>
        </w:rPr>
        <w:t xml:space="preserve">Самарской области от 09.10.2007 N 96-ГД "О муниципальной службе в Самарской области", </w:t>
      </w:r>
      <w:hyperlink r:id="rId12" w:history="1">
        <w:r w:rsidRPr="0076499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Уставом</w:t>
        </w:r>
      </w:hyperlink>
      <w:r w:rsidRPr="0076499D">
        <w:rPr>
          <w:rFonts w:ascii="Times New Roman" w:hAnsi="Times New Roman" w:cs="Times New Roman"/>
          <w:sz w:val="28"/>
          <w:szCs w:val="28"/>
        </w:rPr>
        <w:t xml:space="preserve"> городского поселения Безенчук муниципального района Безенчукский Самарской области, Собрание представителей городского поселения Безенчук второго созыва,</w:t>
      </w:r>
    </w:p>
    <w:p w:rsidR="00ED341A" w:rsidRPr="0076499D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41A" w:rsidRPr="0076499D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99D">
        <w:rPr>
          <w:rFonts w:ascii="Times New Roman" w:hAnsi="Times New Roman" w:cs="Times New Roman"/>
          <w:b/>
          <w:sz w:val="28"/>
          <w:szCs w:val="28"/>
          <w:u w:val="single"/>
        </w:rPr>
        <w:t>РЕШИЛО:</w:t>
      </w:r>
    </w:p>
    <w:p w:rsidR="00ED341A" w:rsidRPr="0076499D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41A" w:rsidRPr="0076499D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76499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Положение</w:t>
        </w:r>
      </w:hyperlink>
      <w:r w:rsidRPr="00764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6499D">
        <w:rPr>
          <w:rFonts w:ascii="Times New Roman" w:hAnsi="Times New Roman" w:cs="Times New Roman"/>
          <w:sz w:val="28"/>
          <w:szCs w:val="28"/>
        </w:rPr>
        <w:t>о порядке и сроках применения взысканий за несоблюдение муниципальными служащими органов местного самоуправления городского поселения Безенчук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 к настоящему Решению.</w:t>
      </w:r>
    </w:p>
    <w:p w:rsidR="00ED341A" w:rsidRPr="0076499D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sz w:val="28"/>
          <w:szCs w:val="28"/>
        </w:rPr>
        <w:t>2. Работникам кадровых служб органов местного самоуправления городского поселения Безенчук ознакомить муниципальных служащих с настоящим Решением под роспись.</w:t>
      </w:r>
    </w:p>
    <w:p w:rsidR="00ED341A" w:rsidRPr="0076499D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499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6499D">
        <w:rPr>
          <w:rFonts w:ascii="Times New Roman" w:hAnsi="Times New Roman"/>
          <w:color w:val="000000"/>
          <w:sz w:val="28"/>
          <w:szCs w:val="28"/>
        </w:rPr>
        <w:t>Решения и действия (или бездействие) органов и должностных лиц органов местного самоуправления городского поселения Безенчук могут быть обжалованы в соответствии с действующим законодательством.</w:t>
      </w:r>
    </w:p>
    <w:p w:rsidR="00ED341A" w:rsidRPr="0076499D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ED341A" w:rsidRPr="0076499D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«Вестник городского поселения Безенчук».</w:t>
      </w:r>
    </w:p>
    <w:p w:rsidR="00ED341A" w:rsidRPr="0076499D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41A" w:rsidRPr="0076499D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1A" w:rsidRPr="0076499D" w:rsidRDefault="00ED341A" w:rsidP="00ED3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6499D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ED341A" w:rsidRPr="0076499D" w:rsidRDefault="00ED341A" w:rsidP="00ED3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9D">
        <w:rPr>
          <w:rFonts w:ascii="Times New Roman" w:hAnsi="Times New Roman" w:cs="Times New Roman"/>
          <w:b/>
          <w:sz w:val="28"/>
          <w:szCs w:val="28"/>
        </w:rPr>
        <w:t>поселения Безенчук                                                                 Ю.В. Строганков</w:t>
      </w:r>
    </w:p>
    <w:p w:rsidR="00ED341A" w:rsidRPr="0076499D" w:rsidRDefault="00ED341A" w:rsidP="00ED3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41A" w:rsidRPr="0076499D" w:rsidRDefault="00ED341A" w:rsidP="00ED3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41A" w:rsidRPr="0076499D" w:rsidRDefault="00ED341A" w:rsidP="00ED3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9D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ED341A" w:rsidRPr="0076499D" w:rsidRDefault="00ED341A" w:rsidP="00ED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b/>
          <w:sz w:val="28"/>
          <w:szCs w:val="28"/>
        </w:rPr>
        <w:t>городского поселения Безенчук                                        В.А. Никифоров</w:t>
      </w:r>
    </w:p>
    <w:p w:rsidR="00ED341A" w:rsidRPr="0076499D" w:rsidRDefault="00ED341A" w:rsidP="00ED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1A" w:rsidRPr="0076499D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Pr="000809DF" w:rsidRDefault="00ED341A" w:rsidP="001E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</w:t>
      </w:r>
      <w:r w:rsidRPr="000809DF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ED341A" w:rsidRDefault="00ED341A" w:rsidP="001E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к Решению Собрания представителей</w:t>
      </w:r>
    </w:p>
    <w:p w:rsidR="001E01AF" w:rsidRDefault="00ED341A" w:rsidP="001E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Безенчук</w:t>
      </w:r>
    </w:p>
    <w:p w:rsidR="00ED341A" w:rsidRDefault="00ED341A" w:rsidP="001E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09DF">
        <w:rPr>
          <w:rFonts w:ascii="Times New Roman" w:hAnsi="Times New Roman" w:cs="Times New Roman"/>
          <w:sz w:val="26"/>
          <w:szCs w:val="26"/>
        </w:rPr>
        <w:t xml:space="preserve">              муниципального района Безенчукский</w:t>
      </w:r>
    </w:p>
    <w:p w:rsidR="00ED341A" w:rsidRPr="000809DF" w:rsidRDefault="00ED341A" w:rsidP="001E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0809DF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ED341A" w:rsidRPr="000809DF" w:rsidRDefault="00ED341A" w:rsidP="001E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013244">
        <w:rPr>
          <w:rFonts w:ascii="Times New Roman" w:hAnsi="Times New Roman" w:cs="Times New Roman"/>
          <w:sz w:val="26"/>
          <w:szCs w:val="26"/>
        </w:rPr>
        <w:t>№  6/42   от      18.04.2013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341A" w:rsidRPr="000809DF" w:rsidRDefault="00ED341A" w:rsidP="00ED34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"/>
      <w:bookmarkEnd w:id="0"/>
      <w:r w:rsidRPr="000809DF">
        <w:rPr>
          <w:rFonts w:ascii="Times New Roman" w:hAnsi="Times New Roman" w:cs="Times New Roman"/>
          <w:sz w:val="26"/>
          <w:szCs w:val="26"/>
        </w:rPr>
        <w:t>ПОЛОЖЕНИЕ</w:t>
      </w:r>
    </w:p>
    <w:p w:rsidR="00ED341A" w:rsidRPr="000809DF" w:rsidRDefault="00ED341A" w:rsidP="00ED34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О ПОРЯДКЕ И СРОКАХ ПРИМЕНЕНИЯ</w:t>
      </w:r>
    </w:p>
    <w:p w:rsidR="00ED341A" w:rsidRPr="000809DF" w:rsidRDefault="00ED341A" w:rsidP="00ED34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ВЗЫСКАНИЙ ЗА НЕСОБЛЮДЕНИЕ МУНИЦИПАЛЬНЫМИ СЛУЖАЩИМИ</w:t>
      </w:r>
      <w:r w:rsidR="009B17C2">
        <w:rPr>
          <w:rFonts w:ascii="Times New Roman" w:hAnsi="Times New Roman" w:cs="Times New Roman"/>
          <w:sz w:val="26"/>
          <w:szCs w:val="26"/>
        </w:rPr>
        <w:t xml:space="preserve"> </w:t>
      </w:r>
      <w:r w:rsidRPr="000809DF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БЕЗЕНЧУК</w:t>
      </w:r>
      <w:r w:rsidR="009B17C2">
        <w:rPr>
          <w:rFonts w:ascii="Times New Roman" w:hAnsi="Times New Roman" w:cs="Times New Roman"/>
          <w:sz w:val="26"/>
          <w:szCs w:val="26"/>
        </w:rPr>
        <w:t xml:space="preserve"> </w:t>
      </w:r>
      <w:r w:rsidRPr="000809DF">
        <w:rPr>
          <w:rFonts w:ascii="Times New Roman" w:hAnsi="Times New Roman" w:cs="Times New Roman"/>
          <w:sz w:val="26"/>
          <w:szCs w:val="26"/>
        </w:rPr>
        <w:t>ОГРАНИЧЕНИЙ И ЗАПРЕТОВ, ТРЕБОВАНИЙ О ПРЕДОТВРАЩЕНИИ</w:t>
      </w:r>
      <w:r w:rsidR="009B17C2">
        <w:rPr>
          <w:rFonts w:ascii="Times New Roman" w:hAnsi="Times New Roman" w:cs="Times New Roman"/>
          <w:sz w:val="26"/>
          <w:szCs w:val="26"/>
        </w:rPr>
        <w:t xml:space="preserve"> </w:t>
      </w:r>
      <w:r w:rsidRPr="000809DF">
        <w:rPr>
          <w:rFonts w:ascii="Times New Roman" w:hAnsi="Times New Roman" w:cs="Times New Roman"/>
          <w:sz w:val="26"/>
          <w:szCs w:val="26"/>
        </w:rPr>
        <w:t>ИЛИ ОБ УРЕГУЛИРОВАНИИ КОНФЛИКТА ИНТЕРЕСОВ</w:t>
      </w:r>
      <w:r w:rsidR="009B17C2">
        <w:rPr>
          <w:rFonts w:ascii="Times New Roman" w:hAnsi="Times New Roman" w:cs="Times New Roman"/>
          <w:sz w:val="26"/>
          <w:szCs w:val="26"/>
        </w:rPr>
        <w:t xml:space="preserve"> </w:t>
      </w:r>
      <w:r w:rsidRPr="000809DF">
        <w:rPr>
          <w:rFonts w:ascii="Times New Roman" w:hAnsi="Times New Roman" w:cs="Times New Roman"/>
          <w:sz w:val="26"/>
          <w:szCs w:val="26"/>
        </w:rPr>
        <w:t>И НЕИСПОЛНЕНИЕ ОБЯЗАННОСТЕЙ, УСТАНОВЛЕННЫХ</w:t>
      </w:r>
      <w:r w:rsidR="009B17C2">
        <w:rPr>
          <w:rFonts w:ascii="Times New Roman" w:hAnsi="Times New Roman" w:cs="Times New Roman"/>
          <w:sz w:val="26"/>
          <w:szCs w:val="26"/>
        </w:rPr>
        <w:t xml:space="preserve"> </w:t>
      </w:r>
      <w:r w:rsidRPr="000809DF">
        <w:rPr>
          <w:rFonts w:ascii="Times New Roman" w:hAnsi="Times New Roman" w:cs="Times New Roman"/>
          <w:sz w:val="26"/>
          <w:szCs w:val="26"/>
        </w:rPr>
        <w:t>В ЦЕЛЯХ ПРОТИВОДЕЙСТВИЯ КОРРУПЦИИ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809D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9DF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сроки применения в отношении муниципальных служащих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Безенчук </w:t>
      </w:r>
      <w:r w:rsidRPr="000809DF">
        <w:rPr>
          <w:rFonts w:ascii="Times New Roman" w:hAnsi="Times New Roman" w:cs="Times New Roman"/>
          <w:sz w:val="26"/>
          <w:szCs w:val="26"/>
        </w:rPr>
        <w:t xml:space="preserve">(далее - ОМС) взысканий, предусмотренных </w:t>
      </w:r>
      <w:hyperlink r:id="rId13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статьями 14.1</w:t>
        </w:r>
      </w:hyperlink>
      <w:r w:rsidRPr="000809D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hyperlink r:id="rId14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15</w:t>
        </w:r>
      </w:hyperlink>
      <w:r w:rsidRPr="000809D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</w:t>
      </w:r>
      <w:hyperlink r:id="rId15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27</w:t>
        </w:r>
      </w:hyperlink>
      <w:r w:rsidRPr="000809DF">
        <w:rPr>
          <w:rFonts w:ascii="Times New Roman" w:hAnsi="Times New Roman" w:cs="Times New Roman"/>
          <w:sz w:val="26"/>
          <w:szCs w:val="26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правонарушения).</w:t>
      </w:r>
      <w:proofErr w:type="gramEnd"/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809DF">
        <w:rPr>
          <w:rFonts w:ascii="Times New Roman" w:hAnsi="Times New Roman" w:cs="Times New Roman"/>
          <w:b/>
          <w:sz w:val="26"/>
          <w:szCs w:val="26"/>
        </w:rPr>
        <w:t>II. Порядок и сроки применения взысканий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9DF">
        <w:rPr>
          <w:rFonts w:ascii="Times New Roman" w:hAnsi="Times New Roman" w:cs="Times New Roman"/>
          <w:b/>
          <w:sz w:val="26"/>
          <w:szCs w:val="26"/>
        </w:rPr>
        <w:t>за коррупционные правонарушения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 xml:space="preserve"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предусмотренные </w:t>
      </w:r>
      <w:hyperlink r:id="rId16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статьей 27</w:t>
        </w:r>
      </w:hyperlink>
      <w:r w:rsidRPr="000809DF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 (далее - Закон N 25):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- замечание;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- выговор;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-увольнение с муниципальной службы по соответствующим основаниям.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7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статьями 14.1</w:t>
        </w:r>
      </w:hyperlink>
      <w:r w:rsidRPr="000809D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</w:t>
      </w:r>
      <w:hyperlink r:id="rId18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15</w:t>
        </w:r>
      </w:hyperlink>
      <w:r w:rsidRPr="000809DF">
        <w:rPr>
          <w:rFonts w:ascii="Times New Roman" w:hAnsi="Times New Roman" w:cs="Times New Roman"/>
          <w:sz w:val="26"/>
          <w:szCs w:val="26"/>
        </w:rPr>
        <w:t xml:space="preserve"> Закона N 25: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 xml:space="preserve">- непринятие муниципальным служащим, являющимся представителем нанимателя (работодателя), которому стало известно о возникновении у подчиненного ему муниципального служащего личной заинтересованности, </w:t>
      </w:r>
      <w:r w:rsidRPr="000809DF">
        <w:rPr>
          <w:rFonts w:ascii="Times New Roman" w:hAnsi="Times New Roman" w:cs="Times New Roman"/>
          <w:sz w:val="26"/>
          <w:szCs w:val="26"/>
        </w:rPr>
        <w:lastRenderedPageBreak/>
        <w:t>которая приводит или может привести к конфликту интересов, мер по предотвращению или урегулированию конфликта интересов;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 xml:space="preserve">-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Pr="000809DF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Pr="000809DF">
        <w:rPr>
          <w:rFonts w:ascii="Times New Roman" w:hAnsi="Times New Roman" w:cs="Times New Roman"/>
          <w:sz w:val="26"/>
          <w:szCs w:val="26"/>
        </w:rPr>
        <w:t xml:space="preserve"> в случае если представление таких сведений обязательно, либо представление заведомо недостоверных или неполных сведений.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0809DF">
        <w:rPr>
          <w:rFonts w:ascii="Times New Roman" w:hAnsi="Times New Roman" w:cs="Times New Roman"/>
          <w:sz w:val="26"/>
          <w:szCs w:val="26"/>
        </w:rPr>
        <w:t xml:space="preserve">Перед применением взыскания за коррупционное правонарушение проводится проверка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в целях противодействия коррупции (далее - проверка), в порядке, определенном </w:t>
      </w:r>
      <w:hyperlink r:id="rId19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 w:rsidRPr="000809D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0809DF">
        <w:rPr>
          <w:rFonts w:ascii="Times New Roman" w:hAnsi="Times New Roman" w:cs="Times New Roman"/>
          <w:sz w:val="26"/>
          <w:szCs w:val="26"/>
        </w:rPr>
        <w:t>Самарской области от 09.10.2007 N 96-ГД "О муниципальной службе в Самарской области" и муниципальными правовыми актами.</w:t>
      </w:r>
      <w:proofErr w:type="gramEnd"/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Проверка проводится кадровой службой ОМС. В отношении муниципальных служащих структурных подразделений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Безенчук</w:t>
      </w:r>
      <w:r w:rsidRPr="000809DF">
        <w:rPr>
          <w:rFonts w:ascii="Times New Roman" w:hAnsi="Times New Roman" w:cs="Times New Roman"/>
          <w:sz w:val="26"/>
          <w:szCs w:val="26"/>
        </w:rPr>
        <w:t xml:space="preserve">, наделенных правами юридического лица, проверка проводится </w:t>
      </w:r>
      <w:r>
        <w:rPr>
          <w:rFonts w:ascii="Times New Roman" w:hAnsi="Times New Roman" w:cs="Times New Roman"/>
          <w:sz w:val="26"/>
          <w:szCs w:val="26"/>
        </w:rPr>
        <w:t xml:space="preserve">кадровой службой Администрации городского поселения Безенчук. 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2.4. Взыскания за коррупционные правонарушения применяются на основании: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(далее - доклад), проведенной кадровой службой ОМС;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2) рекомендации Комиссии при ОМС по соблюдению требований к служебному поведению муниципальных служащих и урегулированию конфликта интересов (далее - Комиссия) в случае если доклад о результатах проверки направлялся в Комиссию;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3) объяснений муниципального служащего;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4) иных материалов.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2.5. Представитель нанимателя (работодатель) в течение пяти рабочих дней со дня поступления доклада, рекомендаций Комиссии принимает одно из следующих решений: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1) об отказе в применении к муниципальному служащему взыскания в связи с отсутствием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2) о применении к муниципальному служащему взыскания за коррупционное правонарушение.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9DF">
        <w:rPr>
          <w:rFonts w:ascii="Times New Roman" w:hAnsi="Times New Roman" w:cs="Times New Roman"/>
          <w:sz w:val="26"/>
          <w:szCs w:val="26"/>
        </w:rPr>
        <w:t xml:space="preserve">При применении взыскания за коррупционные правонарушения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</w:t>
      </w:r>
      <w:r w:rsidRPr="000809DF">
        <w:rPr>
          <w:rFonts w:ascii="Times New Roman" w:hAnsi="Times New Roman" w:cs="Times New Roman"/>
          <w:sz w:val="26"/>
          <w:szCs w:val="26"/>
        </w:rPr>
        <w:lastRenderedPageBreak/>
        <w:t>обязанностей.</w:t>
      </w:r>
      <w:proofErr w:type="gramEnd"/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Решение представителя нанимателя (работодателя) оформляется письменной резолюцией на докладе, рекомендациях Комиссии или отдельным документом.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 xml:space="preserve">2.6. Подготовку проекта акта о применении к муниципальному служащему взыскания за коррупционное правонарушение (далее - акт о применении взыскания) осуществляет кадровая служба ОМС </w:t>
      </w:r>
      <w:r>
        <w:rPr>
          <w:rFonts w:ascii="Times New Roman" w:hAnsi="Times New Roman" w:cs="Times New Roman"/>
          <w:sz w:val="26"/>
          <w:szCs w:val="26"/>
        </w:rPr>
        <w:t>в течение</w:t>
      </w:r>
      <w:r w:rsidRPr="000809DF">
        <w:rPr>
          <w:rFonts w:ascii="Times New Roman" w:hAnsi="Times New Roman" w:cs="Times New Roman"/>
          <w:sz w:val="26"/>
          <w:szCs w:val="26"/>
        </w:rPr>
        <w:t xml:space="preserve"> пяти рабочих дней со дня принятия решения представителем нанимателя (работодателем).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 xml:space="preserve">2.7. В акте о применении взыскания в случае совершения муниципальным служащим коррупционного правонарушения, предусмотренного </w:t>
      </w:r>
      <w:hyperlink r:id="rId20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статьями 14.1</w:t>
        </w:r>
      </w:hyperlink>
      <w:r w:rsidRPr="000809D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</w:t>
      </w:r>
      <w:hyperlink r:id="rId21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15</w:t>
        </w:r>
      </w:hyperlink>
      <w:r w:rsidRPr="000809DF">
        <w:rPr>
          <w:rFonts w:ascii="Times New Roman" w:hAnsi="Times New Roman" w:cs="Times New Roman"/>
          <w:sz w:val="26"/>
          <w:szCs w:val="26"/>
        </w:rPr>
        <w:t xml:space="preserve"> Закона N 25, в том числе указываются: основания применения взыскания - </w:t>
      </w:r>
      <w:hyperlink r:id="rId22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часть 1</w:t>
        </w:r>
      </w:hyperlink>
      <w:r w:rsidRPr="000809D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3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2 статьи 27.1</w:t>
        </w:r>
      </w:hyperlink>
      <w:r w:rsidRPr="000809DF">
        <w:rPr>
          <w:rFonts w:ascii="Times New Roman" w:hAnsi="Times New Roman" w:cs="Times New Roman"/>
          <w:sz w:val="26"/>
          <w:szCs w:val="26"/>
        </w:rPr>
        <w:t xml:space="preserve"> Закона N 25, коррупционное правонарушение и нормативные правовые акты, положения которых нарушены муниципальным служащим.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2.8. Копия акта о применении взыскания с указанием коррупционного правонарушения и нормативных правовых актов, положения которых нарушены муниципальным служащим, или об отказе в применении такого взыскания с указанием мотивов вручается муниципальному служащему под расписку в течение пяти дней со дня издания указанного акта, не считая времени отсутствия муниципального служащего на службе.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Если муниципальный служащий отказывается получить под расписку акт о применении взыскания (отказе в применении взыскания), кадровая служба ОМС (специалист по кадровой работе) составляет акт об отказе муниципального служащего от получения акта о применении взыскания (об отказе в применении взыскания), который содержит: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1) дату и номер акта;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2) время и место составления акта;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3) фамилию, имя, отчество муниципального служащего, отказавшегося получить под расписку акт о применении взыскания (об отказе в применении взыскания);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4) излагается факт отказа муниципального служащего получить под расписку акт о применении взыскания (об отказе в применении взыскания);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5) подписи должностного лица кадровой службы ОМС (специалиста по кадровой работе), составившего акт, а также двух муниципальных служащих, подтверждающих отказ муниципального служащего получить под расписку акт о применении взыскания (отказе в применении взыскания).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 xml:space="preserve">2.13. </w:t>
      </w:r>
      <w:proofErr w:type="gramStart"/>
      <w:r w:rsidRPr="000809DF">
        <w:rPr>
          <w:rFonts w:ascii="Times New Roman" w:hAnsi="Times New Roman" w:cs="Times New Roman"/>
          <w:sz w:val="26"/>
          <w:szCs w:val="26"/>
        </w:rPr>
        <w:t xml:space="preserve">Взыскания, предусмотренные </w:t>
      </w:r>
      <w:hyperlink r:id="rId24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статьями 14.1</w:t>
        </w:r>
      </w:hyperlink>
      <w:r w:rsidRPr="000809D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hyperlink r:id="rId25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15</w:t>
        </w:r>
      </w:hyperlink>
      <w:r w:rsidRPr="000809D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</w:t>
      </w:r>
      <w:hyperlink r:id="rId26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27</w:t>
        </w:r>
      </w:hyperlink>
      <w:r w:rsidRPr="000809D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0809DF">
        <w:rPr>
          <w:rFonts w:ascii="Times New Roman" w:hAnsi="Times New Roman" w:cs="Times New Roman"/>
          <w:sz w:val="26"/>
          <w:szCs w:val="26"/>
        </w:rPr>
        <w:t>Закона N 25, применяются не позднее одного месяца со дня обнаружения коррупционного правонарушения, совершенного муниципальным служащим, не считая периода его временной нетрудоспособности, пребывания в отпуске, других случаев его отсутствия на службе по уважительным причинам, а также времени проведения проверки, осуществляемой в соответствии с действующим законодательством и рассмотрения ее материалов Комиссией.</w:t>
      </w:r>
      <w:proofErr w:type="gramEnd"/>
      <w:r w:rsidRPr="000809DF">
        <w:rPr>
          <w:rFonts w:ascii="Times New Roman" w:hAnsi="Times New Roman" w:cs="Times New Roman"/>
          <w:sz w:val="26"/>
          <w:szCs w:val="26"/>
        </w:rPr>
        <w:t xml:space="preserve"> При этом взыскание должно быть применено не позднее шести месяцев со дня совершения правонарушения.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>2.14. Муниципальный служащий вправе обжаловать взыскание в письменной форме в суд.</w:t>
      </w:r>
    </w:p>
    <w:p w:rsidR="00ED341A" w:rsidRPr="000809DF" w:rsidRDefault="00ED341A" w:rsidP="00ED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DF">
        <w:rPr>
          <w:rFonts w:ascii="Times New Roman" w:hAnsi="Times New Roman" w:cs="Times New Roman"/>
          <w:sz w:val="26"/>
          <w:szCs w:val="26"/>
        </w:rPr>
        <w:t xml:space="preserve">2.15.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7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пунктами 1</w:t>
        </w:r>
      </w:hyperlink>
      <w:r w:rsidRPr="000809D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8" w:history="1">
        <w:r w:rsidRPr="000809D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2 части 1 статьи 27</w:t>
        </w:r>
      </w:hyperlink>
      <w:r w:rsidRPr="000809DF">
        <w:rPr>
          <w:rFonts w:ascii="Times New Roman" w:hAnsi="Times New Roman" w:cs="Times New Roman"/>
          <w:sz w:val="26"/>
          <w:szCs w:val="26"/>
        </w:rPr>
        <w:t xml:space="preserve"> Закона N 25, он считается не имеющим взыскания.</w:t>
      </w:r>
    </w:p>
    <w:sectPr w:rsidR="00ED341A" w:rsidRPr="000809DF" w:rsidSect="00CE53A4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AB" w:rsidRDefault="00DE00AB" w:rsidP="00AB73AA">
      <w:pPr>
        <w:spacing w:after="0" w:line="240" w:lineRule="auto"/>
      </w:pPr>
      <w:r>
        <w:separator/>
      </w:r>
    </w:p>
  </w:endnote>
  <w:endnote w:type="continuationSeparator" w:id="0">
    <w:p w:rsidR="00DE00AB" w:rsidRDefault="00DE00AB" w:rsidP="00AB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7157"/>
      <w:docPartObj>
        <w:docPartGallery w:val="Page Numbers (Bottom of Page)"/>
        <w:docPartUnique/>
      </w:docPartObj>
    </w:sdtPr>
    <w:sdtContent>
      <w:p w:rsidR="00AB73AA" w:rsidRDefault="00DC4354">
        <w:pPr>
          <w:pStyle w:val="a6"/>
          <w:jc w:val="right"/>
        </w:pPr>
        <w:fldSimple w:instr=" PAGE   \* MERGEFORMAT ">
          <w:r w:rsidR="0033700B">
            <w:rPr>
              <w:noProof/>
            </w:rPr>
            <w:t>5</w:t>
          </w:r>
        </w:fldSimple>
      </w:p>
    </w:sdtContent>
  </w:sdt>
  <w:p w:rsidR="00AB73AA" w:rsidRDefault="00AB73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AB" w:rsidRDefault="00DE00AB" w:rsidP="00AB73AA">
      <w:pPr>
        <w:spacing w:after="0" w:line="240" w:lineRule="auto"/>
      </w:pPr>
      <w:r>
        <w:separator/>
      </w:r>
    </w:p>
  </w:footnote>
  <w:footnote w:type="continuationSeparator" w:id="0">
    <w:p w:rsidR="00DE00AB" w:rsidRDefault="00DE00AB" w:rsidP="00AB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5BE"/>
    <w:multiLevelType w:val="hybridMultilevel"/>
    <w:tmpl w:val="A274C312"/>
    <w:lvl w:ilvl="0" w:tplc="939EA7E6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70E70"/>
    <w:multiLevelType w:val="hybridMultilevel"/>
    <w:tmpl w:val="65DAB240"/>
    <w:lvl w:ilvl="0" w:tplc="ADE0E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C6"/>
    <w:rsid w:val="00001B66"/>
    <w:rsid w:val="00012AC3"/>
    <w:rsid w:val="00013244"/>
    <w:rsid w:val="000176EB"/>
    <w:rsid w:val="00033D9C"/>
    <w:rsid w:val="00042C89"/>
    <w:rsid w:val="000455DB"/>
    <w:rsid w:val="0005488C"/>
    <w:rsid w:val="00057686"/>
    <w:rsid w:val="000666A5"/>
    <w:rsid w:val="00080FD6"/>
    <w:rsid w:val="00085F34"/>
    <w:rsid w:val="0008733B"/>
    <w:rsid w:val="000915E5"/>
    <w:rsid w:val="00094900"/>
    <w:rsid w:val="000A52BA"/>
    <w:rsid w:val="000A654F"/>
    <w:rsid w:val="000A7A6E"/>
    <w:rsid w:val="000B16D4"/>
    <w:rsid w:val="000B1E5F"/>
    <w:rsid w:val="000B2CE4"/>
    <w:rsid w:val="000B3AED"/>
    <w:rsid w:val="000B527A"/>
    <w:rsid w:val="000B7134"/>
    <w:rsid w:val="000C7C77"/>
    <w:rsid w:val="000E0C81"/>
    <w:rsid w:val="000E22EF"/>
    <w:rsid w:val="000E28D4"/>
    <w:rsid w:val="000E2D2A"/>
    <w:rsid w:val="000E47FB"/>
    <w:rsid w:val="000E6B45"/>
    <w:rsid w:val="000E7088"/>
    <w:rsid w:val="000F46BA"/>
    <w:rsid w:val="000F4E85"/>
    <w:rsid w:val="000F6C55"/>
    <w:rsid w:val="00100336"/>
    <w:rsid w:val="00100BA5"/>
    <w:rsid w:val="001032C1"/>
    <w:rsid w:val="00105F2F"/>
    <w:rsid w:val="00106C32"/>
    <w:rsid w:val="001071D4"/>
    <w:rsid w:val="00107341"/>
    <w:rsid w:val="00112456"/>
    <w:rsid w:val="00125D8F"/>
    <w:rsid w:val="00126E73"/>
    <w:rsid w:val="00127BCE"/>
    <w:rsid w:val="00127D0A"/>
    <w:rsid w:val="00135B6B"/>
    <w:rsid w:val="00140DE7"/>
    <w:rsid w:val="00143461"/>
    <w:rsid w:val="00143B48"/>
    <w:rsid w:val="00143C60"/>
    <w:rsid w:val="00144689"/>
    <w:rsid w:val="0014496B"/>
    <w:rsid w:val="00144C75"/>
    <w:rsid w:val="0015040E"/>
    <w:rsid w:val="00150CFB"/>
    <w:rsid w:val="00152E63"/>
    <w:rsid w:val="001601B8"/>
    <w:rsid w:val="00162D75"/>
    <w:rsid w:val="00176664"/>
    <w:rsid w:val="00183653"/>
    <w:rsid w:val="00186711"/>
    <w:rsid w:val="00187FAC"/>
    <w:rsid w:val="00191C35"/>
    <w:rsid w:val="00193769"/>
    <w:rsid w:val="00193AE4"/>
    <w:rsid w:val="001948D6"/>
    <w:rsid w:val="001A0658"/>
    <w:rsid w:val="001B091F"/>
    <w:rsid w:val="001B345B"/>
    <w:rsid w:val="001B7463"/>
    <w:rsid w:val="001C25EC"/>
    <w:rsid w:val="001C5807"/>
    <w:rsid w:val="001D2882"/>
    <w:rsid w:val="001D5139"/>
    <w:rsid w:val="001D6E6B"/>
    <w:rsid w:val="001E01AF"/>
    <w:rsid w:val="001E12F8"/>
    <w:rsid w:val="001E6C1C"/>
    <w:rsid w:val="001F3D64"/>
    <w:rsid w:val="001F463F"/>
    <w:rsid w:val="001F4D59"/>
    <w:rsid w:val="001F4F16"/>
    <w:rsid w:val="001F67E4"/>
    <w:rsid w:val="00202471"/>
    <w:rsid w:val="002233DD"/>
    <w:rsid w:val="0022543D"/>
    <w:rsid w:val="00225E51"/>
    <w:rsid w:val="00230A5E"/>
    <w:rsid w:val="00233EF1"/>
    <w:rsid w:val="002404F9"/>
    <w:rsid w:val="002425A6"/>
    <w:rsid w:val="00245E42"/>
    <w:rsid w:val="00247C38"/>
    <w:rsid w:val="00253F22"/>
    <w:rsid w:val="00261FC3"/>
    <w:rsid w:val="002634D6"/>
    <w:rsid w:val="00264E7F"/>
    <w:rsid w:val="002775B6"/>
    <w:rsid w:val="00285FBD"/>
    <w:rsid w:val="00287229"/>
    <w:rsid w:val="002878DD"/>
    <w:rsid w:val="002A05DB"/>
    <w:rsid w:val="002A1EA4"/>
    <w:rsid w:val="002A245B"/>
    <w:rsid w:val="002A2DC9"/>
    <w:rsid w:val="002A336F"/>
    <w:rsid w:val="002B0F29"/>
    <w:rsid w:val="002B65FF"/>
    <w:rsid w:val="002C7BEB"/>
    <w:rsid w:val="002D3A08"/>
    <w:rsid w:val="002E2419"/>
    <w:rsid w:val="002E2438"/>
    <w:rsid w:val="00300323"/>
    <w:rsid w:val="003006C5"/>
    <w:rsid w:val="00301ACD"/>
    <w:rsid w:val="00304F99"/>
    <w:rsid w:val="00320FF1"/>
    <w:rsid w:val="00327F62"/>
    <w:rsid w:val="0033118E"/>
    <w:rsid w:val="00333490"/>
    <w:rsid w:val="00334EA6"/>
    <w:rsid w:val="0033591B"/>
    <w:rsid w:val="0033700B"/>
    <w:rsid w:val="00341E2D"/>
    <w:rsid w:val="0034201D"/>
    <w:rsid w:val="003525D0"/>
    <w:rsid w:val="00356D44"/>
    <w:rsid w:val="00364120"/>
    <w:rsid w:val="0036473F"/>
    <w:rsid w:val="0036655C"/>
    <w:rsid w:val="00366EC1"/>
    <w:rsid w:val="00367334"/>
    <w:rsid w:val="0037430C"/>
    <w:rsid w:val="00380963"/>
    <w:rsid w:val="00381C93"/>
    <w:rsid w:val="003848A6"/>
    <w:rsid w:val="003A0CCF"/>
    <w:rsid w:val="003A0E41"/>
    <w:rsid w:val="003A500A"/>
    <w:rsid w:val="003B3642"/>
    <w:rsid w:val="003B3A64"/>
    <w:rsid w:val="003C114C"/>
    <w:rsid w:val="003C1AF6"/>
    <w:rsid w:val="003E20F1"/>
    <w:rsid w:val="003F19C6"/>
    <w:rsid w:val="003F2213"/>
    <w:rsid w:val="0040088A"/>
    <w:rsid w:val="004008E3"/>
    <w:rsid w:val="00404A1D"/>
    <w:rsid w:val="00404E17"/>
    <w:rsid w:val="004069B1"/>
    <w:rsid w:val="00410C72"/>
    <w:rsid w:val="00410F2B"/>
    <w:rsid w:val="004149D2"/>
    <w:rsid w:val="004207D8"/>
    <w:rsid w:val="0042238A"/>
    <w:rsid w:val="00426E0A"/>
    <w:rsid w:val="004307CC"/>
    <w:rsid w:val="00441045"/>
    <w:rsid w:val="00443694"/>
    <w:rsid w:val="0044787D"/>
    <w:rsid w:val="00453994"/>
    <w:rsid w:val="00461092"/>
    <w:rsid w:val="00466575"/>
    <w:rsid w:val="00466C0C"/>
    <w:rsid w:val="00472813"/>
    <w:rsid w:val="00472E92"/>
    <w:rsid w:val="00473107"/>
    <w:rsid w:val="00474F03"/>
    <w:rsid w:val="004750F7"/>
    <w:rsid w:val="004873C3"/>
    <w:rsid w:val="0049097A"/>
    <w:rsid w:val="0049324A"/>
    <w:rsid w:val="004950DE"/>
    <w:rsid w:val="004A30A4"/>
    <w:rsid w:val="004A6079"/>
    <w:rsid w:val="004A66A3"/>
    <w:rsid w:val="004A7C9F"/>
    <w:rsid w:val="004B0554"/>
    <w:rsid w:val="004B0925"/>
    <w:rsid w:val="004B408E"/>
    <w:rsid w:val="004B540A"/>
    <w:rsid w:val="004C413B"/>
    <w:rsid w:val="004C46BB"/>
    <w:rsid w:val="004D06A6"/>
    <w:rsid w:val="004D1889"/>
    <w:rsid w:val="004D72A3"/>
    <w:rsid w:val="004E2DDD"/>
    <w:rsid w:val="004E704D"/>
    <w:rsid w:val="004F44B4"/>
    <w:rsid w:val="004F4778"/>
    <w:rsid w:val="004F4B4C"/>
    <w:rsid w:val="005033F7"/>
    <w:rsid w:val="0050406C"/>
    <w:rsid w:val="00513778"/>
    <w:rsid w:val="0051783B"/>
    <w:rsid w:val="00520E00"/>
    <w:rsid w:val="00521D50"/>
    <w:rsid w:val="0052209A"/>
    <w:rsid w:val="00526B71"/>
    <w:rsid w:val="00526F88"/>
    <w:rsid w:val="00534968"/>
    <w:rsid w:val="00540E37"/>
    <w:rsid w:val="00543675"/>
    <w:rsid w:val="00544E7E"/>
    <w:rsid w:val="005503AC"/>
    <w:rsid w:val="0055421C"/>
    <w:rsid w:val="00557A1A"/>
    <w:rsid w:val="00563448"/>
    <w:rsid w:val="00567E7A"/>
    <w:rsid w:val="0057554F"/>
    <w:rsid w:val="0057791B"/>
    <w:rsid w:val="00580A18"/>
    <w:rsid w:val="00584083"/>
    <w:rsid w:val="00584496"/>
    <w:rsid w:val="00592889"/>
    <w:rsid w:val="005A04C6"/>
    <w:rsid w:val="005A2113"/>
    <w:rsid w:val="005A572B"/>
    <w:rsid w:val="005A66A3"/>
    <w:rsid w:val="005D5470"/>
    <w:rsid w:val="005D7E69"/>
    <w:rsid w:val="005F5C1E"/>
    <w:rsid w:val="005F7310"/>
    <w:rsid w:val="006057E3"/>
    <w:rsid w:val="0062070D"/>
    <w:rsid w:val="00620F19"/>
    <w:rsid w:val="00630CAF"/>
    <w:rsid w:val="00631A5F"/>
    <w:rsid w:val="006404C0"/>
    <w:rsid w:val="00640C8B"/>
    <w:rsid w:val="00644755"/>
    <w:rsid w:val="00646E09"/>
    <w:rsid w:val="00647BE4"/>
    <w:rsid w:val="00647FEF"/>
    <w:rsid w:val="0065112D"/>
    <w:rsid w:val="00655362"/>
    <w:rsid w:val="00655BA5"/>
    <w:rsid w:val="00656F49"/>
    <w:rsid w:val="00660D6D"/>
    <w:rsid w:val="0066641F"/>
    <w:rsid w:val="0067178F"/>
    <w:rsid w:val="0067448E"/>
    <w:rsid w:val="00674C75"/>
    <w:rsid w:val="00675689"/>
    <w:rsid w:val="00676F0E"/>
    <w:rsid w:val="0068622C"/>
    <w:rsid w:val="006872C2"/>
    <w:rsid w:val="00692416"/>
    <w:rsid w:val="00697139"/>
    <w:rsid w:val="00697385"/>
    <w:rsid w:val="006A23D9"/>
    <w:rsid w:val="006A30CA"/>
    <w:rsid w:val="006A7B1F"/>
    <w:rsid w:val="006B4E03"/>
    <w:rsid w:val="006B7AE7"/>
    <w:rsid w:val="006C1AA1"/>
    <w:rsid w:val="006C4242"/>
    <w:rsid w:val="006D63B7"/>
    <w:rsid w:val="006D73DF"/>
    <w:rsid w:val="006D7D25"/>
    <w:rsid w:val="006E50E9"/>
    <w:rsid w:val="006E5B35"/>
    <w:rsid w:val="006E7525"/>
    <w:rsid w:val="006F2485"/>
    <w:rsid w:val="006F6EE1"/>
    <w:rsid w:val="006F7884"/>
    <w:rsid w:val="006F7950"/>
    <w:rsid w:val="00704C34"/>
    <w:rsid w:val="00705D84"/>
    <w:rsid w:val="00706F7B"/>
    <w:rsid w:val="007075A7"/>
    <w:rsid w:val="007231C2"/>
    <w:rsid w:val="00723E15"/>
    <w:rsid w:val="0073309D"/>
    <w:rsid w:val="00741544"/>
    <w:rsid w:val="0076499D"/>
    <w:rsid w:val="00765A20"/>
    <w:rsid w:val="00771054"/>
    <w:rsid w:val="00774D3C"/>
    <w:rsid w:val="00776F66"/>
    <w:rsid w:val="00780A90"/>
    <w:rsid w:val="00781B03"/>
    <w:rsid w:val="00786071"/>
    <w:rsid w:val="00791507"/>
    <w:rsid w:val="007A12FF"/>
    <w:rsid w:val="007A7877"/>
    <w:rsid w:val="007B03BE"/>
    <w:rsid w:val="007B275F"/>
    <w:rsid w:val="007B44E1"/>
    <w:rsid w:val="007B668D"/>
    <w:rsid w:val="007B7C67"/>
    <w:rsid w:val="007C1D51"/>
    <w:rsid w:val="007C31AD"/>
    <w:rsid w:val="007C67FF"/>
    <w:rsid w:val="007D4CCE"/>
    <w:rsid w:val="007D61EB"/>
    <w:rsid w:val="007D6F49"/>
    <w:rsid w:val="007E07BF"/>
    <w:rsid w:val="007E1D12"/>
    <w:rsid w:val="007E3ADC"/>
    <w:rsid w:val="007E516C"/>
    <w:rsid w:val="007F1BFF"/>
    <w:rsid w:val="007F1D72"/>
    <w:rsid w:val="0080542B"/>
    <w:rsid w:val="00821054"/>
    <w:rsid w:val="0082408A"/>
    <w:rsid w:val="00832331"/>
    <w:rsid w:val="00840C0D"/>
    <w:rsid w:val="008476EB"/>
    <w:rsid w:val="008478D7"/>
    <w:rsid w:val="00854114"/>
    <w:rsid w:val="00856016"/>
    <w:rsid w:val="008609F7"/>
    <w:rsid w:val="00866337"/>
    <w:rsid w:val="00870D04"/>
    <w:rsid w:val="00876EFF"/>
    <w:rsid w:val="00885B01"/>
    <w:rsid w:val="008876B2"/>
    <w:rsid w:val="008900C3"/>
    <w:rsid w:val="00893B76"/>
    <w:rsid w:val="008947C3"/>
    <w:rsid w:val="008A5A33"/>
    <w:rsid w:val="008B3024"/>
    <w:rsid w:val="008B31F6"/>
    <w:rsid w:val="008C2363"/>
    <w:rsid w:val="008C4519"/>
    <w:rsid w:val="008C5ACD"/>
    <w:rsid w:val="008C7A65"/>
    <w:rsid w:val="008D0385"/>
    <w:rsid w:val="008D5B30"/>
    <w:rsid w:val="008E0C42"/>
    <w:rsid w:val="008E12E3"/>
    <w:rsid w:val="008E168B"/>
    <w:rsid w:val="008E4FCB"/>
    <w:rsid w:val="008F0E6B"/>
    <w:rsid w:val="008F1692"/>
    <w:rsid w:val="008F1B0C"/>
    <w:rsid w:val="008F5670"/>
    <w:rsid w:val="00902E28"/>
    <w:rsid w:val="009067A6"/>
    <w:rsid w:val="009105D0"/>
    <w:rsid w:val="0091080E"/>
    <w:rsid w:val="00911CA1"/>
    <w:rsid w:val="009155D2"/>
    <w:rsid w:val="00925CE2"/>
    <w:rsid w:val="009265BF"/>
    <w:rsid w:val="00927A39"/>
    <w:rsid w:val="009351CD"/>
    <w:rsid w:val="0094475D"/>
    <w:rsid w:val="009451B8"/>
    <w:rsid w:val="00954C0B"/>
    <w:rsid w:val="009643D0"/>
    <w:rsid w:val="00971966"/>
    <w:rsid w:val="00972F55"/>
    <w:rsid w:val="0097496E"/>
    <w:rsid w:val="00976BA0"/>
    <w:rsid w:val="00976FB7"/>
    <w:rsid w:val="00983F52"/>
    <w:rsid w:val="00984B65"/>
    <w:rsid w:val="0098656C"/>
    <w:rsid w:val="00995E37"/>
    <w:rsid w:val="009A3624"/>
    <w:rsid w:val="009A4804"/>
    <w:rsid w:val="009A4D34"/>
    <w:rsid w:val="009A7911"/>
    <w:rsid w:val="009B17C2"/>
    <w:rsid w:val="009B78F2"/>
    <w:rsid w:val="009D0901"/>
    <w:rsid w:val="009E1728"/>
    <w:rsid w:val="009E7A1C"/>
    <w:rsid w:val="009F0D0E"/>
    <w:rsid w:val="009F36C6"/>
    <w:rsid w:val="00A043E8"/>
    <w:rsid w:val="00A1185E"/>
    <w:rsid w:val="00A1231D"/>
    <w:rsid w:val="00A14113"/>
    <w:rsid w:val="00A23F5A"/>
    <w:rsid w:val="00A267B0"/>
    <w:rsid w:val="00A30457"/>
    <w:rsid w:val="00A304A1"/>
    <w:rsid w:val="00A364D9"/>
    <w:rsid w:val="00A454C9"/>
    <w:rsid w:val="00A47299"/>
    <w:rsid w:val="00A5057A"/>
    <w:rsid w:val="00A55E2A"/>
    <w:rsid w:val="00A56C39"/>
    <w:rsid w:val="00A655A2"/>
    <w:rsid w:val="00A70C60"/>
    <w:rsid w:val="00A723B2"/>
    <w:rsid w:val="00A73920"/>
    <w:rsid w:val="00A75E1B"/>
    <w:rsid w:val="00A84AA0"/>
    <w:rsid w:val="00A94E86"/>
    <w:rsid w:val="00A96D72"/>
    <w:rsid w:val="00A970C3"/>
    <w:rsid w:val="00A97C86"/>
    <w:rsid w:val="00AA34B1"/>
    <w:rsid w:val="00AB12A3"/>
    <w:rsid w:val="00AB184B"/>
    <w:rsid w:val="00AB3125"/>
    <w:rsid w:val="00AB5C7B"/>
    <w:rsid w:val="00AB73AA"/>
    <w:rsid w:val="00AC4D38"/>
    <w:rsid w:val="00AD1447"/>
    <w:rsid w:val="00AE5F43"/>
    <w:rsid w:val="00AF5465"/>
    <w:rsid w:val="00B0568C"/>
    <w:rsid w:val="00B1111B"/>
    <w:rsid w:val="00B17A74"/>
    <w:rsid w:val="00B206F3"/>
    <w:rsid w:val="00B23724"/>
    <w:rsid w:val="00B255FA"/>
    <w:rsid w:val="00B345F7"/>
    <w:rsid w:val="00B36195"/>
    <w:rsid w:val="00B37B6C"/>
    <w:rsid w:val="00B4630B"/>
    <w:rsid w:val="00B478A1"/>
    <w:rsid w:val="00B47E4B"/>
    <w:rsid w:val="00B54B21"/>
    <w:rsid w:val="00B55A26"/>
    <w:rsid w:val="00B57B0F"/>
    <w:rsid w:val="00B70CA2"/>
    <w:rsid w:val="00B72276"/>
    <w:rsid w:val="00B73D96"/>
    <w:rsid w:val="00B74F00"/>
    <w:rsid w:val="00B764D4"/>
    <w:rsid w:val="00B819DC"/>
    <w:rsid w:val="00B854EA"/>
    <w:rsid w:val="00B85A67"/>
    <w:rsid w:val="00B9286F"/>
    <w:rsid w:val="00B93357"/>
    <w:rsid w:val="00B950F7"/>
    <w:rsid w:val="00B957F4"/>
    <w:rsid w:val="00B95FAF"/>
    <w:rsid w:val="00BA0399"/>
    <w:rsid w:val="00BA150F"/>
    <w:rsid w:val="00BA1B79"/>
    <w:rsid w:val="00BB0F72"/>
    <w:rsid w:val="00BB264C"/>
    <w:rsid w:val="00BC3000"/>
    <w:rsid w:val="00BC573E"/>
    <w:rsid w:val="00BD3AEA"/>
    <w:rsid w:val="00BD403C"/>
    <w:rsid w:val="00BE283F"/>
    <w:rsid w:val="00BF023E"/>
    <w:rsid w:val="00BF41F0"/>
    <w:rsid w:val="00C02B41"/>
    <w:rsid w:val="00C02C89"/>
    <w:rsid w:val="00C0795E"/>
    <w:rsid w:val="00C10FDD"/>
    <w:rsid w:val="00C122D5"/>
    <w:rsid w:val="00C135D5"/>
    <w:rsid w:val="00C1434D"/>
    <w:rsid w:val="00C255E9"/>
    <w:rsid w:val="00C26C27"/>
    <w:rsid w:val="00C35580"/>
    <w:rsid w:val="00C43585"/>
    <w:rsid w:val="00C44F34"/>
    <w:rsid w:val="00C466C1"/>
    <w:rsid w:val="00C527F4"/>
    <w:rsid w:val="00C5463F"/>
    <w:rsid w:val="00C60E02"/>
    <w:rsid w:val="00C64C10"/>
    <w:rsid w:val="00C660DA"/>
    <w:rsid w:val="00C73E2C"/>
    <w:rsid w:val="00C74BC7"/>
    <w:rsid w:val="00C80ADC"/>
    <w:rsid w:val="00CA0AD9"/>
    <w:rsid w:val="00CA2346"/>
    <w:rsid w:val="00CA2FD6"/>
    <w:rsid w:val="00CA5893"/>
    <w:rsid w:val="00CB25BD"/>
    <w:rsid w:val="00CB25D6"/>
    <w:rsid w:val="00CB2CA6"/>
    <w:rsid w:val="00CB415B"/>
    <w:rsid w:val="00CC0422"/>
    <w:rsid w:val="00CC2CE4"/>
    <w:rsid w:val="00CC2EB6"/>
    <w:rsid w:val="00CC3B77"/>
    <w:rsid w:val="00CC5881"/>
    <w:rsid w:val="00CC5EE1"/>
    <w:rsid w:val="00CD008D"/>
    <w:rsid w:val="00CD1796"/>
    <w:rsid w:val="00CD3506"/>
    <w:rsid w:val="00CD5D13"/>
    <w:rsid w:val="00CE1B9B"/>
    <w:rsid w:val="00CE2FD7"/>
    <w:rsid w:val="00CE4FA1"/>
    <w:rsid w:val="00CE6BDC"/>
    <w:rsid w:val="00D01B72"/>
    <w:rsid w:val="00D0400C"/>
    <w:rsid w:val="00D0699C"/>
    <w:rsid w:val="00D1524B"/>
    <w:rsid w:val="00D25761"/>
    <w:rsid w:val="00D2710E"/>
    <w:rsid w:val="00D30482"/>
    <w:rsid w:val="00D343E5"/>
    <w:rsid w:val="00D36002"/>
    <w:rsid w:val="00D41FC1"/>
    <w:rsid w:val="00D536B3"/>
    <w:rsid w:val="00D53D1E"/>
    <w:rsid w:val="00D55D31"/>
    <w:rsid w:val="00D6435E"/>
    <w:rsid w:val="00D729F8"/>
    <w:rsid w:val="00D7529C"/>
    <w:rsid w:val="00D81EF2"/>
    <w:rsid w:val="00D84EBC"/>
    <w:rsid w:val="00D955C7"/>
    <w:rsid w:val="00D95C64"/>
    <w:rsid w:val="00D96FD0"/>
    <w:rsid w:val="00DA0AD6"/>
    <w:rsid w:val="00DA1CB1"/>
    <w:rsid w:val="00DA7300"/>
    <w:rsid w:val="00DB23E3"/>
    <w:rsid w:val="00DB380D"/>
    <w:rsid w:val="00DB3B0E"/>
    <w:rsid w:val="00DB4ACA"/>
    <w:rsid w:val="00DC2303"/>
    <w:rsid w:val="00DC4354"/>
    <w:rsid w:val="00DC7D56"/>
    <w:rsid w:val="00DE00AB"/>
    <w:rsid w:val="00DE0103"/>
    <w:rsid w:val="00DE4A87"/>
    <w:rsid w:val="00DE73B3"/>
    <w:rsid w:val="00DF63AD"/>
    <w:rsid w:val="00DF750E"/>
    <w:rsid w:val="00DF7FC4"/>
    <w:rsid w:val="00E02F0F"/>
    <w:rsid w:val="00E03054"/>
    <w:rsid w:val="00E07591"/>
    <w:rsid w:val="00E2204E"/>
    <w:rsid w:val="00E2537B"/>
    <w:rsid w:val="00E31C59"/>
    <w:rsid w:val="00E36EC6"/>
    <w:rsid w:val="00E4105F"/>
    <w:rsid w:val="00E44868"/>
    <w:rsid w:val="00E52DDF"/>
    <w:rsid w:val="00E57DE0"/>
    <w:rsid w:val="00E6024D"/>
    <w:rsid w:val="00E644A0"/>
    <w:rsid w:val="00E708FE"/>
    <w:rsid w:val="00E70FA8"/>
    <w:rsid w:val="00E7318B"/>
    <w:rsid w:val="00E87ED8"/>
    <w:rsid w:val="00E9009F"/>
    <w:rsid w:val="00E929C0"/>
    <w:rsid w:val="00E931AE"/>
    <w:rsid w:val="00EB069F"/>
    <w:rsid w:val="00EB7E7E"/>
    <w:rsid w:val="00ED1B36"/>
    <w:rsid w:val="00ED341A"/>
    <w:rsid w:val="00ED4C7C"/>
    <w:rsid w:val="00EE1563"/>
    <w:rsid w:val="00EE25C9"/>
    <w:rsid w:val="00EE4178"/>
    <w:rsid w:val="00EE5C41"/>
    <w:rsid w:val="00EE6E02"/>
    <w:rsid w:val="00EE79BE"/>
    <w:rsid w:val="00EF2CA0"/>
    <w:rsid w:val="00EF53B4"/>
    <w:rsid w:val="00F04320"/>
    <w:rsid w:val="00F06C7F"/>
    <w:rsid w:val="00F1040A"/>
    <w:rsid w:val="00F11731"/>
    <w:rsid w:val="00F15639"/>
    <w:rsid w:val="00F16432"/>
    <w:rsid w:val="00F17782"/>
    <w:rsid w:val="00F215BA"/>
    <w:rsid w:val="00F301CC"/>
    <w:rsid w:val="00F30316"/>
    <w:rsid w:val="00F30918"/>
    <w:rsid w:val="00F3679F"/>
    <w:rsid w:val="00F43163"/>
    <w:rsid w:val="00F43B77"/>
    <w:rsid w:val="00F540F8"/>
    <w:rsid w:val="00F66D9F"/>
    <w:rsid w:val="00F74C4C"/>
    <w:rsid w:val="00F76C45"/>
    <w:rsid w:val="00F775FC"/>
    <w:rsid w:val="00F810B8"/>
    <w:rsid w:val="00F8540B"/>
    <w:rsid w:val="00F909A3"/>
    <w:rsid w:val="00F92C81"/>
    <w:rsid w:val="00FA5C33"/>
    <w:rsid w:val="00FA670A"/>
    <w:rsid w:val="00FA6C26"/>
    <w:rsid w:val="00FB1603"/>
    <w:rsid w:val="00FB6986"/>
    <w:rsid w:val="00FC6EBE"/>
    <w:rsid w:val="00FD2C02"/>
    <w:rsid w:val="00FE0DDC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55"/>
  </w:style>
  <w:style w:type="paragraph" w:styleId="1">
    <w:name w:val="heading 1"/>
    <w:basedOn w:val="a"/>
    <w:next w:val="a"/>
    <w:link w:val="10"/>
    <w:qFormat/>
    <w:rsid w:val="00D84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4E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4E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4E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D84EB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84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34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3AA"/>
  </w:style>
  <w:style w:type="paragraph" w:styleId="a6">
    <w:name w:val="footer"/>
    <w:basedOn w:val="a"/>
    <w:link w:val="a7"/>
    <w:uiPriority w:val="99"/>
    <w:unhideWhenUsed/>
    <w:rsid w:val="00AB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ABCEC2C5ED9F6E7B7B98EC19EC0C2D17962F14D87C0A9FAB9B4C64F60A51CB01AC462A4E472E72BIBb6J" TargetMode="External"/><Relationship Id="rId18" Type="http://schemas.openxmlformats.org/officeDocument/2006/relationships/hyperlink" Target="consultantplus://offline/ref=EABCEC2C5ED9F6E7B7B98EC19EC0C2D17962F14D87C0A9FAB9B4C64F60A51CB01AC462A4E472E421IBb8J" TargetMode="External"/><Relationship Id="rId26" Type="http://schemas.openxmlformats.org/officeDocument/2006/relationships/hyperlink" Target="consultantplus://offline/ref=EABCEC2C5ED9F6E7B7B98EC19EC0C2D17962F14D87C0A9FAB9B4C64F60A51CB01AC462A4E472E721IBb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BCEC2C5ED9F6E7B7B98EC19EC0C2D17962F14D87C0A9FAB9B4C64F60A51CB01AC462A4E472E421IBb8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ABCEC2C5ED9F6E7B7B990CC88AC9ED97E6AA74681C5ABAAE6EB9D1237AC16E75D8B3BE6A07FE423BFDD7AIFbFJ" TargetMode="External"/><Relationship Id="rId17" Type="http://schemas.openxmlformats.org/officeDocument/2006/relationships/hyperlink" Target="consultantplus://offline/ref=EABCEC2C5ED9F6E7B7B98EC19EC0C2D17962F14D87C0A9FAB9B4C64F60A51CB01AC462A4E472E72BIBb6J" TargetMode="External"/><Relationship Id="rId25" Type="http://schemas.openxmlformats.org/officeDocument/2006/relationships/hyperlink" Target="consultantplus://offline/ref=EABCEC2C5ED9F6E7B7B98EC19EC0C2D17962F14D87C0A9FAB9B4C64F60A51CB01AC462A4E472E421IBb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BCEC2C5ED9F6E7B7B98EC19EC0C2D17962F14D87C0A9FAB9B4C64F60A51CB01AC462A4E472E721IBbEJ" TargetMode="External"/><Relationship Id="rId20" Type="http://schemas.openxmlformats.org/officeDocument/2006/relationships/hyperlink" Target="consultantplus://offline/ref=EABCEC2C5ED9F6E7B7B98EC19EC0C2D17962F14D87C0A9FAB9B4C64F60A51CB01AC462A4E472E72BIBb6J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BCEC2C5ED9F6E7B7B990CC88AC9ED97E6AA74681C3AAAAEDEB9D1237AC16E7I5bDJ" TargetMode="External"/><Relationship Id="rId24" Type="http://schemas.openxmlformats.org/officeDocument/2006/relationships/hyperlink" Target="consultantplus://offline/ref=EABCEC2C5ED9F6E7B7B98EC19EC0C2D17962F14D87C0A9FAB9B4C64F60A51CB01AC462A4E472E72BIBb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BCEC2C5ED9F6E7B7B98EC19EC0C2D17962F14D87C0A9FAB9B4C64F60A51CB01AC462A4E472E721IBbEJ" TargetMode="External"/><Relationship Id="rId23" Type="http://schemas.openxmlformats.org/officeDocument/2006/relationships/hyperlink" Target="consultantplus://offline/ref=EABCEC2C5ED9F6E7B7B98EC19EC0C2D17962F14D87C0A9FAB9B4C64F60A51CB01AC462A6IEb6J" TargetMode="External"/><Relationship Id="rId28" Type="http://schemas.openxmlformats.org/officeDocument/2006/relationships/hyperlink" Target="consultantplus://offline/ref=EABCEC2C5ED9F6E7B7B98EC19EC0C2D17962F14D87C0A9FAB9B4C64F60A51CB01AC462A6IEb6J" TargetMode="External"/><Relationship Id="rId10" Type="http://schemas.openxmlformats.org/officeDocument/2006/relationships/hyperlink" Target="consultantplus://offline/ref=EABCEC2C5ED9F6E7B7B98EC19EC0C2D17962F14D87C1A9FAB9B4C64F60IAb5J" TargetMode="External"/><Relationship Id="rId19" Type="http://schemas.openxmlformats.org/officeDocument/2006/relationships/hyperlink" Target="consultantplus://offline/ref=EABCEC2C5ED9F6E7B7B990CC88AC9ED97E6AA74681C3AAAAEDEB9D1237AC16E7I5bD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CEC2C5ED9F6E7B7B98EC19EC0C2D17962F14D87C0A9FAB9B4C64F60IAb5J" TargetMode="External"/><Relationship Id="rId14" Type="http://schemas.openxmlformats.org/officeDocument/2006/relationships/hyperlink" Target="consultantplus://offline/ref=EABCEC2C5ED9F6E7B7B98EC19EC0C2D17962F14D87C0A9FAB9B4C64F60A51CB01AC462A4E472E421IBb8J" TargetMode="External"/><Relationship Id="rId22" Type="http://schemas.openxmlformats.org/officeDocument/2006/relationships/hyperlink" Target="consultantplus://offline/ref=EABCEC2C5ED9F6E7B7B98EC19EC0C2D17962F14D87C0A9FAB9B4C64F60A51CB01AC462A6IEb5J" TargetMode="External"/><Relationship Id="rId27" Type="http://schemas.openxmlformats.org/officeDocument/2006/relationships/hyperlink" Target="consultantplus://offline/ref=EABCEC2C5ED9F6E7B7B98EC19EC0C2D17962F14D87C0A9FAB9B4C64F60A51CB01AC462A6IEb5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2013-04-17T11:16:00Z</cp:lastPrinted>
  <dcterms:created xsi:type="dcterms:W3CDTF">2013-02-25T06:09:00Z</dcterms:created>
  <dcterms:modified xsi:type="dcterms:W3CDTF">2013-04-17T11:35:00Z</dcterms:modified>
</cp:coreProperties>
</file>