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8A" w:rsidRPr="0058107E" w:rsidRDefault="00296881" w:rsidP="002F6A21">
      <w:pPr>
        <w:spacing w:after="0" w:line="240" w:lineRule="atLeast"/>
        <w:jc w:val="center"/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2.5pt;visibility:visible">
            <v:imagedata r:id="rId5" o:title=""/>
          </v:shape>
        </w:pict>
      </w:r>
    </w:p>
    <w:p w:rsidR="00612A8A" w:rsidRPr="0058107E" w:rsidRDefault="00612A8A" w:rsidP="002F6A21">
      <w:pPr>
        <w:spacing w:after="0" w:line="240" w:lineRule="atLeast"/>
        <w:jc w:val="center"/>
        <w:rPr>
          <w:rFonts w:ascii="Times New Roman" w:hAnsi="Times New Roman"/>
          <w:b/>
          <w:szCs w:val="28"/>
        </w:rPr>
      </w:pPr>
      <w:r w:rsidRPr="0058107E">
        <w:rPr>
          <w:rFonts w:ascii="Times New Roman" w:hAnsi="Times New Roman"/>
          <w:b/>
          <w:szCs w:val="28"/>
        </w:rPr>
        <w:t>АДМИНИСТРАЦИЯ</w:t>
      </w:r>
    </w:p>
    <w:p w:rsidR="00612A8A" w:rsidRPr="0058107E" w:rsidRDefault="00612A8A" w:rsidP="002F6A21">
      <w:pPr>
        <w:spacing w:after="0" w:line="240" w:lineRule="atLeast"/>
        <w:jc w:val="center"/>
        <w:rPr>
          <w:rFonts w:ascii="Times New Roman" w:hAnsi="Times New Roman"/>
          <w:b/>
          <w:szCs w:val="28"/>
        </w:rPr>
      </w:pPr>
      <w:r w:rsidRPr="0058107E">
        <w:rPr>
          <w:rFonts w:ascii="Times New Roman" w:hAnsi="Times New Roman"/>
          <w:b/>
          <w:szCs w:val="28"/>
        </w:rPr>
        <w:t>ГОРОДСКОГО ПОСЕЛЕНИЯ БЕЗЕНЧУК</w:t>
      </w:r>
    </w:p>
    <w:p w:rsidR="00612A8A" w:rsidRPr="0058107E" w:rsidRDefault="00612A8A" w:rsidP="002F6A2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107E">
        <w:rPr>
          <w:rFonts w:ascii="Times New Roman" w:hAnsi="Times New Roman"/>
          <w:b/>
          <w:sz w:val="24"/>
          <w:szCs w:val="24"/>
        </w:rPr>
        <w:t>МУНИЦИПАЛЬНОГО РАЙОНА БЕЗЕНЧУКСКИЙ САМАРСКОЙ ОБЛАСТИ</w:t>
      </w:r>
    </w:p>
    <w:p w:rsidR="00612A8A" w:rsidRPr="0058107E" w:rsidRDefault="00612A8A" w:rsidP="002F6A2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8107E">
        <w:rPr>
          <w:rFonts w:ascii="Times New Roman" w:hAnsi="Times New Roman"/>
          <w:b/>
          <w:sz w:val="32"/>
          <w:szCs w:val="32"/>
        </w:rPr>
        <w:t>ПОСТАНОВЛЕНИЕ</w:t>
      </w:r>
    </w:p>
    <w:p w:rsidR="00612A8A" w:rsidRPr="0058107E" w:rsidRDefault="00612A8A" w:rsidP="002F6A2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107E">
        <w:rPr>
          <w:rFonts w:ascii="Times New Roman" w:hAnsi="Times New Roman"/>
          <w:b/>
        </w:rPr>
        <w:t>ул. Нефтяников, 12, п.г.т. Безенчук, Самарской области, 446250</w:t>
      </w:r>
    </w:p>
    <w:p w:rsidR="00612A8A" w:rsidRPr="0058107E" w:rsidRDefault="00612A8A" w:rsidP="002F6A21">
      <w:pPr>
        <w:spacing w:after="0" w:line="240" w:lineRule="atLeast"/>
        <w:jc w:val="center"/>
        <w:rPr>
          <w:rFonts w:ascii="Times New Roman" w:hAnsi="Times New Roman"/>
          <w:b/>
        </w:rPr>
      </w:pPr>
      <w:r w:rsidRPr="0058107E">
        <w:rPr>
          <w:rFonts w:ascii="Times New Roman" w:hAnsi="Times New Roman"/>
          <w:b/>
        </w:rPr>
        <w:t>тел.2-12-55, факс 2-14-51, е-</w:t>
      </w:r>
      <w:r w:rsidRPr="0058107E">
        <w:rPr>
          <w:rFonts w:ascii="Times New Roman" w:hAnsi="Times New Roman"/>
          <w:b/>
          <w:lang w:val="en-US"/>
        </w:rPr>
        <w:t>mail</w:t>
      </w:r>
      <w:r w:rsidRPr="0058107E">
        <w:rPr>
          <w:rFonts w:ascii="Times New Roman" w:hAnsi="Times New Roman"/>
          <w:b/>
        </w:rPr>
        <w:t xml:space="preserve">: </w:t>
      </w:r>
      <w:r w:rsidRPr="00EC0ECC">
        <w:rPr>
          <w:rFonts w:ascii="Times New Roman" w:hAnsi="Times New Roman"/>
          <w:b/>
        </w:rPr>
        <w:tab/>
      </w:r>
      <w:hyperlink r:id="rId6" w:history="1">
        <w:r w:rsidRPr="007E2F90">
          <w:rPr>
            <w:rStyle w:val="a6"/>
            <w:rFonts w:ascii="Times New Roman" w:hAnsi="Times New Roman"/>
            <w:b/>
            <w:lang w:val="en-US"/>
          </w:rPr>
          <w:t>gp</w:t>
        </w:r>
        <w:r w:rsidRPr="007E2F90">
          <w:rPr>
            <w:rStyle w:val="a6"/>
            <w:rFonts w:ascii="Times New Roman" w:hAnsi="Times New Roman"/>
            <w:b/>
          </w:rPr>
          <w:t>-</w:t>
        </w:r>
        <w:r w:rsidRPr="007E2F90">
          <w:rPr>
            <w:rStyle w:val="a6"/>
            <w:rFonts w:ascii="Times New Roman" w:hAnsi="Times New Roman"/>
            <w:b/>
            <w:lang w:val="en-US"/>
          </w:rPr>
          <w:t>bezenchukso</w:t>
        </w:r>
        <w:r w:rsidRPr="007E2F90">
          <w:rPr>
            <w:rStyle w:val="a6"/>
            <w:rFonts w:ascii="Times New Roman" w:hAnsi="Times New Roman"/>
            <w:b/>
          </w:rPr>
          <w:t>@</w:t>
        </w:r>
        <w:r w:rsidRPr="007E2F90">
          <w:rPr>
            <w:rStyle w:val="a6"/>
            <w:rFonts w:ascii="Times New Roman" w:hAnsi="Times New Roman"/>
            <w:b/>
            <w:lang w:val="en-US"/>
          </w:rPr>
          <w:t>yandex</w:t>
        </w:r>
        <w:r w:rsidRPr="007E2F90">
          <w:rPr>
            <w:rStyle w:val="a6"/>
            <w:rFonts w:ascii="Times New Roman" w:hAnsi="Times New Roman"/>
            <w:b/>
          </w:rPr>
          <w:t>.</w:t>
        </w:r>
        <w:proofErr w:type="spellStart"/>
        <w:r w:rsidRPr="007E2F90">
          <w:rPr>
            <w:rStyle w:val="a6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612A8A" w:rsidRDefault="00612A8A" w:rsidP="009F1E1C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12A8A" w:rsidRPr="00296881" w:rsidRDefault="00612A8A" w:rsidP="009F1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96881">
        <w:rPr>
          <w:rFonts w:ascii="Times New Roman" w:hAnsi="Times New Roman"/>
          <w:sz w:val="24"/>
          <w:szCs w:val="24"/>
        </w:rPr>
        <w:t>от</w:t>
      </w:r>
      <w:r w:rsidR="00296881" w:rsidRPr="00296881">
        <w:rPr>
          <w:rFonts w:ascii="Times New Roman" w:hAnsi="Times New Roman"/>
          <w:sz w:val="24"/>
          <w:szCs w:val="24"/>
        </w:rPr>
        <w:t xml:space="preserve"> 04.07.2018г                           </w:t>
      </w:r>
      <w:r w:rsidRPr="002968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№</w:t>
      </w:r>
      <w:r w:rsidR="00296881" w:rsidRPr="00296881">
        <w:rPr>
          <w:rFonts w:ascii="Times New Roman" w:hAnsi="Times New Roman"/>
          <w:sz w:val="24"/>
          <w:szCs w:val="24"/>
        </w:rPr>
        <w:t xml:space="preserve"> 207</w:t>
      </w:r>
    </w:p>
    <w:p w:rsidR="00612A8A" w:rsidRPr="00ED34A8" w:rsidRDefault="00612A8A" w:rsidP="009F1E1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городского поселения Безенчук муниципального района Безенчукский Самарской области от 19.01.2017 г. № 14 «</w:t>
      </w:r>
      <w:r w:rsidRPr="00ED34A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муниципальной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2017-2019 годы»</w:t>
      </w:r>
    </w:p>
    <w:bookmarkEnd w:id="0"/>
    <w:p w:rsidR="00612A8A" w:rsidRPr="00ED34A8" w:rsidRDefault="00612A8A" w:rsidP="00BD405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4A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в целях профилактики</w:t>
      </w:r>
      <w:r w:rsidRPr="00ED34A8">
        <w:rPr>
          <w:rFonts w:ascii="Times New Roman" w:hAnsi="Times New Roman"/>
          <w:bCs/>
          <w:sz w:val="28"/>
          <w:szCs w:val="28"/>
          <w:lang w:eastAsia="ru-RU"/>
        </w:rPr>
        <w:t xml:space="preserve"> терроризма и экстремизма, а также минимизации и ликвидации последствий проявлений терроризма и экстремизма на территории городского поселения Безенчук,</w:t>
      </w:r>
      <w:r w:rsidRPr="00ED34A8">
        <w:rPr>
          <w:rFonts w:ascii="Times New Roman" w:hAnsi="Times New Roman"/>
          <w:sz w:val="28"/>
          <w:szCs w:val="28"/>
        </w:rPr>
        <w:t xml:space="preserve"> руководствуясь Уставом городского поселения Безенчук, </w:t>
      </w:r>
    </w:p>
    <w:p w:rsidR="00612A8A" w:rsidRPr="00ED34A8" w:rsidRDefault="00612A8A" w:rsidP="009F1E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D34A8">
        <w:rPr>
          <w:rFonts w:ascii="Times New Roman" w:hAnsi="Times New Roman"/>
          <w:sz w:val="28"/>
          <w:szCs w:val="28"/>
        </w:rPr>
        <w:t>ПОСТАНОВЛЯЮ:</w:t>
      </w:r>
    </w:p>
    <w:p w:rsidR="00612A8A" w:rsidRPr="00ED34A8" w:rsidRDefault="00612A8A" w:rsidP="009F1E1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A8A" w:rsidRDefault="00612A8A" w:rsidP="0026390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Раздел «Источники финансирования Программы» паспорта муниципальной программы «Мероприятия по профилактике терроризма и экстремизма, а также минимизации и (или) ликвидации последствий терроризма и экстремизма на территории городского поселения Безенчук на 2017-2019 годы» (далее программа) изложить в следующей редакции: «Объем финансирования Программы носит прогнозный характер и подлежит уточнению в установленном порядке. Общий объем средств на выполнение программных мероприятий составляет:</w:t>
      </w:r>
    </w:p>
    <w:p w:rsidR="00612A8A" w:rsidRPr="00E46FB8" w:rsidRDefault="00612A8A" w:rsidP="005074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1 686 </w:t>
      </w:r>
      <w:r w:rsidRPr="00E46FB8">
        <w:rPr>
          <w:rFonts w:ascii="Times New Roman" w:hAnsi="Times New Roman"/>
          <w:b/>
          <w:bCs/>
          <w:sz w:val="28"/>
          <w:szCs w:val="28"/>
          <w:lang w:eastAsia="ru-RU"/>
        </w:rPr>
        <w:t>тыс. руб.</w:t>
      </w:r>
    </w:p>
    <w:p w:rsidR="00612A8A" w:rsidRDefault="00612A8A" w:rsidP="005074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том числе по годам:</w:t>
      </w:r>
    </w:p>
    <w:p w:rsidR="00612A8A" w:rsidRDefault="00612A8A" w:rsidP="00E46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>. –   465,0 тыс. руб.  (бюджет поселения)</w:t>
      </w:r>
    </w:p>
    <w:p w:rsidR="00612A8A" w:rsidRDefault="00612A8A" w:rsidP="00E46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>. –   237,0 тыс. руб. (бюджет поселения)</w:t>
      </w:r>
    </w:p>
    <w:p w:rsidR="00612A8A" w:rsidRDefault="00612A8A" w:rsidP="00E46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>. –   882,0 тыс. руб. (бюджет поселения)</w:t>
      </w:r>
    </w:p>
    <w:p w:rsidR="00612A8A" w:rsidRPr="00507429" w:rsidRDefault="00612A8A" w:rsidP="005074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12A8A" w:rsidRDefault="00612A8A" w:rsidP="002639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Безенчук на 2017-2019 годы» изложить в редакции согласно приложению.</w:t>
      </w:r>
    </w:p>
    <w:p w:rsidR="00612A8A" w:rsidRPr="00ED34A8" w:rsidRDefault="00612A8A" w:rsidP="00263900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A8A" w:rsidRDefault="00612A8A" w:rsidP="002639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Признать утратившим силу Перечень мероприятий муниципальной программы в редакции Постановления от </w:t>
      </w:r>
      <w:r w:rsidRPr="004E2FAF">
        <w:rPr>
          <w:rFonts w:ascii="Times New Roman" w:hAnsi="Times New Roman"/>
          <w:sz w:val="28"/>
          <w:szCs w:val="28"/>
          <w:highlight w:val="yellow"/>
          <w:lang w:eastAsia="ru-RU"/>
        </w:rPr>
        <w:t>18.01.2018г. № 12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12A8A" w:rsidRDefault="00612A8A" w:rsidP="00263900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A8A" w:rsidRDefault="00612A8A" w:rsidP="00E46F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4A8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«Вестник городского поселения Безенчук», разместить на официальном сайте поселения в сети Интернет. </w:t>
      </w:r>
    </w:p>
    <w:p w:rsidR="00612A8A" w:rsidRDefault="00612A8A" w:rsidP="00E46FB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A8A" w:rsidRPr="00ED34A8" w:rsidRDefault="00612A8A" w:rsidP="00E46F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4A8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12A8A" w:rsidRDefault="00612A8A" w:rsidP="00E4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A8A" w:rsidRDefault="00612A8A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12A8A" w:rsidRDefault="00612A8A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12A8A" w:rsidRDefault="00612A8A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12A8A" w:rsidRPr="00ED34A8" w:rsidRDefault="00612A8A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12A8A" w:rsidRPr="00ED34A8" w:rsidRDefault="00612A8A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12A8A" w:rsidRPr="00ED34A8" w:rsidRDefault="00612A8A" w:rsidP="002F6A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34A8"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>
        <w:rPr>
          <w:rFonts w:ascii="Times New Roman" w:hAnsi="Times New Roman"/>
          <w:sz w:val="28"/>
          <w:szCs w:val="28"/>
        </w:rPr>
        <w:t>Безенчук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Н.В. Райская</w:t>
      </w: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Default="00612A8A" w:rsidP="002F6A21">
      <w:pPr>
        <w:spacing w:after="0" w:line="240" w:lineRule="atLeast"/>
        <w:jc w:val="both"/>
        <w:rPr>
          <w:sz w:val="26"/>
          <w:szCs w:val="26"/>
        </w:rPr>
      </w:pPr>
    </w:p>
    <w:p w:rsidR="00612A8A" w:rsidRPr="00C54889" w:rsidRDefault="00612A8A" w:rsidP="002F6A2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Бундеева т.  2-18-35</w:t>
      </w:r>
    </w:p>
    <w:p w:rsidR="00612A8A" w:rsidRPr="00C54889" w:rsidRDefault="00612A8A" w:rsidP="002F6A2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  <w:sectPr w:rsidR="00612A8A" w:rsidRPr="00C54889" w:rsidSect="00263900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612A8A" w:rsidRDefault="00612A8A" w:rsidP="00263D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Утверждено постановлением</w:t>
      </w:r>
    </w:p>
    <w:p w:rsidR="00612A8A" w:rsidRDefault="00612A8A" w:rsidP="00BA78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Администрации городского поселения Безенчук</w:t>
      </w:r>
    </w:p>
    <w:p w:rsidR="00612A8A" w:rsidRDefault="00612A8A" w:rsidP="00303D8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от                      г.      №        </w:t>
      </w:r>
    </w:p>
    <w:p w:rsidR="00612A8A" w:rsidRPr="00263D2C" w:rsidRDefault="00612A8A" w:rsidP="00263D2C">
      <w:pPr>
        <w:spacing w:after="0" w:line="240" w:lineRule="auto"/>
        <w:jc w:val="right"/>
        <w:rPr>
          <w:rFonts w:ascii="Times New Roman" w:hAnsi="Times New Roman"/>
          <w:bCs/>
          <w:sz w:val="6"/>
          <w:szCs w:val="6"/>
          <w:lang w:eastAsia="ru-RU"/>
        </w:rPr>
      </w:pPr>
    </w:p>
    <w:p w:rsidR="00612A8A" w:rsidRPr="00263D2C" w:rsidRDefault="00612A8A" w:rsidP="00EF66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3D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12A8A" w:rsidRDefault="00612A8A" w:rsidP="00E46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6FB8">
        <w:rPr>
          <w:rFonts w:ascii="Times New Roman" w:hAnsi="Times New Roman"/>
          <w:bCs/>
          <w:sz w:val="28"/>
          <w:szCs w:val="28"/>
          <w:lang w:eastAsia="ru-RU"/>
        </w:rPr>
        <w:t>Изменения в муниципальную программу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2017-2019 годы»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утвержденную Постановлением Администрации городского поселения Безенчук от 19.01.2017 г. № 14 (далее Программа).</w:t>
      </w:r>
    </w:p>
    <w:p w:rsidR="00612A8A" w:rsidRPr="00E46FB8" w:rsidRDefault="00612A8A" w:rsidP="00E46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Перечень мероприятий муниципальной программы изложить в следующей редакции:</w:t>
      </w:r>
    </w:p>
    <w:p w:rsidR="00612A8A" w:rsidRDefault="00612A8A" w:rsidP="00263D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2A8A" w:rsidRDefault="00612A8A" w:rsidP="00263D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2A8A" w:rsidRPr="00E46FB8" w:rsidRDefault="00612A8A" w:rsidP="00263D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2A8A" w:rsidRPr="00E46FB8" w:rsidRDefault="00612A8A" w:rsidP="00263D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6F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</w:t>
      </w:r>
    </w:p>
    <w:p w:rsidR="00612A8A" w:rsidRPr="00E46FB8" w:rsidRDefault="00612A8A" w:rsidP="00263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FB8">
        <w:rPr>
          <w:rFonts w:ascii="Times New Roman" w:hAnsi="Times New Roman"/>
          <w:b/>
          <w:bCs/>
          <w:sz w:val="28"/>
          <w:szCs w:val="28"/>
          <w:lang w:eastAsia="ru-RU"/>
        </w:rPr>
        <w:t>Мероприятий муниципальной программы</w:t>
      </w:r>
    </w:p>
    <w:p w:rsidR="00612A8A" w:rsidRPr="00E46FB8" w:rsidRDefault="00612A8A" w:rsidP="00263D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6FB8">
        <w:rPr>
          <w:rFonts w:ascii="Times New Roman" w:hAnsi="Times New Roman"/>
          <w:sz w:val="28"/>
          <w:szCs w:val="28"/>
          <w:lang w:eastAsia="ru-RU"/>
        </w:rPr>
        <w:t>"М</w:t>
      </w:r>
      <w:r w:rsidRPr="00E46FB8">
        <w:rPr>
          <w:rFonts w:ascii="Times New Roman" w:hAnsi="Times New Roman"/>
          <w:bCs/>
          <w:sz w:val="28"/>
          <w:szCs w:val="28"/>
          <w:lang w:eastAsia="ru-RU"/>
        </w:rPr>
        <w:t>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2017-2019 годы</w:t>
      </w:r>
      <w:r w:rsidRPr="00E46FB8">
        <w:rPr>
          <w:rFonts w:ascii="Times New Roman" w:hAnsi="Times New Roman"/>
          <w:sz w:val="28"/>
          <w:szCs w:val="28"/>
          <w:lang w:eastAsia="ru-RU"/>
        </w:rPr>
        <w:t>"</w:t>
      </w:r>
    </w:p>
    <w:p w:rsidR="00612A8A" w:rsidRPr="003C7946" w:rsidRDefault="00612A8A" w:rsidP="00263D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13" w:type="dxa"/>
        <w:tblCellSpacing w:w="0" w:type="dxa"/>
        <w:tblInd w:w="-1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99"/>
        <w:gridCol w:w="2425"/>
        <w:gridCol w:w="1610"/>
        <w:gridCol w:w="1740"/>
        <w:gridCol w:w="669"/>
        <w:gridCol w:w="669"/>
        <w:gridCol w:w="669"/>
        <w:gridCol w:w="1978"/>
      </w:tblGrid>
      <w:tr w:rsidR="00612A8A" w:rsidRPr="00263D2C" w:rsidTr="003E2814">
        <w:trPr>
          <w:trHeight w:val="1246"/>
          <w:tblHeader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263D2C" w:rsidRDefault="00612A8A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12A8A" w:rsidRPr="00263D2C" w:rsidRDefault="00612A8A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испол</w:t>
            </w: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нения</w:t>
            </w:r>
          </w:p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12A8A" w:rsidRPr="00263D2C" w:rsidRDefault="00612A8A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(местный бюджет)</w:t>
            </w:r>
          </w:p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ис</w:t>
            </w: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полнители</w:t>
            </w:r>
          </w:p>
          <w:p w:rsidR="00612A8A" w:rsidRPr="00263D2C" w:rsidRDefault="00612A8A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A8A" w:rsidRPr="00263D2C" w:rsidTr="003E2814">
        <w:trPr>
          <w:tblHeader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263D2C" w:rsidRDefault="00612A8A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263D2C" w:rsidRDefault="00612A8A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263D2C" w:rsidRDefault="00612A8A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263D2C" w:rsidRDefault="00612A8A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263D2C" w:rsidRDefault="00612A8A" w:rsidP="003C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263D2C" w:rsidRDefault="00612A8A" w:rsidP="003C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263D2C" w:rsidRDefault="00612A8A" w:rsidP="003C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63D2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2A8A" w:rsidRPr="00263D2C" w:rsidRDefault="00612A8A" w:rsidP="0026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A8A" w:rsidRPr="00263D2C" w:rsidTr="003E2814">
        <w:trPr>
          <w:tblCellSpacing w:w="0" w:type="dxa"/>
        </w:trPr>
        <w:tc>
          <w:tcPr>
            <w:tcW w:w="95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263D2C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2A8A" w:rsidRPr="00303D86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Организационные и пропагандистские  мероприятия</w:t>
            </w:r>
          </w:p>
        </w:tc>
      </w:tr>
      <w:tr w:rsidR="00612A8A" w:rsidRPr="003E2814" w:rsidTr="003E2814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795B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 xml:space="preserve">Проводить консультации, 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 по установлению основных потенциальных «болевых точек» на территории городского поселения (кафе,  места отдыха и сбора молодежи,  торговые точки), а также о лидерах национальных общин, влиятельных </w:t>
            </w:r>
            <w:r w:rsidRPr="003E2814">
              <w:rPr>
                <w:rFonts w:ascii="Times New Roman" w:hAnsi="Times New Roman"/>
                <w:lang w:eastAsia="ru-RU"/>
              </w:rPr>
              <w:lastRenderedPageBreak/>
              <w:t>неформальных лидерах.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3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Администрация г.п. Безенчук</w:t>
            </w:r>
          </w:p>
        </w:tc>
      </w:tr>
      <w:tr w:rsidR="00612A8A" w:rsidRPr="003E2814" w:rsidTr="003E2814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795B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Информировать жителей городского поселения Безенчук о действиях при угрозе возникновения террористических актов посредством размещения информации на информационных стендах в здании администрации городского поселения Безенчук.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AA6A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Администрация г.п. Безенчук</w:t>
            </w:r>
          </w:p>
        </w:tc>
      </w:tr>
      <w:tr w:rsidR="00612A8A" w:rsidRPr="003E2814" w:rsidTr="003E2814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795B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Проводить мероприятия для детей и молодёжи в целях формирования  в сознании молодых людей 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795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2017-2019г.г.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AA6A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Руководитель МБУК «Безенчукский межпоселенческий досуговый центр»</w:t>
            </w:r>
          </w:p>
        </w:tc>
      </w:tr>
      <w:tr w:rsidR="00612A8A" w:rsidRPr="003E2814" w:rsidTr="006B34FC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3E281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Распространение среди читателей библиотек информационных материалов, в целях повышения уровня  толерантного сознания молодежи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795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2017-2019г.г.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6B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 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 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Руководитель МБУК «Безенчукский межпоселенческий досуговый центр»</w:t>
            </w:r>
          </w:p>
        </w:tc>
      </w:tr>
      <w:tr w:rsidR="00612A8A" w:rsidRPr="003E2814" w:rsidTr="006B34FC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795B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Повышение общественной значимости жителей пенсионного возраста, социализация детей-инвалидов. Проведение  Дней  пожилого человека.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795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2017-2019г.г.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6B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Руководитель МБУК «Безенчукский межпоселенческий досуговый центр»</w:t>
            </w:r>
          </w:p>
        </w:tc>
      </w:tr>
      <w:tr w:rsidR="00612A8A" w:rsidRPr="003E2814" w:rsidTr="003E2814">
        <w:trPr>
          <w:tblCellSpacing w:w="0" w:type="dxa"/>
        </w:trPr>
        <w:tc>
          <w:tcPr>
            <w:tcW w:w="95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2A8A" w:rsidRPr="00303D86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612A8A" w:rsidRPr="003E2814" w:rsidTr="003E2814">
        <w:trPr>
          <w:trHeight w:val="1017"/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795BD2">
            <w:pPr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color w:val="000000"/>
              </w:rPr>
              <w:t>Монтаж электроосвещения периметра территории водозабора «Восточный»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795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3E2814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D003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D003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612A8A" w:rsidRPr="003E2814" w:rsidTr="003E2814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3E2814">
            <w:pPr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color w:val="000000"/>
              </w:rPr>
              <w:t>Монтаж электроосвещения периметра территории водозабора «Военный городок»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2814">
                <w:rPr>
                  <w:rFonts w:ascii="Times New Roman" w:hAnsi="Times New Roman"/>
                  <w:lang w:eastAsia="ru-RU"/>
                </w:rPr>
                <w:t>201</w:t>
              </w:r>
              <w:r>
                <w:rPr>
                  <w:rFonts w:ascii="Times New Roman" w:hAnsi="Times New Roman"/>
                  <w:lang w:eastAsia="ru-RU"/>
                </w:rPr>
                <w:t>9</w:t>
              </w:r>
              <w:r w:rsidRPr="003E2814">
                <w:rPr>
                  <w:rFonts w:ascii="Times New Roman" w:hAnsi="Times New Roman"/>
                  <w:lang w:eastAsia="ru-RU"/>
                </w:rPr>
                <w:t xml:space="preserve"> г</w:t>
              </w:r>
            </w:smartTag>
            <w:r w:rsidRPr="003E281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243,0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795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243,0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Администрация городского поеления</w:t>
            </w:r>
          </w:p>
        </w:tc>
      </w:tr>
      <w:tr w:rsidR="00612A8A" w:rsidRPr="003E2814" w:rsidTr="006B34FC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03D86" w:rsidRDefault="00612A8A" w:rsidP="00303D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3D86">
              <w:rPr>
                <w:rFonts w:ascii="Times New Roman" w:hAnsi="Times New Roman"/>
              </w:rPr>
              <w:t xml:space="preserve">Установка </w:t>
            </w:r>
            <w:r w:rsidRPr="00303D86">
              <w:rPr>
                <w:rFonts w:ascii="Times New Roman" w:hAnsi="Times New Roman"/>
                <w:bCs/>
              </w:rPr>
              <w:t>программно-аппаратного комплекса</w:t>
            </w:r>
            <w:r w:rsidRPr="00303D86">
              <w:rPr>
                <w:rFonts w:ascii="Times New Roman" w:hAnsi="Times New Roman"/>
              </w:rPr>
              <w:t xml:space="preserve">, </w:t>
            </w:r>
            <w:r w:rsidRPr="00303D86">
              <w:rPr>
                <w:rFonts w:ascii="Times New Roman" w:hAnsi="Times New Roman"/>
              </w:rPr>
              <w:lastRenderedPageBreak/>
              <w:t>обеспечивающий решение задач оперативной связи населения с полицией, централизованного видеонаблюдения за общественным порядком, а также оповещения граждан о чрезвычайных ситуациях.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lang w:eastAsia="ru-RU"/>
                </w:rPr>
                <w:lastRenderedPageBreak/>
                <w:t>2017 г</w:t>
              </w:r>
            </w:smartTag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F237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465,0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F237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465,0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 xml:space="preserve">Администрация городского </w:t>
            </w:r>
            <w:r w:rsidRPr="003E2814">
              <w:rPr>
                <w:rFonts w:ascii="Times New Roman" w:hAnsi="Times New Roman"/>
                <w:lang w:eastAsia="ru-RU"/>
              </w:rPr>
              <w:lastRenderedPageBreak/>
              <w:t>поселения</w:t>
            </w:r>
          </w:p>
        </w:tc>
      </w:tr>
      <w:tr w:rsidR="00612A8A" w:rsidRPr="003E2814" w:rsidTr="006B34FC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263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Техническое обслуживание программно-аппаратного комплекса, обеспечивающий решение задач оперативной связи населения с полицией, централизованного видеонаблюдения за общественным порядком, а также оповещения граждан о чрезвычайных ситуациях.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E634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576,0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6B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4A0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237,0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339,0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Администрация городского поселения</w:t>
            </w:r>
          </w:p>
        </w:tc>
      </w:tr>
      <w:tr w:rsidR="00612A8A" w:rsidRPr="003E2814" w:rsidTr="006B34FC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8A" w:rsidRPr="003E2814" w:rsidRDefault="00612A8A" w:rsidP="00263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Проведение торжественных мероприятий в дни исторических и памятных для нашей Родины дат.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E634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6B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 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 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2A8A" w:rsidRPr="003E2814" w:rsidRDefault="00612A8A" w:rsidP="0026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2814">
              <w:rPr>
                <w:rFonts w:ascii="Times New Roman" w:hAnsi="Times New Roman"/>
                <w:lang w:eastAsia="ru-RU"/>
              </w:rPr>
              <w:t>Администрация городского поселения Руководитель  МБУК «Безенчукский межпоселенческий досуговый центр»</w:t>
            </w:r>
          </w:p>
        </w:tc>
      </w:tr>
    </w:tbl>
    <w:p w:rsidR="00612A8A" w:rsidRPr="00A0678D" w:rsidRDefault="00612A8A" w:rsidP="00303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2A8A" w:rsidRPr="00A0678D" w:rsidSect="0076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4C58"/>
    <w:multiLevelType w:val="hybridMultilevel"/>
    <w:tmpl w:val="60061EBE"/>
    <w:lvl w:ilvl="0" w:tplc="200610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94625F0"/>
    <w:multiLevelType w:val="hybridMultilevel"/>
    <w:tmpl w:val="491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A21"/>
    <w:rsid w:val="00036C2D"/>
    <w:rsid w:val="000B2123"/>
    <w:rsid w:val="00102210"/>
    <w:rsid w:val="001417B0"/>
    <w:rsid w:val="00146BF4"/>
    <w:rsid w:val="001A62C3"/>
    <w:rsid w:val="0020630C"/>
    <w:rsid w:val="00263900"/>
    <w:rsid w:val="00263D2C"/>
    <w:rsid w:val="00296881"/>
    <w:rsid w:val="002B3267"/>
    <w:rsid w:val="002D6552"/>
    <w:rsid w:val="002E6C60"/>
    <w:rsid w:val="002F6A21"/>
    <w:rsid w:val="00303D86"/>
    <w:rsid w:val="00317AA6"/>
    <w:rsid w:val="0034374F"/>
    <w:rsid w:val="003A75B8"/>
    <w:rsid w:val="003C28DF"/>
    <w:rsid w:val="003C7946"/>
    <w:rsid w:val="003E2814"/>
    <w:rsid w:val="00411147"/>
    <w:rsid w:val="00445C57"/>
    <w:rsid w:val="00465E1D"/>
    <w:rsid w:val="00475E93"/>
    <w:rsid w:val="004A0701"/>
    <w:rsid w:val="004E2FAF"/>
    <w:rsid w:val="004E35E5"/>
    <w:rsid w:val="004F16C8"/>
    <w:rsid w:val="00507429"/>
    <w:rsid w:val="0058107E"/>
    <w:rsid w:val="00612A8A"/>
    <w:rsid w:val="00674736"/>
    <w:rsid w:val="006B34FC"/>
    <w:rsid w:val="006C4C45"/>
    <w:rsid w:val="00767B62"/>
    <w:rsid w:val="007822F4"/>
    <w:rsid w:val="00795BD2"/>
    <w:rsid w:val="007C1FD0"/>
    <w:rsid w:val="007D1CB3"/>
    <w:rsid w:val="007E2F90"/>
    <w:rsid w:val="008006D5"/>
    <w:rsid w:val="00801E88"/>
    <w:rsid w:val="00853AF6"/>
    <w:rsid w:val="008D1599"/>
    <w:rsid w:val="008E6544"/>
    <w:rsid w:val="00902A2E"/>
    <w:rsid w:val="0092182F"/>
    <w:rsid w:val="0099527A"/>
    <w:rsid w:val="009C4E16"/>
    <w:rsid w:val="009F1E1C"/>
    <w:rsid w:val="00A0678D"/>
    <w:rsid w:val="00A13CBB"/>
    <w:rsid w:val="00AA6A1F"/>
    <w:rsid w:val="00B3020E"/>
    <w:rsid w:val="00BA47B2"/>
    <w:rsid w:val="00BA7851"/>
    <w:rsid w:val="00BD1F5D"/>
    <w:rsid w:val="00BD4052"/>
    <w:rsid w:val="00BD62D3"/>
    <w:rsid w:val="00C33741"/>
    <w:rsid w:val="00C54889"/>
    <w:rsid w:val="00CA4EEF"/>
    <w:rsid w:val="00CB0952"/>
    <w:rsid w:val="00CE4FD3"/>
    <w:rsid w:val="00D00322"/>
    <w:rsid w:val="00DB5D17"/>
    <w:rsid w:val="00DD2C25"/>
    <w:rsid w:val="00E11549"/>
    <w:rsid w:val="00E46FB8"/>
    <w:rsid w:val="00E634C8"/>
    <w:rsid w:val="00E962B2"/>
    <w:rsid w:val="00EC0ECC"/>
    <w:rsid w:val="00ED34A8"/>
    <w:rsid w:val="00EF66AF"/>
    <w:rsid w:val="00F23745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3A7747"/>
  <w15:docId w15:val="{615F7E7C-72FD-44A8-9ED2-AD03C709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A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5E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D4052"/>
    <w:pPr>
      <w:ind w:left="720"/>
      <w:contextualSpacing/>
    </w:pPr>
  </w:style>
  <w:style w:type="character" w:styleId="a6">
    <w:name w:val="Hyperlink"/>
    <w:uiPriority w:val="99"/>
    <w:rsid w:val="00EC0E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-bezenchuk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3</cp:revision>
  <cp:lastPrinted>2018-01-23T07:20:00Z</cp:lastPrinted>
  <dcterms:created xsi:type="dcterms:W3CDTF">2018-07-02T05:44:00Z</dcterms:created>
  <dcterms:modified xsi:type="dcterms:W3CDTF">2018-07-12T10:25:00Z</dcterms:modified>
</cp:coreProperties>
</file>