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21" w:rsidRPr="00BD0B51" w:rsidRDefault="00E433C6" w:rsidP="0024037B">
      <w:pPr>
        <w:spacing w:after="0" w:line="240" w:lineRule="auto"/>
        <w:jc w:val="both"/>
        <w:rPr>
          <w:rFonts w:ascii="Times New Roman" w:hAnsi="Times New Roman" w:cs="Times New Roman"/>
          <w:b/>
        </w:rPr>
      </w:pPr>
      <w:r>
        <w:rPr>
          <w:noProof/>
          <w:lang w:eastAsia="ru-RU"/>
        </w:rPr>
        <w:pict>
          <v:rect id="_x0000_s1026" style="position:absolute;left:0;text-align:left;margin-left:-.3pt;margin-top:4.85pt;width:550.75pt;height:134.15pt;z-index:251615744">
            <v:textbox style="mso-next-textbox:#_x0000_s1026">
              <w:txbxContent>
                <w:p w:rsidR="00C44E60" w:rsidRPr="00BE3DBB" w:rsidRDefault="00C44E60"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rsidR="00C44E60" w:rsidRPr="00977DA6" w:rsidRDefault="00C44E60"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rsidR="00C44E60" w:rsidRDefault="00C44E60" w:rsidP="0024037B">
                  <w:pPr>
                    <w:spacing w:line="240" w:lineRule="auto"/>
                    <w:rPr>
                      <w:rFonts w:ascii="Times New Roman" w:hAnsi="Times New Roman" w:cs="Times New Roman"/>
                      <w:sz w:val="24"/>
                      <w:szCs w:val="24"/>
                    </w:rPr>
                  </w:pPr>
                  <w:r w:rsidRPr="00027372">
                    <w:rPr>
                      <w:rFonts w:ascii="Times New Roman" w:hAnsi="Times New Roman" w:cs="Times New Roman"/>
                      <w:sz w:val="24"/>
                      <w:szCs w:val="24"/>
                    </w:rPr>
                    <w:t xml:space="preserve">№ </w:t>
                  </w:r>
                  <w:r>
                    <w:rPr>
                      <w:rFonts w:ascii="Times New Roman" w:hAnsi="Times New Roman" w:cs="Times New Roman"/>
                      <w:sz w:val="24"/>
                      <w:szCs w:val="24"/>
                    </w:rPr>
                    <w:t>23</w:t>
                  </w:r>
                  <w:r w:rsidRPr="00027372">
                    <w:rPr>
                      <w:rFonts w:ascii="Times New Roman" w:hAnsi="Times New Roman" w:cs="Times New Roman"/>
                      <w:sz w:val="24"/>
                      <w:szCs w:val="24"/>
                    </w:rPr>
                    <w:t xml:space="preserve"> (</w:t>
                  </w:r>
                  <w:r>
                    <w:rPr>
                      <w:rFonts w:ascii="Times New Roman" w:hAnsi="Times New Roman" w:cs="Times New Roman"/>
                      <w:sz w:val="24"/>
                      <w:szCs w:val="24"/>
                    </w:rPr>
                    <w:t>141</w:t>
                  </w:r>
                  <w:r w:rsidRPr="00027372">
                    <w:rPr>
                      <w:rFonts w:ascii="Times New Roman" w:hAnsi="Times New Roman" w:cs="Times New Roman"/>
                      <w:sz w:val="24"/>
                      <w:szCs w:val="24"/>
                    </w:rPr>
                    <w:t>)</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372">
                    <w:rPr>
                      <w:rFonts w:ascii="Times New Roman" w:hAnsi="Times New Roman" w:cs="Times New Roman"/>
                      <w:sz w:val="24"/>
                      <w:szCs w:val="24"/>
                    </w:rPr>
                    <w:t xml:space="preserve">                   </w:t>
                  </w:r>
                  <w:r>
                    <w:rPr>
                      <w:rFonts w:ascii="Times New Roman" w:hAnsi="Times New Roman" w:cs="Times New Roman"/>
                      <w:sz w:val="24"/>
                      <w:szCs w:val="24"/>
                    </w:rPr>
                    <w:t xml:space="preserve">                              13 декабря 2018 года</w:t>
                  </w:r>
                </w:p>
                <w:p w:rsidR="00C44E60" w:rsidRDefault="00C44E60"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w:r>
    </w:p>
    <w:p w:rsidR="008456DD" w:rsidRPr="00BD0B51" w:rsidRDefault="008456DD"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24037B">
      <w:pPr>
        <w:spacing w:after="0" w:line="240" w:lineRule="auto"/>
        <w:jc w:val="both"/>
        <w:rPr>
          <w:rFonts w:ascii="Times New Roman" w:hAnsi="Times New Roman" w:cs="Times New Roman"/>
          <w:b/>
        </w:rPr>
      </w:pPr>
    </w:p>
    <w:p w:rsidR="0024037B" w:rsidRPr="00BD0B51" w:rsidRDefault="0024037B" w:rsidP="00F028BC">
      <w:pPr>
        <w:spacing w:after="0" w:line="240" w:lineRule="auto"/>
        <w:jc w:val="both"/>
        <w:rPr>
          <w:rFonts w:ascii="Times New Roman" w:hAnsi="Times New Roman" w:cs="Times New Roman"/>
          <w:b/>
        </w:rPr>
      </w:pPr>
    </w:p>
    <w:p w:rsidR="006F51FE" w:rsidRPr="00292F77"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292F77">
        <w:rPr>
          <w:rFonts w:ascii="Times New Roman" w:hAnsi="Times New Roman" w:cs="Times New Roman"/>
          <w:sz w:val="8"/>
          <w:szCs w:val="8"/>
        </w:rPr>
        <w:t xml:space="preserve">                                                    </w:t>
      </w:r>
    </w:p>
    <w:bookmarkEnd w:id="1"/>
    <w:p w:rsidR="00661F28" w:rsidRPr="00BA2615" w:rsidRDefault="00723627" w:rsidP="00723627">
      <w:pPr>
        <w:spacing w:after="0" w:line="240" w:lineRule="auto"/>
        <w:jc w:val="center"/>
        <w:rPr>
          <w:rFonts w:ascii="Times New Roman" w:hAnsi="Times New Roman" w:cs="Times New Roman"/>
          <w:b/>
          <w:u w:val="single"/>
        </w:rPr>
      </w:pPr>
      <w:r w:rsidRPr="00BA2615">
        <w:rPr>
          <w:rFonts w:ascii="Times New Roman" w:hAnsi="Times New Roman" w:cs="Times New Roman"/>
          <w:b/>
          <w:u w:val="single"/>
        </w:rPr>
        <w:t>Официальное опубликование</w:t>
      </w:r>
    </w:p>
    <w:p w:rsidR="00EC6001" w:rsidRPr="00EC6001" w:rsidRDefault="00EC6001" w:rsidP="00723627">
      <w:pPr>
        <w:spacing w:after="0" w:line="240" w:lineRule="auto"/>
        <w:jc w:val="center"/>
        <w:rPr>
          <w:rFonts w:ascii="Times New Roman" w:hAnsi="Times New Roman" w:cs="Times New Roman"/>
          <w:b/>
          <w:sz w:val="8"/>
          <w:szCs w:val="8"/>
        </w:rPr>
      </w:pPr>
    </w:p>
    <w:p w:rsidR="00723627" w:rsidRPr="00EC6001" w:rsidRDefault="00723627" w:rsidP="00723627">
      <w:pPr>
        <w:spacing w:after="0" w:line="240" w:lineRule="auto"/>
        <w:jc w:val="both"/>
        <w:rPr>
          <w:rFonts w:ascii="Times New Roman" w:hAnsi="Times New Roman" w:cs="Times New Roman"/>
        </w:rPr>
      </w:pPr>
      <w:r w:rsidRPr="00EC600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EC6001">
        <w:rPr>
          <w:rFonts w:ascii="Times New Roman" w:hAnsi="Times New Roman" w:cs="Times New Roman"/>
          <w:b/>
        </w:rPr>
        <w:t>Безенчукский</w:t>
      </w:r>
      <w:proofErr w:type="spellEnd"/>
      <w:r w:rsidRPr="00EC6001">
        <w:rPr>
          <w:rFonts w:ascii="Times New Roman" w:hAnsi="Times New Roman" w:cs="Times New Roman"/>
          <w:b/>
        </w:rPr>
        <w:t xml:space="preserve"> Самарской области от 1</w:t>
      </w:r>
      <w:r w:rsidR="00EC6001" w:rsidRPr="00EC6001">
        <w:rPr>
          <w:rFonts w:ascii="Times New Roman" w:hAnsi="Times New Roman" w:cs="Times New Roman"/>
          <w:b/>
        </w:rPr>
        <w:t>2</w:t>
      </w:r>
      <w:r w:rsidRPr="00EC6001">
        <w:rPr>
          <w:rFonts w:ascii="Times New Roman" w:hAnsi="Times New Roman" w:cs="Times New Roman"/>
          <w:b/>
        </w:rPr>
        <w:t>.1</w:t>
      </w:r>
      <w:r w:rsidR="00EC6001" w:rsidRPr="00EC6001">
        <w:rPr>
          <w:rFonts w:ascii="Times New Roman" w:hAnsi="Times New Roman" w:cs="Times New Roman"/>
          <w:b/>
        </w:rPr>
        <w:t>1</w:t>
      </w:r>
      <w:r w:rsidRPr="00EC6001">
        <w:rPr>
          <w:rFonts w:ascii="Times New Roman" w:hAnsi="Times New Roman" w:cs="Times New Roman"/>
          <w:b/>
        </w:rPr>
        <w:t>.2018</w:t>
      </w:r>
      <w:proofErr w:type="gramStart"/>
      <w:r w:rsidRPr="00EC6001">
        <w:rPr>
          <w:rFonts w:ascii="Times New Roman" w:hAnsi="Times New Roman" w:cs="Times New Roman"/>
          <w:b/>
        </w:rPr>
        <w:t>г  №</w:t>
      </w:r>
      <w:proofErr w:type="gramEnd"/>
      <w:r w:rsidR="00FE14E5" w:rsidRPr="00EC6001">
        <w:rPr>
          <w:rFonts w:ascii="Times New Roman" w:hAnsi="Times New Roman" w:cs="Times New Roman"/>
          <w:b/>
        </w:rPr>
        <w:t>1</w:t>
      </w:r>
      <w:r w:rsidRPr="00EC6001">
        <w:rPr>
          <w:rFonts w:ascii="Times New Roman" w:hAnsi="Times New Roman" w:cs="Times New Roman"/>
          <w:b/>
        </w:rPr>
        <w:t>/</w:t>
      </w:r>
      <w:r w:rsidR="00FE14E5" w:rsidRPr="00EC6001">
        <w:rPr>
          <w:rFonts w:ascii="Times New Roman" w:hAnsi="Times New Roman" w:cs="Times New Roman"/>
          <w:b/>
        </w:rPr>
        <w:t>39</w:t>
      </w:r>
    </w:p>
    <w:p w:rsidR="00EC6001" w:rsidRPr="00EC6001" w:rsidRDefault="00723627" w:rsidP="00EC6001">
      <w:pPr>
        <w:spacing w:after="0" w:line="240" w:lineRule="auto"/>
        <w:jc w:val="both"/>
        <w:rPr>
          <w:rFonts w:ascii="Times New Roman" w:hAnsi="Times New Roman" w:cs="Times New Roman"/>
          <w:bCs/>
        </w:rPr>
      </w:pPr>
      <w:r w:rsidRPr="00EC6001">
        <w:rPr>
          <w:rFonts w:ascii="Times New Roman" w:hAnsi="Times New Roman" w:cs="Times New Roman"/>
        </w:rPr>
        <w:t>«</w:t>
      </w:r>
      <w:r w:rsidR="00EC6001" w:rsidRPr="00EC6001">
        <w:rPr>
          <w:rFonts w:ascii="Times New Roman" w:hAnsi="Times New Roman" w:cs="Times New Roman"/>
          <w:bCs/>
        </w:rPr>
        <w:t xml:space="preserve">О внесении изменений в Устав городского поселения Безенчук муниципального района </w:t>
      </w:r>
      <w:proofErr w:type="spellStart"/>
      <w:r w:rsidR="00EC6001" w:rsidRPr="00EC6001">
        <w:rPr>
          <w:rFonts w:ascii="Times New Roman" w:hAnsi="Times New Roman" w:cs="Times New Roman"/>
          <w:bCs/>
        </w:rPr>
        <w:t>Безенчукский</w:t>
      </w:r>
      <w:proofErr w:type="spellEnd"/>
      <w:r w:rsidR="00EC6001" w:rsidRPr="00EC6001">
        <w:rPr>
          <w:rFonts w:ascii="Times New Roman" w:hAnsi="Times New Roman" w:cs="Times New Roman"/>
        </w:rPr>
        <w:t xml:space="preserve"> </w:t>
      </w:r>
      <w:r w:rsidR="00EC6001" w:rsidRPr="00EC6001">
        <w:rPr>
          <w:rFonts w:ascii="Times New Roman" w:hAnsi="Times New Roman" w:cs="Times New Roman"/>
          <w:bCs/>
        </w:rPr>
        <w:t>Самарской области»</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EC6001">
        <w:rPr>
          <w:rFonts w:ascii="Times New Roman" w:hAnsi="Times New Roman" w:cs="Times New Roman"/>
          <w:bCs/>
        </w:rPr>
        <w:t xml:space="preserve">городского поселения Безенчук муниципального района </w:t>
      </w:r>
      <w:proofErr w:type="spellStart"/>
      <w:r w:rsidRPr="00EC6001">
        <w:rPr>
          <w:rFonts w:ascii="Times New Roman" w:hAnsi="Times New Roman" w:cs="Times New Roman"/>
          <w:bCs/>
        </w:rPr>
        <w:t>Безенчукский</w:t>
      </w:r>
      <w:proofErr w:type="spellEnd"/>
      <w:r w:rsidRPr="00EC6001">
        <w:rPr>
          <w:rFonts w:ascii="Times New Roman" w:hAnsi="Times New Roman" w:cs="Times New Roman"/>
        </w:rPr>
        <w:t xml:space="preserve"> Самарской области «О внесении изменений в Устав </w:t>
      </w:r>
      <w:r w:rsidRPr="00EC6001">
        <w:rPr>
          <w:rFonts w:ascii="Times New Roman" w:hAnsi="Times New Roman" w:cs="Times New Roman"/>
          <w:bCs/>
        </w:rPr>
        <w:t xml:space="preserve">городского поселения Безенчук муниципального района </w:t>
      </w:r>
      <w:proofErr w:type="spellStart"/>
      <w:r w:rsidRPr="00EC6001">
        <w:rPr>
          <w:rFonts w:ascii="Times New Roman" w:hAnsi="Times New Roman" w:cs="Times New Roman"/>
          <w:bCs/>
        </w:rPr>
        <w:t>Безенчукский</w:t>
      </w:r>
      <w:proofErr w:type="spellEnd"/>
      <w:r w:rsidRPr="00EC6001">
        <w:rPr>
          <w:rFonts w:ascii="Times New Roman" w:hAnsi="Times New Roman" w:cs="Times New Roman"/>
        </w:rPr>
        <w:t xml:space="preserve"> Самарской области» от 03 ноября 2018 года, Собрание представителей </w:t>
      </w:r>
      <w:r w:rsidRPr="00EC6001">
        <w:rPr>
          <w:rFonts w:ascii="Times New Roman" w:hAnsi="Times New Roman" w:cs="Times New Roman"/>
          <w:bCs/>
        </w:rPr>
        <w:t xml:space="preserve">городского поселения Безенчук муниципального района </w:t>
      </w:r>
      <w:proofErr w:type="spellStart"/>
      <w:r w:rsidRPr="00EC6001">
        <w:rPr>
          <w:rFonts w:ascii="Times New Roman" w:hAnsi="Times New Roman" w:cs="Times New Roman"/>
          <w:bCs/>
        </w:rPr>
        <w:t>Безенчукский</w:t>
      </w:r>
      <w:proofErr w:type="spellEnd"/>
      <w:r w:rsidRPr="00EC6001">
        <w:rPr>
          <w:rFonts w:ascii="Times New Roman" w:hAnsi="Times New Roman" w:cs="Times New Roman"/>
        </w:rPr>
        <w:t xml:space="preserve"> Самарской области третьего созыва</w:t>
      </w:r>
    </w:p>
    <w:p w:rsidR="00BF5D6B" w:rsidRPr="00EC6001" w:rsidRDefault="00BF5D6B" w:rsidP="00EC6001">
      <w:pPr>
        <w:spacing w:after="0" w:line="240" w:lineRule="auto"/>
        <w:ind w:firstLine="709"/>
        <w:jc w:val="center"/>
        <w:rPr>
          <w:rFonts w:ascii="Times New Roman" w:hAnsi="Times New Roman" w:cs="Times New Roman"/>
        </w:rPr>
      </w:pPr>
      <w:r w:rsidRPr="00EC6001">
        <w:rPr>
          <w:rFonts w:ascii="Times New Roman" w:hAnsi="Times New Roman" w:cs="Times New Roman"/>
        </w:rPr>
        <w:t>РЕШИЛО:</w:t>
      </w:r>
    </w:p>
    <w:p w:rsidR="00BF5D6B" w:rsidRPr="00EC6001" w:rsidRDefault="00BF5D6B" w:rsidP="00EC6001">
      <w:pPr>
        <w:numPr>
          <w:ilvl w:val="0"/>
          <w:numId w:val="32"/>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rPr>
      </w:pPr>
      <w:r w:rsidRPr="00EC6001">
        <w:rPr>
          <w:rFonts w:ascii="Times New Roman" w:hAnsi="Times New Roman" w:cs="Times New Roman"/>
        </w:rPr>
        <w:t xml:space="preserve">Внести следующие изменения в Устав </w:t>
      </w:r>
      <w:r w:rsidRPr="00EC6001">
        <w:rPr>
          <w:rFonts w:ascii="Times New Roman" w:hAnsi="Times New Roman" w:cs="Times New Roman"/>
          <w:bCs/>
        </w:rPr>
        <w:t xml:space="preserve">городского поселения Безенчук муниципального района </w:t>
      </w:r>
      <w:proofErr w:type="spellStart"/>
      <w:r w:rsidRPr="00EC6001">
        <w:rPr>
          <w:rFonts w:ascii="Times New Roman" w:hAnsi="Times New Roman" w:cs="Times New Roman"/>
          <w:bCs/>
        </w:rPr>
        <w:t>Безенчукский</w:t>
      </w:r>
      <w:proofErr w:type="spellEnd"/>
      <w:r w:rsidRPr="00EC6001">
        <w:rPr>
          <w:rFonts w:ascii="Times New Roman" w:hAnsi="Times New Roman" w:cs="Times New Roman"/>
        </w:rPr>
        <w:t xml:space="preserve"> Самарской области, принятый решением Собрания представителей </w:t>
      </w:r>
      <w:r w:rsidRPr="00EC6001">
        <w:rPr>
          <w:rFonts w:ascii="Times New Roman" w:hAnsi="Times New Roman" w:cs="Times New Roman"/>
          <w:bCs/>
        </w:rPr>
        <w:t xml:space="preserve">городского поселения Безенчук муниципального района </w:t>
      </w:r>
      <w:proofErr w:type="spellStart"/>
      <w:r w:rsidRPr="00EC6001">
        <w:rPr>
          <w:rFonts w:ascii="Times New Roman" w:hAnsi="Times New Roman" w:cs="Times New Roman"/>
          <w:bCs/>
        </w:rPr>
        <w:t>Безенчукский</w:t>
      </w:r>
      <w:proofErr w:type="spellEnd"/>
      <w:r w:rsidRPr="00EC6001">
        <w:rPr>
          <w:rFonts w:ascii="Times New Roman" w:hAnsi="Times New Roman" w:cs="Times New Roman"/>
        </w:rPr>
        <w:t xml:space="preserve"> Самарской области от 29.06.2015 № 1/75 (далее – Устав):</w:t>
      </w:r>
    </w:p>
    <w:p w:rsidR="00BF5D6B" w:rsidRPr="00EC6001" w:rsidRDefault="00BF5D6B" w:rsidP="00EC6001">
      <w:pPr>
        <w:spacing w:after="0" w:line="240" w:lineRule="auto"/>
        <w:ind w:firstLine="700"/>
        <w:jc w:val="both"/>
        <w:rPr>
          <w:rFonts w:ascii="Times New Roman" w:hAnsi="Times New Roman" w:cs="Times New Roman"/>
        </w:rPr>
      </w:pPr>
      <w:r w:rsidRPr="00EC6001">
        <w:rPr>
          <w:rFonts w:ascii="Times New Roman" w:hAnsi="Times New Roman" w:cs="Times New Roman"/>
        </w:rPr>
        <w:t>1) в статье 7 Устава:</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а)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F5D6B" w:rsidRPr="008B2C09" w:rsidRDefault="00BF5D6B" w:rsidP="00EC6001">
      <w:pPr>
        <w:pStyle w:val="22"/>
        <w:tabs>
          <w:tab w:val="left" w:pos="1200"/>
        </w:tabs>
        <w:jc w:val="left"/>
        <w:rPr>
          <w:i w:val="0"/>
          <w:szCs w:val="22"/>
          <w:lang w:val="ru-RU"/>
        </w:rPr>
      </w:pPr>
      <w:r w:rsidRPr="00EC6001">
        <w:rPr>
          <w:b/>
          <w:i w:val="0"/>
          <w:szCs w:val="22"/>
          <w:lang w:val="ru-RU"/>
        </w:rPr>
        <w:t xml:space="preserve">           </w:t>
      </w:r>
      <w:r w:rsidRPr="008B2C09">
        <w:rPr>
          <w:i w:val="0"/>
          <w:szCs w:val="22"/>
          <w:lang w:val="ru-RU"/>
        </w:rPr>
        <w:t>б) пункт 20 изложить в следующей редакции:</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в) пункт 21 изложить в следующей редакции:</w:t>
      </w:r>
    </w:p>
    <w:p w:rsidR="00BF5D6B" w:rsidRPr="00EC6001" w:rsidRDefault="00BF5D6B" w:rsidP="00EC6001">
      <w:pPr>
        <w:tabs>
          <w:tab w:val="left" w:pos="1200"/>
        </w:tabs>
        <w:autoSpaceDN w:val="0"/>
        <w:adjustRightInd w:val="0"/>
        <w:spacing w:after="0" w:line="240" w:lineRule="auto"/>
        <w:ind w:firstLine="709"/>
        <w:jc w:val="both"/>
        <w:rPr>
          <w:rFonts w:ascii="Times New Roman" w:hAnsi="Times New Roman" w:cs="Times New Roman"/>
        </w:rPr>
      </w:pPr>
      <w:r w:rsidRPr="00EC6001">
        <w:rPr>
          <w:rFonts w:ascii="Times New Roman" w:hAnsi="Times New Roman" w:cs="Times New Roman"/>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5D6B" w:rsidRPr="00EC6001" w:rsidRDefault="00BF5D6B" w:rsidP="00EC6001">
      <w:pPr>
        <w:tabs>
          <w:tab w:val="num" w:pos="200"/>
          <w:tab w:val="left" w:pos="1200"/>
        </w:tabs>
        <w:autoSpaceDN w:val="0"/>
        <w:adjustRightInd w:val="0"/>
        <w:spacing w:after="0" w:line="240" w:lineRule="auto"/>
        <w:ind w:firstLine="700"/>
        <w:jc w:val="both"/>
        <w:rPr>
          <w:rFonts w:ascii="Times New Roman" w:hAnsi="Times New Roman" w:cs="Times New Roman"/>
        </w:rPr>
      </w:pPr>
      <w:r w:rsidRPr="00EC6001">
        <w:rPr>
          <w:rFonts w:ascii="Times New Roman" w:hAnsi="Times New Roman" w:cs="Times New Roman"/>
        </w:rPr>
        <w:t>г) пункт 22 изложить в следующей редакции:</w:t>
      </w:r>
    </w:p>
    <w:p w:rsidR="00BF5D6B" w:rsidRPr="00EC6001" w:rsidRDefault="00BF5D6B" w:rsidP="00EC6001">
      <w:pPr>
        <w:tabs>
          <w:tab w:val="num" w:pos="200"/>
        </w:tabs>
        <w:spacing w:after="0" w:line="240" w:lineRule="auto"/>
        <w:ind w:firstLine="700"/>
        <w:jc w:val="both"/>
        <w:rPr>
          <w:rFonts w:ascii="Times New Roman" w:hAnsi="Times New Roman" w:cs="Times New Roman"/>
        </w:rPr>
      </w:pPr>
      <w:r w:rsidRPr="00EC6001">
        <w:rPr>
          <w:rFonts w:ascii="Times New Roman" w:hAnsi="Times New Roman" w:cs="Times New Roman"/>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Pr="00EC6001">
        <w:rPr>
          <w:rFonts w:ascii="Times New Roman" w:hAnsi="Times New Roman" w:cs="Times New Roman"/>
        </w:rPr>
        <w:lastRenderedPageBreak/>
        <w:t>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F5D6B" w:rsidRPr="00EC6001" w:rsidRDefault="00BF5D6B" w:rsidP="00EC6001">
      <w:pPr>
        <w:tabs>
          <w:tab w:val="num" w:pos="200"/>
        </w:tabs>
        <w:spacing w:after="0" w:line="240" w:lineRule="auto"/>
        <w:ind w:firstLine="700"/>
        <w:jc w:val="both"/>
        <w:rPr>
          <w:rFonts w:ascii="Times New Roman" w:hAnsi="Times New Roman" w:cs="Times New Roman"/>
        </w:rPr>
      </w:pPr>
      <w:r w:rsidRPr="00EC6001">
        <w:rPr>
          <w:rFonts w:ascii="Times New Roman" w:hAnsi="Times New Roman" w:cs="Times New Roman"/>
        </w:rPr>
        <w:t xml:space="preserve">2) в пункте 1 статьи 8 Устава: </w:t>
      </w:r>
    </w:p>
    <w:p w:rsidR="00BF5D6B" w:rsidRPr="00EC6001" w:rsidRDefault="00BF5D6B" w:rsidP="00EC6001">
      <w:pPr>
        <w:tabs>
          <w:tab w:val="num" w:pos="200"/>
        </w:tabs>
        <w:spacing w:after="0" w:line="240" w:lineRule="auto"/>
        <w:ind w:firstLine="700"/>
        <w:jc w:val="both"/>
        <w:rPr>
          <w:rFonts w:ascii="Times New Roman" w:hAnsi="Times New Roman" w:cs="Times New Roman"/>
        </w:rPr>
      </w:pPr>
      <w:r w:rsidRPr="00EC6001">
        <w:rPr>
          <w:rFonts w:ascii="Times New Roman" w:hAnsi="Times New Roman" w:cs="Times New Roman"/>
        </w:rPr>
        <w:t>а) признать утратившим силу подпункт 11;</w:t>
      </w:r>
    </w:p>
    <w:p w:rsidR="00BF5D6B" w:rsidRPr="00EC6001" w:rsidRDefault="00BF5D6B" w:rsidP="00EC6001">
      <w:pPr>
        <w:tabs>
          <w:tab w:val="num" w:pos="200"/>
        </w:tabs>
        <w:spacing w:after="0" w:line="240" w:lineRule="auto"/>
        <w:ind w:firstLine="700"/>
        <w:jc w:val="both"/>
        <w:rPr>
          <w:rFonts w:ascii="Times New Roman" w:hAnsi="Times New Roman" w:cs="Times New Roman"/>
        </w:rPr>
      </w:pPr>
      <w:r w:rsidRPr="00EC6001">
        <w:rPr>
          <w:rFonts w:ascii="Times New Roman" w:hAnsi="Times New Roman" w:cs="Times New Roman"/>
        </w:rPr>
        <w:t>б) дополнить подпунктом 16 следующего содержания:</w:t>
      </w:r>
    </w:p>
    <w:p w:rsidR="00BF5D6B" w:rsidRPr="00EC6001" w:rsidRDefault="00BF5D6B" w:rsidP="00EC6001">
      <w:pPr>
        <w:tabs>
          <w:tab w:val="num" w:pos="200"/>
        </w:tabs>
        <w:spacing w:after="0" w:line="240" w:lineRule="auto"/>
        <w:ind w:firstLine="700"/>
        <w:jc w:val="both"/>
        <w:rPr>
          <w:rFonts w:ascii="Times New Roman" w:hAnsi="Times New Roman" w:cs="Times New Roman"/>
        </w:rPr>
      </w:pPr>
      <w:r w:rsidRPr="00EC6001">
        <w:rPr>
          <w:rFonts w:ascii="Times New Roman" w:hAnsi="Times New Roman" w:cs="Times New Roman"/>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BF5D6B" w:rsidRPr="00EC6001" w:rsidRDefault="00BF5D6B" w:rsidP="00EC6001">
      <w:pPr>
        <w:tabs>
          <w:tab w:val="left" w:pos="1200"/>
        </w:tabs>
        <w:autoSpaceDN w:val="0"/>
        <w:adjustRightInd w:val="0"/>
        <w:spacing w:after="0" w:line="240" w:lineRule="auto"/>
        <w:ind w:firstLine="700"/>
        <w:jc w:val="both"/>
        <w:rPr>
          <w:rFonts w:ascii="Times New Roman" w:hAnsi="Times New Roman" w:cs="Times New Roman"/>
        </w:rPr>
      </w:pPr>
      <w:r w:rsidRPr="00EC6001">
        <w:rPr>
          <w:rFonts w:ascii="Times New Roman" w:hAnsi="Times New Roman" w:cs="Times New Roman"/>
        </w:rPr>
        <w:t xml:space="preserve">3) в статье 12 Устава: </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а) в пункте 1 слова «</w:t>
      </w:r>
      <w:r w:rsidRPr="00EC6001">
        <w:rPr>
          <w:rFonts w:ascii="Times New Roman" w:hAnsi="Times New Roman" w:cs="Times New Roman"/>
          <w:color w:val="000000"/>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б) пункт 2 после слов «публичные слушания,» дополнить словами «общественные обсуждения,»;</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4) статью 23 Устава изложить в следующей редакции:</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«Статья 23. Сход граждан</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1. Сход граждан может проводиться в случаях, когда возможность его проведения на территории (части территории) городского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BF5D6B" w:rsidRPr="00EC6001" w:rsidRDefault="00BF5D6B" w:rsidP="00EC6001">
      <w:pPr>
        <w:widowControl w:val="0"/>
        <w:spacing w:after="0" w:line="240" w:lineRule="auto"/>
        <w:ind w:firstLine="700"/>
        <w:jc w:val="both"/>
        <w:rPr>
          <w:rFonts w:ascii="Times New Roman" w:hAnsi="Times New Roman" w:cs="Times New Roman"/>
        </w:rPr>
      </w:pPr>
      <w:r w:rsidRPr="00EC6001">
        <w:rPr>
          <w:rFonts w:ascii="Times New Roman" w:hAnsi="Times New Roman" w:cs="Times New Roman"/>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 </w:t>
      </w:r>
    </w:p>
    <w:p w:rsidR="00BF5D6B" w:rsidRPr="00EC6001" w:rsidRDefault="00BF5D6B" w:rsidP="00EC6001">
      <w:pPr>
        <w:widowControl w:val="0"/>
        <w:spacing w:after="0" w:line="240" w:lineRule="auto"/>
        <w:ind w:firstLine="700"/>
        <w:jc w:val="both"/>
        <w:rPr>
          <w:rFonts w:ascii="Times New Roman" w:hAnsi="Times New Roman" w:cs="Times New Roman"/>
        </w:rPr>
      </w:pPr>
      <w:r w:rsidRPr="00EC6001">
        <w:rPr>
          <w:rFonts w:ascii="Times New Roman" w:hAnsi="Times New Roman" w:cs="Times New Roman"/>
        </w:rPr>
        <w:t>3. Решение о созыве схода граждан оформляется постановлением Главы поселения.</w:t>
      </w:r>
    </w:p>
    <w:p w:rsidR="00BF5D6B" w:rsidRPr="00EC6001" w:rsidRDefault="00BF5D6B" w:rsidP="00EC6001">
      <w:pPr>
        <w:widowControl w:val="0"/>
        <w:spacing w:after="0" w:line="240" w:lineRule="auto"/>
        <w:ind w:firstLine="700"/>
        <w:jc w:val="both"/>
        <w:rPr>
          <w:rFonts w:ascii="Times New Roman" w:hAnsi="Times New Roman" w:cs="Times New Roman"/>
        </w:rPr>
      </w:pPr>
      <w:r w:rsidRPr="00EC6001">
        <w:rPr>
          <w:rFonts w:ascii="Times New Roman" w:hAnsi="Times New Roman" w:cs="Times New Roman"/>
        </w:rPr>
        <w:t>4. Постановление Главы поселения о созыве схода граждан должно предусматривать:</w:t>
      </w:r>
    </w:p>
    <w:p w:rsidR="00BF5D6B" w:rsidRPr="00EC6001" w:rsidRDefault="00BF5D6B" w:rsidP="00EC6001">
      <w:pPr>
        <w:widowControl w:val="0"/>
        <w:spacing w:after="0" w:line="240" w:lineRule="auto"/>
        <w:ind w:firstLine="700"/>
        <w:jc w:val="both"/>
        <w:rPr>
          <w:rFonts w:ascii="Times New Roman" w:hAnsi="Times New Roman" w:cs="Times New Roman"/>
        </w:rPr>
      </w:pPr>
      <w:r w:rsidRPr="00EC6001">
        <w:rPr>
          <w:rFonts w:ascii="Times New Roman" w:hAnsi="Times New Roman" w:cs="Times New Roman"/>
        </w:rPr>
        <w:t>1) место и время проведения схода граждан;</w:t>
      </w:r>
    </w:p>
    <w:p w:rsidR="00BF5D6B" w:rsidRPr="00EC6001" w:rsidRDefault="00BF5D6B" w:rsidP="00EC6001">
      <w:pPr>
        <w:spacing w:after="0" w:line="240" w:lineRule="auto"/>
        <w:ind w:firstLine="709"/>
        <w:jc w:val="both"/>
        <w:outlineLvl w:val="0"/>
        <w:rPr>
          <w:rFonts w:ascii="Times New Roman" w:hAnsi="Times New Roman" w:cs="Times New Roman"/>
        </w:rPr>
      </w:pPr>
      <w:r w:rsidRPr="00EC6001">
        <w:rPr>
          <w:rFonts w:ascii="Times New Roman" w:hAnsi="Times New Roman" w:cs="Times New Roman"/>
        </w:rPr>
        <w:t xml:space="preserve">2) заблаговременное оповещение жителей поселения о времени и месте проведения схода граждан; </w:t>
      </w:r>
    </w:p>
    <w:p w:rsidR="00BF5D6B" w:rsidRPr="00EC6001" w:rsidRDefault="00BF5D6B" w:rsidP="00EC6001">
      <w:pPr>
        <w:spacing w:after="0" w:line="240" w:lineRule="auto"/>
        <w:ind w:firstLine="709"/>
        <w:jc w:val="both"/>
        <w:outlineLvl w:val="0"/>
        <w:rPr>
          <w:rFonts w:ascii="Times New Roman" w:hAnsi="Times New Roman" w:cs="Times New Roman"/>
        </w:rPr>
      </w:pPr>
      <w:r w:rsidRPr="00EC6001">
        <w:rPr>
          <w:rFonts w:ascii="Times New Roman" w:hAnsi="Times New Roman" w:cs="Times New Roman"/>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BF5D6B" w:rsidRPr="00EC6001" w:rsidRDefault="00BF5D6B" w:rsidP="00EC6001">
      <w:pPr>
        <w:spacing w:after="0" w:line="240" w:lineRule="auto"/>
        <w:ind w:firstLine="709"/>
        <w:jc w:val="both"/>
        <w:outlineLvl w:val="0"/>
        <w:rPr>
          <w:rFonts w:ascii="Times New Roman" w:hAnsi="Times New Roman" w:cs="Times New Roman"/>
        </w:rPr>
      </w:pPr>
      <w:r w:rsidRPr="00EC6001">
        <w:rPr>
          <w:rFonts w:ascii="Times New Roman" w:hAnsi="Times New Roman" w:cs="Times New Roman"/>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BF5D6B" w:rsidRPr="00EC6001" w:rsidRDefault="00BF5D6B" w:rsidP="00EC6001">
      <w:pPr>
        <w:spacing w:after="0" w:line="240" w:lineRule="auto"/>
        <w:ind w:firstLine="700"/>
        <w:jc w:val="both"/>
        <w:rPr>
          <w:rFonts w:ascii="Times New Roman" w:hAnsi="Times New Roman" w:cs="Times New Roman"/>
        </w:rPr>
      </w:pPr>
      <w:r w:rsidRPr="00EC6001">
        <w:rPr>
          <w:rFonts w:ascii="Times New Roman" w:hAnsi="Times New Roman" w:cs="Times New Roman"/>
        </w:rPr>
        <w:t xml:space="preserve">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проводится сход граждан.   </w:t>
      </w:r>
    </w:p>
    <w:p w:rsidR="00BF5D6B" w:rsidRPr="00EC6001" w:rsidRDefault="00BF5D6B" w:rsidP="00EC6001">
      <w:pPr>
        <w:spacing w:after="0" w:line="240" w:lineRule="auto"/>
        <w:ind w:firstLine="700"/>
        <w:jc w:val="both"/>
        <w:rPr>
          <w:rFonts w:ascii="Times New Roman" w:hAnsi="Times New Roman" w:cs="Times New Roman"/>
        </w:rPr>
      </w:pPr>
      <w:r w:rsidRPr="00EC6001">
        <w:rPr>
          <w:rFonts w:ascii="Times New Roman" w:hAnsi="Times New Roman" w:cs="Times New Roman"/>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5D6B" w:rsidRPr="00EC6001" w:rsidRDefault="00BF5D6B" w:rsidP="00EC6001">
      <w:pPr>
        <w:spacing w:after="0" w:line="240" w:lineRule="auto"/>
        <w:ind w:firstLine="709"/>
        <w:jc w:val="both"/>
        <w:outlineLvl w:val="0"/>
        <w:rPr>
          <w:rFonts w:ascii="Times New Roman" w:hAnsi="Times New Roman" w:cs="Times New Roman"/>
        </w:rPr>
      </w:pPr>
      <w:r w:rsidRPr="00EC6001">
        <w:rPr>
          <w:rFonts w:ascii="Times New Roman" w:hAnsi="Times New Roman" w:cs="Times New Roman"/>
        </w:rPr>
        <w:t>5) дополнить Устав статьей 25.1 следующего содержания:</w:t>
      </w:r>
    </w:p>
    <w:p w:rsidR="00BF5D6B" w:rsidRPr="00EC6001" w:rsidRDefault="00BF5D6B" w:rsidP="00EC6001">
      <w:pPr>
        <w:spacing w:after="0" w:line="240" w:lineRule="auto"/>
        <w:ind w:firstLine="709"/>
        <w:jc w:val="both"/>
        <w:outlineLvl w:val="0"/>
        <w:rPr>
          <w:rFonts w:ascii="Times New Roman" w:hAnsi="Times New Roman" w:cs="Times New Roman"/>
        </w:rPr>
      </w:pPr>
      <w:r w:rsidRPr="00EC6001">
        <w:rPr>
          <w:rFonts w:ascii="Times New Roman" w:hAnsi="Times New Roman" w:cs="Times New Roman"/>
        </w:rPr>
        <w:t>«Статья 25.1. Староста сельского населенного пункта</w:t>
      </w:r>
    </w:p>
    <w:p w:rsidR="00BF5D6B" w:rsidRPr="00EC6001" w:rsidRDefault="00BF5D6B" w:rsidP="00EC6001">
      <w:pPr>
        <w:spacing w:after="0" w:line="240" w:lineRule="auto"/>
        <w:ind w:firstLine="709"/>
        <w:jc w:val="both"/>
        <w:outlineLvl w:val="0"/>
        <w:rPr>
          <w:rFonts w:ascii="Times New Roman" w:hAnsi="Times New Roman" w:cs="Times New Roman"/>
        </w:rPr>
      </w:pPr>
      <w:r w:rsidRPr="00EC6001">
        <w:rPr>
          <w:rFonts w:ascii="Times New Roman" w:hAnsi="Times New Roman" w:cs="Times New Roman"/>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F5D6B" w:rsidRPr="00EC6001" w:rsidRDefault="00BF5D6B" w:rsidP="00EC6001">
      <w:pPr>
        <w:spacing w:after="0" w:line="240" w:lineRule="auto"/>
        <w:ind w:firstLine="709"/>
        <w:jc w:val="both"/>
        <w:outlineLvl w:val="0"/>
        <w:rPr>
          <w:rFonts w:ascii="Times New Roman" w:hAnsi="Times New Roman" w:cs="Times New Roman"/>
        </w:rPr>
      </w:pPr>
      <w:r w:rsidRPr="00EC6001">
        <w:rPr>
          <w:rFonts w:ascii="Times New Roman" w:hAnsi="Times New Roman" w:cs="Times New Roman"/>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F5D6B" w:rsidRPr="00EC6001" w:rsidRDefault="00BF5D6B" w:rsidP="00EC6001">
      <w:pPr>
        <w:spacing w:after="0" w:line="240" w:lineRule="auto"/>
        <w:ind w:firstLine="709"/>
        <w:jc w:val="both"/>
        <w:outlineLvl w:val="0"/>
        <w:rPr>
          <w:rFonts w:ascii="Times New Roman" w:hAnsi="Times New Roman" w:cs="Times New Roman"/>
        </w:rPr>
      </w:pPr>
      <w:r w:rsidRPr="00EC6001">
        <w:rPr>
          <w:rFonts w:ascii="Times New Roman" w:hAnsi="Times New Roman" w:cs="Times New Roman"/>
        </w:rPr>
        <w:t xml:space="preserve"> 3. Срок полномочий старосты сельского населенного пункта составляет 5 лет.</w:t>
      </w:r>
    </w:p>
    <w:p w:rsidR="00BF5D6B" w:rsidRPr="00EC6001" w:rsidRDefault="00BF5D6B" w:rsidP="00EC6001">
      <w:pPr>
        <w:spacing w:after="0" w:line="240" w:lineRule="auto"/>
        <w:ind w:firstLine="709"/>
        <w:jc w:val="both"/>
        <w:outlineLvl w:val="0"/>
        <w:rPr>
          <w:rFonts w:ascii="Times New Roman" w:hAnsi="Times New Roman" w:cs="Times New Roman"/>
        </w:rPr>
      </w:pPr>
      <w:r w:rsidRPr="00EC6001">
        <w:rPr>
          <w:rFonts w:ascii="Times New Roman" w:hAnsi="Times New Roman" w:cs="Times New Roman"/>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EC6001">
        <w:rPr>
          <w:rFonts w:ascii="Times New Roman" w:hAnsi="Times New Roman" w:cs="Times New Roman"/>
          <w:color w:val="000000"/>
        </w:rPr>
        <w:t>от 06.10.2003 № 131-ФЗ «Об общих принципах организации местного самоуправления в Российской Федерации»</w:t>
      </w:r>
      <w:r w:rsidRPr="00EC6001">
        <w:rPr>
          <w:rFonts w:ascii="Times New Roman" w:hAnsi="Times New Roman" w:cs="Times New Roman"/>
        </w:rPr>
        <w:t>.</w:t>
      </w:r>
    </w:p>
    <w:p w:rsidR="00BF5D6B" w:rsidRPr="00EC6001" w:rsidRDefault="00BF5D6B" w:rsidP="00EC6001">
      <w:pPr>
        <w:spacing w:after="0" w:line="240" w:lineRule="auto"/>
        <w:ind w:firstLine="709"/>
        <w:jc w:val="both"/>
        <w:outlineLvl w:val="0"/>
        <w:rPr>
          <w:rFonts w:ascii="Times New Roman" w:hAnsi="Times New Roman" w:cs="Times New Roman"/>
          <w:color w:val="000000"/>
        </w:rPr>
      </w:pPr>
      <w:r w:rsidRPr="00EC6001">
        <w:rPr>
          <w:rFonts w:ascii="Times New Roman" w:hAnsi="Times New Roman" w:cs="Times New Roman"/>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EC6001">
        <w:rPr>
          <w:rFonts w:ascii="Times New Roman" w:hAnsi="Times New Roman" w:cs="Times New Roman"/>
          <w:color w:val="000000"/>
        </w:rPr>
        <w:t>от 06.10.2003 № 131-ФЗ «Об общих принципах организации местного самоуправления в Российской Федерации»</w:t>
      </w:r>
      <w:r w:rsidRPr="00EC6001">
        <w:rPr>
          <w:rFonts w:ascii="Times New Roman" w:hAnsi="Times New Roman" w:cs="Times New Roman"/>
        </w:rPr>
        <w:t>, а также решением Собрания представителей поселения</w:t>
      </w:r>
      <w:r w:rsidRPr="00EC6001">
        <w:rPr>
          <w:rFonts w:ascii="Times New Roman" w:hAnsi="Times New Roman" w:cs="Times New Roman"/>
          <w:color w:val="000000"/>
        </w:rPr>
        <w:t xml:space="preserve"> </w:t>
      </w:r>
      <w:r w:rsidRPr="00EC6001">
        <w:rPr>
          <w:rFonts w:ascii="Times New Roman" w:hAnsi="Times New Roman" w:cs="Times New Roman"/>
        </w:rPr>
        <w:t>в соответствии с законом Самарской области.</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EC6001">
        <w:rPr>
          <w:rFonts w:ascii="Times New Roman" w:hAnsi="Times New Roman" w:cs="Times New Roman"/>
          <w:color w:val="000000"/>
        </w:rPr>
        <w:t xml:space="preserve"> </w:t>
      </w:r>
      <w:r w:rsidRPr="00EC6001">
        <w:rPr>
          <w:rFonts w:ascii="Times New Roman" w:hAnsi="Times New Roman" w:cs="Times New Roman"/>
        </w:rPr>
        <w:t>в соответствии с законом Самарской области.»;</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6) статью 26 Устава изложить в следующей редакции:</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«Статья 26. Публичные слушания, общественные обсуждения</w:t>
      </w:r>
    </w:p>
    <w:p w:rsidR="00BF5D6B" w:rsidRPr="00EC6001" w:rsidRDefault="00BF5D6B" w:rsidP="00EC6001">
      <w:pPr>
        <w:widowControl w:val="0"/>
        <w:autoSpaceDE w:val="0"/>
        <w:autoSpaceDN w:val="0"/>
        <w:adjustRightInd w:val="0"/>
        <w:spacing w:after="0" w:line="240" w:lineRule="auto"/>
        <w:ind w:firstLine="709"/>
        <w:jc w:val="both"/>
        <w:rPr>
          <w:rFonts w:ascii="Times New Roman" w:hAnsi="Times New Roman" w:cs="Times New Roman"/>
          <w:color w:val="000000"/>
        </w:rPr>
      </w:pPr>
      <w:r w:rsidRPr="00EC6001">
        <w:rPr>
          <w:rFonts w:ascii="Times New Roman" w:hAnsi="Times New Roman" w:cs="Times New Roman"/>
          <w:color w:val="000000"/>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BF5D6B" w:rsidRPr="00EC6001" w:rsidRDefault="00BF5D6B" w:rsidP="00EC6001">
      <w:pPr>
        <w:widowControl w:val="0"/>
        <w:autoSpaceDE w:val="0"/>
        <w:autoSpaceDN w:val="0"/>
        <w:adjustRightInd w:val="0"/>
        <w:spacing w:after="0" w:line="240" w:lineRule="auto"/>
        <w:ind w:firstLine="709"/>
        <w:jc w:val="both"/>
        <w:rPr>
          <w:rFonts w:ascii="Times New Roman" w:hAnsi="Times New Roman" w:cs="Times New Roman"/>
          <w:color w:val="000000"/>
        </w:rPr>
      </w:pPr>
      <w:r w:rsidRPr="00EC6001">
        <w:rPr>
          <w:rFonts w:ascii="Times New Roman" w:hAnsi="Times New Roman" w:cs="Times New Roman"/>
          <w:color w:val="000000"/>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BF5D6B" w:rsidRPr="00EC6001" w:rsidRDefault="00BF5D6B" w:rsidP="00EC6001">
      <w:pPr>
        <w:spacing w:after="0" w:line="240" w:lineRule="auto"/>
        <w:ind w:firstLine="709"/>
        <w:jc w:val="both"/>
        <w:rPr>
          <w:rFonts w:ascii="Times New Roman" w:hAnsi="Times New Roman" w:cs="Times New Roman"/>
          <w:color w:val="000000"/>
        </w:rPr>
      </w:pPr>
      <w:r w:rsidRPr="00EC6001">
        <w:rPr>
          <w:rFonts w:ascii="Times New Roman" w:hAnsi="Times New Roman" w:cs="Times New Roman"/>
          <w:color w:val="000000"/>
        </w:rPr>
        <w:lastRenderedPageBreak/>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BF5D6B" w:rsidRPr="00EC6001" w:rsidRDefault="00BF5D6B" w:rsidP="00EC6001">
      <w:pPr>
        <w:spacing w:after="0" w:line="240" w:lineRule="auto"/>
        <w:ind w:firstLine="709"/>
        <w:jc w:val="both"/>
        <w:rPr>
          <w:rFonts w:ascii="Times New Roman" w:hAnsi="Times New Roman" w:cs="Times New Roman"/>
          <w:color w:val="000000"/>
        </w:rPr>
      </w:pPr>
      <w:r w:rsidRPr="00EC6001">
        <w:rPr>
          <w:rFonts w:ascii="Times New Roman" w:hAnsi="Times New Roman" w:cs="Times New Roman"/>
          <w:color w:val="000000"/>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BF5D6B" w:rsidRPr="00EC6001" w:rsidRDefault="00BF5D6B" w:rsidP="00EC6001">
      <w:pPr>
        <w:spacing w:after="0" w:line="240" w:lineRule="auto"/>
        <w:ind w:firstLine="709"/>
        <w:jc w:val="both"/>
        <w:rPr>
          <w:rFonts w:ascii="Times New Roman" w:hAnsi="Times New Roman" w:cs="Times New Roman"/>
          <w:color w:val="000000"/>
        </w:rPr>
      </w:pPr>
      <w:r w:rsidRPr="00EC6001">
        <w:rPr>
          <w:rFonts w:ascii="Times New Roman" w:hAnsi="Times New Roman" w:cs="Times New Roman"/>
          <w:color w:val="000000"/>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BF5D6B" w:rsidRPr="008B2C09" w:rsidRDefault="00BF5D6B" w:rsidP="00EC6001">
      <w:pPr>
        <w:pStyle w:val="22"/>
        <w:tabs>
          <w:tab w:val="num" w:pos="200"/>
          <w:tab w:val="left" w:pos="1200"/>
        </w:tabs>
        <w:ind w:firstLine="709"/>
        <w:rPr>
          <w:i w:val="0"/>
          <w:szCs w:val="22"/>
          <w:highlight w:val="yellow"/>
          <w:lang w:val="ru-RU"/>
        </w:rPr>
      </w:pPr>
      <w:r w:rsidRPr="008B2C09">
        <w:rPr>
          <w:i w:val="0"/>
          <w:color w:val="000000"/>
          <w:szCs w:val="22"/>
          <w:lang w:val="ru-RU"/>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BF5D6B" w:rsidRPr="008B2C09" w:rsidRDefault="00BF5D6B" w:rsidP="00EC6001">
      <w:pPr>
        <w:pStyle w:val="22"/>
        <w:tabs>
          <w:tab w:val="num" w:pos="200"/>
          <w:tab w:val="left" w:pos="1200"/>
        </w:tabs>
        <w:ind w:firstLine="709"/>
        <w:rPr>
          <w:i w:val="0"/>
          <w:szCs w:val="22"/>
          <w:lang w:val="ru-RU"/>
        </w:rPr>
      </w:pPr>
      <w:r w:rsidRPr="008B2C09">
        <w:rPr>
          <w:i w:val="0"/>
          <w:szCs w:val="22"/>
          <w:lang w:val="ru-RU"/>
        </w:rPr>
        <w:t>7) пункт 1 статьи 35 Устава дополнить подпунктом 11 следующего содержания:</w:t>
      </w:r>
    </w:p>
    <w:p w:rsidR="00BF5D6B" w:rsidRPr="008B2C09" w:rsidRDefault="00BF5D6B" w:rsidP="00EC6001">
      <w:pPr>
        <w:pStyle w:val="22"/>
        <w:tabs>
          <w:tab w:val="num" w:pos="200"/>
          <w:tab w:val="left" w:pos="1200"/>
        </w:tabs>
        <w:ind w:firstLine="709"/>
        <w:rPr>
          <w:i w:val="0"/>
          <w:szCs w:val="22"/>
          <w:lang w:val="ru-RU"/>
        </w:rPr>
      </w:pPr>
      <w:r w:rsidRPr="008B2C09">
        <w:rPr>
          <w:i w:val="0"/>
          <w:szCs w:val="22"/>
          <w:lang w:val="ru-RU"/>
        </w:rPr>
        <w:t>«11) утверждение правил благоустройства территории поселения.»;</w:t>
      </w:r>
    </w:p>
    <w:p w:rsidR="00BF5D6B" w:rsidRPr="008B2C09" w:rsidRDefault="00BF5D6B" w:rsidP="00EC6001">
      <w:pPr>
        <w:pStyle w:val="22"/>
        <w:tabs>
          <w:tab w:val="num" w:pos="200"/>
          <w:tab w:val="left" w:pos="1200"/>
        </w:tabs>
        <w:ind w:firstLine="709"/>
        <w:rPr>
          <w:i w:val="0"/>
          <w:szCs w:val="22"/>
          <w:lang w:val="ru-RU"/>
        </w:rPr>
      </w:pPr>
      <w:r w:rsidRPr="008B2C09">
        <w:rPr>
          <w:i w:val="0"/>
          <w:szCs w:val="22"/>
          <w:lang w:val="ru-RU"/>
        </w:rPr>
        <w:t>8) пункт 9 статьи 41 Устава дополнить абзацем в следующей редакции:</w:t>
      </w:r>
    </w:p>
    <w:p w:rsidR="00BF5D6B" w:rsidRPr="00EC6001" w:rsidRDefault="00BF5D6B" w:rsidP="00EC6001">
      <w:pPr>
        <w:widowControl w:val="0"/>
        <w:autoSpaceDE w:val="0"/>
        <w:autoSpaceDN w:val="0"/>
        <w:adjustRightInd w:val="0"/>
        <w:spacing w:after="0" w:line="240" w:lineRule="auto"/>
        <w:ind w:firstLine="709"/>
        <w:jc w:val="both"/>
        <w:rPr>
          <w:rFonts w:ascii="Times New Roman" w:hAnsi="Times New Roman" w:cs="Times New Roman"/>
          <w:color w:val="000000"/>
        </w:rPr>
      </w:pPr>
      <w:r w:rsidRPr="00EC6001">
        <w:rPr>
          <w:rFonts w:ascii="Times New Roman" w:hAnsi="Times New Roman" w:cs="Times New Roman"/>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BF5D6B" w:rsidRPr="00EC6001" w:rsidRDefault="00BF5D6B" w:rsidP="00EC6001">
      <w:pPr>
        <w:tabs>
          <w:tab w:val="num" w:pos="200"/>
        </w:tabs>
        <w:spacing w:after="0" w:line="240" w:lineRule="auto"/>
        <w:ind w:firstLine="700"/>
        <w:jc w:val="both"/>
        <w:rPr>
          <w:rFonts w:ascii="Times New Roman" w:hAnsi="Times New Roman" w:cs="Times New Roman"/>
        </w:rPr>
      </w:pPr>
      <w:r w:rsidRPr="00EC6001">
        <w:rPr>
          <w:rFonts w:ascii="Times New Roman" w:hAnsi="Times New Roman" w:cs="Times New Roman"/>
        </w:rPr>
        <w:t>9) пункт 7 статьи 47 Устава признать утратившим силу;</w:t>
      </w:r>
    </w:p>
    <w:p w:rsidR="00BF5D6B" w:rsidRPr="00EC6001" w:rsidRDefault="00BF5D6B" w:rsidP="00EC6001">
      <w:pPr>
        <w:tabs>
          <w:tab w:val="num" w:pos="200"/>
        </w:tabs>
        <w:spacing w:after="0" w:line="240" w:lineRule="auto"/>
        <w:ind w:firstLine="700"/>
        <w:jc w:val="both"/>
        <w:rPr>
          <w:rFonts w:ascii="Times New Roman" w:hAnsi="Times New Roman" w:cs="Times New Roman"/>
        </w:rPr>
      </w:pPr>
      <w:r w:rsidRPr="00EC6001">
        <w:rPr>
          <w:rFonts w:ascii="Times New Roman" w:hAnsi="Times New Roman" w:cs="Times New Roman"/>
        </w:rPr>
        <w:t>10) в статье 53 Устава:</w:t>
      </w:r>
    </w:p>
    <w:p w:rsidR="00BF5D6B" w:rsidRPr="00EC6001" w:rsidRDefault="00BF5D6B" w:rsidP="00EC6001">
      <w:pPr>
        <w:spacing w:after="0" w:line="240" w:lineRule="auto"/>
        <w:ind w:firstLine="697"/>
        <w:jc w:val="both"/>
        <w:rPr>
          <w:rFonts w:ascii="Times New Roman" w:hAnsi="Times New Roman" w:cs="Times New Roman"/>
        </w:rPr>
      </w:pPr>
      <w:r w:rsidRPr="00EC6001">
        <w:rPr>
          <w:rFonts w:ascii="Times New Roman" w:hAnsi="Times New Roman" w:cs="Times New Roman"/>
        </w:rPr>
        <w:t>а) подпункт 14 пункта 1 изложить в следующей редакции:</w:t>
      </w:r>
    </w:p>
    <w:p w:rsidR="00BF5D6B" w:rsidRPr="00EC6001" w:rsidRDefault="00BF5D6B" w:rsidP="00EC6001">
      <w:pPr>
        <w:spacing w:after="0" w:line="240" w:lineRule="auto"/>
        <w:ind w:firstLine="697"/>
        <w:jc w:val="both"/>
        <w:rPr>
          <w:rFonts w:ascii="Times New Roman" w:hAnsi="Times New Roman" w:cs="Times New Roman"/>
        </w:rPr>
      </w:pPr>
      <w:r w:rsidRPr="00EC6001">
        <w:rPr>
          <w:rFonts w:ascii="Times New Roman" w:hAnsi="Times New Roman" w:cs="Times New Roman"/>
        </w:rPr>
        <w:t xml:space="preserve">«14) </w:t>
      </w:r>
      <w:r w:rsidRPr="00EC6001">
        <w:rPr>
          <w:rFonts w:ascii="Times New Roman" w:hAnsi="Times New Roman" w:cs="Times New Roman"/>
          <w:color w:val="000000"/>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EC6001">
        <w:rPr>
          <w:rFonts w:ascii="Times New Roman" w:hAnsi="Times New Roman" w:cs="Times New Roman"/>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rsidR="00BF5D6B" w:rsidRPr="00EC6001" w:rsidRDefault="00BF5D6B" w:rsidP="00EC6001">
      <w:pPr>
        <w:spacing w:after="0" w:line="240" w:lineRule="auto"/>
        <w:ind w:firstLine="697"/>
        <w:jc w:val="both"/>
        <w:rPr>
          <w:rFonts w:ascii="Times New Roman" w:hAnsi="Times New Roman" w:cs="Times New Roman"/>
        </w:rPr>
      </w:pPr>
      <w:r w:rsidRPr="00EC6001">
        <w:rPr>
          <w:rFonts w:ascii="Times New Roman" w:hAnsi="Times New Roman" w:cs="Times New Roman"/>
        </w:rPr>
        <w:t>б) дополнить пунктом 2.1 следующего содержания:</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 xml:space="preserve">«2.1.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EC6001">
        <w:rPr>
          <w:rFonts w:ascii="Times New Roman" w:hAnsi="Times New Roman" w:cs="Times New Roman"/>
        </w:rPr>
        <w:t>внутридворовых</w:t>
      </w:r>
      <w:proofErr w:type="spellEnd"/>
      <w:r w:rsidRPr="00EC6001">
        <w:rPr>
          <w:rFonts w:ascii="Times New Roman"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EC6001">
        <w:rPr>
          <w:rFonts w:ascii="Times New Roman" w:hAnsi="Times New Roman" w:cs="Times New Roman"/>
          <w:bCs/>
          <w:noProof/>
        </w:rPr>
        <w:t>Безенчукский</w:t>
      </w:r>
      <w:r w:rsidRPr="00EC6001">
        <w:rPr>
          <w:rFonts w:ascii="Times New Roman" w:hAnsi="Times New Roman" w:cs="Times New Roman"/>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BF5D6B" w:rsidRPr="00EC6001" w:rsidRDefault="00BF5D6B" w:rsidP="00EC6001">
      <w:pPr>
        <w:spacing w:after="0" w:line="240" w:lineRule="auto"/>
        <w:ind w:firstLine="709"/>
        <w:jc w:val="both"/>
        <w:rPr>
          <w:rFonts w:ascii="Times New Roman" w:hAnsi="Times New Roman" w:cs="Times New Roman"/>
        </w:rPr>
      </w:pPr>
      <w:r w:rsidRPr="00EC6001">
        <w:rPr>
          <w:rFonts w:ascii="Times New Roman" w:hAnsi="Times New Roman" w:cs="Times New Roman"/>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BF5D6B" w:rsidRPr="00EC6001" w:rsidRDefault="00BF5D6B" w:rsidP="00EC6001">
      <w:pPr>
        <w:spacing w:after="0" w:line="240" w:lineRule="auto"/>
        <w:ind w:firstLine="697"/>
        <w:jc w:val="both"/>
        <w:rPr>
          <w:rFonts w:ascii="Times New Roman" w:hAnsi="Times New Roman" w:cs="Times New Roman"/>
        </w:rPr>
      </w:pPr>
      <w:r w:rsidRPr="00EC6001">
        <w:rPr>
          <w:rFonts w:ascii="Times New Roman" w:hAnsi="Times New Roman" w:cs="Times New Roman"/>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F5D6B" w:rsidRPr="00EC6001" w:rsidRDefault="00BF5D6B" w:rsidP="00EC6001">
      <w:pPr>
        <w:spacing w:after="0" w:line="240" w:lineRule="auto"/>
        <w:ind w:firstLine="700"/>
        <w:jc w:val="both"/>
        <w:rPr>
          <w:rFonts w:ascii="Times New Roman" w:hAnsi="Times New Roman" w:cs="Times New Roman"/>
        </w:rPr>
      </w:pPr>
      <w:r w:rsidRPr="00EC6001">
        <w:rPr>
          <w:rFonts w:ascii="Times New Roman" w:hAnsi="Times New Roman" w:cs="Times New Roman"/>
        </w:rPr>
        <w:t xml:space="preserve">11) </w:t>
      </w:r>
      <w:r w:rsidRPr="00EC6001">
        <w:rPr>
          <w:rFonts w:ascii="Times New Roman" w:eastAsia="MS Mincho" w:hAnsi="Times New Roman" w:cs="Times New Roman"/>
        </w:rPr>
        <w:t xml:space="preserve">в </w:t>
      </w:r>
      <w:r w:rsidRPr="00EC6001">
        <w:rPr>
          <w:rFonts w:ascii="Times New Roman" w:hAnsi="Times New Roman" w:cs="Times New Roman"/>
        </w:rPr>
        <w:t>статье 61 Устава:</w:t>
      </w:r>
    </w:p>
    <w:p w:rsidR="00BF5D6B" w:rsidRPr="00EC6001" w:rsidRDefault="00BF5D6B" w:rsidP="00EC6001">
      <w:pPr>
        <w:spacing w:after="0" w:line="240" w:lineRule="auto"/>
        <w:ind w:firstLine="700"/>
        <w:jc w:val="both"/>
        <w:rPr>
          <w:rFonts w:ascii="Times New Roman" w:hAnsi="Times New Roman" w:cs="Times New Roman"/>
        </w:rPr>
      </w:pPr>
      <w:r w:rsidRPr="00EC6001">
        <w:rPr>
          <w:rFonts w:ascii="Times New Roman" w:hAnsi="Times New Roman" w:cs="Times New Roman"/>
        </w:rPr>
        <w:t xml:space="preserve">а) название статьи изложить в следующей редакции: </w:t>
      </w:r>
    </w:p>
    <w:p w:rsidR="00BF5D6B" w:rsidRPr="00EC6001" w:rsidRDefault="00BF5D6B" w:rsidP="00EC6001">
      <w:pPr>
        <w:spacing w:after="0" w:line="240" w:lineRule="auto"/>
        <w:ind w:firstLine="700"/>
        <w:jc w:val="both"/>
        <w:rPr>
          <w:rFonts w:ascii="Times New Roman" w:hAnsi="Times New Roman" w:cs="Times New Roman"/>
          <w:color w:val="000000"/>
        </w:rPr>
      </w:pPr>
      <w:r w:rsidRPr="00EC6001">
        <w:rPr>
          <w:rFonts w:ascii="Times New Roman" w:hAnsi="Times New Roman" w:cs="Times New Roman"/>
        </w:rPr>
        <w:t xml:space="preserve">«Статья 61. </w:t>
      </w:r>
      <w:r w:rsidRPr="00EC6001">
        <w:rPr>
          <w:rFonts w:ascii="Times New Roman" w:hAnsi="Times New Roman" w:cs="Times New Roman"/>
          <w:bCs/>
          <w:color w:val="000000"/>
        </w:rPr>
        <w:t>Обнародование муниципальных правовых актов поселения и</w:t>
      </w:r>
      <w:r w:rsidRPr="00EC6001">
        <w:rPr>
          <w:rFonts w:ascii="Times New Roman" w:hAnsi="Times New Roman" w:cs="Times New Roman"/>
          <w:color w:val="000000"/>
        </w:rPr>
        <w:t xml:space="preserve"> соглашений, заключенных между органами местного самоуправления»;</w:t>
      </w:r>
    </w:p>
    <w:p w:rsidR="00BF5D6B" w:rsidRPr="00EC6001" w:rsidRDefault="00BF5D6B" w:rsidP="00EC6001">
      <w:pPr>
        <w:spacing w:after="0" w:line="240" w:lineRule="auto"/>
        <w:ind w:firstLine="700"/>
        <w:jc w:val="both"/>
        <w:rPr>
          <w:rFonts w:ascii="Times New Roman" w:hAnsi="Times New Roman" w:cs="Times New Roman"/>
          <w:color w:val="000000"/>
        </w:rPr>
      </w:pPr>
      <w:r w:rsidRPr="00EC6001">
        <w:rPr>
          <w:rFonts w:ascii="Times New Roman" w:hAnsi="Times New Roman" w:cs="Times New Roman"/>
          <w:color w:val="000000"/>
        </w:rPr>
        <w:t xml:space="preserve">б) пункты 1 и 2 изложить в следующей редакции: </w:t>
      </w:r>
    </w:p>
    <w:p w:rsidR="00BF5D6B" w:rsidRPr="00EC6001" w:rsidRDefault="00BF5D6B" w:rsidP="00EC6001">
      <w:pPr>
        <w:spacing w:after="0" w:line="240" w:lineRule="auto"/>
        <w:ind w:firstLine="700"/>
        <w:jc w:val="both"/>
        <w:rPr>
          <w:rFonts w:ascii="Times New Roman" w:hAnsi="Times New Roman" w:cs="Times New Roman"/>
        </w:rPr>
      </w:pPr>
      <w:r w:rsidRPr="00EC6001">
        <w:rPr>
          <w:rFonts w:ascii="Times New Roman" w:hAnsi="Times New Roman" w:cs="Times New Roman"/>
          <w:color w:val="000000"/>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F5D6B" w:rsidRPr="00EC6001" w:rsidRDefault="00BF5D6B" w:rsidP="00EC6001">
      <w:pPr>
        <w:widowControl w:val="0"/>
        <w:autoSpaceDE w:val="0"/>
        <w:autoSpaceDN w:val="0"/>
        <w:adjustRightInd w:val="0"/>
        <w:spacing w:after="0" w:line="240" w:lineRule="auto"/>
        <w:ind w:firstLine="697"/>
        <w:jc w:val="both"/>
        <w:rPr>
          <w:rFonts w:ascii="Times New Roman" w:hAnsi="Times New Roman" w:cs="Times New Roman"/>
        </w:rPr>
      </w:pPr>
      <w:r w:rsidRPr="00EC6001">
        <w:rPr>
          <w:rFonts w:ascii="Times New Roman" w:hAnsi="Times New Roman" w:cs="Times New Roman"/>
        </w:rPr>
        <w:t>2. П</w:t>
      </w:r>
      <w:r w:rsidRPr="00EC6001">
        <w:rPr>
          <w:rFonts w:ascii="Times New Roman" w:hAnsi="Times New Roman" w:cs="Times New Roman"/>
          <w:color w:val="000000"/>
        </w:rPr>
        <w:t>од официальным опубликованием (обнародованием)</w:t>
      </w:r>
      <w:r w:rsidRPr="00EC6001">
        <w:rPr>
          <w:rFonts w:ascii="Times New Roman" w:hAnsi="Times New Roman" w:cs="Times New Roman"/>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EC6001">
        <w:rPr>
          <w:rFonts w:ascii="Times New Roman" w:hAnsi="Times New Roman" w:cs="Times New Roman"/>
          <w:color w:val="000000"/>
        </w:rPr>
        <w:t xml:space="preserve">с пометкой «Официальное опубликование» </w:t>
      </w:r>
      <w:r w:rsidRPr="00EC6001">
        <w:rPr>
          <w:rFonts w:ascii="Times New Roman" w:hAnsi="Times New Roman" w:cs="Times New Roman"/>
        </w:rPr>
        <w:t>в периодических печатных изданиях –</w:t>
      </w:r>
      <w:r w:rsidRPr="00EC6001">
        <w:rPr>
          <w:rFonts w:ascii="Times New Roman" w:hAnsi="Times New Roman" w:cs="Times New Roman"/>
          <w:color w:val="000000"/>
        </w:rPr>
        <w:t xml:space="preserve"> газете «Сельский труженик» или в газете «</w:t>
      </w:r>
      <w:r w:rsidRPr="00EC6001">
        <w:rPr>
          <w:rFonts w:ascii="Times New Roman" w:hAnsi="Times New Roman" w:cs="Times New Roman"/>
          <w:bCs/>
          <w:snapToGrid w:val="0"/>
        </w:rPr>
        <w:t>Вестник городского поселения Безенчук</w:t>
      </w:r>
      <w:r w:rsidRPr="00EC6001">
        <w:rPr>
          <w:rFonts w:ascii="Times New Roman" w:hAnsi="Times New Roman" w:cs="Times New Roman"/>
          <w:color w:val="000000"/>
        </w:rPr>
        <w:t>»</w:t>
      </w:r>
      <w:r w:rsidRPr="00EC6001">
        <w:rPr>
          <w:rFonts w:ascii="Times New Roman" w:hAnsi="Times New Roman" w:cs="Times New Roman"/>
        </w:rPr>
        <w:t>.</w:t>
      </w:r>
    </w:p>
    <w:p w:rsidR="00BF5D6B" w:rsidRPr="00EC6001" w:rsidRDefault="00BF5D6B" w:rsidP="00EC6001">
      <w:pPr>
        <w:widowControl w:val="0"/>
        <w:autoSpaceDE w:val="0"/>
        <w:autoSpaceDN w:val="0"/>
        <w:adjustRightInd w:val="0"/>
        <w:spacing w:after="0" w:line="240" w:lineRule="auto"/>
        <w:ind w:firstLine="697"/>
        <w:jc w:val="both"/>
        <w:rPr>
          <w:rFonts w:ascii="Times New Roman" w:hAnsi="Times New Roman" w:cs="Times New Roman"/>
          <w:color w:val="000000"/>
        </w:rPr>
      </w:pPr>
      <w:r w:rsidRPr="00EC6001">
        <w:rPr>
          <w:rFonts w:ascii="Times New Roman" w:hAnsi="Times New Roman" w:cs="Times New Roman"/>
        </w:rPr>
        <w:t xml:space="preserve">Газеты </w:t>
      </w:r>
      <w:r w:rsidRPr="00EC6001">
        <w:rPr>
          <w:rFonts w:ascii="Times New Roman" w:hAnsi="Times New Roman" w:cs="Times New Roman"/>
          <w:color w:val="000000"/>
        </w:rPr>
        <w:t>«Сельский труженик» и «</w:t>
      </w:r>
      <w:r w:rsidRPr="00EC6001">
        <w:rPr>
          <w:rFonts w:ascii="Times New Roman" w:hAnsi="Times New Roman" w:cs="Times New Roman"/>
          <w:bCs/>
          <w:snapToGrid w:val="0"/>
        </w:rPr>
        <w:t>Вестник городского поселения Безенчук</w:t>
      </w:r>
      <w:r w:rsidRPr="00EC6001">
        <w:rPr>
          <w:rFonts w:ascii="Times New Roman" w:hAnsi="Times New Roman" w:cs="Times New Roman"/>
          <w:color w:val="000000"/>
        </w:rPr>
        <w:t xml:space="preserve">» </w:t>
      </w:r>
      <w:r w:rsidRPr="00EC6001">
        <w:rPr>
          <w:rFonts w:ascii="Times New Roman" w:hAnsi="Times New Roman" w:cs="Times New Roman"/>
        </w:rPr>
        <w:t xml:space="preserve">являются </w:t>
      </w:r>
      <w:r w:rsidRPr="00EC6001">
        <w:rPr>
          <w:rFonts w:ascii="Times New Roman" w:hAnsi="Times New Roman" w:cs="Times New Roman"/>
          <w:color w:val="000000"/>
        </w:rPr>
        <w:t>источниками официального опубликования муниципальных правовых актов поселения.</w:t>
      </w:r>
      <w:r w:rsidRPr="00EC6001">
        <w:rPr>
          <w:rFonts w:ascii="Times New Roman" w:hAnsi="Times New Roman" w:cs="Times New Roman"/>
        </w:rPr>
        <w:t>»;</w:t>
      </w:r>
    </w:p>
    <w:p w:rsidR="00BF5D6B" w:rsidRPr="00EC6001" w:rsidRDefault="00BF5D6B" w:rsidP="00EC6001">
      <w:pPr>
        <w:spacing w:after="0" w:line="240" w:lineRule="auto"/>
        <w:ind w:firstLine="700"/>
        <w:jc w:val="both"/>
        <w:rPr>
          <w:rFonts w:ascii="Times New Roman" w:hAnsi="Times New Roman" w:cs="Times New Roman"/>
        </w:rPr>
      </w:pPr>
      <w:r w:rsidRPr="00EC6001">
        <w:rPr>
          <w:rFonts w:ascii="Times New Roman" w:hAnsi="Times New Roman" w:cs="Times New Roman"/>
        </w:rPr>
        <w:t>в) дополнить пунктом 10.1 следующего содержания:</w:t>
      </w:r>
    </w:p>
    <w:p w:rsidR="00BF5D6B" w:rsidRPr="00EC6001" w:rsidRDefault="00BF5D6B" w:rsidP="00EC6001">
      <w:pPr>
        <w:spacing w:after="0" w:line="240" w:lineRule="auto"/>
        <w:ind w:firstLine="700"/>
        <w:jc w:val="both"/>
        <w:rPr>
          <w:rFonts w:ascii="Times New Roman" w:hAnsi="Times New Roman" w:cs="Times New Roman"/>
        </w:rPr>
      </w:pPr>
      <w:r w:rsidRPr="00EC6001">
        <w:rPr>
          <w:rFonts w:ascii="Times New Roman" w:hAnsi="Times New Roman" w:cs="Times New Roman"/>
        </w:rPr>
        <w:lastRenderedPageBreak/>
        <w:t xml:space="preserve">«10.1. </w:t>
      </w:r>
      <w:r w:rsidRPr="00EC6001">
        <w:rPr>
          <w:rFonts w:ascii="Times New Roman" w:hAnsi="Times New Roman" w:cs="Times New Roman"/>
          <w:color w:val="000000"/>
        </w:rPr>
        <w:t xml:space="preserve">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 </w:t>
      </w:r>
    </w:p>
    <w:p w:rsidR="00BF5D6B" w:rsidRPr="00EC6001" w:rsidRDefault="00BF5D6B" w:rsidP="00EC6001">
      <w:pPr>
        <w:spacing w:after="0" w:line="240" w:lineRule="auto"/>
        <w:ind w:firstLine="709"/>
        <w:jc w:val="both"/>
        <w:rPr>
          <w:rFonts w:ascii="Times New Roman" w:hAnsi="Times New Roman" w:cs="Times New Roman"/>
          <w:color w:val="000000"/>
        </w:rPr>
      </w:pPr>
      <w:r w:rsidRPr="00EC6001">
        <w:rPr>
          <w:rFonts w:ascii="Times New Roman" w:hAnsi="Times New Roman" w:cs="Times New Roman"/>
        </w:rPr>
        <w:t>г) пункт 11 после слов «муниципальных правовых актов поселения» дополнить словами «</w:t>
      </w:r>
      <w:r w:rsidRPr="00EC6001">
        <w:rPr>
          <w:rFonts w:ascii="Times New Roman" w:hAnsi="Times New Roman" w:cs="Times New Roman"/>
          <w:color w:val="000000"/>
        </w:rPr>
        <w:t>и соглашений, заключенных между органами местного самоуправления,»;</w:t>
      </w:r>
    </w:p>
    <w:p w:rsidR="00BF5D6B" w:rsidRPr="00EC6001" w:rsidRDefault="00BF5D6B" w:rsidP="00EC6001">
      <w:pPr>
        <w:spacing w:after="0" w:line="240" w:lineRule="auto"/>
        <w:ind w:firstLine="700"/>
        <w:jc w:val="both"/>
        <w:rPr>
          <w:rFonts w:ascii="Times New Roman" w:hAnsi="Times New Roman" w:cs="Times New Roman"/>
        </w:rPr>
      </w:pPr>
      <w:r w:rsidRPr="00EC6001">
        <w:rPr>
          <w:rFonts w:ascii="Times New Roman" w:hAnsi="Times New Roman" w:cs="Times New Roman"/>
          <w:color w:val="000000"/>
        </w:rPr>
        <w:t>12) в пункте 2 статьи 69 Устава слово «закрытых» заменить словом «непубличных»</w:t>
      </w:r>
      <w:r w:rsidRPr="00EC6001">
        <w:rPr>
          <w:rFonts w:ascii="Times New Roman" w:hAnsi="Times New Roman" w:cs="Times New Roman"/>
        </w:rPr>
        <w:t>.</w:t>
      </w:r>
    </w:p>
    <w:p w:rsidR="00BF5D6B" w:rsidRPr="00EC6001" w:rsidRDefault="00BF5D6B" w:rsidP="00EC6001">
      <w:pPr>
        <w:tabs>
          <w:tab w:val="left" w:pos="1200"/>
        </w:tabs>
        <w:autoSpaceDN w:val="0"/>
        <w:adjustRightInd w:val="0"/>
        <w:spacing w:after="0" w:line="240" w:lineRule="auto"/>
        <w:ind w:firstLine="700"/>
        <w:jc w:val="both"/>
        <w:rPr>
          <w:rFonts w:ascii="Times New Roman" w:hAnsi="Times New Roman" w:cs="Times New Roman"/>
        </w:rPr>
      </w:pPr>
      <w:r w:rsidRPr="00EC6001">
        <w:rPr>
          <w:rFonts w:ascii="Times New Roman" w:hAnsi="Times New Roman" w:cs="Times New Roman"/>
        </w:rPr>
        <w:t xml:space="preserve">2. Поручить Главе </w:t>
      </w:r>
      <w:r w:rsidRPr="00EC6001">
        <w:rPr>
          <w:rFonts w:ascii="Times New Roman" w:hAnsi="Times New Roman" w:cs="Times New Roman"/>
          <w:bCs/>
        </w:rPr>
        <w:t xml:space="preserve">городского поселения Безенчук муниципального района </w:t>
      </w:r>
      <w:proofErr w:type="spellStart"/>
      <w:r w:rsidRPr="00EC6001">
        <w:rPr>
          <w:rFonts w:ascii="Times New Roman" w:hAnsi="Times New Roman" w:cs="Times New Roman"/>
          <w:bCs/>
        </w:rPr>
        <w:t>Безенчукский</w:t>
      </w:r>
      <w:proofErr w:type="spellEnd"/>
      <w:r w:rsidRPr="00EC6001">
        <w:rPr>
          <w:rFonts w:ascii="Times New Roman" w:hAnsi="Times New Roman" w:cs="Times New Roman"/>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BF5D6B" w:rsidRPr="00EC6001" w:rsidRDefault="00BF5D6B" w:rsidP="00EC6001">
      <w:pPr>
        <w:tabs>
          <w:tab w:val="left" w:pos="1200"/>
        </w:tabs>
        <w:autoSpaceDN w:val="0"/>
        <w:adjustRightInd w:val="0"/>
        <w:spacing w:after="0" w:line="240" w:lineRule="auto"/>
        <w:ind w:firstLine="700"/>
        <w:jc w:val="both"/>
        <w:rPr>
          <w:rFonts w:ascii="Times New Roman" w:hAnsi="Times New Roman" w:cs="Times New Roman"/>
        </w:rPr>
      </w:pPr>
      <w:r w:rsidRPr="00EC6001">
        <w:rPr>
          <w:rFonts w:ascii="Times New Roman" w:hAnsi="Times New Roman" w:cs="Times New Roman"/>
        </w:rPr>
        <w:t xml:space="preserve">3. После государственной регистрации вносимых настоящим Решением изменений в Устав </w:t>
      </w:r>
      <w:r w:rsidRPr="00EC6001">
        <w:rPr>
          <w:rFonts w:ascii="Times New Roman" w:hAnsi="Times New Roman" w:cs="Times New Roman"/>
          <w:bCs/>
        </w:rPr>
        <w:t xml:space="preserve">городского поселения Безенчук муниципального района </w:t>
      </w:r>
      <w:proofErr w:type="spellStart"/>
      <w:r w:rsidRPr="00EC6001">
        <w:rPr>
          <w:rFonts w:ascii="Times New Roman" w:hAnsi="Times New Roman" w:cs="Times New Roman"/>
          <w:bCs/>
        </w:rPr>
        <w:t>Безенчукский</w:t>
      </w:r>
      <w:proofErr w:type="spellEnd"/>
      <w:r w:rsidRPr="00EC6001">
        <w:rPr>
          <w:rFonts w:ascii="Times New Roman" w:hAnsi="Times New Roman" w:cs="Times New Roman"/>
        </w:rPr>
        <w:t xml:space="preserve"> Самарской области осуществить официальное опубликование настоящего Решения в газете </w:t>
      </w:r>
      <w:r w:rsidRPr="00EC6001">
        <w:rPr>
          <w:rFonts w:ascii="Times New Roman" w:hAnsi="Times New Roman" w:cs="Times New Roman"/>
          <w:bCs/>
          <w:snapToGrid w:val="0"/>
        </w:rPr>
        <w:t>«Вестник городского поселения Безенчук».</w:t>
      </w:r>
    </w:p>
    <w:p w:rsidR="00BF5D6B" w:rsidRPr="00EC6001" w:rsidRDefault="00BF5D6B" w:rsidP="00EC6001">
      <w:pPr>
        <w:tabs>
          <w:tab w:val="num" w:pos="200"/>
          <w:tab w:val="left" w:pos="1200"/>
        </w:tabs>
        <w:autoSpaceDN w:val="0"/>
        <w:adjustRightInd w:val="0"/>
        <w:spacing w:after="0" w:line="240" w:lineRule="auto"/>
        <w:ind w:firstLine="700"/>
        <w:jc w:val="both"/>
        <w:rPr>
          <w:rFonts w:ascii="Times New Roman" w:hAnsi="Times New Roman" w:cs="Times New Roman"/>
        </w:rPr>
      </w:pPr>
      <w:r w:rsidRPr="00EC6001">
        <w:rPr>
          <w:rFonts w:ascii="Times New Roman" w:hAnsi="Times New Roman" w:cs="Times New Roman"/>
        </w:rPr>
        <w:t>4. Настоящее Решение вступает в силу со дня его официального опубликования, за исключением подпунктов «а» и «б» подпункта 1 настоящего Решения.</w:t>
      </w:r>
    </w:p>
    <w:p w:rsidR="00BF5D6B" w:rsidRPr="00EC6001" w:rsidRDefault="00BF5D6B" w:rsidP="00EC6001">
      <w:pPr>
        <w:tabs>
          <w:tab w:val="left" w:pos="1200"/>
        </w:tabs>
        <w:autoSpaceDN w:val="0"/>
        <w:adjustRightInd w:val="0"/>
        <w:spacing w:after="0" w:line="240" w:lineRule="auto"/>
        <w:ind w:firstLine="700"/>
        <w:jc w:val="both"/>
        <w:rPr>
          <w:rFonts w:ascii="Times New Roman" w:hAnsi="Times New Roman" w:cs="Times New Roman"/>
        </w:rPr>
      </w:pPr>
      <w:r w:rsidRPr="00EC6001">
        <w:rPr>
          <w:rFonts w:ascii="Times New Roman" w:hAnsi="Times New Roman" w:cs="Times New Roman"/>
        </w:rPr>
        <w:t>Подпункт «а» подпункта 1 пункта 1 настоящего Решения вступает в силу с 30 декабря 2018 года.</w:t>
      </w:r>
    </w:p>
    <w:p w:rsidR="00BF5D6B" w:rsidRPr="00EC6001" w:rsidRDefault="00BF5D6B" w:rsidP="00EC6001">
      <w:pPr>
        <w:tabs>
          <w:tab w:val="left" w:pos="1200"/>
        </w:tabs>
        <w:autoSpaceDN w:val="0"/>
        <w:adjustRightInd w:val="0"/>
        <w:spacing w:after="0" w:line="240" w:lineRule="auto"/>
        <w:ind w:firstLine="700"/>
        <w:jc w:val="both"/>
        <w:rPr>
          <w:rFonts w:ascii="Times New Roman" w:hAnsi="Times New Roman" w:cs="Times New Roman"/>
        </w:rPr>
      </w:pPr>
      <w:r w:rsidRPr="00EC6001">
        <w:rPr>
          <w:rFonts w:ascii="Times New Roman" w:hAnsi="Times New Roman" w:cs="Times New Roman"/>
        </w:rPr>
        <w:t>Подпункт «б» подпункта 1 пункта 1 настоящего Решения вступает в силу с 1 января 2019 года.</w:t>
      </w:r>
    </w:p>
    <w:p w:rsidR="005D6026" w:rsidRPr="005D6026" w:rsidRDefault="005D6026" w:rsidP="005D6026">
      <w:pPr>
        <w:tabs>
          <w:tab w:val="num" w:pos="200"/>
        </w:tabs>
        <w:spacing w:after="0" w:line="240" w:lineRule="auto"/>
        <w:outlineLvl w:val="0"/>
        <w:rPr>
          <w:rFonts w:ascii="Times New Roman" w:hAnsi="Times New Roman" w:cs="Times New Roman"/>
          <w:bCs/>
        </w:rPr>
      </w:pPr>
      <w:r w:rsidRPr="005D6026">
        <w:rPr>
          <w:rFonts w:ascii="Times New Roman" w:hAnsi="Times New Roman" w:cs="Times New Roman"/>
        </w:rPr>
        <w:t>Председатель Собрания представителей</w:t>
      </w:r>
      <w:r>
        <w:rPr>
          <w:rFonts w:ascii="Times New Roman" w:hAnsi="Times New Roman" w:cs="Times New Roman"/>
        </w:rPr>
        <w:t xml:space="preserve"> </w:t>
      </w:r>
      <w:r w:rsidRPr="005D6026">
        <w:rPr>
          <w:rFonts w:ascii="Times New Roman" w:hAnsi="Times New Roman" w:cs="Times New Roman"/>
          <w:bCs/>
        </w:rPr>
        <w:t xml:space="preserve">городского поселения Безенчук </w:t>
      </w:r>
    </w:p>
    <w:p w:rsidR="005D6026" w:rsidRPr="005D6026" w:rsidRDefault="005D6026" w:rsidP="005D6026">
      <w:pPr>
        <w:tabs>
          <w:tab w:val="num" w:pos="200"/>
        </w:tabs>
        <w:spacing w:after="0" w:line="240" w:lineRule="auto"/>
        <w:outlineLvl w:val="0"/>
        <w:rPr>
          <w:rFonts w:ascii="Times New Roman" w:hAnsi="Times New Roman" w:cs="Times New Roman"/>
        </w:rPr>
      </w:pPr>
      <w:r w:rsidRPr="005D6026">
        <w:rPr>
          <w:rFonts w:ascii="Times New Roman" w:hAnsi="Times New Roman" w:cs="Times New Roman"/>
          <w:bCs/>
        </w:rPr>
        <w:t xml:space="preserve">муниципального района </w:t>
      </w:r>
      <w:proofErr w:type="spellStart"/>
      <w:r w:rsidRPr="005D6026">
        <w:rPr>
          <w:rFonts w:ascii="Times New Roman" w:hAnsi="Times New Roman" w:cs="Times New Roman"/>
          <w:bCs/>
        </w:rPr>
        <w:t>Безенчукский</w:t>
      </w:r>
      <w:proofErr w:type="spellEnd"/>
      <w:r w:rsidRPr="005D6026">
        <w:rPr>
          <w:rFonts w:ascii="Times New Roman" w:hAnsi="Times New Roman" w:cs="Times New Roman"/>
        </w:rPr>
        <w:t xml:space="preserve"> Самарской области</w:t>
      </w:r>
      <w:r w:rsidRPr="005D6026">
        <w:rPr>
          <w:rFonts w:ascii="Times New Roman" w:hAnsi="Times New Roman" w:cs="Times New Roman"/>
        </w:rPr>
        <w:tab/>
      </w:r>
      <w:r w:rsidRPr="005D6026">
        <w:rPr>
          <w:rFonts w:ascii="Times New Roman" w:hAnsi="Times New Roman" w:cs="Times New Roman"/>
        </w:rPr>
        <w:tab/>
      </w:r>
      <w:r w:rsidRPr="005D6026">
        <w:rPr>
          <w:rFonts w:ascii="Times New Roman" w:hAnsi="Times New Roman" w:cs="Times New Roman"/>
        </w:rPr>
        <w:tab/>
        <w:t xml:space="preserve">                          А.Г. </w:t>
      </w:r>
      <w:proofErr w:type="spellStart"/>
      <w:r w:rsidRPr="005D6026">
        <w:rPr>
          <w:rFonts w:ascii="Times New Roman" w:hAnsi="Times New Roman" w:cs="Times New Roman"/>
        </w:rPr>
        <w:t>Кантеев</w:t>
      </w:r>
      <w:proofErr w:type="spellEnd"/>
    </w:p>
    <w:p w:rsidR="005D6026" w:rsidRPr="005D6026" w:rsidRDefault="005D6026" w:rsidP="005D6026">
      <w:pPr>
        <w:tabs>
          <w:tab w:val="num" w:pos="200"/>
        </w:tabs>
        <w:spacing w:after="0" w:line="240" w:lineRule="auto"/>
        <w:outlineLvl w:val="0"/>
        <w:rPr>
          <w:rFonts w:ascii="Times New Roman" w:hAnsi="Times New Roman" w:cs="Times New Roman"/>
        </w:rPr>
      </w:pPr>
      <w:r w:rsidRPr="005D6026">
        <w:rPr>
          <w:rFonts w:ascii="Times New Roman" w:hAnsi="Times New Roman" w:cs="Times New Roman"/>
        </w:rPr>
        <w:t xml:space="preserve">Глава </w:t>
      </w:r>
      <w:r w:rsidRPr="005D6026">
        <w:rPr>
          <w:rFonts w:ascii="Times New Roman" w:hAnsi="Times New Roman" w:cs="Times New Roman"/>
          <w:bCs/>
        </w:rPr>
        <w:t xml:space="preserve">городского поселения Безенчук муниципального района </w:t>
      </w:r>
      <w:proofErr w:type="spellStart"/>
      <w:r w:rsidRPr="005D6026">
        <w:rPr>
          <w:rFonts w:ascii="Times New Roman" w:hAnsi="Times New Roman" w:cs="Times New Roman"/>
          <w:bCs/>
        </w:rPr>
        <w:t>Безенчукский</w:t>
      </w:r>
      <w:proofErr w:type="spellEnd"/>
      <w:r w:rsidRPr="005D6026">
        <w:rPr>
          <w:rFonts w:ascii="Times New Roman" w:hAnsi="Times New Roman" w:cs="Times New Roman"/>
        </w:rPr>
        <w:t xml:space="preserve"> </w:t>
      </w:r>
    </w:p>
    <w:p w:rsidR="005D6026" w:rsidRPr="005D6026" w:rsidRDefault="005D6026" w:rsidP="005D6026">
      <w:pPr>
        <w:tabs>
          <w:tab w:val="num" w:pos="200"/>
        </w:tabs>
        <w:spacing w:after="0" w:line="240" w:lineRule="auto"/>
        <w:outlineLvl w:val="0"/>
        <w:rPr>
          <w:rFonts w:ascii="Times New Roman" w:hAnsi="Times New Roman" w:cs="Times New Roman"/>
        </w:rPr>
      </w:pPr>
      <w:r w:rsidRPr="005D6026">
        <w:rPr>
          <w:rFonts w:ascii="Times New Roman" w:hAnsi="Times New Roman" w:cs="Times New Roman"/>
        </w:rPr>
        <w:t xml:space="preserve">Самарской области                                                 </w:t>
      </w:r>
      <w:r>
        <w:rPr>
          <w:rFonts w:ascii="Times New Roman" w:hAnsi="Times New Roman" w:cs="Times New Roman"/>
        </w:rPr>
        <w:t xml:space="preserve">                               </w:t>
      </w:r>
      <w:r w:rsidRPr="005D6026">
        <w:rPr>
          <w:rFonts w:ascii="Times New Roman" w:hAnsi="Times New Roman" w:cs="Times New Roman"/>
        </w:rPr>
        <w:t xml:space="preserve">                                          Н.В. Райская                                                      </w:t>
      </w:r>
    </w:p>
    <w:p w:rsidR="00661F28" w:rsidRPr="00D41097" w:rsidRDefault="00661F28" w:rsidP="003B06FC">
      <w:pPr>
        <w:spacing w:after="0" w:line="240" w:lineRule="auto"/>
        <w:jc w:val="both"/>
        <w:rPr>
          <w:rFonts w:ascii="Times New Roman" w:hAnsi="Times New Roman" w:cs="Times New Roman"/>
          <w:b/>
          <w:color w:val="FF0000"/>
          <w:sz w:val="8"/>
          <w:szCs w:val="8"/>
        </w:rPr>
      </w:pPr>
    </w:p>
    <w:p w:rsidR="00D90B0D" w:rsidRPr="00447470" w:rsidRDefault="00D90B0D" w:rsidP="00D90B0D">
      <w:pPr>
        <w:autoSpaceDE w:val="0"/>
        <w:autoSpaceDN w:val="0"/>
        <w:adjustRightInd w:val="0"/>
        <w:spacing w:after="0" w:line="240" w:lineRule="auto"/>
        <w:jc w:val="both"/>
        <w:outlineLvl w:val="0"/>
        <w:rPr>
          <w:rFonts w:ascii="Times New Roman" w:hAnsi="Times New Roman" w:cs="Times New Roman"/>
          <w:b/>
        </w:rPr>
      </w:pPr>
      <w:r w:rsidRPr="00447470">
        <w:rPr>
          <w:rFonts w:ascii="Times New Roman" w:hAnsi="Times New Roman" w:cs="Times New Roman"/>
          <w:b/>
        </w:rPr>
        <w:t xml:space="preserve">Решением Собрания представителей городского поселения Безенчук муниципального района </w:t>
      </w:r>
      <w:proofErr w:type="spellStart"/>
      <w:r w:rsidRPr="00447470">
        <w:rPr>
          <w:rFonts w:ascii="Times New Roman" w:hAnsi="Times New Roman" w:cs="Times New Roman"/>
          <w:b/>
        </w:rPr>
        <w:t>Безенчукский</w:t>
      </w:r>
      <w:proofErr w:type="spellEnd"/>
      <w:r w:rsidRPr="00447470">
        <w:rPr>
          <w:rFonts w:ascii="Times New Roman" w:hAnsi="Times New Roman" w:cs="Times New Roman"/>
          <w:b/>
        </w:rPr>
        <w:t xml:space="preserve"> Самарской </w:t>
      </w:r>
      <w:proofErr w:type="gramStart"/>
      <w:r w:rsidRPr="00447470">
        <w:rPr>
          <w:rFonts w:ascii="Times New Roman" w:hAnsi="Times New Roman" w:cs="Times New Roman"/>
          <w:b/>
        </w:rPr>
        <w:t>области  №</w:t>
      </w:r>
      <w:proofErr w:type="gramEnd"/>
      <w:r w:rsidRPr="00447470">
        <w:rPr>
          <w:rFonts w:ascii="Times New Roman" w:hAnsi="Times New Roman" w:cs="Times New Roman"/>
          <w:b/>
        </w:rPr>
        <w:t xml:space="preserve"> 1/</w:t>
      </w:r>
      <w:r w:rsidR="00E36E81" w:rsidRPr="00447470">
        <w:rPr>
          <w:rFonts w:ascii="Times New Roman" w:hAnsi="Times New Roman" w:cs="Times New Roman"/>
          <w:b/>
        </w:rPr>
        <w:t>39</w:t>
      </w:r>
      <w:r w:rsidRPr="00447470">
        <w:rPr>
          <w:rFonts w:ascii="Times New Roman" w:hAnsi="Times New Roman" w:cs="Times New Roman"/>
          <w:b/>
        </w:rPr>
        <w:t xml:space="preserve"> от </w:t>
      </w:r>
      <w:r w:rsidR="00E36E81" w:rsidRPr="00447470">
        <w:rPr>
          <w:rFonts w:ascii="Times New Roman" w:hAnsi="Times New Roman" w:cs="Times New Roman"/>
          <w:b/>
        </w:rPr>
        <w:t>12</w:t>
      </w:r>
      <w:r w:rsidRPr="00447470">
        <w:rPr>
          <w:rFonts w:ascii="Times New Roman" w:hAnsi="Times New Roman" w:cs="Times New Roman"/>
          <w:b/>
        </w:rPr>
        <w:t>.1</w:t>
      </w:r>
      <w:r w:rsidR="00E36E81" w:rsidRPr="00447470">
        <w:rPr>
          <w:rFonts w:ascii="Times New Roman" w:hAnsi="Times New Roman" w:cs="Times New Roman"/>
          <w:b/>
        </w:rPr>
        <w:t>1</w:t>
      </w:r>
      <w:r w:rsidRPr="00447470">
        <w:rPr>
          <w:rFonts w:ascii="Times New Roman" w:hAnsi="Times New Roman" w:cs="Times New Roman"/>
          <w:b/>
        </w:rPr>
        <w:t>.201</w:t>
      </w:r>
      <w:r w:rsidR="00E36E81" w:rsidRPr="00447470">
        <w:rPr>
          <w:rFonts w:ascii="Times New Roman" w:hAnsi="Times New Roman" w:cs="Times New Roman"/>
          <w:b/>
        </w:rPr>
        <w:t>8</w:t>
      </w:r>
      <w:r w:rsidRPr="00447470">
        <w:rPr>
          <w:rFonts w:ascii="Times New Roman" w:hAnsi="Times New Roman" w:cs="Times New Roman"/>
          <w:b/>
        </w:rPr>
        <w:t xml:space="preserve"> г. «</w:t>
      </w:r>
      <w:r w:rsidRPr="00447470">
        <w:rPr>
          <w:rFonts w:ascii="Times New Roman" w:eastAsia="Calibri" w:hAnsi="Times New Roman" w:cs="Times New Roman"/>
          <w:b/>
          <w:bCs/>
        </w:rPr>
        <w:t xml:space="preserve">О внесении изменений в Устав городского поселения Безенчук муниципального района </w:t>
      </w:r>
      <w:proofErr w:type="spellStart"/>
      <w:r w:rsidRPr="00447470">
        <w:rPr>
          <w:rFonts w:ascii="Times New Roman" w:eastAsia="Calibri" w:hAnsi="Times New Roman" w:cs="Times New Roman"/>
          <w:b/>
          <w:bCs/>
        </w:rPr>
        <w:t>Безенчукский</w:t>
      </w:r>
      <w:proofErr w:type="spellEnd"/>
      <w:r w:rsidRPr="00447470">
        <w:rPr>
          <w:rFonts w:ascii="Times New Roman" w:eastAsia="Calibri" w:hAnsi="Times New Roman" w:cs="Times New Roman"/>
          <w:b/>
        </w:rPr>
        <w:t xml:space="preserve"> </w:t>
      </w:r>
      <w:r w:rsidRPr="00447470">
        <w:rPr>
          <w:rFonts w:ascii="Times New Roman" w:eastAsia="Calibri" w:hAnsi="Times New Roman" w:cs="Times New Roman"/>
          <w:b/>
          <w:bCs/>
        </w:rPr>
        <w:t>Самарской области</w:t>
      </w:r>
      <w:r w:rsidRPr="00447470">
        <w:rPr>
          <w:rFonts w:ascii="Times New Roman" w:hAnsi="Times New Roman" w:cs="Times New Roman"/>
          <w:b/>
          <w:bCs/>
        </w:rPr>
        <w:t>»</w:t>
      </w:r>
      <w:r w:rsidRPr="00447470">
        <w:rPr>
          <w:rFonts w:ascii="Times New Roman" w:hAnsi="Times New Roman" w:cs="Times New Roman"/>
          <w:b/>
        </w:rPr>
        <w:t xml:space="preserve">  в Устав городского поселения Безенчук</w:t>
      </w:r>
      <w:r w:rsidRPr="00447470">
        <w:rPr>
          <w:rFonts w:ascii="Times New Roman" w:hAnsi="Times New Roman" w:cs="Times New Roman"/>
          <w:b/>
          <w:bCs/>
        </w:rPr>
        <w:t xml:space="preserve"> муниципального района </w:t>
      </w:r>
      <w:r w:rsidRPr="00447470">
        <w:rPr>
          <w:rFonts w:ascii="Times New Roman" w:hAnsi="Times New Roman" w:cs="Times New Roman"/>
          <w:b/>
        </w:rPr>
        <w:fldChar w:fldCharType="begin"/>
      </w:r>
      <w:r w:rsidRPr="00447470">
        <w:rPr>
          <w:rFonts w:ascii="Times New Roman" w:hAnsi="Times New Roman" w:cs="Times New Roman"/>
          <w:b/>
        </w:rPr>
        <w:instrText xml:space="preserve"> MERGEFIELD "Название_района" </w:instrText>
      </w:r>
      <w:r w:rsidRPr="00447470">
        <w:rPr>
          <w:rFonts w:ascii="Times New Roman" w:hAnsi="Times New Roman" w:cs="Times New Roman"/>
          <w:b/>
        </w:rPr>
        <w:fldChar w:fldCharType="separate"/>
      </w:r>
      <w:r w:rsidRPr="00447470">
        <w:rPr>
          <w:rFonts w:ascii="Times New Roman" w:hAnsi="Times New Roman" w:cs="Times New Roman"/>
          <w:b/>
          <w:noProof/>
        </w:rPr>
        <w:t>Безенчукский</w:t>
      </w:r>
      <w:r w:rsidRPr="00447470">
        <w:rPr>
          <w:rFonts w:ascii="Times New Roman" w:hAnsi="Times New Roman" w:cs="Times New Roman"/>
          <w:b/>
        </w:rPr>
        <w:fldChar w:fldCharType="end"/>
      </w:r>
      <w:r w:rsidRPr="00447470">
        <w:rPr>
          <w:rFonts w:ascii="Times New Roman" w:hAnsi="Times New Roman" w:cs="Times New Roman"/>
          <w:b/>
          <w:bCs/>
        </w:rPr>
        <w:t xml:space="preserve"> Самарской области внесены изменения, которые зарегист</w:t>
      </w:r>
      <w:r w:rsidR="009D64BD">
        <w:rPr>
          <w:rFonts w:ascii="Times New Roman" w:hAnsi="Times New Roman" w:cs="Times New Roman"/>
          <w:b/>
          <w:bCs/>
        </w:rPr>
        <w:t>р</w:t>
      </w:r>
      <w:r w:rsidRPr="00447470">
        <w:rPr>
          <w:rFonts w:ascii="Times New Roman" w:hAnsi="Times New Roman" w:cs="Times New Roman"/>
          <w:b/>
          <w:bCs/>
        </w:rPr>
        <w:t xml:space="preserve">ированы в Управлении Министерства юстиции Российской Федерации по Самарской области </w:t>
      </w:r>
      <w:r w:rsidR="00E36E81" w:rsidRPr="00447470">
        <w:rPr>
          <w:rFonts w:ascii="Times New Roman" w:hAnsi="Times New Roman" w:cs="Times New Roman"/>
          <w:b/>
          <w:bCs/>
        </w:rPr>
        <w:t>10</w:t>
      </w:r>
      <w:r w:rsidRPr="00447470">
        <w:rPr>
          <w:rFonts w:ascii="Times New Roman" w:hAnsi="Times New Roman" w:cs="Times New Roman"/>
          <w:b/>
          <w:bCs/>
        </w:rPr>
        <w:t xml:space="preserve"> декабря 201</w:t>
      </w:r>
      <w:r w:rsidR="00E36E81" w:rsidRPr="00447470">
        <w:rPr>
          <w:rFonts w:ascii="Times New Roman" w:hAnsi="Times New Roman" w:cs="Times New Roman"/>
          <w:b/>
          <w:bCs/>
        </w:rPr>
        <w:t>8</w:t>
      </w:r>
      <w:r w:rsidRPr="00447470">
        <w:rPr>
          <w:rFonts w:ascii="Times New Roman" w:hAnsi="Times New Roman" w:cs="Times New Roman"/>
          <w:b/>
          <w:bCs/>
        </w:rPr>
        <w:t xml:space="preserve"> года за государственным регистрационным номером №</w:t>
      </w:r>
      <w:r w:rsidRPr="00447470">
        <w:rPr>
          <w:rFonts w:ascii="Times New Roman" w:hAnsi="Times New Roman" w:cs="Times New Roman"/>
          <w:b/>
          <w:bCs/>
          <w:lang w:val="en-US"/>
        </w:rPr>
        <w:t>RU</w:t>
      </w:r>
      <w:r w:rsidRPr="00447470">
        <w:rPr>
          <w:rFonts w:ascii="Times New Roman" w:hAnsi="Times New Roman" w:cs="Times New Roman"/>
          <w:b/>
          <w:bCs/>
        </w:rPr>
        <w:t>63502101201</w:t>
      </w:r>
      <w:r w:rsidR="00E36E81" w:rsidRPr="00447470">
        <w:rPr>
          <w:rFonts w:ascii="Times New Roman" w:hAnsi="Times New Roman" w:cs="Times New Roman"/>
          <w:b/>
          <w:bCs/>
        </w:rPr>
        <w:t>8</w:t>
      </w:r>
      <w:r w:rsidRPr="00447470">
        <w:rPr>
          <w:rFonts w:ascii="Times New Roman" w:hAnsi="Times New Roman" w:cs="Times New Roman"/>
          <w:b/>
          <w:bCs/>
        </w:rPr>
        <w:t>00</w:t>
      </w:r>
      <w:r w:rsidR="00E36E81" w:rsidRPr="00447470">
        <w:rPr>
          <w:rFonts w:ascii="Times New Roman" w:hAnsi="Times New Roman" w:cs="Times New Roman"/>
          <w:b/>
          <w:bCs/>
        </w:rPr>
        <w:t>1</w:t>
      </w:r>
      <w:r w:rsidRPr="00447470">
        <w:rPr>
          <w:rFonts w:ascii="Times New Roman" w:hAnsi="Times New Roman" w:cs="Times New Roman"/>
          <w:b/>
          <w:bCs/>
        </w:rPr>
        <w:t>.</w:t>
      </w:r>
    </w:p>
    <w:p w:rsidR="00661F28" w:rsidRPr="00D41097" w:rsidRDefault="00661F28" w:rsidP="003B06FC">
      <w:pPr>
        <w:spacing w:after="0" w:line="240" w:lineRule="auto"/>
        <w:jc w:val="both"/>
        <w:rPr>
          <w:rFonts w:ascii="Times New Roman" w:hAnsi="Times New Roman" w:cs="Times New Roman"/>
          <w:b/>
          <w:sz w:val="8"/>
          <w:szCs w:val="8"/>
        </w:rPr>
      </w:pPr>
    </w:p>
    <w:p w:rsidR="003B06FC" w:rsidRPr="00BD0B51" w:rsidRDefault="003B06FC" w:rsidP="003B06FC">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w:t>
      </w:r>
      <w:r w:rsidR="00A7681B">
        <w:rPr>
          <w:rFonts w:ascii="Times New Roman" w:hAnsi="Times New Roman" w:cs="Times New Roman"/>
          <w:b/>
        </w:rPr>
        <w:t>3</w:t>
      </w:r>
      <w:r w:rsidRPr="00BD0B51">
        <w:rPr>
          <w:rFonts w:ascii="Times New Roman" w:hAnsi="Times New Roman" w:cs="Times New Roman"/>
          <w:b/>
        </w:rPr>
        <w:t>.</w:t>
      </w:r>
      <w:r>
        <w:rPr>
          <w:rFonts w:ascii="Times New Roman" w:hAnsi="Times New Roman" w:cs="Times New Roman"/>
          <w:b/>
        </w:rPr>
        <w:t>1</w:t>
      </w:r>
      <w:r w:rsidR="00A7681B">
        <w:rPr>
          <w:rFonts w:ascii="Times New Roman" w:hAnsi="Times New Roman" w:cs="Times New Roman"/>
          <w:b/>
        </w:rPr>
        <w:t>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sidR="00A7681B">
        <w:rPr>
          <w:rFonts w:ascii="Times New Roman" w:hAnsi="Times New Roman" w:cs="Times New Roman"/>
          <w:b/>
        </w:rPr>
        <w:t>1</w:t>
      </w:r>
      <w:r w:rsidRPr="00BD0B51">
        <w:rPr>
          <w:rFonts w:ascii="Times New Roman" w:hAnsi="Times New Roman" w:cs="Times New Roman"/>
          <w:b/>
        </w:rPr>
        <w:t>/</w:t>
      </w:r>
      <w:r w:rsidR="00A7681B">
        <w:rPr>
          <w:rFonts w:ascii="Times New Roman" w:hAnsi="Times New Roman" w:cs="Times New Roman"/>
          <w:b/>
        </w:rPr>
        <w:t>40</w:t>
      </w:r>
    </w:p>
    <w:p w:rsidR="00A129D2" w:rsidRPr="00A129D2" w:rsidRDefault="003B06FC" w:rsidP="00A129D2">
      <w:pPr>
        <w:spacing w:after="0" w:line="240" w:lineRule="auto"/>
        <w:jc w:val="both"/>
        <w:rPr>
          <w:rFonts w:ascii="Times New Roman" w:hAnsi="Times New Roman" w:cs="Times New Roman"/>
        </w:rPr>
      </w:pPr>
      <w:r w:rsidRPr="00A129D2">
        <w:rPr>
          <w:rFonts w:ascii="Times New Roman" w:hAnsi="Times New Roman" w:cs="Times New Roman"/>
        </w:rPr>
        <w:t>«</w:t>
      </w:r>
      <w:r w:rsidR="00A129D2" w:rsidRPr="00A129D2">
        <w:rPr>
          <w:rFonts w:ascii="Times New Roman" w:hAnsi="Times New Roman" w:cs="Times New Roman"/>
        </w:rPr>
        <w:t xml:space="preserve">Об утверждении бюджета городского поселения Безенчук муниципального района </w:t>
      </w:r>
      <w:proofErr w:type="spellStart"/>
      <w:r w:rsidR="00A129D2" w:rsidRPr="00A129D2">
        <w:rPr>
          <w:rFonts w:ascii="Times New Roman" w:hAnsi="Times New Roman" w:cs="Times New Roman"/>
        </w:rPr>
        <w:t>Безенчукский</w:t>
      </w:r>
      <w:proofErr w:type="spellEnd"/>
      <w:r w:rsidR="00A129D2" w:rsidRPr="00A129D2">
        <w:rPr>
          <w:rFonts w:ascii="Times New Roman" w:hAnsi="Times New Roman" w:cs="Times New Roman"/>
        </w:rPr>
        <w:t xml:space="preserve"> Самарской области на 2019 год и плановый период 2020-2021г.г.</w:t>
      </w:r>
      <w:r w:rsidR="00A129D2">
        <w:rPr>
          <w:rFonts w:ascii="Times New Roman" w:hAnsi="Times New Roman" w:cs="Times New Roman"/>
        </w:rPr>
        <w:t>»</w:t>
      </w:r>
    </w:p>
    <w:p w:rsidR="00A129D2" w:rsidRPr="00A129D2" w:rsidRDefault="00A129D2" w:rsidP="00A129D2">
      <w:pPr>
        <w:spacing w:after="0" w:line="240" w:lineRule="auto"/>
        <w:ind w:firstLine="545"/>
        <w:jc w:val="both"/>
        <w:rPr>
          <w:rFonts w:ascii="Times New Roman" w:hAnsi="Times New Roman" w:cs="Times New Roman"/>
        </w:rPr>
      </w:pPr>
      <w:r w:rsidRPr="00A129D2">
        <w:rPr>
          <w:rFonts w:ascii="Times New Roman" w:hAnsi="Times New Roman" w:cs="Times New Roman"/>
        </w:rPr>
        <w:t xml:space="preserve">Рассмотрев представленный Главой городского поселения Безенчук муниципального района </w:t>
      </w:r>
      <w:proofErr w:type="spellStart"/>
      <w:r w:rsidRPr="00A129D2">
        <w:rPr>
          <w:rFonts w:ascii="Times New Roman" w:hAnsi="Times New Roman" w:cs="Times New Roman"/>
        </w:rPr>
        <w:t>Безенчукский</w:t>
      </w:r>
      <w:proofErr w:type="spellEnd"/>
      <w:r w:rsidRPr="00A129D2">
        <w:rPr>
          <w:rFonts w:ascii="Times New Roman" w:hAnsi="Times New Roman" w:cs="Times New Roman"/>
        </w:rPr>
        <w:t xml:space="preserve"> Самарской области проект бюджета городского поселения Безенчук муниципального района </w:t>
      </w:r>
      <w:proofErr w:type="spellStart"/>
      <w:r w:rsidRPr="00A129D2">
        <w:rPr>
          <w:rFonts w:ascii="Times New Roman" w:hAnsi="Times New Roman" w:cs="Times New Roman"/>
        </w:rPr>
        <w:t>Безенчукский</w:t>
      </w:r>
      <w:proofErr w:type="spellEnd"/>
      <w:r w:rsidRPr="00A129D2">
        <w:rPr>
          <w:rFonts w:ascii="Times New Roman" w:hAnsi="Times New Roman" w:cs="Times New Roman"/>
        </w:rPr>
        <w:t xml:space="preserve"> Самарской области на 2019 год и плановый период 2020-2021г.г., в соответствии с Бюджетным Кодексом РФ, ст.72 Устава городского поселения Безенчук, Собрание представителей городского поселения Безенчук муниципального района </w:t>
      </w:r>
      <w:proofErr w:type="spellStart"/>
      <w:r w:rsidRPr="00A129D2">
        <w:rPr>
          <w:rFonts w:ascii="Times New Roman" w:hAnsi="Times New Roman" w:cs="Times New Roman"/>
        </w:rPr>
        <w:t>Безенчукский</w:t>
      </w:r>
      <w:proofErr w:type="spellEnd"/>
      <w:r w:rsidRPr="00A129D2">
        <w:rPr>
          <w:rFonts w:ascii="Times New Roman" w:hAnsi="Times New Roman" w:cs="Times New Roman"/>
        </w:rPr>
        <w:t xml:space="preserve"> Самарской области третьего созыва,</w:t>
      </w:r>
    </w:p>
    <w:p w:rsidR="00A129D2" w:rsidRPr="00A129D2" w:rsidRDefault="00A129D2" w:rsidP="00A129D2">
      <w:pPr>
        <w:tabs>
          <w:tab w:val="left" w:pos="9360"/>
        </w:tabs>
        <w:spacing w:after="0" w:line="240" w:lineRule="auto"/>
        <w:jc w:val="center"/>
        <w:rPr>
          <w:rFonts w:ascii="Times New Roman" w:hAnsi="Times New Roman" w:cs="Times New Roman"/>
        </w:rPr>
      </w:pPr>
      <w:r w:rsidRPr="00A129D2">
        <w:rPr>
          <w:rFonts w:ascii="Times New Roman" w:hAnsi="Times New Roman" w:cs="Times New Roman"/>
        </w:rPr>
        <w:t>РЕШИЛО:</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b/>
          <w:bCs/>
          <w:sz w:val="22"/>
          <w:szCs w:val="22"/>
        </w:rPr>
      </w:pPr>
      <w:r w:rsidRPr="00A129D2">
        <w:rPr>
          <w:rFonts w:ascii="Times New Roman" w:hAnsi="Times New Roman"/>
          <w:b/>
          <w:bCs/>
          <w:sz w:val="22"/>
          <w:szCs w:val="22"/>
        </w:rPr>
        <w:t xml:space="preserve">Статья 1 </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bCs/>
          <w:sz w:val="22"/>
          <w:szCs w:val="22"/>
        </w:rPr>
        <w:t>1.</w:t>
      </w:r>
      <w:r w:rsidRPr="00A129D2">
        <w:rPr>
          <w:rFonts w:ascii="Times New Roman" w:hAnsi="Times New Roman"/>
          <w:b/>
          <w:bCs/>
          <w:sz w:val="22"/>
          <w:szCs w:val="22"/>
        </w:rPr>
        <w:t xml:space="preserve"> </w:t>
      </w:r>
      <w:r w:rsidRPr="00A129D2">
        <w:rPr>
          <w:rFonts w:ascii="Times New Roman" w:hAnsi="Times New Roman"/>
          <w:sz w:val="22"/>
          <w:szCs w:val="22"/>
        </w:rPr>
        <w:t>Утвердить основные характеристики бюджета городского поселения на 2019 год:</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 xml:space="preserve">общий объём доходов </w:t>
      </w:r>
      <w:proofErr w:type="gramStart"/>
      <w:r w:rsidRPr="00A129D2">
        <w:rPr>
          <w:rFonts w:ascii="Times New Roman" w:hAnsi="Times New Roman"/>
          <w:sz w:val="22"/>
          <w:szCs w:val="22"/>
        </w:rPr>
        <w:t>–  94</w:t>
      </w:r>
      <w:proofErr w:type="gramEnd"/>
      <w:r w:rsidRPr="00A129D2">
        <w:rPr>
          <w:rFonts w:ascii="Times New Roman" w:hAnsi="Times New Roman"/>
          <w:sz w:val="22"/>
          <w:szCs w:val="22"/>
        </w:rPr>
        <w:t> 950,775   тыс.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общий объём расходов – 94 950,775   тыс.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дефицит – 0 тыс.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 xml:space="preserve">2. Утвердить основные характеристики бюджета городского поселения на плановый период 2020 года: </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 xml:space="preserve">общий объём доходов –   67 </w:t>
      </w:r>
      <w:proofErr w:type="gramStart"/>
      <w:r w:rsidRPr="00A129D2">
        <w:rPr>
          <w:rFonts w:ascii="Times New Roman" w:hAnsi="Times New Roman"/>
          <w:sz w:val="22"/>
          <w:szCs w:val="22"/>
        </w:rPr>
        <w:t>870,775  тыс.</w:t>
      </w:r>
      <w:proofErr w:type="gramEnd"/>
      <w:r w:rsidRPr="00A129D2">
        <w:rPr>
          <w:rFonts w:ascii="Times New Roman" w:hAnsi="Times New Roman"/>
          <w:sz w:val="22"/>
          <w:szCs w:val="22"/>
        </w:rPr>
        <w:t xml:space="preserve">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 xml:space="preserve">общий объём расходов </w:t>
      </w:r>
      <w:proofErr w:type="gramStart"/>
      <w:r w:rsidRPr="00A129D2">
        <w:rPr>
          <w:rFonts w:ascii="Times New Roman" w:hAnsi="Times New Roman"/>
          <w:sz w:val="22"/>
          <w:szCs w:val="22"/>
        </w:rPr>
        <w:t>–  67</w:t>
      </w:r>
      <w:proofErr w:type="gramEnd"/>
      <w:r w:rsidRPr="00A129D2">
        <w:rPr>
          <w:rFonts w:ascii="Times New Roman" w:hAnsi="Times New Roman"/>
          <w:sz w:val="22"/>
          <w:szCs w:val="22"/>
        </w:rPr>
        <w:t xml:space="preserve"> 870,775  тыс. рублей; </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дефицит – 0 тыс.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 xml:space="preserve">3. Утвердить основные характеристики бюджета городского поселения на плановый период 2021 года: </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общий объём доходов –   72 </w:t>
      </w:r>
      <w:proofErr w:type="gramStart"/>
      <w:r w:rsidRPr="00A129D2">
        <w:rPr>
          <w:rFonts w:ascii="Times New Roman" w:hAnsi="Times New Roman"/>
          <w:sz w:val="22"/>
          <w:szCs w:val="22"/>
        </w:rPr>
        <w:t>162,775  тыс.</w:t>
      </w:r>
      <w:proofErr w:type="gramEnd"/>
      <w:r w:rsidRPr="00A129D2">
        <w:rPr>
          <w:rFonts w:ascii="Times New Roman" w:hAnsi="Times New Roman"/>
          <w:sz w:val="22"/>
          <w:szCs w:val="22"/>
        </w:rPr>
        <w:t xml:space="preserve">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 xml:space="preserve">общий объём расходов </w:t>
      </w:r>
      <w:proofErr w:type="gramStart"/>
      <w:r w:rsidRPr="00A129D2">
        <w:rPr>
          <w:rFonts w:ascii="Times New Roman" w:hAnsi="Times New Roman"/>
          <w:sz w:val="22"/>
          <w:szCs w:val="22"/>
        </w:rPr>
        <w:t>–  72</w:t>
      </w:r>
      <w:proofErr w:type="gramEnd"/>
      <w:r w:rsidRPr="00A129D2">
        <w:rPr>
          <w:rFonts w:ascii="Times New Roman" w:hAnsi="Times New Roman"/>
          <w:sz w:val="22"/>
          <w:szCs w:val="22"/>
        </w:rPr>
        <w:t xml:space="preserve"> 162,775  тыс. рублей; </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дефицит – 0 тыс. рублей.</w:t>
      </w:r>
    </w:p>
    <w:p w:rsidR="00A129D2" w:rsidRPr="00A129D2" w:rsidRDefault="00A129D2" w:rsidP="00A129D2">
      <w:pPr>
        <w:pStyle w:val="a9"/>
        <w:tabs>
          <w:tab w:val="left" w:pos="851"/>
        </w:tabs>
        <w:spacing w:before="0" w:beforeAutospacing="0" w:after="0" w:afterAutospacing="0"/>
        <w:ind w:firstLine="567"/>
        <w:jc w:val="both"/>
        <w:rPr>
          <w:b/>
          <w:bCs/>
          <w:sz w:val="22"/>
          <w:szCs w:val="22"/>
        </w:rPr>
      </w:pPr>
      <w:r w:rsidRPr="00A129D2">
        <w:rPr>
          <w:b/>
          <w:bCs/>
          <w:sz w:val="22"/>
          <w:szCs w:val="22"/>
        </w:rPr>
        <w:t>Статья 2</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Утвердить общий объем условно утвержденных расходов:</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 xml:space="preserve">на 2020 год </w:t>
      </w:r>
      <w:proofErr w:type="gramStart"/>
      <w:r w:rsidRPr="00A129D2">
        <w:rPr>
          <w:rFonts w:ascii="Times New Roman" w:hAnsi="Times New Roman"/>
          <w:color w:val="auto"/>
          <w:sz w:val="22"/>
          <w:szCs w:val="22"/>
        </w:rPr>
        <w:t>–  4</w:t>
      </w:r>
      <w:proofErr w:type="gramEnd"/>
      <w:r w:rsidRPr="00A129D2">
        <w:rPr>
          <w:rFonts w:ascii="Times New Roman" w:hAnsi="Times New Roman"/>
          <w:color w:val="auto"/>
          <w:sz w:val="22"/>
          <w:szCs w:val="22"/>
        </w:rPr>
        <w:t xml:space="preserve"> 212,775  тыс.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 xml:space="preserve">на 2021 год </w:t>
      </w:r>
      <w:proofErr w:type="gramStart"/>
      <w:r w:rsidRPr="00A129D2">
        <w:rPr>
          <w:rFonts w:ascii="Times New Roman" w:hAnsi="Times New Roman"/>
          <w:color w:val="auto"/>
          <w:sz w:val="22"/>
          <w:szCs w:val="22"/>
        </w:rPr>
        <w:t>–  6</w:t>
      </w:r>
      <w:proofErr w:type="gramEnd"/>
      <w:r w:rsidRPr="00A129D2">
        <w:rPr>
          <w:rFonts w:ascii="Times New Roman" w:hAnsi="Times New Roman"/>
          <w:color w:val="auto"/>
          <w:sz w:val="22"/>
          <w:szCs w:val="22"/>
        </w:rPr>
        <w:t xml:space="preserve"> 590,775  тыс. рублей. </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b/>
          <w:color w:val="auto"/>
          <w:sz w:val="22"/>
          <w:szCs w:val="22"/>
        </w:rPr>
      </w:pPr>
      <w:r w:rsidRPr="00A129D2">
        <w:rPr>
          <w:rFonts w:ascii="Times New Roman" w:hAnsi="Times New Roman"/>
          <w:b/>
          <w:color w:val="auto"/>
          <w:sz w:val="22"/>
          <w:szCs w:val="22"/>
        </w:rPr>
        <w:t>Статья 3</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rPr>
      </w:pPr>
      <w:r w:rsidRPr="00A129D2">
        <w:rPr>
          <w:rFonts w:ascii="Times New Roman" w:hAnsi="Times New Roman" w:cs="Times New Roman"/>
        </w:rPr>
        <w:t>Утвердить общий объём бюджетных ассигнований, направляемых на   исполнение публичных нормативных обязательств в 2019 году, в размере 0 тыс.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b/>
          <w:color w:val="auto"/>
          <w:sz w:val="22"/>
          <w:szCs w:val="22"/>
        </w:rPr>
      </w:pPr>
      <w:r w:rsidRPr="00A129D2">
        <w:rPr>
          <w:rFonts w:ascii="Times New Roman" w:hAnsi="Times New Roman"/>
          <w:b/>
          <w:sz w:val="22"/>
          <w:szCs w:val="22"/>
        </w:rPr>
        <w:t>Статья 4</w:t>
      </w:r>
    </w:p>
    <w:p w:rsidR="00A129D2" w:rsidRPr="00A129D2" w:rsidRDefault="00A129D2" w:rsidP="00A129D2">
      <w:pPr>
        <w:pStyle w:val="a9"/>
        <w:numPr>
          <w:ilvl w:val="0"/>
          <w:numId w:val="17"/>
        </w:numPr>
        <w:tabs>
          <w:tab w:val="left" w:pos="851"/>
        </w:tabs>
        <w:spacing w:before="0" w:beforeAutospacing="0" w:after="0" w:afterAutospacing="0"/>
        <w:ind w:left="0" w:firstLine="567"/>
        <w:jc w:val="both"/>
        <w:rPr>
          <w:sz w:val="22"/>
          <w:szCs w:val="22"/>
        </w:rPr>
      </w:pPr>
      <w:r w:rsidRPr="00A129D2">
        <w:rPr>
          <w:sz w:val="22"/>
          <w:szCs w:val="22"/>
        </w:rPr>
        <w:t xml:space="preserve">Утвердить объем безвозмездных поступлений в доход бюджета городского поселения Безенчук </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на 2019 год в сумме 31 354,775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 xml:space="preserve">на 2020 год в </w:t>
      </w:r>
      <w:proofErr w:type="gramStart"/>
      <w:r w:rsidRPr="00A129D2">
        <w:rPr>
          <w:sz w:val="22"/>
          <w:szCs w:val="22"/>
        </w:rPr>
        <w:t>сумме  1</w:t>
      </w:r>
      <w:proofErr w:type="gramEnd"/>
      <w:r w:rsidRPr="00A129D2">
        <w:rPr>
          <w:sz w:val="22"/>
          <w:szCs w:val="22"/>
        </w:rPr>
        <w:t> 297,775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 xml:space="preserve">на 2021 год в </w:t>
      </w:r>
      <w:proofErr w:type="gramStart"/>
      <w:r w:rsidRPr="00A129D2">
        <w:rPr>
          <w:sz w:val="22"/>
          <w:szCs w:val="22"/>
        </w:rPr>
        <w:t>сумме  1</w:t>
      </w:r>
      <w:proofErr w:type="gramEnd"/>
      <w:r w:rsidRPr="00A129D2">
        <w:rPr>
          <w:sz w:val="22"/>
          <w:szCs w:val="22"/>
        </w:rPr>
        <w:t> 297,775 тыс. рублей;</w:t>
      </w:r>
    </w:p>
    <w:p w:rsidR="00A129D2" w:rsidRPr="00A129D2" w:rsidRDefault="00A129D2" w:rsidP="00A129D2">
      <w:pPr>
        <w:pStyle w:val="a9"/>
        <w:numPr>
          <w:ilvl w:val="0"/>
          <w:numId w:val="17"/>
        </w:numPr>
        <w:tabs>
          <w:tab w:val="left" w:pos="851"/>
        </w:tabs>
        <w:spacing w:before="0" w:beforeAutospacing="0" w:after="0" w:afterAutospacing="0"/>
        <w:ind w:left="0" w:firstLine="567"/>
        <w:jc w:val="both"/>
        <w:rPr>
          <w:sz w:val="22"/>
          <w:szCs w:val="22"/>
        </w:rPr>
      </w:pPr>
      <w:r w:rsidRPr="00A129D2">
        <w:rPr>
          <w:sz w:val="22"/>
          <w:szCs w:val="22"/>
        </w:rPr>
        <w:lastRenderedPageBreak/>
        <w:t>Утвердить объём безвозмездных поступлений в доход бюджета городского поселения, получаемых из областного бюджета:</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на 2019 год в сумме 30 057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на 2020 год в сумме 0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на 2021 год в сумме 0 тыс. рублей.</w:t>
      </w:r>
    </w:p>
    <w:p w:rsidR="00A129D2" w:rsidRPr="00A129D2" w:rsidRDefault="00A129D2" w:rsidP="00A129D2">
      <w:pPr>
        <w:pStyle w:val="a9"/>
        <w:numPr>
          <w:ilvl w:val="0"/>
          <w:numId w:val="17"/>
        </w:numPr>
        <w:tabs>
          <w:tab w:val="left" w:pos="851"/>
        </w:tabs>
        <w:spacing w:before="0" w:beforeAutospacing="0" w:after="0" w:afterAutospacing="0"/>
        <w:ind w:left="0" w:firstLine="567"/>
        <w:jc w:val="both"/>
        <w:rPr>
          <w:sz w:val="22"/>
          <w:szCs w:val="22"/>
        </w:rPr>
      </w:pPr>
      <w:r w:rsidRPr="00A129D2">
        <w:rPr>
          <w:sz w:val="22"/>
          <w:szCs w:val="22"/>
        </w:rPr>
        <w:t>Утвердить объём безвозмездных поступлений в доход бюджета городского поселения, получаемых из районного бюджета:</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 xml:space="preserve">на 2019 год в </w:t>
      </w:r>
      <w:proofErr w:type="gramStart"/>
      <w:r w:rsidRPr="00A129D2">
        <w:rPr>
          <w:sz w:val="22"/>
          <w:szCs w:val="22"/>
        </w:rPr>
        <w:t>сумме  1</w:t>
      </w:r>
      <w:proofErr w:type="gramEnd"/>
      <w:r w:rsidRPr="00A129D2">
        <w:rPr>
          <w:sz w:val="22"/>
          <w:szCs w:val="22"/>
        </w:rPr>
        <w:t> 297,775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 xml:space="preserve">на 2020 год в </w:t>
      </w:r>
      <w:proofErr w:type="gramStart"/>
      <w:r w:rsidRPr="00A129D2">
        <w:rPr>
          <w:sz w:val="22"/>
          <w:szCs w:val="22"/>
        </w:rPr>
        <w:t>сумме  1</w:t>
      </w:r>
      <w:proofErr w:type="gramEnd"/>
      <w:r w:rsidRPr="00A129D2">
        <w:rPr>
          <w:sz w:val="22"/>
          <w:szCs w:val="22"/>
        </w:rPr>
        <w:t> 297,775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 xml:space="preserve">на 2021 год в </w:t>
      </w:r>
      <w:proofErr w:type="gramStart"/>
      <w:r w:rsidRPr="00A129D2">
        <w:rPr>
          <w:sz w:val="22"/>
          <w:szCs w:val="22"/>
        </w:rPr>
        <w:t>сумме  1</w:t>
      </w:r>
      <w:proofErr w:type="gramEnd"/>
      <w:r w:rsidRPr="00A129D2">
        <w:rPr>
          <w:sz w:val="22"/>
          <w:szCs w:val="22"/>
        </w:rPr>
        <w:t> 297,775 тыс. рублей.</w:t>
      </w:r>
    </w:p>
    <w:p w:rsidR="00A129D2" w:rsidRPr="00A129D2" w:rsidRDefault="00A129D2" w:rsidP="00A129D2">
      <w:pPr>
        <w:pStyle w:val="a9"/>
        <w:tabs>
          <w:tab w:val="left" w:pos="851"/>
        </w:tabs>
        <w:spacing w:before="0" w:beforeAutospacing="0" w:after="0" w:afterAutospacing="0"/>
        <w:ind w:firstLine="567"/>
        <w:jc w:val="both"/>
        <w:rPr>
          <w:b/>
          <w:sz w:val="22"/>
          <w:szCs w:val="22"/>
        </w:rPr>
      </w:pPr>
      <w:r w:rsidRPr="00A129D2">
        <w:rPr>
          <w:b/>
          <w:sz w:val="22"/>
          <w:szCs w:val="22"/>
        </w:rPr>
        <w:t>Статья 5</w:t>
      </w:r>
    </w:p>
    <w:p w:rsidR="00A129D2" w:rsidRPr="00A129D2" w:rsidRDefault="00A129D2" w:rsidP="00A129D2">
      <w:pPr>
        <w:pStyle w:val="ConsPlusNormal"/>
        <w:tabs>
          <w:tab w:val="left" w:pos="851"/>
        </w:tabs>
        <w:ind w:firstLine="567"/>
        <w:jc w:val="both"/>
        <w:rPr>
          <w:rFonts w:ascii="Times New Roman" w:hAnsi="Times New Roman"/>
          <w:sz w:val="22"/>
          <w:szCs w:val="22"/>
        </w:rPr>
      </w:pPr>
      <w:r w:rsidRPr="00A129D2">
        <w:rPr>
          <w:rFonts w:ascii="Times New Roman" w:hAnsi="Times New Roman"/>
          <w:bCs/>
          <w:spacing w:val="-6"/>
          <w:sz w:val="22"/>
          <w:szCs w:val="22"/>
        </w:rPr>
        <w:t>1.</w:t>
      </w:r>
      <w:r w:rsidRPr="00A129D2">
        <w:rPr>
          <w:rFonts w:ascii="Times New Roman" w:hAnsi="Times New Roman"/>
          <w:sz w:val="22"/>
          <w:szCs w:val="22"/>
        </w:rPr>
        <w:t xml:space="preserve"> Утвердить перечень главных администраторов доходов бюджета городского поселения Безенчук согласно Приложению 1 к настоящему Решению.</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2. Утвердить перечень главных администраторов, источников финансирования дефицита бюджета городского поселения Безенчук согласно Приложению 2 к настоящему Решению.</w:t>
      </w:r>
    </w:p>
    <w:p w:rsidR="00A129D2" w:rsidRPr="00A129D2" w:rsidRDefault="00A129D2" w:rsidP="00A129D2">
      <w:pPr>
        <w:pStyle w:val="ConsPlusNormal"/>
        <w:tabs>
          <w:tab w:val="left" w:pos="851"/>
        </w:tabs>
        <w:ind w:firstLine="567"/>
        <w:jc w:val="both"/>
        <w:rPr>
          <w:rFonts w:ascii="Times New Roman" w:hAnsi="Times New Roman"/>
          <w:b/>
          <w:bCs/>
          <w:spacing w:val="-6"/>
          <w:sz w:val="22"/>
          <w:szCs w:val="22"/>
        </w:rPr>
      </w:pPr>
      <w:r w:rsidRPr="00A129D2">
        <w:rPr>
          <w:rFonts w:ascii="Times New Roman" w:hAnsi="Times New Roman"/>
          <w:b/>
          <w:bCs/>
          <w:spacing w:val="-6"/>
          <w:sz w:val="22"/>
          <w:szCs w:val="22"/>
        </w:rPr>
        <w:t>Статья 6</w:t>
      </w:r>
    </w:p>
    <w:p w:rsidR="00A129D2" w:rsidRPr="00A129D2" w:rsidRDefault="00A129D2" w:rsidP="00A129D2">
      <w:pPr>
        <w:widowControl w:val="0"/>
        <w:tabs>
          <w:tab w:val="left" w:pos="851"/>
        </w:tabs>
        <w:autoSpaceDE w:val="0"/>
        <w:autoSpaceDN w:val="0"/>
        <w:adjustRightInd w:val="0"/>
        <w:spacing w:after="0" w:line="240" w:lineRule="auto"/>
        <w:ind w:firstLine="567"/>
        <w:jc w:val="both"/>
        <w:rPr>
          <w:rFonts w:ascii="Times New Roman" w:hAnsi="Times New Roman" w:cs="Times New Roman"/>
          <w:b/>
        </w:rPr>
      </w:pPr>
      <w:r w:rsidRPr="00A129D2">
        <w:rPr>
          <w:rFonts w:ascii="Times New Roman" w:hAnsi="Times New Roman" w:cs="Times New Roman"/>
        </w:rPr>
        <w:t xml:space="preserve">Образовать в расходной части бюджета городского поселения резервный фонд Администрации городского поселения муниципального района </w:t>
      </w:r>
      <w:proofErr w:type="spellStart"/>
      <w:r w:rsidRPr="00A129D2">
        <w:rPr>
          <w:rFonts w:ascii="Times New Roman" w:hAnsi="Times New Roman" w:cs="Times New Roman"/>
        </w:rPr>
        <w:t>Безенчукский</w:t>
      </w:r>
      <w:proofErr w:type="spellEnd"/>
      <w:r w:rsidRPr="00A129D2">
        <w:rPr>
          <w:rFonts w:ascii="Times New Roman" w:hAnsi="Times New Roman" w:cs="Times New Roman"/>
        </w:rPr>
        <w:t xml:space="preserve"> Самарской области для финансирования непредвиденных расходов:</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bCs/>
        </w:rPr>
      </w:pPr>
      <w:r w:rsidRPr="00A129D2">
        <w:rPr>
          <w:rFonts w:ascii="Times New Roman" w:hAnsi="Times New Roman" w:cs="Times New Roman"/>
          <w:bCs/>
        </w:rPr>
        <w:t xml:space="preserve">в 2019 году в сумме 500 тыс. рублей; </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bCs/>
        </w:rPr>
      </w:pPr>
      <w:r w:rsidRPr="00A129D2">
        <w:rPr>
          <w:rFonts w:ascii="Times New Roman" w:hAnsi="Times New Roman" w:cs="Times New Roman"/>
          <w:bCs/>
        </w:rPr>
        <w:t>в 2020 году в сумме 500 тыс. рублей;</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bCs/>
        </w:rPr>
      </w:pPr>
      <w:r w:rsidRPr="00A129D2">
        <w:rPr>
          <w:rFonts w:ascii="Times New Roman" w:hAnsi="Times New Roman" w:cs="Times New Roman"/>
          <w:bCs/>
        </w:rPr>
        <w:t xml:space="preserve">в 2021 году в сумме 500 тыс. рублей. </w:t>
      </w:r>
    </w:p>
    <w:p w:rsidR="00A129D2" w:rsidRPr="00A129D2" w:rsidRDefault="00A129D2" w:rsidP="00A129D2">
      <w:pPr>
        <w:pStyle w:val="ConsPlusNormal"/>
        <w:tabs>
          <w:tab w:val="left" w:pos="851"/>
        </w:tabs>
        <w:ind w:firstLine="567"/>
        <w:jc w:val="both"/>
        <w:rPr>
          <w:rFonts w:ascii="Times New Roman" w:hAnsi="Times New Roman"/>
          <w:b/>
          <w:bCs/>
          <w:spacing w:val="-6"/>
          <w:sz w:val="22"/>
          <w:szCs w:val="22"/>
        </w:rPr>
      </w:pPr>
      <w:r w:rsidRPr="00A129D2">
        <w:rPr>
          <w:rFonts w:ascii="Times New Roman" w:hAnsi="Times New Roman"/>
          <w:b/>
          <w:bCs/>
          <w:spacing w:val="-6"/>
          <w:sz w:val="22"/>
          <w:szCs w:val="22"/>
        </w:rPr>
        <w:t>Статья 7</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Утвердить объем бюджетных ассигнований дорожного фонда городского поселения Безенчук:</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 xml:space="preserve">на 2019 год в сумме 8 </w:t>
      </w:r>
      <w:proofErr w:type="gramStart"/>
      <w:r w:rsidRPr="00A129D2">
        <w:rPr>
          <w:rFonts w:ascii="Times New Roman" w:hAnsi="Times New Roman"/>
          <w:bCs/>
          <w:spacing w:val="-6"/>
          <w:sz w:val="22"/>
          <w:szCs w:val="22"/>
        </w:rPr>
        <w:t>596  тыс.</w:t>
      </w:r>
      <w:proofErr w:type="gramEnd"/>
      <w:r w:rsidRPr="00A129D2">
        <w:rPr>
          <w:rFonts w:ascii="Times New Roman" w:hAnsi="Times New Roman"/>
          <w:bCs/>
          <w:spacing w:val="-6"/>
          <w:sz w:val="22"/>
          <w:szCs w:val="22"/>
        </w:rPr>
        <w:t xml:space="preserve"> рублей;</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 xml:space="preserve">на 2020 год в сумме 10 313 </w:t>
      </w:r>
      <w:proofErr w:type="spellStart"/>
      <w:proofErr w:type="gramStart"/>
      <w:r w:rsidRPr="00A129D2">
        <w:rPr>
          <w:rFonts w:ascii="Times New Roman" w:hAnsi="Times New Roman"/>
          <w:bCs/>
          <w:spacing w:val="-6"/>
          <w:sz w:val="22"/>
          <w:szCs w:val="22"/>
        </w:rPr>
        <w:t>тыс.рублей</w:t>
      </w:r>
      <w:proofErr w:type="spellEnd"/>
      <w:proofErr w:type="gramEnd"/>
      <w:r w:rsidRPr="00A129D2">
        <w:rPr>
          <w:rFonts w:ascii="Times New Roman" w:hAnsi="Times New Roman"/>
          <w:bCs/>
          <w:spacing w:val="-6"/>
          <w:sz w:val="22"/>
          <w:szCs w:val="22"/>
        </w:rPr>
        <w:t>;</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 xml:space="preserve">на 2021 год в сумме 12 227 </w:t>
      </w:r>
      <w:proofErr w:type="spellStart"/>
      <w:proofErr w:type="gramStart"/>
      <w:r w:rsidRPr="00A129D2">
        <w:rPr>
          <w:rFonts w:ascii="Times New Roman" w:hAnsi="Times New Roman"/>
          <w:bCs/>
          <w:spacing w:val="-6"/>
          <w:sz w:val="22"/>
          <w:szCs w:val="22"/>
        </w:rPr>
        <w:t>тыс.рублей</w:t>
      </w:r>
      <w:proofErr w:type="spellEnd"/>
      <w:proofErr w:type="gramEnd"/>
      <w:r w:rsidRPr="00A129D2">
        <w:rPr>
          <w:rFonts w:ascii="Times New Roman" w:hAnsi="Times New Roman"/>
          <w:bCs/>
          <w:spacing w:val="-6"/>
          <w:sz w:val="22"/>
          <w:szCs w:val="22"/>
        </w:rPr>
        <w:t>.</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b/>
          <w:bCs/>
        </w:rPr>
      </w:pPr>
      <w:r w:rsidRPr="00A129D2">
        <w:rPr>
          <w:rFonts w:ascii="Times New Roman" w:hAnsi="Times New Roman" w:cs="Times New Roman"/>
          <w:b/>
          <w:bCs/>
        </w:rPr>
        <w:t>Статья 8</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rPr>
      </w:pPr>
      <w:r w:rsidRPr="00A129D2">
        <w:rPr>
          <w:rFonts w:ascii="Times New Roman" w:hAnsi="Times New Roman" w:cs="Times New Roman"/>
        </w:rPr>
        <w:t>Утвердить нормативы отчислений от уплаты местных налогов и сборов в бюджет городского поселения на 2019 год и плановый период 2020-2021гг согласно Приложению 3 к настоящему Решению.</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b/>
          <w:bCs/>
        </w:rPr>
      </w:pPr>
      <w:r w:rsidRPr="00A129D2">
        <w:rPr>
          <w:rFonts w:ascii="Times New Roman" w:hAnsi="Times New Roman" w:cs="Times New Roman"/>
          <w:b/>
          <w:bCs/>
        </w:rPr>
        <w:t>Статья 9</w:t>
      </w:r>
    </w:p>
    <w:p w:rsidR="00A129D2" w:rsidRPr="00A129D2" w:rsidRDefault="00A129D2" w:rsidP="00A129D2">
      <w:pPr>
        <w:widowControl w:val="0"/>
        <w:tabs>
          <w:tab w:val="left" w:pos="851"/>
        </w:tabs>
        <w:autoSpaceDE w:val="0"/>
        <w:autoSpaceDN w:val="0"/>
        <w:adjustRightInd w:val="0"/>
        <w:spacing w:after="0" w:line="240" w:lineRule="auto"/>
        <w:ind w:firstLine="567"/>
        <w:jc w:val="both"/>
        <w:rPr>
          <w:rFonts w:ascii="Times New Roman" w:hAnsi="Times New Roman" w:cs="Times New Roman"/>
          <w:bCs/>
        </w:rPr>
      </w:pPr>
      <w:r w:rsidRPr="00A129D2">
        <w:rPr>
          <w:rFonts w:ascii="Times New Roman" w:hAnsi="Times New Roman" w:cs="Times New Roman"/>
          <w:bCs/>
        </w:rPr>
        <w:t>Утвердить ведомственную структуру расходов бюджета городского поселения:</w:t>
      </w:r>
    </w:p>
    <w:p w:rsidR="00A129D2" w:rsidRPr="00A129D2" w:rsidRDefault="00A129D2" w:rsidP="00A129D2">
      <w:pPr>
        <w:widowControl w:val="0"/>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bCs/>
        </w:rPr>
      </w:pPr>
      <w:r w:rsidRPr="00A129D2">
        <w:rPr>
          <w:rFonts w:ascii="Times New Roman" w:hAnsi="Times New Roman" w:cs="Times New Roman"/>
          <w:bCs/>
        </w:rPr>
        <w:t>на 2019 год согласно Приложению 4 к настоящему Решению.</w:t>
      </w:r>
    </w:p>
    <w:p w:rsidR="00A129D2" w:rsidRPr="00A129D2" w:rsidRDefault="00A129D2" w:rsidP="00A129D2">
      <w:pPr>
        <w:widowControl w:val="0"/>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bCs/>
        </w:rPr>
      </w:pPr>
      <w:r w:rsidRPr="00A129D2">
        <w:rPr>
          <w:rFonts w:ascii="Times New Roman" w:hAnsi="Times New Roman" w:cs="Times New Roman"/>
          <w:bCs/>
        </w:rPr>
        <w:t>на плановый период 2020-2021 годов согласно Приложению 5 к настоящему Решению</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b/>
          <w:bCs/>
        </w:rPr>
      </w:pPr>
      <w:r w:rsidRPr="00A129D2">
        <w:rPr>
          <w:rFonts w:ascii="Times New Roman" w:hAnsi="Times New Roman" w:cs="Times New Roman"/>
          <w:b/>
          <w:bCs/>
        </w:rPr>
        <w:t>Статья 10</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b/>
          <w:bCs/>
        </w:rPr>
      </w:pPr>
      <w:r w:rsidRPr="00A129D2">
        <w:rPr>
          <w:rFonts w:ascii="Times New Roman" w:hAnsi="Times New Roman" w:cs="Times New Roman"/>
        </w:rPr>
        <w:t xml:space="preserve">Утвердить распределение бюджетных ассигнований по целевым статьям (муниципальным программам городского поселения и непрограммным направлениям деятельности), группам и </w:t>
      </w:r>
      <w:proofErr w:type="gramStart"/>
      <w:r w:rsidRPr="00A129D2">
        <w:rPr>
          <w:rFonts w:ascii="Times New Roman" w:hAnsi="Times New Roman" w:cs="Times New Roman"/>
        </w:rPr>
        <w:t>подгруппам  видов</w:t>
      </w:r>
      <w:proofErr w:type="gramEnd"/>
      <w:r w:rsidRPr="00A129D2">
        <w:rPr>
          <w:rFonts w:ascii="Times New Roman" w:hAnsi="Times New Roman" w:cs="Times New Roman"/>
        </w:rPr>
        <w:t xml:space="preserve"> расходов классификации расходов бюджета городского поселения:</w:t>
      </w:r>
    </w:p>
    <w:p w:rsidR="00A129D2" w:rsidRPr="00A129D2" w:rsidRDefault="00A129D2" w:rsidP="00A129D2">
      <w:pPr>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bCs/>
        </w:rPr>
      </w:pPr>
      <w:r w:rsidRPr="00A129D2">
        <w:rPr>
          <w:rFonts w:ascii="Times New Roman" w:hAnsi="Times New Roman" w:cs="Times New Roman"/>
          <w:bCs/>
        </w:rPr>
        <w:t>на 2019 год согласно Приложению 6 к настоящему Решению.</w:t>
      </w:r>
    </w:p>
    <w:p w:rsidR="00A129D2" w:rsidRPr="00A129D2" w:rsidRDefault="00A129D2" w:rsidP="00A129D2">
      <w:pPr>
        <w:widowControl w:val="0"/>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bCs/>
        </w:rPr>
      </w:pPr>
      <w:r w:rsidRPr="00A129D2">
        <w:rPr>
          <w:rFonts w:ascii="Times New Roman" w:hAnsi="Times New Roman" w:cs="Times New Roman"/>
          <w:bCs/>
        </w:rPr>
        <w:t>на плановый период 2020-2021 годов согласно Приложению 7 к настоящему Решению</w:t>
      </w:r>
    </w:p>
    <w:p w:rsidR="00A129D2" w:rsidRPr="00A129D2" w:rsidRDefault="00A129D2" w:rsidP="00A129D2">
      <w:pPr>
        <w:widowControl w:val="0"/>
        <w:tabs>
          <w:tab w:val="left" w:pos="851"/>
        </w:tabs>
        <w:spacing w:after="0" w:line="240" w:lineRule="auto"/>
        <w:ind w:firstLine="567"/>
        <w:jc w:val="both"/>
        <w:rPr>
          <w:rFonts w:ascii="Times New Roman" w:hAnsi="Times New Roman" w:cs="Times New Roman"/>
          <w:b/>
          <w:bCs/>
        </w:rPr>
      </w:pPr>
      <w:r w:rsidRPr="00A129D2">
        <w:rPr>
          <w:rFonts w:ascii="Times New Roman" w:hAnsi="Times New Roman" w:cs="Times New Roman"/>
          <w:b/>
          <w:bCs/>
        </w:rPr>
        <w:t>Статья 11</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 xml:space="preserve">Утвердить объем межбюджетных трансфертов, передаваемых муниципальному району </w:t>
      </w:r>
      <w:proofErr w:type="spellStart"/>
      <w:r w:rsidRPr="00A129D2">
        <w:rPr>
          <w:rFonts w:ascii="Times New Roman" w:hAnsi="Times New Roman"/>
          <w:bCs/>
          <w:spacing w:val="-6"/>
          <w:sz w:val="22"/>
          <w:szCs w:val="22"/>
        </w:rPr>
        <w:t>Безенчукский</w:t>
      </w:r>
      <w:proofErr w:type="spellEnd"/>
      <w:r w:rsidRPr="00A129D2">
        <w:rPr>
          <w:rFonts w:ascii="Times New Roman" w:hAnsi="Times New Roman"/>
          <w:bCs/>
          <w:spacing w:val="-6"/>
          <w:sz w:val="22"/>
          <w:szCs w:val="22"/>
        </w:rPr>
        <w:t>:</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2019 год в сумме 4 947 тыс. рублей;</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2020 год в сумме 0 тыс. рублей;</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2021 год в сумме 0 тыс. рублей.</w:t>
      </w:r>
    </w:p>
    <w:p w:rsidR="00A129D2" w:rsidRPr="00A129D2" w:rsidRDefault="00A129D2" w:rsidP="00A129D2">
      <w:pPr>
        <w:pStyle w:val="a9"/>
        <w:tabs>
          <w:tab w:val="left" w:pos="851"/>
        </w:tabs>
        <w:spacing w:before="0" w:beforeAutospacing="0" w:after="0" w:afterAutospacing="0"/>
        <w:ind w:firstLine="567"/>
        <w:jc w:val="both"/>
        <w:rPr>
          <w:b/>
          <w:sz w:val="22"/>
          <w:szCs w:val="22"/>
        </w:rPr>
      </w:pPr>
      <w:r w:rsidRPr="00A129D2">
        <w:rPr>
          <w:b/>
          <w:sz w:val="22"/>
          <w:szCs w:val="22"/>
        </w:rPr>
        <w:t>Статья 12</w:t>
      </w:r>
    </w:p>
    <w:p w:rsidR="00A129D2" w:rsidRPr="00A129D2" w:rsidRDefault="00A129D2" w:rsidP="00A129D2">
      <w:pPr>
        <w:pStyle w:val="ConsPlusNormal"/>
        <w:tabs>
          <w:tab w:val="left" w:pos="851"/>
        </w:tabs>
        <w:ind w:firstLine="567"/>
        <w:jc w:val="both"/>
        <w:rPr>
          <w:rFonts w:ascii="Times New Roman" w:hAnsi="Times New Roman"/>
          <w:sz w:val="22"/>
          <w:szCs w:val="22"/>
        </w:rPr>
      </w:pPr>
      <w:r w:rsidRPr="00A129D2">
        <w:rPr>
          <w:rFonts w:ascii="Times New Roman" w:hAnsi="Times New Roman"/>
          <w:sz w:val="22"/>
          <w:szCs w:val="22"/>
        </w:rPr>
        <w:t xml:space="preserve">Установить, что в 2019 году за счет средств бюджета поселения на безвозмездной и безвозвратной основе предоставление субсидии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городского поселения, в целях указанных затрат или недополученных доходов в связи с производством товаров, выполнением работ, в порядке, установленном администрацией городского поселения Безенчук, оказанием услуг в следующих сферах: </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1)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рыболовство:</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2019 год в сумме 57 тыс. рублей;</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2020 год в сумме 0 тыс. рублей;</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2021 год в сумме 0 тыс. рублей.</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 xml:space="preserve">2) обеспечение бесперебойного снабжения коммунальными услугами населения городского поселения Безенчук муниципального района </w:t>
      </w:r>
      <w:proofErr w:type="spellStart"/>
      <w:r w:rsidRPr="00A129D2">
        <w:rPr>
          <w:rFonts w:ascii="Times New Roman" w:hAnsi="Times New Roman"/>
          <w:bCs/>
          <w:spacing w:val="-6"/>
          <w:sz w:val="22"/>
          <w:szCs w:val="22"/>
        </w:rPr>
        <w:t>Безенчукский</w:t>
      </w:r>
      <w:proofErr w:type="spellEnd"/>
      <w:r w:rsidRPr="00A129D2">
        <w:rPr>
          <w:rFonts w:ascii="Times New Roman" w:hAnsi="Times New Roman"/>
          <w:bCs/>
          <w:spacing w:val="-6"/>
          <w:sz w:val="22"/>
          <w:szCs w:val="22"/>
        </w:rPr>
        <w:t xml:space="preserve"> Самарской области:</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2019 год в сумме 0 тыс. рублей;</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2020 год в сумме 1000 тыс. рублей;</w:t>
      </w:r>
    </w:p>
    <w:p w:rsidR="00A129D2" w:rsidRPr="00A129D2" w:rsidRDefault="00A129D2" w:rsidP="00A129D2">
      <w:pPr>
        <w:pStyle w:val="ConsPlusNormal"/>
        <w:tabs>
          <w:tab w:val="left" w:pos="851"/>
        </w:tabs>
        <w:ind w:firstLine="567"/>
        <w:jc w:val="both"/>
        <w:rPr>
          <w:rFonts w:ascii="Times New Roman" w:hAnsi="Times New Roman"/>
          <w:bCs/>
          <w:color w:val="FF0000"/>
          <w:spacing w:val="-6"/>
          <w:sz w:val="22"/>
          <w:szCs w:val="22"/>
        </w:rPr>
      </w:pPr>
      <w:r w:rsidRPr="00A129D2">
        <w:rPr>
          <w:rFonts w:ascii="Times New Roman" w:hAnsi="Times New Roman"/>
          <w:bCs/>
          <w:spacing w:val="-6"/>
          <w:sz w:val="22"/>
          <w:szCs w:val="22"/>
        </w:rPr>
        <w:t>на 2021 год в сумме 1000 тыс. рублей</w:t>
      </w:r>
      <w:r w:rsidRPr="00A129D2">
        <w:rPr>
          <w:rFonts w:ascii="Times New Roman" w:hAnsi="Times New Roman"/>
          <w:bCs/>
          <w:color w:val="FF0000"/>
          <w:spacing w:val="-6"/>
          <w:sz w:val="22"/>
          <w:szCs w:val="22"/>
        </w:rPr>
        <w:t>.</w:t>
      </w:r>
    </w:p>
    <w:p w:rsidR="00A129D2" w:rsidRPr="00A129D2" w:rsidRDefault="00A129D2" w:rsidP="00A129D2">
      <w:pPr>
        <w:pStyle w:val="ConsPlusNormal"/>
        <w:tabs>
          <w:tab w:val="left" w:pos="851"/>
        </w:tabs>
        <w:ind w:firstLine="567"/>
        <w:jc w:val="both"/>
        <w:rPr>
          <w:rFonts w:ascii="Times New Roman" w:hAnsi="Times New Roman"/>
          <w:b/>
          <w:bCs/>
          <w:spacing w:val="-6"/>
          <w:sz w:val="22"/>
          <w:szCs w:val="22"/>
        </w:rPr>
      </w:pPr>
      <w:r w:rsidRPr="00A129D2">
        <w:rPr>
          <w:rFonts w:ascii="Times New Roman" w:hAnsi="Times New Roman"/>
          <w:b/>
          <w:bCs/>
          <w:spacing w:val="-6"/>
          <w:sz w:val="22"/>
          <w:szCs w:val="22"/>
        </w:rPr>
        <w:t>Статья 13</w:t>
      </w:r>
    </w:p>
    <w:p w:rsidR="00A129D2" w:rsidRPr="00A129D2" w:rsidRDefault="00A129D2" w:rsidP="00A129D2">
      <w:pPr>
        <w:pStyle w:val="ConsPlusNormal"/>
        <w:tabs>
          <w:tab w:val="left" w:pos="851"/>
        </w:tabs>
        <w:ind w:firstLine="567"/>
        <w:jc w:val="both"/>
        <w:rPr>
          <w:rFonts w:ascii="Times New Roman" w:hAnsi="Times New Roman"/>
          <w:sz w:val="22"/>
          <w:szCs w:val="22"/>
        </w:rPr>
      </w:pPr>
      <w:r w:rsidRPr="00A129D2">
        <w:rPr>
          <w:rFonts w:ascii="Times New Roman" w:hAnsi="Times New Roman"/>
          <w:sz w:val="22"/>
          <w:szCs w:val="22"/>
        </w:rPr>
        <w:lastRenderedPageBreak/>
        <w:t>1. Утвердить бюджетные ассигнования на возможное исполнение обязательств городского поселения Безенчук по выданным муниципальным гарантиям, ведущее к возникновению права регрессивного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бюджета сельского поселения:</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2019 год в сумме 0 тыс. рублей;</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2020 год в сумме 0 тыс. рублей;</w:t>
      </w:r>
    </w:p>
    <w:p w:rsidR="00A129D2" w:rsidRPr="00A129D2" w:rsidRDefault="00A129D2" w:rsidP="00A129D2">
      <w:pPr>
        <w:pStyle w:val="ConsPlusNormal"/>
        <w:tabs>
          <w:tab w:val="left" w:pos="851"/>
        </w:tabs>
        <w:ind w:firstLine="567"/>
        <w:jc w:val="both"/>
        <w:rPr>
          <w:rFonts w:ascii="Times New Roman" w:hAnsi="Times New Roman"/>
          <w:bCs/>
          <w:spacing w:val="-6"/>
          <w:sz w:val="22"/>
          <w:szCs w:val="22"/>
        </w:rPr>
      </w:pPr>
      <w:r w:rsidRPr="00A129D2">
        <w:rPr>
          <w:rFonts w:ascii="Times New Roman" w:hAnsi="Times New Roman"/>
          <w:bCs/>
          <w:spacing w:val="-6"/>
          <w:sz w:val="22"/>
          <w:szCs w:val="22"/>
        </w:rPr>
        <w:t>на 2021 год в сумме 0 тыс.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2. Установить, что предоставление муниципальных гарантий поселения осуществляется при условии закрепления бюджетом поселения бюджетных ассигнований на возможное исполнение обязательств поселения Безенчук по выданным муниципальным гарантиям в размере не менее 100 процентов от суммы муниципальной гарантии.</w:t>
      </w:r>
    </w:p>
    <w:p w:rsidR="00A129D2" w:rsidRPr="00A129D2" w:rsidRDefault="00A129D2" w:rsidP="00A129D2">
      <w:pPr>
        <w:pStyle w:val="ConsPlusNormal"/>
        <w:tabs>
          <w:tab w:val="left" w:pos="851"/>
        </w:tabs>
        <w:ind w:firstLine="567"/>
        <w:jc w:val="both"/>
        <w:rPr>
          <w:rFonts w:ascii="Times New Roman" w:hAnsi="Times New Roman"/>
          <w:b/>
          <w:bCs/>
          <w:spacing w:val="-6"/>
          <w:sz w:val="22"/>
          <w:szCs w:val="22"/>
        </w:rPr>
      </w:pPr>
      <w:r w:rsidRPr="00A129D2">
        <w:rPr>
          <w:rFonts w:ascii="Times New Roman" w:hAnsi="Times New Roman"/>
          <w:b/>
          <w:bCs/>
          <w:spacing w:val="-6"/>
          <w:sz w:val="22"/>
          <w:szCs w:val="22"/>
        </w:rPr>
        <w:t>Статья 14</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1. Установить предельный объем муниципального внутреннего долга городского поселения Безенчук:</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в 2019 году – 6 500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в 2020 году – 7000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в 2021 году – 7000 тыс.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2. Установить верхний предел муниципального внутреннего долга городского поселения:</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на 1 января 2019 года – в сумме 6 500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на 1 января 2020 года – в сумме 7000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на 1 января 2021 года – в сумме 7000 тыс. рублей.</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3. Установить на период 2017-2019 годов значение долговой нагрузки на бюджет поселения:</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sz w:val="22"/>
          <w:szCs w:val="22"/>
        </w:rPr>
      </w:pPr>
      <w:r w:rsidRPr="00A129D2">
        <w:rPr>
          <w:rFonts w:ascii="Times New Roman" w:hAnsi="Times New Roman"/>
          <w:sz w:val="22"/>
          <w:szCs w:val="22"/>
        </w:rPr>
        <w:t xml:space="preserve">  по всем видам долговых обязательств в размере, не превышающем 50 процентов.</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4. Установить предельные объемы расходов на обслуживание муниципального долга городского поселения:</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 xml:space="preserve">в 2019 году </w:t>
      </w:r>
      <w:proofErr w:type="gramStart"/>
      <w:r w:rsidRPr="00A129D2">
        <w:rPr>
          <w:sz w:val="22"/>
          <w:szCs w:val="22"/>
        </w:rPr>
        <w:t>-  0</w:t>
      </w:r>
      <w:proofErr w:type="gramEnd"/>
      <w:r w:rsidRPr="00A129D2">
        <w:rPr>
          <w:sz w:val="22"/>
          <w:szCs w:val="22"/>
        </w:rPr>
        <w:t xml:space="preserve">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 xml:space="preserve">в 2020 году </w:t>
      </w:r>
      <w:proofErr w:type="gramStart"/>
      <w:r w:rsidRPr="00A129D2">
        <w:rPr>
          <w:sz w:val="22"/>
          <w:szCs w:val="22"/>
        </w:rPr>
        <w:t>-  0</w:t>
      </w:r>
      <w:proofErr w:type="gramEnd"/>
      <w:r w:rsidRPr="00A129D2">
        <w:rPr>
          <w:sz w:val="22"/>
          <w:szCs w:val="22"/>
        </w:rPr>
        <w:t xml:space="preserve"> тыс. рублей;</w:t>
      </w:r>
    </w:p>
    <w:p w:rsidR="00A129D2" w:rsidRPr="00A129D2" w:rsidRDefault="00A129D2" w:rsidP="00A129D2">
      <w:pPr>
        <w:pStyle w:val="a9"/>
        <w:tabs>
          <w:tab w:val="left" w:pos="851"/>
        </w:tabs>
        <w:spacing w:before="0" w:beforeAutospacing="0" w:after="0" w:afterAutospacing="0"/>
        <w:ind w:firstLine="567"/>
        <w:jc w:val="both"/>
        <w:rPr>
          <w:sz w:val="22"/>
          <w:szCs w:val="22"/>
        </w:rPr>
      </w:pPr>
      <w:r w:rsidRPr="00A129D2">
        <w:rPr>
          <w:sz w:val="22"/>
          <w:szCs w:val="22"/>
        </w:rPr>
        <w:t>в 2021 году -   0 тыс. рублей.</w:t>
      </w:r>
    </w:p>
    <w:p w:rsidR="00A129D2" w:rsidRPr="00A129D2" w:rsidRDefault="00A129D2" w:rsidP="00A129D2">
      <w:pPr>
        <w:pStyle w:val="a9"/>
        <w:tabs>
          <w:tab w:val="left" w:pos="851"/>
        </w:tabs>
        <w:spacing w:before="0" w:beforeAutospacing="0" w:after="0" w:afterAutospacing="0"/>
        <w:ind w:firstLine="567"/>
        <w:jc w:val="both"/>
        <w:rPr>
          <w:b/>
          <w:sz w:val="22"/>
          <w:szCs w:val="22"/>
        </w:rPr>
      </w:pPr>
      <w:r w:rsidRPr="00A129D2">
        <w:rPr>
          <w:b/>
          <w:sz w:val="22"/>
          <w:szCs w:val="22"/>
        </w:rPr>
        <w:t>Статья 15</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Утвердить источники внутреннего финансирования дефицита бюджета городского поселения на 2019 год согласно Приложению 8 к настоящему Решению.</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Утвердить источники внутреннего финансирования дефицита бюджета городского поселения на плановый период 2020 и 2021 годов согласно Приложению 9 к настоящему Решению.</w:t>
      </w:r>
    </w:p>
    <w:p w:rsidR="00A129D2" w:rsidRPr="00A129D2" w:rsidRDefault="00A129D2" w:rsidP="00A129D2">
      <w:pPr>
        <w:pStyle w:val="a9"/>
        <w:tabs>
          <w:tab w:val="left" w:pos="851"/>
        </w:tabs>
        <w:spacing w:before="0" w:beforeAutospacing="0" w:after="0" w:afterAutospacing="0"/>
        <w:ind w:firstLine="567"/>
        <w:jc w:val="both"/>
        <w:rPr>
          <w:b/>
          <w:sz w:val="22"/>
          <w:szCs w:val="22"/>
        </w:rPr>
      </w:pPr>
      <w:r w:rsidRPr="00A129D2">
        <w:rPr>
          <w:b/>
          <w:sz w:val="22"/>
          <w:szCs w:val="22"/>
        </w:rPr>
        <w:t>Статья 16</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Утвердить программу муниципальных внутренних заимствований городского поселения на 2019 год и плановый период 2020 и 2021 годов согласно Приложению 10 к настоящему Решению.</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b/>
          <w:bCs/>
          <w:color w:val="auto"/>
          <w:sz w:val="22"/>
          <w:szCs w:val="22"/>
        </w:rPr>
      </w:pPr>
      <w:r w:rsidRPr="00A129D2">
        <w:rPr>
          <w:rFonts w:ascii="Times New Roman" w:hAnsi="Times New Roman"/>
          <w:b/>
          <w:bCs/>
          <w:color w:val="auto"/>
          <w:sz w:val="22"/>
          <w:szCs w:val="22"/>
        </w:rPr>
        <w:t>Статья 17</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Утвердить программу муниципальных гарантий городского поселения на 2019 год и плановый период 2020 и 2021 годов согласно Приложению 11 к настоящему Решению.</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b/>
          <w:color w:val="auto"/>
          <w:sz w:val="22"/>
          <w:szCs w:val="22"/>
        </w:rPr>
      </w:pPr>
      <w:r w:rsidRPr="00A129D2">
        <w:rPr>
          <w:rFonts w:ascii="Times New Roman" w:hAnsi="Times New Roman"/>
          <w:b/>
          <w:color w:val="auto"/>
          <w:sz w:val="22"/>
          <w:szCs w:val="22"/>
        </w:rPr>
        <w:t>Статья 18</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Утвердить прогноз по доходам бюджета городского поселения на 2019 и плановый период 2020 и 2021 годов согласно Приложению 12 к настоящему Решению.</w:t>
      </w:r>
    </w:p>
    <w:p w:rsidR="00A129D2" w:rsidRPr="00A129D2" w:rsidRDefault="00A129D2" w:rsidP="00A129D2">
      <w:pPr>
        <w:widowControl w:val="0"/>
        <w:tabs>
          <w:tab w:val="left" w:pos="851"/>
        </w:tabs>
        <w:autoSpaceDE w:val="0"/>
        <w:autoSpaceDN w:val="0"/>
        <w:adjustRightInd w:val="0"/>
        <w:spacing w:after="0" w:line="240" w:lineRule="auto"/>
        <w:ind w:firstLine="567"/>
        <w:jc w:val="both"/>
        <w:rPr>
          <w:rFonts w:ascii="Times New Roman" w:hAnsi="Times New Roman" w:cs="Times New Roman"/>
          <w:b/>
        </w:rPr>
      </w:pPr>
      <w:r w:rsidRPr="00A129D2">
        <w:rPr>
          <w:rFonts w:ascii="Times New Roman" w:hAnsi="Times New Roman" w:cs="Times New Roman"/>
          <w:b/>
        </w:rPr>
        <w:t>Статья 19</w:t>
      </w:r>
    </w:p>
    <w:p w:rsidR="00A129D2" w:rsidRPr="00A129D2" w:rsidRDefault="00A129D2" w:rsidP="00A129D2">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A129D2">
        <w:rPr>
          <w:rFonts w:ascii="Times New Roman" w:hAnsi="Times New Roman" w:cs="Times New Roman"/>
        </w:rPr>
        <w:t xml:space="preserve">1. Размер части прибыли, полученной муниципальными унитарными предприятиями городского поселения Безенчук муниципального района </w:t>
      </w:r>
      <w:proofErr w:type="spellStart"/>
      <w:r w:rsidRPr="00A129D2">
        <w:rPr>
          <w:rFonts w:ascii="Times New Roman" w:hAnsi="Times New Roman" w:cs="Times New Roman"/>
        </w:rPr>
        <w:t>Безенчукский</w:t>
      </w:r>
      <w:proofErr w:type="spellEnd"/>
      <w:r w:rsidRPr="00A129D2">
        <w:rPr>
          <w:rFonts w:ascii="Times New Roman" w:hAnsi="Times New Roman" w:cs="Times New Roman"/>
        </w:rPr>
        <w:t xml:space="preserve"> Самарской области в очередном финансовом году, в том числе по итогам предыдущего года, являющейся неналоговым доходом бюджета городского поселения,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A129D2" w:rsidRPr="00A129D2" w:rsidRDefault="00A129D2" w:rsidP="00A129D2">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A129D2">
        <w:rPr>
          <w:rFonts w:ascii="Times New Roman" w:hAnsi="Times New Roman" w:cs="Times New Roman"/>
        </w:rPr>
        <w:t xml:space="preserve">2. Установить, что в бюджет городского поселения перечисляется часть прибыли, полученной муниципальными унитарными предприятиями городского поселения Безенчук муниципального района </w:t>
      </w:r>
      <w:proofErr w:type="spellStart"/>
      <w:r w:rsidRPr="00A129D2">
        <w:rPr>
          <w:rFonts w:ascii="Times New Roman" w:hAnsi="Times New Roman" w:cs="Times New Roman"/>
        </w:rPr>
        <w:t>Безенчукский</w:t>
      </w:r>
      <w:proofErr w:type="spellEnd"/>
      <w:r w:rsidRPr="00A129D2">
        <w:rPr>
          <w:rFonts w:ascii="Times New Roman" w:hAnsi="Times New Roman" w:cs="Times New Roman"/>
        </w:rPr>
        <w:t xml:space="preserve"> Самарской области в 2019 году, в том числе по итогам 2018 года, в размере 20 процентов.</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b/>
          <w:color w:val="auto"/>
          <w:spacing w:val="-8"/>
          <w:sz w:val="22"/>
          <w:szCs w:val="22"/>
        </w:rPr>
        <w:t>Статья 20</w:t>
      </w:r>
    </w:p>
    <w:p w:rsidR="00A129D2" w:rsidRPr="00A129D2" w:rsidRDefault="00A129D2" w:rsidP="00A129D2">
      <w:pPr>
        <w:pStyle w:val="ConsPlusNormal"/>
        <w:tabs>
          <w:tab w:val="left" w:pos="851"/>
        </w:tabs>
        <w:ind w:firstLine="567"/>
        <w:jc w:val="both"/>
        <w:rPr>
          <w:rFonts w:ascii="Times New Roman" w:hAnsi="Times New Roman"/>
          <w:spacing w:val="-8"/>
          <w:sz w:val="22"/>
          <w:szCs w:val="22"/>
        </w:rPr>
      </w:pPr>
      <w:r w:rsidRPr="00A129D2">
        <w:rPr>
          <w:rFonts w:ascii="Times New Roman" w:hAnsi="Times New Roman"/>
          <w:spacing w:val="-8"/>
          <w:sz w:val="22"/>
          <w:szCs w:val="22"/>
        </w:rPr>
        <w:t>1. Установить лимиты бюджетных ассигнований на возможное исполнение обязательств городского поселения по выданным муниципальным гарантиям, ведущего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бюджета городского поселения:</w:t>
      </w:r>
    </w:p>
    <w:p w:rsidR="00A129D2" w:rsidRPr="00A129D2" w:rsidRDefault="00A129D2" w:rsidP="00A129D2">
      <w:pPr>
        <w:pStyle w:val="ConsPlusNormal"/>
        <w:tabs>
          <w:tab w:val="left" w:pos="851"/>
        </w:tabs>
        <w:ind w:firstLine="567"/>
        <w:jc w:val="both"/>
        <w:rPr>
          <w:rFonts w:ascii="Times New Roman" w:hAnsi="Times New Roman"/>
          <w:spacing w:val="-8"/>
          <w:sz w:val="22"/>
          <w:szCs w:val="22"/>
        </w:rPr>
      </w:pPr>
      <w:r w:rsidRPr="00A129D2">
        <w:rPr>
          <w:rFonts w:ascii="Times New Roman" w:hAnsi="Times New Roman"/>
          <w:spacing w:val="-8"/>
          <w:sz w:val="22"/>
          <w:szCs w:val="22"/>
        </w:rPr>
        <w:t xml:space="preserve">на 2019 год </w:t>
      </w:r>
      <w:proofErr w:type="gramStart"/>
      <w:r w:rsidRPr="00A129D2">
        <w:rPr>
          <w:rFonts w:ascii="Times New Roman" w:hAnsi="Times New Roman"/>
          <w:spacing w:val="-8"/>
          <w:sz w:val="22"/>
          <w:szCs w:val="22"/>
        </w:rPr>
        <w:t>-  в</w:t>
      </w:r>
      <w:proofErr w:type="gramEnd"/>
      <w:r w:rsidRPr="00A129D2">
        <w:rPr>
          <w:rFonts w:ascii="Times New Roman" w:hAnsi="Times New Roman"/>
          <w:spacing w:val="-8"/>
          <w:sz w:val="22"/>
          <w:szCs w:val="22"/>
        </w:rPr>
        <w:t xml:space="preserve"> сумме 0 тыс. рублей;</w:t>
      </w:r>
    </w:p>
    <w:p w:rsidR="00A129D2" w:rsidRPr="00A129D2" w:rsidRDefault="00A129D2" w:rsidP="00A129D2">
      <w:pPr>
        <w:pStyle w:val="ConsPlusNormal"/>
        <w:tabs>
          <w:tab w:val="left" w:pos="851"/>
        </w:tabs>
        <w:ind w:firstLine="567"/>
        <w:jc w:val="both"/>
        <w:rPr>
          <w:rFonts w:ascii="Times New Roman" w:hAnsi="Times New Roman"/>
          <w:spacing w:val="-8"/>
          <w:sz w:val="22"/>
          <w:szCs w:val="22"/>
        </w:rPr>
      </w:pPr>
      <w:r w:rsidRPr="00A129D2">
        <w:rPr>
          <w:rFonts w:ascii="Times New Roman" w:hAnsi="Times New Roman"/>
          <w:spacing w:val="-8"/>
          <w:sz w:val="22"/>
          <w:szCs w:val="22"/>
        </w:rPr>
        <w:t xml:space="preserve">на 2020 год </w:t>
      </w:r>
      <w:proofErr w:type="gramStart"/>
      <w:r w:rsidRPr="00A129D2">
        <w:rPr>
          <w:rFonts w:ascii="Times New Roman" w:hAnsi="Times New Roman"/>
          <w:spacing w:val="-8"/>
          <w:sz w:val="22"/>
          <w:szCs w:val="22"/>
        </w:rPr>
        <w:t>-  в</w:t>
      </w:r>
      <w:proofErr w:type="gramEnd"/>
      <w:r w:rsidRPr="00A129D2">
        <w:rPr>
          <w:rFonts w:ascii="Times New Roman" w:hAnsi="Times New Roman"/>
          <w:spacing w:val="-8"/>
          <w:sz w:val="22"/>
          <w:szCs w:val="22"/>
        </w:rPr>
        <w:t xml:space="preserve"> сумме 0 тыс. рублей;</w:t>
      </w:r>
    </w:p>
    <w:p w:rsidR="00A129D2" w:rsidRPr="00A129D2" w:rsidRDefault="00A129D2" w:rsidP="00A129D2">
      <w:pPr>
        <w:pStyle w:val="ConsPlusNormal"/>
        <w:tabs>
          <w:tab w:val="left" w:pos="851"/>
        </w:tabs>
        <w:ind w:firstLine="567"/>
        <w:jc w:val="both"/>
        <w:rPr>
          <w:rFonts w:ascii="Times New Roman" w:hAnsi="Times New Roman"/>
          <w:spacing w:val="-8"/>
          <w:sz w:val="22"/>
          <w:szCs w:val="22"/>
        </w:rPr>
      </w:pPr>
      <w:r w:rsidRPr="00A129D2">
        <w:rPr>
          <w:rFonts w:ascii="Times New Roman" w:hAnsi="Times New Roman"/>
          <w:spacing w:val="-8"/>
          <w:sz w:val="22"/>
          <w:szCs w:val="22"/>
        </w:rPr>
        <w:t xml:space="preserve">на 2021 год </w:t>
      </w:r>
      <w:proofErr w:type="gramStart"/>
      <w:r w:rsidRPr="00A129D2">
        <w:rPr>
          <w:rFonts w:ascii="Times New Roman" w:hAnsi="Times New Roman"/>
          <w:spacing w:val="-8"/>
          <w:sz w:val="22"/>
          <w:szCs w:val="22"/>
        </w:rPr>
        <w:t>-  в</w:t>
      </w:r>
      <w:proofErr w:type="gramEnd"/>
      <w:r w:rsidRPr="00A129D2">
        <w:rPr>
          <w:rFonts w:ascii="Times New Roman" w:hAnsi="Times New Roman"/>
          <w:spacing w:val="-8"/>
          <w:sz w:val="22"/>
          <w:szCs w:val="22"/>
        </w:rPr>
        <w:t xml:space="preserve"> сумме 0 тыс. рублей.</w:t>
      </w:r>
    </w:p>
    <w:p w:rsidR="00A129D2" w:rsidRPr="00A129D2" w:rsidRDefault="00A129D2" w:rsidP="00A129D2">
      <w:pPr>
        <w:pStyle w:val="ConsPlusNormal"/>
        <w:tabs>
          <w:tab w:val="left" w:pos="851"/>
        </w:tabs>
        <w:ind w:firstLine="567"/>
        <w:jc w:val="both"/>
        <w:rPr>
          <w:rFonts w:ascii="Times New Roman" w:hAnsi="Times New Roman"/>
          <w:spacing w:val="-8"/>
          <w:sz w:val="22"/>
          <w:szCs w:val="22"/>
        </w:rPr>
      </w:pPr>
      <w:r w:rsidRPr="00A129D2">
        <w:rPr>
          <w:rFonts w:ascii="Times New Roman" w:hAnsi="Times New Roman"/>
          <w:spacing w:val="-8"/>
          <w:sz w:val="22"/>
          <w:szCs w:val="22"/>
        </w:rPr>
        <w:t>2. Установить, что предоставление муниципальных гарантий городского поселения осуществляется при условии закрепления бюджетом городского поселения бюджетных ассигнований на возможное исполнение обязательств городского поселения по выданным муниципальным гарантиям в размере не менее 100 процентов от суммы муниципальной гарантии.</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b/>
          <w:color w:val="auto"/>
          <w:sz w:val="22"/>
          <w:szCs w:val="22"/>
        </w:rPr>
      </w:pPr>
      <w:r w:rsidRPr="00A129D2">
        <w:rPr>
          <w:rFonts w:ascii="Times New Roman" w:hAnsi="Times New Roman"/>
          <w:b/>
          <w:color w:val="auto"/>
          <w:sz w:val="22"/>
          <w:szCs w:val="22"/>
        </w:rPr>
        <w:t>Статья 21</w:t>
      </w:r>
    </w:p>
    <w:p w:rsidR="00A129D2" w:rsidRPr="00A129D2" w:rsidRDefault="00A129D2" w:rsidP="00A129D2">
      <w:pPr>
        <w:pStyle w:val="consplusnormal1"/>
        <w:tabs>
          <w:tab w:val="left" w:pos="851"/>
        </w:tabs>
        <w:spacing w:before="0" w:after="0" w:afterAutospacing="0"/>
        <w:ind w:firstLine="567"/>
        <w:jc w:val="both"/>
        <w:rPr>
          <w:rFonts w:ascii="Times New Roman" w:hAnsi="Times New Roman"/>
          <w:color w:val="auto"/>
          <w:sz w:val="22"/>
          <w:szCs w:val="22"/>
        </w:rPr>
      </w:pPr>
      <w:r w:rsidRPr="00A129D2">
        <w:rPr>
          <w:rFonts w:ascii="Times New Roman" w:hAnsi="Times New Roman"/>
          <w:color w:val="auto"/>
          <w:sz w:val="22"/>
          <w:szCs w:val="22"/>
        </w:rPr>
        <w:t>Настоящее Решение вступает в силу с 1 января 2019 года и действует по 31 декабря 2019 года.</w:t>
      </w:r>
    </w:p>
    <w:p w:rsidR="00A129D2" w:rsidRPr="00A129D2" w:rsidRDefault="00A129D2" w:rsidP="00A129D2">
      <w:pPr>
        <w:tabs>
          <w:tab w:val="left" w:pos="-360"/>
          <w:tab w:val="left" w:pos="851"/>
        </w:tabs>
        <w:spacing w:after="0" w:line="240" w:lineRule="auto"/>
        <w:ind w:firstLine="567"/>
        <w:jc w:val="both"/>
        <w:rPr>
          <w:rFonts w:ascii="Times New Roman" w:hAnsi="Times New Roman" w:cs="Times New Roman"/>
        </w:rPr>
      </w:pPr>
      <w:r w:rsidRPr="00A129D2">
        <w:rPr>
          <w:rFonts w:ascii="Times New Roman" w:hAnsi="Times New Roman" w:cs="Times New Roman"/>
        </w:rPr>
        <w:t>Опубликовать настоящее Решение в газете «Вестник городского поселения Безенчук».</w:t>
      </w:r>
    </w:p>
    <w:p w:rsidR="003B06FC" w:rsidRPr="00E729E1" w:rsidRDefault="003B06FC" w:rsidP="00A129D2">
      <w:pPr>
        <w:spacing w:after="0" w:line="240" w:lineRule="auto"/>
        <w:jc w:val="both"/>
        <w:rPr>
          <w:rFonts w:ascii="Times New Roman" w:hAnsi="Times New Roman" w:cs="Times New Roman"/>
        </w:rPr>
      </w:pPr>
      <w:r w:rsidRPr="00E729E1">
        <w:rPr>
          <w:rFonts w:ascii="Times New Roman" w:hAnsi="Times New Roman" w:cs="Times New Roman"/>
        </w:rPr>
        <w:lastRenderedPageBreak/>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3B06FC" w:rsidRPr="005958DE" w:rsidRDefault="003B06FC" w:rsidP="003B06FC">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3B06FC" w:rsidRPr="005958DE" w:rsidRDefault="003B06FC" w:rsidP="003B06FC">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3B06FC" w:rsidRPr="00BD0B51" w:rsidRDefault="003B06FC" w:rsidP="003B06FC">
      <w:pPr>
        <w:spacing w:after="0" w:line="240" w:lineRule="auto"/>
        <w:jc w:val="right"/>
        <w:rPr>
          <w:rFonts w:ascii="Times New Roman" w:hAnsi="Times New Roman" w:cs="Times New Roman"/>
          <w:bCs/>
          <w:sz w:val="20"/>
          <w:szCs w:val="20"/>
        </w:rPr>
      </w:pPr>
      <w:bookmarkStart w:id="2" w:name="_Hlk532559820"/>
      <w:r w:rsidRPr="00BD0B51">
        <w:rPr>
          <w:rFonts w:ascii="Times New Roman" w:hAnsi="Times New Roman" w:cs="Times New Roman"/>
          <w:bCs/>
          <w:sz w:val="20"/>
          <w:szCs w:val="20"/>
        </w:rPr>
        <w:t>Приложение№1</w:t>
      </w:r>
    </w:p>
    <w:p w:rsidR="003B06FC" w:rsidRPr="00BD0B51" w:rsidRDefault="003B06FC" w:rsidP="003B06FC">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3B06FC" w:rsidRPr="00BD0B51" w:rsidRDefault="003B06FC" w:rsidP="003B06FC">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92176C" w:rsidRPr="00ED7010" w:rsidRDefault="003B06FC" w:rsidP="003B06FC">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w:t>
      </w:r>
      <w:r w:rsidR="00A129D2">
        <w:rPr>
          <w:rFonts w:ascii="Times New Roman" w:hAnsi="Times New Roman" w:cs="Times New Roman"/>
          <w:bCs/>
          <w:sz w:val="20"/>
          <w:szCs w:val="20"/>
        </w:rPr>
        <w:t>3</w:t>
      </w:r>
      <w:r w:rsidRPr="00BD0B51">
        <w:rPr>
          <w:rFonts w:ascii="Times New Roman" w:hAnsi="Times New Roman" w:cs="Times New Roman"/>
          <w:bCs/>
          <w:sz w:val="20"/>
          <w:szCs w:val="20"/>
        </w:rPr>
        <w:t>.</w:t>
      </w:r>
      <w:r>
        <w:rPr>
          <w:rFonts w:ascii="Times New Roman" w:hAnsi="Times New Roman" w:cs="Times New Roman"/>
          <w:bCs/>
          <w:sz w:val="20"/>
          <w:szCs w:val="20"/>
        </w:rPr>
        <w:t>1</w:t>
      </w:r>
      <w:r w:rsidR="00A129D2">
        <w:rPr>
          <w:rFonts w:ascii="Times New Roman" w:hAnsi="Times New Roman" w:cs="Times New Roman"/>
          <w:bCs/>
          <w:sz w:val="20"/>
          <w:szCs w:val="20"/>
        </w:rPr>
        <w:t>2</w:t>
      </w:r>
      <w:r w:rsidRPr="00BD0B51">
        <w:rPr>
          <w:rFonts w:ascii="Times New Roman" w:hAnsi="Times New Roman" w:cs="Times New Roman"/>
          <w:bCs/>
          <w:sz w:val="20"/>
          <w:szCs w:val="20"/>
        </w:rPr>
        <w:t>.2018 №</w:t>
      </w:r>
      <w:r w:rsidR="00A129D2">
        <w:rPr>
          <w:rFonts w:ascii="Times New Roman" w:hAnsi="Times New Roman" w:cs="Times New Roman"/>
          <w:bCs/>
          <w:sz w:val="20"/>
          <w:szCs w:val="20"/>
        </w:rPr>
        <w:t>1</w:t>
      </w:r>
      <w:r w:rsidRPr="00BD0B51">
        <w:rPr>
          <w:rFonts w:ascii="Times New Roman" w:hAnsi="Times New Roman" w:cs="Times New Roman"/>
          <w:bCs/>
          <w:sz w:val="20"/>
          <w:szCs w:val="20"/>
        </w:rPr>
        <w:t>/</w:t>
      </w:r>
      <w:r w:rsidR="00A129D2">
        <w:rPr>
          <w:rFonts w:ascii="Times New Roman" w:hAnsi="Times New Roman" w:cs="Times New Roman"/>
          <w:bCs/>
          <w:sz w:val="20"/>
          <w:szCs w:val="20"/>
        </w:rPr>
        <w:t>40</w:t>
      </w:r>
    </w:p>
    <w:tbl>
      <w:tblPr>
        <w:tblW w:w="10915" w:type="dxa"/>
        <w:tblInd w:w="108" w:type="dxa"/>
        <w:tblLook w:val="04A0" w:firstRow="1" w:lastRow="0" w:firstColumn="1" w:lastColumn="0" w:noHBand="0" w:noVBand="1"/>
      </w:tblPr>
      <w:tblGrid>
        <w:gridCol w:w="1320"/>
        <w:gridCol w:w="868"/>
        <w:gridCol w:w="1845"/>
        <w:gridCol w:w="6882"/>
      </w:tblGrid>
      <w:tr w:rsidR="009347B3" w:rsidRPr="009347B3" w:rsidTr="0005325B">
        <w:trPr>
          <w:trHeight w:val="80"/>
        </w:trPr>
        <w:tc>
          <w:tcPr>
            <w:tcW w:w="10915" w:type="dxa"/>
            <w:gridSpan w:val="4"/>
            <w:tcBorders>
              <w:top w:val="nil"/>
              <w:left w:val="nil"/>
              <w:bottom w:val="nil"/>
              <w:right w:val="nil"/>
            </w:tcBorders>
            <w:shd w:val="clear" w:color="auto" w:fill="auto"/>
            <w:noWrap/>
            <w:vAlign w:val="bottom"/>
            <w:hideMark/>
          </w:tcPr>
          <w:bookmarkEnd w:id="2"/>
          <w:p w:rsidR="009347B3" w:rsidRPr="009347B3" w:rsidRDefault="009347B3" w:rsidP="009347B3">
            <w:pPr>
              <w:spacing w:after="0" w:line="240" w:lineRule="auto"/>
              <w:jc w:val="center"/>
              <w:rPr>
                <w:rFonts w:ascii="Times New Roman" w:eastAsia="Times New Roman" w:hAnsi="Times New Roman" w:cs="Times New Roman"/>
                <w:b/>
                <w:bCs/>
                <w:sz w:val="16"/>
                <w:szCs w:val="16"/>
                <w:lang w:eastAsia="ru-RU"/>
              </w:rPr>
            </w:pPr>
            <w:r w:rsidRPr="009347B3">
              <w:rPr>
                <w:rFonts w:ascii="Times New Roman" w:eastAsia="Times New Roman" w:hAnsi="Times New Roman" w:cs="Times New Roman"/>
                <w:b/>
                <w:bCs/>
                <w:sz w:val="16"/>
                <w:szCs w:val="16"/>
                <w:lang w:eastAsia="ru-RU"/>
              </w:rPr>
              <w:t>Перечень главных администраторов доходов</w:t>
            </w:r>
          </w:p>
        </w:tc>
      </w:tr>
      <w:tr w:rsidR="009347B3" w:rsidRPr="009347B3" w:rsidTr="0005325B">
        <w:trPr>
          <w:trHeight w:val="80"/>
        </w:trPr>
        <w:tc>
          <w:tcPr>
            <w:tcW w:w="10915" w:type="dxa"/>
            <w:gridSpan w:val="4"/>
            <w:tcBorders>
              <w:top w:val="nil"/>
              <w:left w:val="nil"/>
              <w:bottom w:val="nil"/>
              <w:right w:val="nil"/>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b/>
                <w:bCs/>
                <w:sz w:val="16"/>
                <w:szCs w:val="16"/>
                <w:lang w:eastAsia="ru-RU"/>
              </w:rPr>
            </w:pPr>
            <w:r w:rsidRPr="009347B3">
              <w:rPr>
                <w:rFonts w:ascii="Times New Roman" w:eastAsia="Times New Roman" w:hAnsi="Times New Roman" w:cs="Times New Roman"/>
                <w:b/>
                <w:bCs/>
                <w:sz w:val="16"/>
                <w:szCs w:val="16"/>
                <w:lang w:eastAsia="ru-RU"/>
              </w:rPr>
              <w:t xml:space="preserve"> городского поселения Безенчук муниципального района </w:t>
            </w:r>
            <w:proofErr w:type="spellStart"/>
            <w:r w:rsidRPr="009347B3">
              <w:rPr>
                <w:rFonts w:ascii="Times New Roman" w:eastAsia="Times New Roman" w:hAnsi="Times New Roman" w:cs="Times New Roman"/>
                <w:b/>
                <w:bCs/>
                <w:sz w:val="16"/>
                <w:szCs w:val="16"/>
                <w:lang w:eastAsia="ru-RU"/>
              </w:rPr>
              <w:t>Безенчукский</w:t>
            </w:r>
            <w:proofErr w:type="spellEnd"/>
            <w:r w:rsidRPr="009347B3">
              <w:rPr>
                <w:rFonts w:ascii="Times New Roman" w:eastAsia="Times New Roman" w:hAnsi="Times New Roman" w:cs="Times New Roman"/>
                <w:b/>
                <w:bCs/>
                <w:sz w:val="16"/>
                <w:szCs w:val="16"/>
                <w:lang w:eastAsia="ru-RU"/>
              </w:rPr>
              <w:t xml:space="preserve"> Самарской области</w:t>
            </w:r>
          </w:p>
        </w:tc>
      </w:tr>
      <w:tr w:rsidR="009347B3" w:rsidRPr="009347B3" w:rsidTr="009D2FF8">
        <w:trPr>
          <w:trHeight w:val="509"/>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Наименование главного администратора доходов </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Код главного </w:t>
            </w:r>
            <w:proofErr w:type="spellStart"/>
            <w:r w:rsidRPr="009347B3">
              <w:rPr>
                <w:rFonts w:ascii="Times New Roman" w:eastAsia="Times New Roman" w:hAnsi="Times New Roman" w:cs="Times New Roman"/>
                <w:sz w:val="16"/>
                <w:szCs w:val="16"/>
                <w:lang w:eastAsia="ru-RU"/>
              </w:rPr>
              <w:t>админист</w:t>
            </w:r>
            <w:proofErr w:type="spellEnd"/>
            <w:r w:rsidRPr="009347B3">
              <w:rPr>
                <w:rFonts w:ascii="Times New Roman" w:eastAsia="Times New Roman" w:hAnsi="Times New Roman" w:cs="Times New Roman"/>
                <w:sz w:val="16"/>
                <w:szCs w:val="16"/>
                <w:lang w:eastAsia="ru-RU"/>
              </w:rPr>
              <w:t xml:space="preserve"> </w:t>
            </w:r>
            <w:proofErr w:type="spellStart"/>
            <w:r w:rsidRPr="009347B3">
              <w:rPr>
                <w:rFonts w:ascii="Times New Roman" w:eastAsia="Times New Roman" w:hAnsi="Times New Roman" w:cs="Times New Roman"/>
                <w:sz w:val="16"/>
                <w:szCs w:val="16"/>
                <w:lang w:eastAsia="ru-RU"/>
              </w:rPr>
              <w:t>ратора</w:t>
            </w:r>
            <w:proofErr w:type="spellEnd"/>
            <w:r w:rsidRPr="009347B3">
              <w:rPr>
                <w:rFonts w:ascii="Times New Roman" w:eastAsia="Times New Roman" w:hAnsi="Times New Roman" w:cs="Times New Roman"/>
                <w:sz w:val="16"/>
                <w:szCs w:val="16"/>
                <w:lang w:eastAsia="ru-RU"/>
              </w:rPr>
              <w:t xml:space="preserve"> доходов</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Код доходов</w:t>
            </w:r>
          </w:p>
        </w:tc>
        <w:tc>
          <w:tcPr>
            <w:tcW w:w="6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Наименование дохода</w:t>
            </w:r>
          </w:p>
        </w:tc>
      </w:tr>
      <w:tr w:rsidR="009347B3" w:rsidRPr="009347B3" w:rsidTr="0005325B">
        <w:trPr>
          <w:trHeight w:val="509"/>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6882" w:type="dxa"/>
            <w:vMerge/>
            <w:tcBorders>
              <w:top w:val="single" w:sz="4" w:space="0" w:color="auto"/>
              <w:left w:val="single" w:sz="4" w:space="0" w:color="auto"/>
              <w:bottom w:val="single" w:sz="4" w:space="0" w:color="auto"/>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r>
      <w:tr w:rsidR="009347B3" w:rsidRPr="009347B3" w:rsidTr="00166138">
        <w:trPr>
          <w:trHeight w:val="70"/>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w:t>
            </w:r>
          </w:p>
        </w:tc>
        <w:tc>
          <w:tcPr>
            <w:tcW w:w="868" w:type="dxa"/>
            <w:tcBorders>
              <w:top w:val="nil"/>
              <w:left w:val="nil"/>
              <w:bottom w:val="single" w:sz="4" w:space="0" w:color="auto"/>
              <w:right w:val="single" w:sz="4" w:space="0" w:color="auto"/>
            </w:tcBorders>
            <w:shd w:val="clear" w:color="auto" w:fill="auto"/>
            <w:vAlign w:val="center"/>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w:t>
            </w:r>
          </w:p>
        </w:tc>
        <w:tc>
          <w:tcPr>
            <w:tcW w:w="1845" w:type="dxa"/>
            <w:tcBorders>
              <w:top w:val="nil"/>
              <w:left w:val="nil"/>
              <w:bottom w:val="single" w:sz="4" w:space="0" w:color="auto"/>
              <w:right w:val="single" w:sz="4" w:space="0" w:color="auto"/>
            </w:tcBorders>
            <w:shd w:val="clear" w:color="auto" w:fill="auto"/>
            <w:vAlign w:val="center"/>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3</w:t>
            </w:r>
          </w:p>
        </w:tc>
        <w:tc>
          <w:tcPr>
            <w:tcW w:w="6882" w:type="dxa"/>
            <w:tcBorders>
              <w:top w:val="nil"/>
              <w:left w:val="nil"/>
              <w:bottom w:val="single" w:sz="4" w:space="0" w:color="auto"/>
              <w:right w:val="single" w:sz="4" w:space="0" w:color="auto"/>
            </w:tcBorders>
            <w:shd w:val="clear" w:color="auto" w:fill="auto"/>
            <w:vAlign w:val="center"/>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4</w:t>
            </w:r>
          </w:p>
        </w:tc>
      </w:tr>
      <w:tr w:rsidR="009347B3" w:rsidRPr="009347B3" w:rsidTr="00166138">
        <w:trPr>
          <w:trHeight w:val="70"/>
        </w:trPr>
        <w:tc>
          <w:tcPr>
            <w:tcW w:w="1320" w:type="dxa"/>
            <w:vMerge w:val="restart"/>
            <w:tcBorders>
              <w:top w:val="nil"/>
              <w:left w:val="single" w:sz="4" w:space="0" w:color="auto"/>
              <w:bottom w:val="nil"/>
              <w:right w:val="single" w:sz="4" w:space="0" w:color="auto"/>
            </w:tcBorders>
            <w:shd w:val="clear" w:color="auto" w:fill="auto"/>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Управление федеральной налоговой службы по Самарской области</w:t>
            </w: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1 01 02010 01 0000 110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347B3" w:rsidRPr="009347B3" w:rsidTr="00BF7F37">
        <w:trPr>
          <w:trHeight w:val="70"/>
        </w:trPr>
        <w:tc>
          <w:tcPr>
            <w:tcW w:w="1320" w:type="dxa"/>
            <w:vMerge/>
            <w:tcBorders>
              <w:top w:val="nil"/>
              <w:left w:val="single" w:sz="4" w:space="0" w:color="auto"/>
              <w:bottom w:val="nil"/>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1 01 02020 01 0000 110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347B3" w:rsidRPr="009347B3" w:rsidTr="009D2FF8">
        <w:trPr>
          <w:trHeight w:val="70"/>
        </w:trPr>
        <w:tc>
          <w:tcPr>
            <w:tcW w:w="1320" w:type="dxa"/>
            <w:vMerge/>
            <w:tcBorders>
              <w:top w:val="nil"/>
              <w:left w:val="single" w:sz="4" w:space="0" w:color="auto"/>
              <w:bottom w:val="nil"/>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1 01 02030 01 0000 110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Налог на доходы физических лиц с </w:t>
            </w:r>
            <w:proofErr w:type="gramStart"/>
            <w:r w:rsidRPr="009347B3">
              <w:rPr>
                <w:rFonts w:ascii="Times New Roman" w:eastAsia="Times New Roman" w:hAnsi="Times New Roman" w:cs="Times New Roman"/>
                <w:sz w:val="16"/>
                <w:szCs w:val="16"/>
                <w:lang w:eastAsia="ru-RU"/>
              </w:rPr>
              <w:t>доходов,  полученных</w:t>
            </w:r>
            <w:proofErr w:type="gramEnd"/>
            <w:r w:rsidRPr="009347B3">
              <w:rPr>
                <w:rFonts w:ascii="Times New Roman" w:eastAsia="Times New Roman" w:hAnsi="Times New Roman" w:cs="Times New Roman"/>
                <w:sz w:val="16"/>
                <w:szCs w:val="16"/>
                <w:lang w:eastAsia="ru-RU"/>
              </w:rPr>
              <w:t xml:space="preserve"> физическими лицами в соответствии со статьей 228 Налогового Кодекса Российской Федерации</w:t>
            </w:r>
          </w:p>
        </w:tc>
      </w:tr>
      <w:tr w:rsidR="009347B3" w:rsidRPr="009347B3" w:rsidTr="009D2FF8">
        <w:trPr>
          <w:trHeight w:val="271"/>
        </w:trPr>
        <w:tc>
          <w:tcPr>
            <w:tcW w:w="1320" w:type="dxa"/>
            <w:vMerge/>
            <w:tcBorders>
              <w:top w:val="nil"/>
              <w:left w:val="single" w:sz="4" w:space="0" w:color="auto"/>
              <w:bottom w:val="nil"/>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1 01 02040 01 0000 110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9347B3">
              <w:rPr>
                <w:rFonts w:ascii="Times New Roman" w:eastAsia="Times New Roman" w:hAnsi="Times New Roman" w:cs="Times New Roman"/>
                <w:sz w:val="16"/>
                <w:szCs w:val="16"/>
                <w:lang w:eastAsia="ru-RU"/>
              </w:rPr>
              <w:t>соответствии  со</w:t>
            </w:r>
            <w:proofErr w:type="gramEnd"/>
            <w:r w:rsidRPr="009347B3">
              <w:rPr>
                <w:rFonts w:ascii="Times New Roman" w:eastAsia="Times New Roman" w:hAnsi="Times New Roman" w:cs="Times New Roman"/>
                <w:sz w:val="16"/>
                <w:szCs w:val="16"/>
                <w:lang w:eastAsia="ru-RU"/>
              </w:rPr>
              <w:t xml:space="preserve"> статьей 227.1 Налогового кодекса Российской Федерации</w:t>
            </w:r>
          </w:p>
        </w:tc>
      </w:tr>
      <w:tr w:rsidR="009347B3" w:rsidRPr="009347B3" w:rsidTr="009D2FF8">
        <w:trPr>
          <w:trHeight w:val="70"/>
        </w:trPr>
        <w:tc>
          <w:tcPr>
            <w:tcW w:w="1320" w:type="dxa"/>
            <w:vMerge/>
            <w:tcBorders>
              <w:top w:val="nil"/>
              <w:left w:val="single" w:sz="4" w:space="0" w:color="auto"/>
              <w:bottom w:val="nil"/>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1 05 03010 01 0000 110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Единый сельскохозяйственный налог</w:t>
            </w:r>
          </w:p>
        </w:tc>
      </w:tr>
      <w:tr w:rsidR="009347B3" w:rsidRPr="009347B3" w:rsidTr="009D2FF8">
        <w:trPr>
          <w:trHeight w:val="70"/>
        </w:trPr>
        <w:tc>
          <w:tcPr>
            <w:tcW w:w="1320" w:type="dxa"/>
            <w:vMerge/>
            <w:tcBorders>
              <w:top w:val="nil"/>
              <w:left w:val="single" w:sz="4" w:space="0" w:color="auto"/>
              <w:bottom w:val="nil"/>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1 05 03020 01 0000 110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Единый сельскохозяйственный налог (за налоговые периоды, истекшие до 1 января 2011 года)</w:t>
            </w:r>
          </w:p>
        </w:tc>
      </w:tr>
      <w:tr w:rsidR="009347B3" w:rsidRPr="009347B3" w:rsidTr="009D2FF8">
        <w:trPr>
          <w:trHeight w:val="70"/>
        </w:trPr>
        <w:tc>
          <w:tcPr>
            <w:tcW w:w="1320" w:type="dxa"/>
            <w:vMerge/>
            <w:tcBorders>
              <w:top w:val="nil"/>
              <w:left w:val="single" w:sz="4" w:space="0" w:color="auto"/>
              <w:bottom w:val="nil"/>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1 06 01030 13 0000 110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9347B3" w:rsidRPr="009347B3" w:rsidTr="009D2FF8">
        <w:trPr>
          <w:trHeight w:val="70"/>
        </w:trPr>
        <w:tc>
          <w:tcPr>
            <w:tcW w:w="1320" w:type="dxa"/>
            <w:vMerge/>
            <w:tcBorders>
              <w:top w:val="nil"/>
              <w:left w:val="single" w:sz="4" w:space="0" w:color="auto"/>
              <w:bottom w:val="nil"/>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1 06 06033 13 0000 110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r>
      <w:tr w:rsidR="009347B3" w:rsidRPr="009347B3" w:rsidTr="009D2FF8">
        <w:trPr>
          <w:trHeight w:val="70"/>
        </w:trPr>
        <w:tc>
          <w:tcPr>
            <w:tcW w:w="1320" w:type="dxa"/>
            <w:vMerge/>
            <w:tcBorders>
              <w:top w:val="nil"/>
              <w:left w:val="single" w:sz="4" w:space="0" w:color="auto"/>
              <w:bottom w:val="nil"/>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1 06 06043 13 0000 110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r>
      <w:tr w:rsidR="009347B3" w:rsidRPr="009347B3" w:rsidTr="009D2FF8">
        <w:trPr>
          <w:trHeight w:val="70"/>
        </w:trPr>
        <w:tc>
          <w:tcPr>
            <w:tcW w:w="1320" w:type="dxa"/>
            <w:vMerge/>
            <w:tcBorders>
              <w:top w:val="nil"/>
              <w:left w:val="single" w:sz="4" w:space="0" w:color="auto"/>
              <w:bottom w:val="nil"/>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182</w:t>
            </w:r>
          </w:p>
        </w:tc>
        <w:tc>
          <w:tcPr>
            <w:tcW w:w="1845"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1 09 04053 13 0000 110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Земельный налог (по обязательствам, возникшим до 1 января 2006 года), мобилизуемый на территориях городских поселений</w:t>
            </w:r>
          </w:p>
        </w:tc>
      </w:tr>
      <w:tr w:rsidR="0005325B" w:rsidRPr="009347B3" w:rsidTr="00760058">
        <w:trPr>
          <w:trHeight w:val="70"/>
        </w:trPr>
        <w:tc>
          <w:tcPr>
            <w:tcW w:w="1320" w:type="dxa"/>
            <w:vMerge w:val="restart"/>
            <w:tcBorders>
              <w:top w:val="single" w:sz="4" w:space="0" w:color="auto"/>
              <w:left w:val="single" w:sz="4" w:space="0" w:color="auto"/>
              <w:right w:val="single" w:sz="4" w:space="0" w:color="auto"/>
            </w:tcBorders>
            <w:shd w:val="clear" w:color="auto" w:fill="auto"/>
            <w:hideMark/>
          </w:tcPr>
          <w:p w:rsidR="0005325B" w:rsidRPr="009347B3" w:rsidRDefault="0005325B"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Управление федерального казначейства по Самарской области</w:t>
            </w:r>
          </w:p>
          <w:p w:rsidR="0005325B" w:rsidRPr="009347B3" w:rsidRDefault="0005325B"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05325B" w:rsidRPr="009347B3" w:rsidRDefault="0005325B"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100</w:t>
            </w:r>
          </w:p>
        </w:tc>
        <w:tc>
          <w:tcPr>
            <w:tcW w:w="1845" w:type="dxa"/>
            <w:tcBorders>
              <w:top w:val="nil"/>
              <w:left w:val="nil"/>
              <w:bottom w:val="single" w:sz="4" w:space="0" w:color="auto"/>
              <w:right w:val="single" w:sz="4" w:space="0" w:color="auto"/>
            </w:tcBorders>
            <w:shd w:val="clear" w:color="auto" w:fill="auto"/>
            <w:hideMark/>
          </w:tcPr>
          <w:p w:rsidR="0005325B" w:rsidRPr="009347B3" w:rsidRDefault="0005325B"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1 03 02230 01 0000 110</w:t>
            </w:r>
          </w:p>
        </w:tc>
        <w:tc>
          <w:tcPr>
            <w:tcW w:w="6882" w:type="dxa"/>
            <w:tcBorders>
              <w:top w:val="nil"/>
              <w:left w:val="nil"/>
              <w:bottom w:val="single" w:sz="4" w:space="0" w:color="auto"/>
              <w:right w:val="single" w:sz="4" w:space="0" w:color="auto"/>
            </w:tcBorders>
            <w:shd w:val="clear" w:color="auto" w:fill="auto"/>
            <w:hideMark/>
          </w:tcPr>
          <w:p w:rsidR="0005325B" w:rsidRPr="009347B3" w:rsidRDefault="0005325B"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5325B" w:rsidRPr="009347B3" w:rsidTr="0005325B">
        <w:trPr>
          <w:trHeight w:val="70"/>
        </w:trPr>
        <w:tc>
          <w:tcPr>
            <w:tcW w:w="1320" w:type="dxa"/>
            <w:vMerge/>
            <w:tcBorders>
              <w:left w:val="single" w:sz="4" w:space="0" w:color="auto"/>
              <w:bottom w:val="nil"/>
              <w:right w:val="single" w:sz="4" w:space="0" w:color="auto"/>
            </w:tcBorders>
            <w:shd w:val="clear" w:color="auto" w:fill="auto"/>
            <w:hideMark/>
          </w:tcPr>
          <w:p w:rsidR="0005325B" w:rsidRPr="009347B3" w:rsidRDefault="0005325B" w:rsidP="009347B3">
            <w:pPr>
              <w:spacing w:after="0" w:line="240" w:lineRule="auto"/>
              <w:jc w:val="center"/>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hideMark/>
          </w:tcPr>
          <w:p w:rsidR="0005325B" w:rsidRPr="009347B3" w:rsidRDefault="0005325B"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100</w:t>
            </w:r>
          </w:p>
        </w:tc>
        <w:tc>
          <w:tcPr>
            <w:tcW w:w="1845" w:type="dxa"/>
            <w:tcBorders>
              <w:top w:val="nil"/>
              <w:left w:val="nil"/>
              <w:bottom w:val="single" w:sz="4" w:space="0" w:color="auto"/>
              <w:right w:val="single" w:sz="4" w:space="0" w:color="auto"/>
            </w:tcBorders>
            <w:shd w:val="clear" w:color="auto" w:fill="auto"/>
            <w:hideMark/>
          </w:tcPr>
          <w:p w:rsidR="0005325B" w:rsidRPr="009347B3" w:rsidRDefault="0005325B"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1 03 02240 01 0000 110</w:t>
            </w:r>
          </w:p>
        </w:tc>
        <w:tc>
          <w:tcPr>
            <w:tcW w:w="6882" w:type="dxa"/>
            <w:tcBorders>
              <w:top w:val="nil"/>
              <w:left w:val="nil"/>
              <w:bottom w:val="single" w:sz="4" w:space="0" w:color="auto"/>
              <w:right w:val="single" w:sz="4" w:space="0" w:color="auto"/>
            </w:tcBorders>
            <w:shd w:val="clear" w:color="auto" w:fill="auto"/>
            <w:hideMark/>
          </w:tcPr>
          <w:p w:rsidR="0005325B" w:rsidRPr="009347B3" w:rsidRDefault="0005325B"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347B3" w:rsidRPr="009347B3" w:rsidTr="0005325B">
        <w:trPr>
          <w:trHeight w:val="70"/>
        </w:trPr>
        <w:tc>
          <w:tcPr>
            <w:tcW w:w="1320" w:type="dxa"/>
            <w:tcBorders>
              <w:top w:val="nil"/>
              <w:left w:val="single" w:sz="4" w:space="0" w:color="auto"/>
              <w:bottom w:val="nil"/>
              <w:right w:val="single" w:sz="4" w:space="0" w:color="auto"/>
            </w:tcBorders>
            <w:shd w:val="clear" w:color="auto" w:fill="auto"/>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100</w:t>
            </w:r>
          </w:p>
        </w:tc>
        <w:tc>
          <w:tcPr>
            <w:tcW w:w="1845"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1 03 02240 01 0000 110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347B3" w:rsidRPr="009347B3" w:rsidTr="0005325B">
        <w:trPr>
          <w:trHeight w:val="70"/>
        </w:trPr>
        <w:tc>
          <w:tcPr>
            <w:tcW w:w="1320" w:type="dxa"/>
            <w:tcBorders>
              <w:top w:val="nil"/>
              <w:left w:val="single" w:sz="4" w:space="0" w:color="auto"/>
              <w:bottom w:val="nil"/>
              <w:right w:val="single" w:sz="4" w:space="0" w:color="auto"/>
            </w:tcBorders>
            <w:shd w:val="clear" w:color="auto" w:fill="auto"/>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w:t>
            </w:r>
          </w:p>
        </w:tc>
        <w:tc>
          <w:tcPr>
            <w:tcW w:w="868"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100</w:t>
            </w:r>
          </w:p>
        </w:tc>
        <w:tc>
          <w:tcPr>
            <w:tcW w:w="1845"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1 03 02260 01 0000 110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347B3" w:rsidRPr="009347B3" w:rsidTr="0005325B">
        <w:trPr>
          <w:trHeight w:val="160"/>
        </w:trPr>
        <w:tc>
          <w:tcPr>
            <w:tcW w:w="132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Администрация городского поселения Безенчук</w:t>
            </w:r>
          </w:p>
        </w:tc>
        <w:tc>
          <w:tcPr>
            <w:tcW w:w="868"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1 11 05013 13 0000 120 </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347B3" w:rsidRPr="009347B3" w:rsidTr="0005325B">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1 11 05025 13 0000 120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9347B3" w:rsidRPr="009347B3" w:rsidTr="0005325B">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1 11 05075 13 0000 120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r>
      <w:tr w:rsidR="009347B3" w:rsidRPr="009347B3" w:rsidTr="0005325B">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1 11 07015 13 0000 120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color w:val="000000"/>
                <w:sz w:val="16"/>
                <w:szCs w:val="16"/>
                <w:lang w:eastAsia="ru-RU"/>
              </w:rPr>
            </w:pPr>
            <w:r w:rsidRPr="009347B3">
              <w:rPr>
                <w:rFonts w:ascii="Times New Roman" w:eastAsia="Times New Roman" w:hAnsi="Times New Roman" w:cs="Times New Roman"/>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9347B3" w:rsidRPr="009347B3" w:rsidTr="0005325B">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1 13 01995 13 0000 130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color w:val="000000"/>
                <w:sz w:val="16"/>
                <w:szCs w:val="16"/>
                <w:lang w:eastAsia="ru-RU"/>
              </w:rPr>
            </w:pPr>
            <w:r w:rsidRPr="009347B3">
              <w:rPr>
                <w:rFonts w:ascii="Times New Roman" w:eastAsia="Times New Roman" w:hAnsi="Times New Roman" w:cs="Times New Roman"/>
                <w:color w:val="000000"/>
                <w:sz w:val="16"/>
                <w:szCs w:val="16"/>
                <w:lang w:eastAsia="ru-RU"/>
              </w:rPr>
              <w:t>Прочие доходы от оказания платных услуг (работ) получателями средств бюджетов городских поселений</w:t>
            </w:r>
          </w:p>
        </w:tc>
      </w:tr>
      <w:tr w:rsidR="009347B3" w:rsidRPr="009347B3" w:rsidTr="0005325B">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1 13 02065 13 0000 130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r>
      <w:tr w:rsidR="009347B3" w:rsidRPr="009347B3" w:rsidTr="0005325B">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1 13 02995 13 0000 130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Прочие доходы от компенсации затрат бюджетов городских поселений</w:t>
            </w:r>
          </w:p>
        </w:tc>
      </w:tr>
      <w:tr w:rsidR="009347B3" w:rsidRPr="009347B3" w:rsidTr="0005325B">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1 14 02053 13 0000 410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Доходы от реализации иного имущества, находящегося в собственности городского поселения (за исключением имущества </w:t>
            </w:r>
            <w:proofErr w:type="spellStart"/>
            <w:proofErr w:type="gramStart"/>
            <w:r w:rsidRPr="009347B3">
              <w:rPr>
                <w:rFonts w:ascii="Times New Roman" w:eastAsia="Times New Roman" w:hAnsi="Times New Roman" w:cs="Times New Roman"/>
                <w:sz w:val="16"/>
                <w:szCs w:val="16"/>
                <w:lang w:eastAsia="ru-RU"/>
              </w:rPr>
              <w:t>муниципаль-ных</w:t>
            </w:r>
            <w:proofErr w:type="spellEnd"/>
            <w:proofErr w:type="gramEnd"/>
            <w:r w:rsidRPr="009347B3">
              <w:rPr>
                <w:rFonts w:ascii="Times New Roman" w:eastAsia="Times New Roman" w:hAnsi="Times New Roman" w:cs="Times New Roman"/>
                <w:sz w:val="16"/>
                <w:szCs w:val="16"/>
                <w:lang w:eastAsia="ru-RU"/>
              </w:rPr>
              <w:t xml:space="preserve"> бюджетных и автономных </w:t>
            </w:r>
            <w:proofErr w:type="spellStart"/>
            <w:r w:rsidRPr="009347B3">
              <w:rPr>
                <w:rFonts w:ascii="Times New Roman" w:eastAsia="Times New Roman" w:hAnsi="Times New Roman" w:cs="Times New Roman"/>
                <w:sz w:val="16"/>
                <w:szCs w:val="16"/>
                <w:lang w:eastAsia="ru-RU"/>
              </w:rPr>
              <w:t>учрежде-ний</w:t>
            </w:r>
            <w:proofErr w:type="spellEnd"/>
            <w:r w:rsidRPr="009347B3">
              <w:rPr>
                <w:rFonts w:ascii="Times New Roman" w:eastAsia="Times New Roman" w:hAnsi="Times New Roman" w:cs="Times New Roman"/>
                <w:sz w:val="16"/>
                <w:szCs w:val="16"/>
                <w:lang w:eastAsia="ru-RU"/>
              </w:rPr>
              <w:t>, а также имущества муниципальных унитарных предприятий, в том числе ка-</w:t>
            </w:r>
            <w:proofErr w:type="spellStart"/>
            <w:r w:rsidRPr="009347B3">
              <w:rPr>
                <w:rFonts w:ascii="Times New Roman" w:eastAsia="Times New Roman" w:hAnsi="Times New Roman" w:cs="Times New Roman"/>
                <w:sz w:val="16"/>
                <w:szCs w:val="16"/>
                <w:lang w:eastAsia="ru-RU"/>
              </w:rPr>
              <w:t>зенных</w:t>
            </w:r>
            <w:proofErr w:type="spellEnd"/>
            <w:r w:rsidRPr="009347B3">
              <w:rPr>
                <w:rFonts w:ascii="Times New Roman" w:eastAsia="Times New Roman" w:hAnsi="Times New Roman" w:cs="Times New Roman"/>
                <w:sz w:val="16"/>
                <w:szCs w:val="16"/>
                <w:lang w:eastAsia="ru-RU"/>
              </w:rPr>
              <w:t>), в части реализации основных средств по указанному имуществу</w:t>
            </w:r>
          </w:p>
        </w:tc>
      </w:tr>
      <w:tr w:rsidR="009347B3" w:rsidRPr="009347B3" w:rsidTr="009479ED">
        <w:trPr>
          <w:trHeight w:val="414"/>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1 14 02053 13 0000 440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1 14 04050 13 0000 420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от продажи нематериальных активов, находящихся в собственности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1 14 06013 13 0000 430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color w:val="000000"/>
                <w:sz w:val="16"/>
                <w:szCs w:val="16"/>
                <w:lang w:eastAsia="ru-RU"/>
              </w:rPr>
            </w:pPr>
            <w:r w:rsidRPr="009347B3">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1 14 06025 13 0000 430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color w:val="000000"/>
                <w:sz w:val="16"/>
                <w:szCs w:val="16"/>
                <w:lang w:eastAsia="ru-RU"/>
              </w:rPr>
            </w:pPr>
            <w:r w:rsidRPr="009347B3">
              <w:rPr>
                <w:rFonts w:ascii="Times New Roman" w:eastAsia="Times New Roman" w:hAnsi="Times New Roman" w:cs="Times New Roman"/>
                <w:color w:val="000000"/>
                <w:sz w:val="16"/>
                <w:szCs w:val="16"/>
                <w:lang w:eastAsia="ru-RU"/>
              </w:rPr>
              <w:t xml:space="preserve">Доходы от продажи земельных участков, находящихся в собственности городских поселений (за </w:t>
            </w:r>
            <w:r w:rsidRPr="009347B3">
              <w:rPr>
                <w:rFonts w:ascii="Times New Roman" w:eastAsia="Times New Roman" w:hAnsi="Times New Roman" w:cs="Times New Roman"/>
                <w:color w:val="000000"/>
                <w:sz w:val="16"/>
                <w:szCs w:val="16"/>
                <w:lang w:eastAsia="ru-RU"/>
              </w:rPr>
              <w:lastRenderedPageBreak/>
              <w:t>исключением земельных участков муниципальных бюджетных и автономных учреждений)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1 16 33050 13 0000 140 </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1 16 46000 13 0000 140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1 16 90050 13 0000 140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1 17 01050 13 0000 180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Невыясненные поступления, зачисляемые в бюджеты </w:t>
            </w:r>
            <w:proofErr w:type="gramStart"/>
            <w:r w:rsidRPr="009347B3">
              <w:rPr>
                <w:rFonts w:ascii="Times New Roman" w:eastAsia="Times New Roman" w:hAnsi="Times New Roman" w:cs="Times New Roman"/>
                <w:sz w:val="16"/>
                <w:szCs w:val="16"/>
                <w:lang w:eastAsia="ru-RU"/>
              </w:rPr>
              <w:t>городских  поселений</w:t>
            </w:r>
            <w:proofErr w:type="gramEnd"/>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1 17 05050 130000 180   </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Прочие   неналоговые   доходы   бюджетов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2 02 15001 13 0000 150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Дотации бюджетам </w:t>
            </w:r>
            <w:proofErr w:type="gramStart"/>
            <w:r w:rsidRPr="009347B3">
              <w:rPr>
                <w:rFonts w:ascii="Times New Roman" w:eastAsia="Times New Roman" w:hAnsi="Times New Roman" w:cs="Times New Roman"/>
                <w:sz w:val="16"/>
                <w:szCs w:val="16"/>
                <w:lang w:eastAsia="ru-RU"/>
              </w:rPr>
              <w:t>городских  поселений</w:t>
            </w:r>
            <w:proofErr w:type="gramEnd"/>
            <w:r w:rsidRPr="009347B3">
              <w:rPr>
                <w:rFonts w:ascii="Times New Roman" w:eastAsia="Times New Roman" w:hAnsi="Times New Roman" w:cs="Times New Roman"/>
                <w:sz w:val="16"/>
                <w:szCs w:val="16"/>
                <w:lang w:eastAsia="ru-RU"/>
              </w:rPr>
              <w:t xml:space="preserve"> на выравнивание бюджетной обеспеченности</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2 02 29999 13 0000 150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Прочие субсидии бюджетам </w:t>
            </w:r>
            <w:proofErr w:type="gramStart"/>
            <w:r w:rsidRPr="009347B3">
              <w:rPr>
                <w:rFonts w:ascii="Times New Roman" w:eastAsia="Times New Roman" w:hAnsi="Times New Roman" w:cs="Times New Roman"/>
                <w:sz w:val="16"/>
                <w:szCs w:val="16"/>
                <w:lang w:eastAsia="ru-RU"/>
              </w:rPr>
              <w:t>городских  поселений</w:t>
            </w:r>
            <w:proofErr w:type="gramEnd"/>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202 22041 13 0000 150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Субсидии    бюджетам   </w:t>
            </w:r>
            <w:proofErr w:type="gramStart"/>
            <w:r w:rsidRPr="009347B3">
              <w:rPr>
                <w:rFonts w:ascii="Times New Roman" w:eastAsia="Times New Roman" w:hAnsi="Times New Roman" w:cs="Times New Roman"/>
                <w:sz w:val="16"/>
                <w:szCs w:val="16"/>
                <w:lang w:eastAsia="ru-RU"/>
              </w:rPr>
              <w:t>городских  поселений</w:t>
            </w:r>
            <w:proofErr w:type="gramEnd"/>
            <w:r w:rsidRPr="009347B3">
              <w:rPr>
                <w:rFonts w:ascii="Times New Roman" w:eastAsia="Times New Roman" w:hAnsi="Times New Roman" w:cs="Times New Roman"/>
                <w:sz w:val="16"/>
                <w:szCs w:val="16"/>
                <w:lang w:eastAsia="ru-RU"/>
              </w:rPr>
              <w:t xml:space="preserve">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2 02 20216 13 0000 150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2 02 29999 13 0000 150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Прочие субсидии бюджетам </w:t>
            </w:r>
            <w:proofErr w:type="gramStart"/>
            <w:r w:rsidRPr="009347B3">
              <w:rPr>
                <w:rFonts w:ascii="Times New Roman" w:eastAsia="Times New Roman" w:hAnsi="Times New Roman" w:cs="Times New Roman"/>
                <w:sz w:val="16"/>
                <w:szCs w:val="16"/>
                <w:lang w:eastAsia="ru-RU"/>
              </w:rPr>
              <w:t>городских  поселений</w:t>
            </w:r>
            <w:proofErr w:type="gramEnd"/>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2 02 49999 13 0000 150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2 02 90054 13 0000 150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Прочие безвозмездные поступления в бюджеты городских поселений от бюджетов муниципальных районов</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2 03 05099 13 0000 180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Прочие безвозмездные поступления от государственных (муниципальных) организаций в бюджеты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2 03 05000 13 0000 150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color w:val="000000"/>
                <w:sz w:val="16"/>
                <w:szCs w:val="16"/>
                <w:lang w:eastAsia="ru-RU"/>
              </w:rPr>
            </w:pPr>
            <w:r w:rsidRPr="009347B3">
              <w:rPr>
                <w:rFonts w:ascii="Times New Roman" w:eastAsia="Times New Roman" w:hAnsi="Times New Roman" w:cs="Times New Roman"/>
                <w:color w:val="000000"/>
                <w:sz w:val="16"/>
                <w:szCs w:val="16"/>
                <w:lang w:eastAsia="ru-RU"/>
              </w:rPr>
              <w:t>Безвозмездные поступления от государственных (муниципальных) организаций в бюджеты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2 03 05099 13 0000 150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color w:val="000000"/>
                <w:sz w:val="16"/>
                <w:szCs w:val="16"/>
                <w:lang w:eastAsia="ru-RU"/>
              </w:rPr>
            </w:pPr>
            <w:r w:rsidRPr="009347B3">
              <w:rPr>
                <w:rFonts w:ascii="Times New Roman" w:eastAsia="Times New Roman" w:hAnsi="Times New Roman" w:cs="Times New Roman"/>
                <w:color w:val="000000"/>
                <w:sz w:val="16"/>
                <w:szCs w:val="16"/>
                <w:lang w:eastAsia="ru-RU"/>
              </w:rPr>
              <w:t>Прочие безвозмездные поступления от государственных (муниципальных) организаций в бюджеты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color w:val="333333"/>
                <w:sz w:val="16"/>
                <w:szCs w:val="16"/>
                <w:lang w:eastAsia="ru-RU"/>
              </w:rPr>
            </w:pPr>
            <w:r w:rsidRPr="009347B3">
              <w:rPr>
                <w:rFonts w:ascii="Times New Roman" w:eastAsia="Times New Roman" w:hAnsi="Times New Roman" w:cs="Times New Roman"/>
                <w:color w:val="333333"/>
                <w:sz w:val="16"/>
                <w:szCs w:val="16"/>
                <w:lang w:eastAsia="ru-RU"/>
              </w:rPr>
              <w:t>2 04 05099 13 0000 150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Прочие безвозмездные поступления от негосударственных организаций в бюджеты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2 07 05030 13 0000 150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color w:val="333333"/>
                <w:sz w:val="16"/>
                <w:szCs w:val="16"/>
                <w:lang w:eastAsia="ru-RU"/>
              </w:rPr>
            </w:pPr>
            <w:r w:rsidRPr="009347B3">
              <w:rPr>
                <w:rFonts w:ascii="Times New Roman" w:eastAsia="Times New Roman" w:hAnsi="Times New Roman" w:cs="Times New Roman"/>
                <w:color w:val="333333"/>
                <w:sz w:val="16"/>
                <w:szCs w:val="16"/>
                <w:lang w:eastAsia="ru-RU"/>
              </w:rPr>
              <w:t>Прочие безвозмездные поступления в бюджеты городских поселений</w:t>
            </w:r>
          </w:p>
        </w:tc>
      </w:tr>
      <w:tr w:rsidR="009347B3" w:rsidRPr="009347B3" w:rsidTr="00723973">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2 08 05000 13 0000 180 </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 xml:space="preserve">Перечисления из </w:t>
            </w:r>
            <w:proofErr w:type="gramStart"/>
            <w:r w:rsidRPr="009347B3">
              <w:rPr>
                <w:rFonts w:ascii="Times New Roman" w:eastAsia="Times New Roman" w:hAnsi="Times New Roman" w:cs="Times New Roman"/>
                <w:sz w:val="16"/>
                <w:szCs w:val="16"/>
                <w:lang w:eastAsia="ru-RU"/>
              </w:rPr>
              <w:t>бюджетов  городских</w:t>
            </w:r>
            <w:proofErr w:type="gramEnd"/>
            <w:r w:rsidRPr="009347B3">
              <w:rPr>
                <w:rFonts w:ascii="Times New Roman" w:eastAsia="Times New Roman" w:hAnsi="Times New Roman" w:cs="Times New Roman"/>
                <w:sz w:val="16"/>
                <w:szCs w:val="16"/>
                <w:lang w:eastAsia="ru-RU"/>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347B3" w:rsidRPr="009347B3" w:rsidTr="009D2FF8">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2 18 05010 13 0000 150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бюджетов городских поселений от возврата бюджетными учреждениями остатков субсидий прошлых лет</w:t>
            </w:r>
          </w:p>
        </w:tc>
      </w:tr>
      <w:tr w:rsidR="009347B3" w:rsidRPr="009347B3" w:rsidTr="009D2FF8">
        <w:trPr>
          <w:trHeight w:val="157"/>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2 18 60010 13 0000 150</w:t>
            </w:r>
          </w:p>
        </w:tc>
        <w:tc>
          <w:tcPr>
            <w:tcW w:w="6882" w:type="dxa"/>
            <w:tcBorders>
              <w:top w:val="nil"/>
              <w:left w:val="nil"/>
              <w:bottom w:val="single" w:sz="4" w:space="0" w:color="auto"/>
              <w:right w:val="single" w:sz="4" w:space="0" w:color="auto"/>
            </w:tcBorders>
            <w:shd w:val="clear" w:color="auto" w:fill="auto"/>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347B3" w:rsidRPr="009347B3" w:rsidTr="00700D6A">
        <w:trPr>
          <w:trHeight w:val="60"/>
        </w:trPr>
        <w:tc>
          <w:tcPr>
            <w:tcW w:w="1320" w:type="dxa"/>
            <w:vMerge/>
            <w:tcBorders>
              <w:top w:val="single" w:sz="4" w:space="0" w:color="auto"/>
              <w:left w:val="single" w:sz="4" w:space="0" w:color="auto"/>
              <w:bottom w:val="single" w:sz="8" w:space="0" w:color="000000"/>
              <w:right w:val="single" w:sz="4" w:space="0" w:color="auto"/>
            </w:tcBorders>
            <w:vAlign w:val="center"/>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p>
        </w:tc>
        <w:tc>
          <w:tcPr>
            <w:tcW w:w="868" w:type="dxa"/>
            <w:tcBorders>
              <w:top w:val="nil"/>
              <w:left w:val="nil"/>
              <w:bottom w:val="single" w:sz="4" w:space="0" w:color="auto"/>
              <w:right w:val="single" w:sz="4" w:space="0" w:color="auto"/>
            </w:tcBorders>
            <w:shd w:val="clear" w:color="auto" w:fill="auto"/>
            <w:noWrap/>
            <w:vAlign w:val="bottom"/>
            <w:hideMark/>
          </w:tcPr>
          <w:p w:rsidR="009347B3" w:rsidRPr="009347B3" w:rsidRDefault="009347B3" w:rsidP="009347B3">
            <w:pPr>
              <w:spacing w:after="0" w:line="240" w:lineRule="auto"/>
              <w:jc w:val="center"/>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208</w:t>
            </w:r>
          </w:p>
        </w:tc>
        <w:tc>
          <w:tcPr>
            <w:tcW w:w="1845"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2 19 60010 13 0000 150</w:t>
            </w:r>
          </w:p>
        </w:tc>
        <w:tc>
          <w:tcPr>
            <w:tcW w:w="6882" w:type="dxa"/>
            <w:tcBorders>
              <w:top w:val="nil"/>
              <w:left w:val="nil"/>
              <w:bottom w:val="single" w:sz="4" w:space="0" w:color="auto"/>
              <w:right w:val="single" w:sz="4" w:space="0" w:color="auto"/>
            </w:tcBorders>
            <w:shd w:val="clear" w:color="auto" w:fill="auto"/>
            <w:vAlign w:val="bottom"/>
            <w:hideMark/>
          </w:tcPr>
          <w:p w:rsidR="009347B3" w:rsidRPr="009347B3" w:rsidRDefault="009347B3" w:rsidP="009347B3">
            <w:pPr>
              <w:spacing w:after="0" w:line="240" w:lineRule="auto"/>
              <w:jc w:val="both"/>
              <w:rPr>
                <w:rFonts w:ascii="Times New Roman" w:eastAsia="Times New Roman" w:hAnsi="Times New Roman" w:cs="Times New Roman"/>
                <w:sz w:val="16"/>
                <w:szCs w:val="16"/>
                <w:lang w:eastAsia="ru-RU"/>
              </w:rPr>
            </w:pPr>
            <w:r w:rsidRPr="009347B3">
              <w:rPr>
                <w:rFonts w:ascii="Times New Roman" w:eastAsia="Times New Roman" w:hAnsi="Times New Roman" w:cs="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2</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1057" w:type="dxa"/>
        <w:tblInd w:w="108" w:type="dxa"/>
        <w:tblLook w:val="04A0" w:firstRow="1" w:lastRow="0" w:firstColumn="1" w:lastColumn="0" w:noHBand="0" w:noVBand="1"/>
      </w:tblPr>
      <w:tblGrid>
        <w:gridCol w:w="1320"/>
        <w:gridCol w:w="1941"/>
        <w:gridCol w:w="7796"/>
      </w:tblGrid>
      <w:tr w:rsidR="009347B3" w:rsidRPr="00157729" w:rsidTr="00BF7F37">
        <w:trPr>
          <w:trHeight w:val="80"/>
        </w:trPr>
        <w:tc>
          <w:tcPr>
            <w:tcW w:w="11057" w:type="dxa"/>
            <w:gridSpan w:val="3"/>
            <w:tcBorders>
              <w:top w:val="nil"/>
              <w:left w:val="nil"/>
              <w:bottom w:val="nil"/>
              <w:right w:val="nil"/>
            </w:tcBorders>
            <w:shd w:val="clear" w:color="auto" w:fill="auto"/>
            <w:vAlign w:val="bottom"/>
            <w:hideMark/>
          </w:tcPr>
          <w:p w:rsidR="009347B3" w:rsidRPr="00157729" w:rsidRDefault="009347B3" w:rsidP="009347B3">
            <w:pPr>
              <w:spacing w:after="0" w:line="240" w:lineRule="auto"/>
              <w:jc w:val="center"/>
              <w:rPr>
                <w:rFonts w:ascii="Times New Roman" w:eastAsia="Times New Roman" w:hAnsi="Times New Roman" w:cs="Times New Roman"/>
                <w:b/>
                <w:bCs/>
                <w:sz w:val="16"/>
                <w:szCs w:val="16"/>
                <w:lang w:eastAsia="ru-RU"/>
              </w:rPr>
            </w:pPr>
            <w:r w:rsidRPr="00157729">
              <w:rPr>
                <w:rFonts w:ascii="Times New Roman" w:eastAsia="Times New Roman" w:hAnsi="Times New Roman" w:cs="Times New Roman"/>
                <w:b/>
                <w:bCs/>
                <w:sz w:val="16"/>
                <w:szCs w:val="16"/>
                <w:lang w:eastAsia="ru-RU"/>
              </w:rPr>
              <w:t xml:space="preserve">Перечень главных </w:t>
            </w:r>
            <w:proofErr w:type="gramStart"/>
            <w:r w:rsidRPr="00157729">
              <w:rPr>
                <w:rFonts w:ascii="Times New Roman" w:eastAsia="Times New Roman" w:hAnsi="Times New Roman" w:cs="Times New Roman"/>
                <w:b/>
                <w:bCs/>
                <w:sz w:val="16"/>
                <w:szCs w:val="16"/>
                <w:lang w:eastAsia="ru-RU"/>
              </w:rPr>
              <w:t>администраторов  источников</w:t>
            </w:r>
            <w:proofErr w:type="gramEnd"/>
            <w:r w:rsidRPr="00157729">
              <w:rPr>
                <w:rFonts w:ascii="Times New Roman" w:eastAsia="Times New Roman" w:hAnsi="Times New Roman" w:cs="Times New Roman"/>
                <w:b/>
                <w:bCs/>
                <w:sz w:val="16"/>
                <w:szCs w:val="16"/>
                <w:lang w:eastAsia="ru-RU"/>
              </w:rPr>
              <w:t xml:space="preserve"> финансирования дефицита  бюджета городского поселения Безенчук муниципального района </w:t>
            </w:r>
            <w:proofErr w:type="spellStart"/>
            <w:r w:rsidRPr="00157729">
              <w:rPr>
                <w:rFonts w:ascii="Times New Roman" w:eastAsia="Times New Roman" w:hAnsi="Times New Roman" w:cs="Times New Roman"/>
                <w:b/>
                <w:bCs/>
                <w:sz w:val="16"/>
                <w:szCs w:val="16"/>
                <w:lang w:eastAsia="ru-RU"/>
              </w:rPr>
              <w:t>Безенчукский</w:t>
            </w:r>
            <w:proofErr w:type="spellEnd"/>
            <w:r w:rsidRPr="00157729">
              <w:rPr>
                <w:rFonts w:ascii="Times New Roman" w:eastAsia="Times New Roman" w:hAnsi="Times New Roman" w:cs="Times New Roman"/>
                <w:b/>
                <w:bCs/>
                <w:sz w:val="16"/>
                <w:szCs w:val="16"/>
                <w:lang w:eastAsia="ru-RU"/>
              </w:rPr>
              <w:t xml:space="preserve"> Самарской области</w:t>
            </w:r>
          </w:p>
        </w:tc>
      </w:tr>
      <w:tr w:rsidR="009347B3" w:rsidRPr="00157729" w:rsidTr="00BF7F37">
        <w:trPr>
          <w:trHeight w:val="70"/>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47B3" w:rsidRPr="00157729" w:rsidRDefault="009347B3" w:rsidP="009347B3">
            <w:pPr>
              <w:spacing w:after="0" w:line="240" w:lineRule="auto"/>
              <w:jc w:val="center"/>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Код главного администратора источников</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9347B3" w:rsidRPr="00157729" w:rsidRDefault="009347B3" w:rsidP="009347B3">
            <w:pPr>
              <w:spacing w:after="0" w:line="240" w:lineRule="auto"/>
              <w:jc w:val="center"/>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347B3" w:rsidRPr="00157729" w:rsidRDefault="009347B3" w:rsidP="009347B3">
            <w:pPr>
              <w:spacing w:after="0" w:line="240" w:lineRule="auto"/>
              <w:jc w:val="center"/>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Наименование</w:t>
            </w:r>
          </w:p>
        </w:tc>
      </w:tr>
      <w:tr w:rsidR="009347B3" w:rsidRPr="00157729" w:rsidTr="00BF7F37">
        <w:trPr>
          <w:trHeight w:val="70"/>
        </w:trPr>
        <w:tc>
          <w:tcPr>
            <w:tcW w:w="1320" w:type="dxa"/>
            <w:vMerge w:val="restart"/>
            <w:tcBorders>
              <w:top w:val="nil"/>
              <w:left w:val="single" w:sz="4" w:space="0" w:color="auto"/>
              <w:bottom w:val="single" w:sz="4" w:space="0" w:color="000000"/>
              <w:right w:val="single" w:sz="4" w:space="0" w:color="auto"/>
            </w:tcBorders>
            <w:shd w:val="clear" w:color="auto" w:fill="auto"/>
            <w:noWrap/>
            <w:hideMark/>
          </w:tcPr>
          <w:p w:rsidR="009347B3" w:rsidRPr="00157729" w:rsidRDefault="009347B3" w:rsidP="009347B3">
            <w:pPr>
              <w:spacing w:after="0" w:line="240" w:lineRule="auto"/>
              <w:jc w:val="center"/>
              <w:rPr>
                <w:rFonts w:ascii="Times New Roman" w:eastAsia="Times New Roman" w:hAnsi="Times New Roman" w:cs="Times New Roman"/>
                <w:b/>
                <w:bCs/>
                <w:sz w:val="16"/>
                <w:szCs w:val="16"/>
                <w:lang w:eastAsia="ru-RU"/>
              </w:rPr>
            </w:pPr>
            <w:r w:rsidRPr="00157729">
              <w:rPr>
                <w:rFonts w:ascii="Times New Roman" w:eastAsia="Times New Roman" w:hAnsi="Times New Roman" w:cs="Times New Roman"/>
                <w:b/>
                <w:bCs/>
                <w:sz w:val="16"/>
                <w:szCs w:val="16"/>
                <w:lang w:eastAsia="ru-RU"/>
              </w:rPr>
              <w:t>208</w:t>
            </w:r>
          </w:p>
        </w:tc>
        <w:tc>
          <w:tcPr>
            <w:tcW w:w="1941" w:type="dxa"/>
            <w:tcBorders>
              <w:top w:val="nil"/>
              <w:left w:val="nil"/>
              <w:bottom w:val="single" w:sz="4" w:space="0" w:color="auto"/>
              <w:right w:val="single" w:sz="4" w:space="0" w:color="auto"/>
            </w:tcBorders>
            <w:shd w:val="clear" w:color="auto" w:fill="auto"/>
            <w:noWrap/>
            <w:vAlign w:val="bottom"/>
            <w:hideMark/>
          </w:tcPr>
          <w:p w:rsidR="009347B3" w:rsidRPr="00157729" w:rsidRDefault="009347B3" w:rsidP="009347B3">
            <w:pPr>
              <w:spacing w:after="0" w:line="240" w:lineRule="auto"/>
              <w:jc w:val="center"/>
              <w:rPr>
                <w:rFonts w:ascii="Times New Roman" w:eastAsia="Times New Roman" w:hAnsi="Times New Roman" w:cs="Times New Roman"/>
                <w:b/>
                <w:bCs/>
                <w:sz w:val="16"/>
                <w:szCs w:val="16"/>
                <w:lang w:eastAsia="ru-RU"/>
              </w:rPr>
            </w:pPr>
            <w:r w:rsidRPr="00157729">
              <w:rPr>
                <w:rFonts w:ascii="Times New Roman" w:eastAsia="Times New Roman" w:hAnsi="Times New Roman" w:cs="Times New Roman"/>
                <w:b/>
                <w:bCs/>
                <w:sz w:val="16"/>
                <w:szCs w:val="16"/>
                <w:lang w:eastAsia="ru-RU"/>
              </w:rPr>
              <w:t> </w:t>
            </w:r>
          </w:p>
        </w:tc>
        <w:tc>
          <w:tcPr>
            <w:tcW w:w="7796" w:type="dxa"/>
            <w:tcBorders>
              <w:top w:val="nil"/>
              <w:left w:val="nil"/>
              <w:bottom w:val="single" w:sz="4" w:space="0" w:color="auto"/>
              <w:right w:val="single" w:sz="4" w:space="0" w:color="auto"/>
            </w:tcBorders>
            <w:shd w:val="clear" w:color="auto" w:fill="auto"/>
            <w:vAlign w:val="bottom"/>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r w:rsidRPr="00157729">
              <w:rPr>
                <w:rFonts w:ascii="Times New Roman" w:eastAsia="Times New Roman" w:hAnsi="Times New Roman" w:cs="Times New Roman"/>
                <w:b/>
                <w:bCs/>
                <w:sz w:val="16"/>
                <w:szCs w:val="16"/>
                <w:lang w:eastAsia="ru-RU"/>
              </w:rPr>
              <w:t xml:space="preserve">Администрация городского поселения Безенчук муниципального района </w:t>
            </w:r>
            <w:proofErr w:type="spellStart"/>
            <w:r w:rsidRPr="00157729">
              <w:rPr>
                <w:rFonts w:ascii="Times New Roman" w:eastAsia="Times New Roman" w:hAnsi="Times New Roman" w:cs="Times New Roman"/>
                <w:b/>
                <w:bCs/>
                <w:sz w:val="16"/>
                <w:szCs w:val="16"/>
                <w:lang w:eastAsia="ru-RU"/>
              </w:rPr>
              <w:t>Безенчукский</w:t>
            </w:r>
            <w:proofErr w:type="spellEnd"/>
            <w:r w:rsidRPr="00157729">
              <w:rPr>
                <w:rFonts w:ascii="Times New Roman" w:eastAsia="Times New Roman" w:hAnsi="Times New Roman" w:cs="Times New Roman"/>
                <w:b/>
                <w:bCs/>
                <w:sz w:val="16"/>
                <w:szCs w:val="16"/>
                <w:lang w:eastAsia="ru-RU"/>
              </w:rPr>
              <w:t xml:space="preserve"> Самарской области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01 02 00 00 00 0000 000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Кредиты кредитных организаций в валюте Российской Федерации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01 02 00 00 00 0000 700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Получение кредитов от кредитных организаций в валюте Российской Федерации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01 02 00 00 13 0000 710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Получение кредитов от кредитных организаций бюджетами городских поселений в валюте Российской Федерации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01 02 00 00 00 0000 800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01 02 00 00 13 0000 810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Погашение бюджетами городских поселений кредитов от кредитных организаций в валюте Российской Федерации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01 03 00 00 00 0000 000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 xml:space="preserve">Бюджетные кредиты от других бюджетов бюджетной системы Российской Федерации </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01 03 01 00 00 0000 700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01 03 00 00 13 0000 710</w:t>
            </w:r>
          </w:p>
        </w:tc>
        <w:tc>
          <w:tcPr>
            <w:tcW w:w="7796" w:type="dxa"/>
            <w:tcBorders>
              <w:top w:val="nil"/>
              <w:left w:val="nil"/>
              <w:bottom w:val="nil"/>
              <w:right w:val="nil"/>
            </w:tcBorders>
            <w:shd w:val="clear" w:color="auto" w:fill="auto"/>
            <w:vAlign w:val="bottom"/>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01 03 01 00 00 0000 800</w:t>
            </w:r>
          </w:p>
        </w:tc>
        <w:tc>
          <w:tcPr>
            <w:tcW w:w="7796" w:type="dxa"/>
            <w:tcBorders>
              <w:top w:val="single" w:sz="4" w:space="0" w:color="auto"/>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01 03 00 00 13 0000 810</w:t>
            </w:r>
          </w:p>
        </w:tc>
        <w:tc>
          <w:tcPr>
            <w:tcW w:w="7796" w:type="dxa"/>
            <w:tcBorders>
              <w:top w:val="nil"/>
              <w:left w:val="nil"/>
              <w:bottom w:val="nil"/>
              <w:right w:val="nil"/>
            </w:tcBorders>
            <w:shd w:val="clear" w:color="auto" w:fill="auto"/>
            <w:vAlign w:val="bottom"/>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01 05 00 00 00 0000 000</w:t>
            </w:r>
          </w:p>
        </w:tc>
        <w:tc>
          <w:tcPr>
            <w:tcW w:w="7796" w:type="dxa"/>
            <w:tcBorders>
              <w:top w:val="single" w:sz="4" w:space="0" w:color="auto"/>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Изменение остатков средств на счетах по учету средств бюджетов</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01 05 00 00 00 0000 500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Увеличение остатков средств бюджетов</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01 05 02 00 00 0000 500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Увеличение прочих остатков средств бюджетов</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01 05 02 01 00 0000 510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Увеличение прочих остатков денежных средств бюджетов</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01 05 02 01 13 0000 510</w:t>
            </w:r>
          </w:p>
        </w:tc>
        <w:tc>
          <w:tcPr>
            <w:tcW w:w="7796" w:type="dxa"/>
            <w:tcBorders>
              <w:top w:val="nil"/>
              <w:left w:val="nil"/>
              <w:bottom w:val="nil"/>
              <w:right w:val="nil"/>
            </w:tcBorders>
            <w:shd w:val="clear" w:color="auto" w:fill="auto"/>
            <w:vAlign w:val="bottom"/>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Увеличение прочих остатков денежных средств бюджетов городских поселений</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01 05 00 00 00 0000 600</w:t>
            </w:r>
          </w:p>
        </w:tc>
        <w:tc>
          <w:tcPr>
            <w:tcW w:w="7796" w:type="dxa"/>
            <w:tcBorders>
              <w:top w:val="single" w:sz="4" w:space="0" w:color="auto"/>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Уменьшение остатков средств бюджетов</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01 05 02 00 00 0000 600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Уменьшение прочих остатков средств бюджетов</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01 05 02 01 00 0000 610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Уменьшение прочих остатков денежных средств бюджетов</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01 05 02 01 13 0000 610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Уменьшение прочих остатков денежных средств бюджетов городских поселений</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01 06 00 00 00 0000 000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Иные источники внутреннего финансирования дефицитов бюджетов</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01 06 05 00 00 0000 000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 xml:space="preserve">Бюджетные кредиты, предоставленные внутри страны в валюте Российской Федерации </w:t>
            </w:r>
          </w:p>
        </w:tc>
      </w:tr>
      <w:tr w:rsidR="009347B3" w:rsidRPr="00157729" w:rsidTr="00BF7F37">
        <w:trPr>
          <w:trHeight w:val="70"/>
        </w:trPr>
        <w:tc>
          <w:tcPr>
            <w:tcW w:w="1320" w:type="dxa"/>
            <w:vMerge/>
            <w:tcBorders>
              <w:top w:val="nil"/>
              <w:left w:val="single" w:sz="4" w:space="0" w:color="auto"/>
              <w:bottom w:val="single" w:sz="4" w:space="0" w:color="000000"/>
              <w:right w:val="single" w:sz="4" w:space="0" w:color="auto"/>
            </w:tcBorders>
            <w:vAlign w:val="center"/>
            <w:hideMark/>
          </w:tcPr>
          <w:p w:rsidR="009347B3" w:rsidRPr="00157729" w:rsidRDefault="009347B3" w:rsidP="009347B3">
            <w:pPr>
              <w:spacing w:after="0" w:line="240" w:lineRule="auto"/>
              <w:rPr>
                <w:rFonts w:ascii="Times New Roman" w:eastAsia="Times New Roman" w:hAnsi="Times New Roman" w:cs="Times New Roman"/>
                <w:b/>
                <w:bCs/>
                <w:sz w:val="16"/>
                <w:szCs w:val="16"/>
                <w:lang w:eastAsia="ru-RU"/>
              </w:rPr>
            </w:pPr>
          </w:p>
        </w:tc>
        <w:tc>
          <w:tcPr>
            <w:tcW w:w="1941" w:type="dxa"/>
            <w:tcBorders>
              <w:top w:val="nil"/>
              <w:left w:val="nil"/>
              <w:bottom w:val="single" w:sz="4" w:space="0" w:color="auto"/>
              <w:right w:val="single" w:sz="4" w:space="0" w:color="auto"/>
            </w:tcBorders>
            <w:shd w:val="clear" w:color="auto" w:fill="auto"/>
            <w:noWrap/>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01 06 05 00 00 0000 500</w:t>
            </w:r>
          </w:p>
        </w:tc>
        <w:tc>
          <w:tcPr>
            <w:tcW w:w="7796" w:type="dxa"/>
            <w:tcBorders>
              <w:top w:val="nil"/>
              <w:left w:val="nil"/>
              <w:bottom w:val="single" w:sz="4" w:space="0" w:color="auto"/>
              <w:right w:val="single" w:sz="4" w:space="0" w:color="auto"/>
            </w:tcBorders>
            <w:shd w:val="clear" w:color="auto" w:fill="auto"/>
            <w:hideMark/>
          </w:tcPr>
          <w:p w:rsidR="009347B3" w:rsidRPr="00157729" w:rsidRDefault="009347B3" w:rsidP="009347B3">
            <w:pPr>
              <w:spacing w:after="0" w:line="240" w:lineRule="auto"/>
              <w:rPr>
                <w:rFonts w:ascii="Times New Roman" w:eastAsia="Times New Roman" w:hAnsi="Times New Roman" w:cs="Times New Roman"/>
                <w:sz w:val="16"/>
                <w:szCs w:val="16"/>
                <w:lang w:eastAsia="ru-RU"/>
              </w:rPr>
            </w:pPr>
            <w:r w:rsidRPr="00157729">
              <w:rPr>
                <w:rFonts w:ascii="Times New Roman" w:eastAsia="Times New Roman" w:hAnsi="Times New Roman" w:cs="Times New Roman"/>
                <w:sz w:val="16"/>
                <w:szCs w:val="16"/>
                <w:lang w:eastAsia="ru-RU"/>
              </w:rPr>
              <w:t>Предоставление бюджетных кредитов внутри страны в валюте Российской Федерации</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3</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0934" w:type="dxa"/>
        <w:tblInd w:w="108" w:type="dxa"/>
        <w:tblLook w:val="04A0" w:firstRow="1" w:lastRow="0" w:firstColumn="1" w:lastColumn="0" w:noHBand="0" w:noVBand="1"/>
      </w:tblPr>
      <w:tblGrid>
        <w:gridCol w:w="1916"/>
        <w:gridCol w:w="8007"/>
        <w:gridCol w:w="1011"/>
      </w:tblGrid>
      <w:tr w:rsidR="00547078" w:rsidRPr="009347B3" w:rsidTr="00C44E60">
        <w:trPr>
          <w:trHeight w:val="70"/>
        </w:trPr>
        <w:tc>
          <w:tcPr>
            <w:tcW w:w="10934" w:type="dxa"/>
            <w:gridSpan w:val="3"/>
            <w:tcBorders>
              <w:top w:val="single" w:sz="4" w:space="0" w:color="auto"/>
              <w:left w:val="single" w:sz="4" w:space="0" w:color="auto"/>
              <w:bottom w:val="single" w:sz="4" w:space="0" w:color="000000"/>
              <w:right w:val="single" w:sz="4" w:space="0" w:color="auto"/>
            </w:tcBorders>
            <w:shd w:val="clear" w:color="auto" w:fill="auto"/>
          </w:tcPr>
          <w:p w:rsidR="00547078" w:rsidRPr="005A5485"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b/>
                <w:bCs/>
                <w:sz w:val="16"/>
                <w:szCs w:val="16"/>
                <w:lang w:eastAsia="ru-RU"/>
              </w:rPr>
              <w:t>Нормативы отчислений от уплаты местных налогов и сборов</w:t>
            </w:r>
          </w:p>
        </w:tc>
      </w:tr>
      <w:tr w:rsidR="00547078" w:rsidRPr="009347B3" w:rsidTr="00A00F1F">
        <w:trPr>
          <w:trHeight w:val="287"/>
        </w:trPr>
        <w:tc>
          <w:tcPr>
            <w:tcW w:w="1916" w:type="dxa"/>
            <w:tcBorders>
              <w:top w:val="single" w:sz="4" w:space="0" w:color="auto"/>
              <w:left w:val="single" w:sz="4" w:space="0" w:color="auto"/>
              <w:bottom w:val="single" w:sz="4" w:space="0" w:color="000000"/>
              <w:right w:val="single" w:sz="4" w:space="0" w:color="auto"/>
            </w:tcBorders>
            <w:shd w:val="clear" w:color="auto" w:fill="auto"/>
          </w:tcPr>
          <w:p w:rsidR="00547078" w:rsidRPr="005A5485"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Коды бюджетной классификации Российской Федерации</w:t>
            </w:r>
          </w:p>
        </w:tc>
        <w:tc>
          <w:tcPr>
            <w:tcW w:w="8007" w:type="dxa"/>
            <w:tcBorders>
              <w:top w:val="single" w:sz="4" w:space="0" w:color="auto"/>
              <w:left w:val="single" w:sz="4" w:space="0" w:color="auto"/>
              <w:bottom w:val="single" w:sz="4" w:space="0" w:color="000000"/>
              <w:right w:val="single" w:sz="4" w:space="0" w:color="auto"/>
            </w:tcBorders>
            <w:shd w:val="clear" w:color="auto" w:fill="auto"/>
          </w:tcPr>
          <w:p w:rsidR="00547078" w:rsidRPr="005A5485"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Наименование налога (сбора)</w:t>
            </w:r>
          </w:p>
        </w:tc>
        <w:tc>
          <w:tcPr>
            <w:tcW w:w="1011" w:type="dxa"/>
            <w:tcBorders>
              <w:top w:val="single" w:sz="4" w:space="0" w:color="auto"/>
              <w:left w:val="nil"/>
              <w:bottom w:val="single" w:sz="4" w:space="0" w:color="auto"/>
              <w:right w:val="single" w:sz="4" w:space="0" w:color="auto"/>
            </w:tcBorders>
            <w:shd w:val="clear" w:color="auto" w:fill="auto"/>
          </w:tcPr>
          <w:p w:rsidR="00547078"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норматив отчислений</w:t>
            </w:r>
          </w:p>
          <w:p w:rsidR="00547078" w:rsidRPr="005A5485"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бюджеты поселений</w:t>
            </w:r>
          </w:p>
        </w:tc>
      </w:tr>
      <w:tr w:rsidR="00547078" w:rsidRPr="009347B3" w:rsidTr="005A5485">
        <w:trPr>
          <w:trHeight w:val="70"/>
        </w:trPr>
        <w:tc>
          <w:tcPr>
            <w:tcW w:w="1916" w:type="dxa"/>
            <w:tcBorders>
              <w:top w:val="nil"/>
              <w:left w:val="single" w:sz="4" w:space="0" w:color="auto"/>
              <w:bottom w:val="single" w:sz="4" w:space="0" w:color="auto"/>
              <w:right w:val="single" w:sz="4" w:space="0" w:color="auto"/>
            </w:tcBorders>
            <w:shd w:val="clear" w:color="auto" w:fill="auto"/>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 xml:space="preserve"> 1 06 00000 00 0000 000</w:t>
            </w:r>
          </w:p>
        </w:tc>
        <w:tc>
          <w:tcPr>
            <w:tcW w:w="8007" w:type="dxa"/>
            <w:tcBorders>
              <w:top w:val="nil"/>
              <w:left w:val="nil"/>
              <w:bottom w:val="single" w:sz="4" w:space="0" w:color="auto"/>
              <w:right w:val="single" w:sz="4" w:space="0" w:color="auto"/>
            </w:tcBorders>
            <w:shd w:val="clear" w:color="auto" w:fill="auto"/>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НАЛОГИ НА ИМУЩЕСТВО</w:t>
            </w:r>
          </w:p>
        </w:tc>
        <w:tc>
          <w:tcPr>
            <w:tcW w:w="1011" w:type="dxa"/>
            <w:tcBorders>
              <w:top w:val="nil"/>
              <w:left w:val="nil"/>
              <w:bottom w:val="single" w:sz="4" w:space="0" w:color="auto"/>
              <w:right w:val="single" w:sz="4" w:space="0" w:color="auto"/>
            </w:tcBorders>
            <w:shd w:val="clear" w:color="auto" w:fill="auto"/>
            <w:vAlign w:val="bottom"/>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 </w:t>
            </w:r>
          </w:p>
        </w:tc>
      </w:tr>
      <w:tr w:rsidR="00547078" w:rsidRPr="009347B3" w:rsidTr="005A5485">
        <w:trPr>
          <w:trHeight w:val="70"/>
        </w:trPr>
        <w:tc>
          <w:tcPr>
            <w:tcW w:w="1916" w:type="dxa"/>
            <w:tcBorders>
              <w:top w:val="nil"/>
              <w:left w:val="single" w:sz="4" w:space="0" w:color="auto"/>
              <w:bottom w:val="single" w:sz="4" w:space="0" w:color="auto"/>
              <w:right w:val="single" w:sz="4" w:space="0" w:color="auto"/>
            </w:tcBorders>
            <w:shd w:val="clear" w:color="000000" w:fill="FFFFFF"/>
            <w:noWrap/>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1 06 01030 13 0000 110</w:t>
            </w:r>
          </w:p>
        </w:tc>
        <w:tc>
          <w:tcPr>
            <w:tcW w:w="8007" w:type="dxa"/>
            <w:tcBorders>
              <w:top w:val="nil"/>
              <w:left w:val="nil"/>
              <w:bottom w:val="single" w:sz="4" w:space="0" w:color="auto"/>
              <w:right w:val="single" w:sz="4" w:space="0" w:color="auto"/>
            </w:tcBorders>
            <w:shd w:val="clear" w:color="auto" w:fill="auto"/>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011" w:type="dxa"/>
            <w:tcBorders>
              <w:top w:val="nil"/>
              <w:left w:val="nil"/>
              <w:bottom w:val="single" w:sz="4" w:space="0" w:color="auto"/>
              <w:right w:val="single" w:sz="4" w:space="0" w:color="auto"/>
            </w:tcBorders>
            <w:shd w:val="clear" w:color="auto" w:fill="auto"/>
            <w:hideMark/>
          </w:tcPr>
          <w:p w:rsidR="00547078" w:rsidRPr="005A5485"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100</w:t>
            </w:r>
          </w:p>
        </w:tc>
      </w:tr>
      <w:tr w:rsidR="00547078" w:rsidRPr="009347B3" w:rsidTr="005A5485">
        <w:trPr>
          <w:trHeight w:val="70"/>
        </w:trPr>
        <w:tc>
          <w:tcPr>
            <w:tcW w:w="1916" w:type="dxa"/>
            <w:tcBorders>
              <w:top w:val="nil"/>
              <w:left w:val="single" w:sz="4" w:space="0" w:color="auto"/>
              <w:bottom w:val="single" w:sz="4" w:space="0" w:color="auto"/>
              <w:right w:val="single" w:sz="4" w:space="0" w:color="auto"/>
            </w:tcBorders>
            <w:shd w:val="clear" w:color="000000" w:fill="FFFFFF"/>
            <w:noWrap/>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1 06 06033 13 0000 110</w:t>
            </w:r>
          </w:p>
        </w:tc>
        <w:tc>
          <w:tcPr>
            <w:tcW w:w="8007" w:type="dxa"/>
            <w:tcBorders>
              <w:top w:val="nil"/>
              <w:left w:val="nil"/>
              <w:bottom w:val="nil"/>
              <w:right w:val="nil"/>
            </w:tcBorders>
            <w:shd w:val="clear" w:color="auto" w:fill="auto"/>
            <w:vAlign w:val="bottom"/>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011" w:type="dxa"/>
            <w:tcBorders>
              <w:top w:val="nil"/>
              <w:left w:val="single" w:sz="4" w:space="0" w:color="auto"/>
              <w:bottom w:val="single" w:sz="4" w:space="0" w:color="auto"/>
              <w:right w:val="single" w:sz="4" w:space="0" w:color="auto"/>
            </w:tcBorders>
            <w:shd w:val="clear" w:color="auto" w:fill="auto"/>
            <w:hideMark/>
          </w:tcPr>
          <w:p w:rsidR="00547078" w:rsidRPr="005A5485"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100</w:t>
            </w:r>
          </w:p>
        </w:tc>
      </w:tr>
      <w:tr w:rsidR="00547078" w:rsidRPr="009347B3" w:rsidTr="00092A75">
        <w:trPr>
          <w:trHeight w:val="70"/>
        </w:trPr>
        <w:tc>
          <w:tcPr>
            <w:tcW w:w="1916" w:type="dxa"/>
            <w:tcBorders>
              <w:top w:val="nil"/>
              <w:left w:val="single" w:sz="4" w:space="0" w:color="auto"/>
              <w:bottom w:val="single" w:sz="4" w:space="0" w:color="auto"/>
              <w:right w:val="single" w:sz="4" w:space="0" w:color="auto"/>
            </w:tcBorders>
            <w:shd w:val="clear" w:color="000000" w:fill="FFFFFF"/>
            <w:noWrap/>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1 06 06043 13 0000 110</w:t>
            </w:r>
          </w:p>
        </w:tc>
        <w:tc>
          <w:tcPr>
            <w:tcW w:w="8007" w:type="dxa"/>
            <w:tcBorders>
              <w:top w:val="single" w:sz="4" w:space="0" w:color="auto"/>
              <w:left w:val="nil"/>
              <w:bottom w:val="single" w:sz="4" w:space="0" w:color="auto"/>
              <w:right w:val="single" w:sz="4" w:space="0" w:color="auto"/>
            </w:tcBorders>
            <w:shd w:val="clear" w:color="auto" w:fill="auto"/>
            <w:vAlign w:val="bottom"/>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011" w:type="dxa"/>
            <w:tcBorders>
              <w:top w:val="nil"/>
              <w:left w:val="nil"/>
              <w:bottom w:val="single" w:sz="4" w:space="0" w:color="auto"/>
              <w:right w:val="single" w:sz="4" w:space="0" w:color="auto"/>
            </w:tcBorders>
            <w:shd w:val="clear" w:color="auto" w:fill="auto"/>
            <w:hideMark/>
          </w:tcPr>
          <w:p w:rsidR="00547078" w:rsidRPr="005A5485"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100</w:t>
            </w:r>
          </w:p>
        </w:tc>
      </w:tr>
      <w:tr w:rsidR="00547078" w:rsidRPr="009347B3" w:rsidTr="005A5485">
        <w:trPr>
          <w:trHeight w:val="70"/>
        </w:trPr>
        <w:tc>
          <w:tcPr>
            <w:tcW w:w="1916" w:type="dxa"/>
            <w:tcBorders>
              <w:top w:val="nil"/>
              <w:left w:val="single" w:sz="4" w:space="0" w:color="auto"/>
              <w:bottom w:val="single" w:sz="4" w:space="0" w:color="auto"/>
              <w:right w:val="single" w:sz="4" w:space="0" w:color="auto"/>
            </w:tcBorders>
            <w:shd w:val="clear" w:color="auto" w:fill="auto"/>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1 17 00000 00 0000 000</w:t>
            </w:r>
          </w:p>
        </w:tc>
        <w:tc>
          <w:tcPr>
            <w:tcW w:w="8007" w:type="dxa"/>
            <w:tcBorders>
              <w:top w:val="nil"/>
              <w:left w:val="nil"/>
              <w:bottom w:val="single" w:sz="4" w:space="0" w:color="auto"/>
              <w:right w:val="single" w:sz="4" w:space="0" w:color="auto"/>
            </w:tcBorders>
            <w:shd w:val="clear" w:color="auto" w:fill="auto"/>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ПРОЧИЕ НЕНАЛОГОВЫЕ ДОХОДЫ</w:t>
            </w:r>
          </w:p>
        </w:tc>
        <w:tc>
          <w:tcPr>
            <w:tcW w:w="1011" w:type="dxa"/>
            <w:tcBorders>
              <w:top w:val="nil"/>
              <w:left w:val="nil"/>
              <w:bottom w:val="single" w:sz="4" w:space="0" w:color="auto"/>
              <w:right w:val="single" w:sz="4" w:space="0" w:color="auto"/>
            </w:tcBorders>
            <w:shd w:val="clear" w:color="auto" w:fill="auto"/>
            <w:vAlign w:val="bottom"/>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 </w:t>
            </w:r>
          </w:p>
        </w:tc>
      </w:tr>
      <w:tr w:rsidR="00547078" w:rsidRPr="009347B3" w:rsidTr="005A5485">
        <w:trPr>
          <w:trHeight w:val="70"/>
        </w:trPr>
        <w:tc>
          <w:tcPr>
            <w:tcW w:w="1916" w:type="dxa"/>
            <w:tcBorders>
              <w:top w:val="nil"/>
              <w:left w:val="single" w:sz="4" w:space="0" w:color="auto"/>
              <w:bottom w:val="single" w:sz="4" w:space="0" w:color="auto"/>
              <w:right w:val="single" w:sz="4" w:space="0" w:color="auto"/>
            </w:tcBorders>
            <w:shd w:val="clear" w:color="auto" w:fill="auto"/>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1 17 01050 13 0000 180</w:t>
            </w:r>
          </w:p>
        </w:tc>
        <w:tc>
          <w:tcPr>
            <w:tcW w:w="8007" w:type="dxa"/>
            <w:tcBorders>
              <w:top w:val="nil"/>
              <w:left w:val="nil"/>
              <w:bottom w:val="single" w:sz="4" w:space="0" w:color="auto"/>
              <w:right w:val="single" w:sz="4" w:space="0" w:color="auto"/>
            </w:tcBorders>
            <w:shd w:val="clear" w:color="auto" w:fill="auto"/>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 xml:space="preserve">Невыясненные поступления, зачисляемые в бюджеты </w:t>
            </w:r>
            <w:proofErr w:type="gramStart"/>
            <w:r w:rsidRPr="005A5485">
              <w:rPr>
                <w:rFonts w:ascii="Times New Roman" w:eastAsia="Times New Roman" w:hAnsi="Times New Roman" w:cs="Times New Roman"/>
                <w:sz w:val="16"/>
                <w:szCs w:val="16"/>
                <w:lang w:eastAsia="ru-RU"/>
              </w:rPr>
              <w:t>городских  поселений</w:t>
            </w:r>
            <w:proofErr w:type="gramEnd"/>
          </w:p>
        </w:tc>
        <w:tc>
          <w:tcPr>
            <w:tcW w:w="1011" w:type="dxa"/>
            <w:tcBorders>
              <w:top w:val="nil"/>
              <w:left w:val="nil"/>
              <w:bottom w:val="single" w:sz="4" w:space="0" w:color="auto"/>
              <w:right w:val="single" w:sz="4" w:space="0" w:color="auto"/>
            </w:tcBorders>
            <w:shd w:val="clear" w:color="auto" w:fill="auto"/>
            <w:hideMark/>
          </w:tcPr>
          <w:p w:rsidR="00547078" w:rsidRPr="005A5485"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100</w:t>
            </w:r>
          </w:p>
        </w:tc>
      </w:tr>
      <w:tr w:rsidR="00547078" w:rsidRPr="009347B3" w:rsidTr="005A5485">
        <w:trPr>
          <w:trHeight w:val="70"/>
        </w:trPr>
        <w:tc>
          <w:tcPr>
            <w:tcW w:w="1916" w:type="dxa"/>
            <w:tcBorders>
              <w:top w:val="nil"/>
              <w:left w:val="single" w:sz="4" w:space="0" w:color="auto"/>
              <w:bottom w:val="single" w:sz="4" w:space="0" w:color="auto"/>
              <w:right w:val="single" w:sz="4" w:space="0" w:color="auto"/>
            </w:tcBorders>
            <w:shd w:val="clear" w:color="auto" w:fill="auto"/>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1 17 05050 13 0000 180</w:t>
            </w:r>
          </w:p>
        </w:tc>
        <w:tc>
          <w:tcPr>
            <w:tcW w:w="8007" w:type="dxa"/>
            <w:tcBorders>
              <w:top w:val="nil"/>
              <w:left w:val="nil"/>
              <w:bottom w:val="single" w:sz="4" w:space="0" w:color="auto"/>
              <w:right w:val="single" w:sz="4" w:space="0" w:color="auto"/>
            </w:tcBorders>
            <w:shd w:val="clear" w:color="auto" w:fill="auto"/>
            <w:hideMark/>
          </w:tcPr>
          <w:p w:rsidR="00547078" w:rsidRPr="005A5485" w:rsidRDefault="00547078" w:rsidP="00547078">
            <w:pPr>
              <w:spacing w:after="0" w:line="240" w:lineRule="auto"/>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Прочие неналоговые доходы бюджетов городских поселений</w:t>
            </w:r>
          </w:p>
        </w:tc>
        <w:tc>
          <w:tcPr>
            <w:tcW w:w="1011" w:type="dxa"/>
            <w:tcBorders>
              <w:top w:val="nil"/>
              <w:left w:val="nil"/>
              <w:bottom w:val="single" w:sz="4" w:space="0" w:color="auto"/>
              <w:right w:val="single" w:sz="4" w:space="0" w:color="auto"/>
            </w:tcBorders>
            <w:shd w:val="clear" w:color="auto" w:fill="auto"/>
            <w:hideMark/>
          </w:tcPr>
          <w:p w:rsidR="00547078" w:rsidRPr="005A5485" w:rsidRDefault="00547078" w:rsidP="00547078">
            <w:pPr>
              <w:spacing w:after="0" w:line="240" w:lineRule="auto"/>
              <w:jc w:val="center"/>
              <w:rPr>
                <w:rFonts w:ascii="Times New Roman" w:eastAsia="Times New Roman" w:hAnsi="Times New Roman" w:cs="Times New Roman"/>
                <w:sz w:val="16"/>
                <w:szCs w:val="16"/>
                <w:lang w:eastAsia="ru-RU"/>
              </w:rPr>
            </w:pPr>
            <w:r w:rsidRPr="005A5485">
              <w:rPr>
                <w:rFonts w:ascii="Times New Roman" w:eastAsia="Times New Roman" w:hAnsi="Times New Roman" w:cs="Times New Roman"/>
                <w:sz w:val="16"/>
                <w:szCs w:val="16"/>
                <w:lang w:eastAsia="ru-RU"/>
              </w:rPr>
              <w:t>100</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4</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0986" w:type="dxa"/>
        <w:tblInd w:w="108" w:type="dxa"/>
        <w:tblLook w:val="04A0" w:firstRow="1" w:lastRow="0" w:firstColumn="1" w:lastColumn="0" w:noHBand="0" w:noVBand="1"/>
      </w:tblPr>
      <w:tblGrid>
        <w:gridCol w:w="700"/>
        <w:gridCol w:w="6531"/>
        <w:gridCol w:w="431"/>
        <w:gridCol w:w="439"/>
        <w:gridCol w:w="1308"/>
        <w:gridCol w:w="456"/>
        <w:gridCol w:w="1121"/>
      </w:tblGrid>
      <w:tr w:rsidR="00CA0AEA" w:rsidRPr="00CA0AEA" w:rsidTr="0032247A">
        <w:trPr>
          <w:trHeight w:val="80"/>
        </w:trPr>
        <w:tc>
          <w:tcPr>
            <w:tcW w:w="10986" w:type="dxa"/>
            <w:gridSpan w:val="7"/>
            <w:tcBorders>
              <w:top w:val="nil"/>
              <w:left w:val="nil"/>
              <w:bottom w:val="nil"/>
              <w:right w:val="nil"/>
            </w:tcBorders>
            <w:shd w:val="clear" w:color="auto" w:fill="auto"/>
            <w:vAlign w:val="bottom"/>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xml:space="preserve">Ведомственная структура расходов бюджета городского поселения Безенчук муниципального района </w:t>
            </w:r>
            <w:proofErr w:type="spellStart"/>
            <w:r w:rsidRPr="0032247A">
              <w:rPr>
                <w:rFonts w:ascii="Times New Roman" w:eastAsia="Times New Roman" w:hAnsi="Times New Roman" w:cs="Times New Roman"/>
                <w:b/>
                <w:bCs/>
                <w:sz w:val="16"/>
                <w:szCs w:val="16"/>
                <w:lang w:eastAsia="ru-RU"/>
              </w:rPr>
              <w:t>Безенчукский</w:t>
            </w:r>
            <w:proofErr w:type="spellEnd"/>
            <w:r w:rsidRPr="0032247A">
              <w:rPr>
                <w:rFonts w:ascii="Times New Roman" w:eastAsia="Times New Roman" w:hAnsi="Times New Roman" w:cs="Times New Roman"/>
                <w:b/>
                <w:bCs/>
                <w:sz w:val="16"/>
                <w:szCs w:val="16"/>
                <w:lang w:eastAsia="ru-RU"/>
              </w:rPr>
              <w:t xml:space="preserve"> Самарской области на 2019 год</w:t>
            </w:r>
          </w:p>
        </w:tc>
      </w:tr>
      <w:tr w:rsidR="00CA0AEA" w:rsidRPr="00CA0AEA" w:rsidTr="0032247A">
        <w:trPr>
          <w:trHeight w:val="70"/>
        </w:trPr>
        <w:tc>
          <w:tcPr>
            <w:tcW w:w="700" w:type="dxa"/>
            <w:tcBorders>
              <w:top w:val="single" w:sz="4" w:space="0" w:color="000000"/>
              <w:left w:val="single" w:sz="4" w:space="0" w:color="000000"/>
              <w:bottom w:val="nil"/>
              <w:right w:val="nil"/>
            </w:tcBorders>
            <w:shd w:val="clear" w:color="auto" w:fill="auto"/>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код ГРБ</w:t>
            </w:r>
          </w:p>
        </w:tc>
        <w:tc>
          <w:tcPr>
            <w:tcW w:w="6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xml:space="preserve">Наименование главного распорядителя средств бюджета поселения, раздела, подраздела, целевой статьи, вида расходов классификации </w:t>
            </w:r>
            <w:proofErr w:type="gramStart"/>
            <w:r w:rsidRPr="0032247A">
              <w:rPr>
                <w:rFonts w:ascii="Times New Roman" w:eastAsia="Times New Roman" w:hAnsi="Times New Roman" w:cs="Times New Roman"/>
                <w:b/>
                <w:bCs/>
                <w:sz w:val="16"/>
                <w:szCs w:val="16"/>
                <w:lang w:eastAsia="ru-RU"/>
              </w:rPr>
              <w:t>расходов  бюджета</w:t>
            </w:r>
            <w:proofErr w:type="gramEnd"/>
          </w:p>
        </w:tc>
        <w:tc>
          <w:tcPr>
            <w:tcW w:w="431" w:type="dxa"/>
            <w:tcBorders>
              <w:top w:val="single" w:sz="4" w:space="0" w:color="auto"/>
              <w:left w:val="nil"/>
              <w:bottom w:val="single" w:sz="4" w:space="0" w:color="auto"/>
              <w:right w:val="single" w:sz="4" w:space="0" w:color="auto"/>
            </w:tcBorders>
            <w:shd w:val="clear" w:color="auto" w:fill="auto"/>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proofErr w:type="spellStart"/>
            <w:r w:rsidRPr="0032247A">
              <w:rPr>
                <w:rFonts w:ascii="Times New Roman" w:eastAsia="Times New Roman" w:hAnsi="Times New Roman" w:cs="Times New Roman"/>
                <w:b/>
                <w:bCs/>
                <w:sz w:val="16"/>
                <w:szCs w:val="16"/>
                <w:lang w:eastAsia="ru-RU"/>
              </w:rPr>
              <w:t>Рз</w:t>
            </w:r>
            <w:proofErr w:type="spellEnd"/>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ПР</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ЦСР</w:t>
            </w:r>
          </w:p>
        </w:tc>
        <w:tc>
          <w:tcPr>
            <w:tcW w:w="456" w:type="dxa"/>
            <w:tcBorders>
              <w:top w:val="single" w:sz="4" w:space="0" w:color="auto"/>
              <w:left w:val="nil"/>
              <w:bottom w:val="single" w:sz="4" w:space="0" w:color="auto"/>
              <w:right w:val="nil"/>
            </w:tcBorders>
            <w:shd w:val="clear" w:color="auto" w:fill="auto"/>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ВР</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Итого, (тыс. руб.)</w:t>
            </w:r>
          </w:p>
        </w:tc>
      </w:tr>
      <w:tr w:rsidR="00CA0AEA" w:rsidRPr="00CA0AEA" w:rsidTr="0032247A">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nil"/>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Общегосударственные вопросы</w:t>
            </w:r>
          </w:p>
        </w:tc>
        <w:tc>
          <w:tcPr>
            <w:tcW w:w="431" w:type="dxa"/>
            <w:tcBorders>
              <w:top w:val="nil"/>
              <w:left w:val="nil"/>
              <w:bottom w:val="single" w:sz="4" w:space="0" w:color="auto"/>
              <w:right w:val="single" w:sz="4" w:space="0" w:color="auto"/>
            </w:tcBorders>
            <w:shd w:val="clear" w:color="auto" w:fill="auto"/>
            <w:noWrap/>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noWrap/>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308" w:type="dxa"/>
            <w:tcBorders>
              <w:top w:val="nil"/>
              <w:left w:val="nil"/>
              <w:bottom w:val="single" w:sz="4" w:space="0" w:color="auto"/>
              <w:right w:val="single" w:sz="4" w:space="0" w:color="auto"/>
            </w:tcBorders>
            <w:shd w:val="clear" w:color="auto" w:fill="auto"/>
            <w:noWrap/>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nil"/>
            </w:tcBorders>
            <w:shd w:val="clear" w:color="auto" w:fill="auto"/>
            <w:noWrap/>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r>
      <w:tr w:rsidR="00CA0AEA" w:rsidRPr="00CA0AEA" w:rsidTr="0032247A">
        <w:trPr>
          <w:trHeight w:val="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nil"/>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Функционирование высшего должностного лица субъектов РФ и органа местного самоуправления</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02</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1278,425</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Глава местной администрации (исполнительно-распорядительного органа муниципального образования) </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02</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1278,425</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02</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120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1278,425</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Функционирование Правительства РФ, высших органов исполнительной власти субъектов РФ, местных администраций</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8578,990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Непрограммное </w:t>
            </w:r>
            <w:proofErr w:type="spellStart"/>
            <w:r w:rsidRPr="0032247A">
              <w:rPr>
                <w:rFonts w:ascii="Times New Roman" w:eastAsia="Times New Roman" w:hAnsi="Times New Roman" w:cs="Times New Roman"/>
                <w:sz w:val="16"/>
                <w:szCs w:val="16"/>
                <w:lang w:eastAsia="ru-RU"/>
              </w:rPr>
              <w:t>напрвление</w:t>
            </w:r>
            <w:proofErr w:type="spellEnd"/>
            <w:r w:rsidRPr="0032247A">
              <w:rPr>
                <w:rFonts w:ascii="Times New Roman" w:eastAsia="Times New Roman" w:hAnsi="Times New Roman" w:cs="Times New Roman"/>
                <w:sz w:val="16"/>
                <w:szCs w:val="16"/>
                <w:lang w:eastAsia="ru-RU"/>
              </w:rPr>
              <w:t xml:space="preserve"> расходов в области </w:t>
            </w:r>
            <w:proofErr w:type="spellStart"/>
            <w:r w:rsidRPr="0032247A">
              <w:rPr>
                <w:rFonts w:ascii="Times New Roman" w:eastAsia="Times New Roman" w:hAnsi="Times New Roman" w:cs="Times New Roman"/>
                <w:sz w:val="16"/>
                <w:szCs w:val="16"/>
                <w:lang w:eastAsia="ru-RU"/>
              </w:rPr>
              <w:t>общегосударсвтенных</w:t>
            </w:r>
            <w:proofErr w:type="spellEnd"/>
            <w:r w:rsidRPr="0032247A">
              <w:rPr>
                <w:rFonts w:ascii="Times New Roman" w:eastAsia="Times New Roman" w:hAnsi="Times New Roman" w:cs="Times New Roman"/>
                <w:sz w:val="16"/>
                <w:szCs w:val="16"/>
                <w:lang w:eastAsia="ru-RU"/>
              </w:rPr>
              <w:t xml:space="preserve"> вопросов</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8479,000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8373,000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120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7036,000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Иные закупки </w:t>
            </w:r>
            <w:proofErr w:type="spellStart"/>
            <w:r w:rsidRPr="0032247A">
              <w:rPr>
                <w:rFonts w:ascii="Times New Roman" w:eastAsia="Times New Roman" w:hAnsi="Times New Roman" w:cs="Times New Roman"/>
                <w:sz w:val="16"/>
                <w:szCs w:val="16"/>
                <w:lang w:eastAsia="ru-RU"/>
              </w:rPr>
              <w:t>товарорв</w:t>
            </w:r>
            <w:proofErr w:type="spellEnd"/>
            <w:r w:rsidRPr="0032247A">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1279</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Уплата налогов, сборов и иных платежей</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850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58,000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Межбюджетные трансферты</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106,000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межбюджетные трансферты</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106,000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МП "Развитие муниципальной службы в городском поселении Безенчук</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780 00 00000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99,990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99,990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99,990</w:t>
            </w:r>
          </w:p>
        </w:tc>
      </w:tr>
      <w:tr w:rsidR="00CA0AEA" w:rsidRPr="00CA0AEA" w:rsidTr="0032247A">
        <w:trPr>
          <w:trHeight w:val="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nil"/>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Обеспечение деятельности финансовых, налоговых и таможенных органов и органов финансового(финансово-</w:t>
            </w:r>
            <w:proofErr w:type="gramStart"/>
            <w:r w:rsidRPr="0032247A">
              <w:rPr>
                <w:rFonts w:ascii="Times New Roman" w:eastAsia="Times New Roman" w:hAnsi="Times New Roman" w:cs="Times New Roman"/>
                <w:b/>
                <w:bCs/>
                <w:sz w:val="16"/>
                <w:szCs w:val="16"/>
                <w:lang w:eastAsia="ru-RU"/>
              </w:rPr>
              <w:t>бюджетного)надзора</w:t>
            </w:r>
            <w:proofErr w:type="gramEnd"/>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06</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40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06</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40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Межбюджетные трансферты </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06</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40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межбюджетные трансферты</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06</w:t>
            </w:r>
          </w:p>
        </w:tc>
        <w:tc>
          <w:tcPr>
            <w:tcW w:w="1308" w:type="dxa"/>
            <w:tcBorders>
              <w:top w:val="nil"/>
              <w:left w:val="nil"/>
              <w:bottom w:val="nil"/>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991 00 78210</w:t>
            </w:r>
          </w:p>
        </w:tc>
        <w:tc>
          <w:tcPr>
            <w:tcW w:w="456" w:type="dxa"/>
            <w:tcBorders>
              <w:top w:val="nil"/>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40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Резервные фонды</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500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11</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Резервные фонды местной администрации</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11</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Резервные средства</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11</w:t>
            </w: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870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Другие общегосударственные вопросы</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13</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2587,90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2017-2019гг"</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1920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nil"/>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Закупки товаров работ услуг для муниципальных нужд</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1920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000000"/>
              <w:left w:val="single" w:sz="4" w:space="0" w:color="000000"/>
              <w:bottom w:val="nil"/>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1920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000000"/>
              <w:left w:val="single" w:sz="4" w:space="0" w:color="000000"/>
              <w:bottom w:val="nil"/>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МП "Нулевой травматизм администрации городского поселения Безенчук на 2019-2021 </w:t>
            </w:r>
            <w:proofErr w:type="spellStart"/>
            <w:r w:rsidRPr="0032247A">
              <w:rPr>
                <w:rFonts w:ascii="Times New Roman" w:eastAsia="Times New Roman" w:hAnsi="Times New Roman" w:cs="Times New Roman"/>
                <w:sz w:val="16"/>
                <w:szCs w:val="16"/>
                <w:lang w:eastAsia="ru-RU"/>
              </w:rPr>
              <w:t>гг</w:t>
            </w:r>
            <w:proofErr w:type="spellEnd"/>
            <w:r w:rsidRPr="0032247A">
              <w:rPr>
                <w:rFonts w:ascii="Times New Roman" w:eastAsia="Times New Roman" w:hAnsi="Times New Roman" w:cs="Times New Roman"/>
                <w:sz w:val="16"/>
                <w:szCs w:val="16"/>
                <w:lang w:eastAsia="ru-RU"/>
              </w:rPr>
              <w:t>"</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nil"/>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360 00 00000</w:t>
            </w:r>
          </w:p>
        </w:tc>
        <w:tc>
          <w:tcPr>
            <w:tcW w:w="456" w:type="dxa"/>
            <w:tcBorders>
              <w:top w:val="nil"/>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35,5</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000000"/>
              <w:left w:val="single" w:sz="4" w:space="0" w:color="000000"/>
              <w:bottom w:val="nil"/>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Закупки товаров работ услуг для муниципальных нужд</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360 00 20360</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35,5</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000000"/>
              <w:left w:val="single" w:sz="4" w:space="0" w:color="000000"/>
              <w:bottom w:val="nil"/>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360 00 20360</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35,5</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000000"/>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431" w:type="dxa"/>
            <w:tcBorders>
              <w:top w:val="nil"/>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nil"/>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991 00 00000</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632,4</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nil"/>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Межбюджетные трансферты</w:t>
            </w:r>
          </w:p>
        </w:tc>
        <w:tc>
          <w:tcPr>
            <w:tcW w:w="431"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991 00 78210</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auto"/>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межбюджетные трансферты</w:t>
            </w:r>
          </w:p>
        </w:tc>
        <w:tc>
          <w:tcPr>
            <w:tcW w:w="431"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991 00 78210</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направления расходов</w:t>
            </w:r>
          </w:p>
        </w:tc>
        <w:tc>
          <w:tcPr>
            <w:tcW w:w="431"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991 00 90910</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631,40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Исполнение судебных актов</w:t>
            </w:r>
          </w:p>
        </w:tc>
        <w:tc>
          <w:tcPr>
            <w:tcW w:w="431"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439"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13</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991 00 90910</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830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631,40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431"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39"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xml:space="preserve">Защита населения и территории от чрезвычайных ситуаций природного и техногенного </w:t>
            </w:r>
            <w:proofErr w:type="spellStart"/>
            <w:proofErr w:type="gramStart"/>
            <w:r w:rsidRPr="0032247A">
              <w:rPr>
                <w:rFonts w:ascii="Times New Roman" w:eastAsia="Times New Roman" w:hAnsi="Times New Roman" w:cs="Times New Roman"/>
                <w:b/>
                <w:bCs/>
                <w:sz w:val="16"/>
                <w:szCs w:val="16"/>
                <w:lang w:eastAsia="ru-RU"/>
              </w:rPr>
              <w:t>характера,гражданская</w:t>
            </w:r>
            <w:proofErr w:type="spellEnd"/>
            <w:proofErr w:type="gramEnd"/>
            <w:r w:rsidRPr="0032247A">
              <w:rPr>
                <w:rFonts w:ascii="Times New Roman" w:eastAsia="Times New Roman" w:hAnsi="Times New Roman" w:cs="Times New Roman"/>
                <w:b/>
                <w:bCs/>
                <w:sz w:val="16"/>
                <w:szCs w:val="16"/>
                <w:lang w:eastAsia="ru-RU"/>
              </w:rPr>
              <w:t xml:space="preserve"> оборона</w:t>
            </w:r>
          </w:p>
        </w:tc>
        <w:tc>
          <w:tcPr>
            <w:tcW w:w="431"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03</w:t>
            </w:r>
          </w:p>
        </w:tc>
        <w:tc>
          <w:tcPr>
            <w:tcW w:w="439"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09</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3085</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 на 2017-2019гг"</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09</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730 00 00000</w:t>
            </w:r>
          </w:p>
        </w:tc>
        <w:tc>
          <w:tcPr>
            <w:tcW w:w="456" w:type="dxa"/>
            <w:tcBorders>
              <w:top w:val="single" w:sz="4" w:space="0" w:color="auto"/>
              <w:left w:val="nil"/>
              <w:bottom w:val="single" w:sz="4" w:space="0" w:color="auto"/>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3085</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09</w:t>
            </w:r>
          </w:p>
        </w:tc>
        <w:tc>
          <w:tcPr>
            <w:tcW w:w="1308"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3085</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nil"/>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w:t>
            </w:r>
            <w:r w:rsidRPr="0032247A">
              <w:rPr>
                <w:rFonts w:ascii="Times New Roman" w:eastAsia="Times New Roman" w:hAnsi="Times New Roman" w:cs="Times New Roman"/>
                <w:sz w:val="16"/>
                <w:szCs w:val="16"/>
                <w:lang w:eastAsia="ru-RU"/>
              </w:rPr>
              <w:lastRenderedPageBreak/>
              <w:t>нужд</w:t>
            </w:r>
          </w:p>
        </w:tc>
        <w:tc>
          <w:tcPr>
            <w:tcW w:w="431" w:type="dxa"/>
            <w:tcBorders>
              <w:top w:val="nil"/>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lastRenderedPageBreak/>
              <w:t>03</w:t>
            </w:r>
          </w:p>
        </w:tc>
        <w:tc>
          <w:tcPr>
            <w:tcW w:w="439" w:type="dxa"/>
            <w:tcBorders>
              <w:top w:val="nil"/>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09</w:t>
            </w:r>
          </w:p>
        </w:tc>
        <w:tc>
          <w:tcPr>
            <w:tcW w:w="1308" w:type="dxa"/>
            <w:tcBorders>
              <w:top w:val="nil"/>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730 00 20030</w:t>
            </w:r>
          </w:p>
        </w:tc>
        <w:tc>
          <w:tcPr>
            <w:tcW w:w="456" w:type="dxa"/>
            <w:tcBorders>
              <w:top w:val="nil"/>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3085</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single" w:sz="4" w:space="0" w:color="auto"/>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14</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56" w:type="dxa"/>
            <w:tcBorders>
              <w:top w:val="single" w:sz="4" w:space="0" w:color="auto"/>
              <w:left w:val="nil"/>
              <w:bottom w:val="single" w:sz="4" w:space="0" w:color="auto"/>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1006</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МП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поселения Безенчук на 2017-2019гг»</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14</w:t>
            </w:r>
          </w:p>
        </w:tc>
        <w:tc>
          <w:tcPr>
            <w:tcW w:w="1308"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790 00 00000</w:t>
            </w:r>
          </w:p>
        </w:tc>
        <w:tc>
          <w:tcPr>
            <w:tcW w:w="456" w:type="dxa"/>
            <w:tcBorders>
              <w:top w:val="nil"/>
              <w:left w:val="nil"/>
              <w:bottom w:val="single" w:sz="4" w:space="0" w:color="auto"/>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706</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14</w:t>
            </w:r>
          </w:p>
        </w:tc>
        <w:tc>
          <w:tcPr>
            <w:tcW w:w="1308"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706</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14</w:t>
            </w:r>
          </w:p>
        </w:tc>
        <w:tc>
          <w:tcPr>
            <w:tcW w:w="1308"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706</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14</w:t>
            </w:r>
          </w:p>
        </w:tc>
        <w:tc>
          <w:tcPr>
            <w:tcW w:w="1308" w:type="dxa"/>
            <w:tcBorders>
              <w:top w:val="nil"/>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990 00 00000</w:t>
            </w:r>
          </w:p>
        </w:tc>
        <w:tc>
          <w:tcPr>
            <w:tcW w:w="456" w:type="dxa"/>
            <w:tcBorders>
              <w:top w:val="nil"/>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nil"/>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Межбюджетные трансферты</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14</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990 00 78210</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auto"/>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межбюджетные трансферты</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14</w:t>
            </w:r>
          </w:p>
        </w:tc>
        <w:tc>
          <w:tcPr>
            <w:tcW w:w="1308" w:type="dxa"/>
            <w:tcBorders>
              <w:top w:val="single" w:sz="4" w:space="0" w:color="000000"/>
              <w:left w:val="nil"/>
              <w:bottom w:val="nil"/>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990 00 78210</w:t>
            </w:r>
          </w:p>
        </w:tc>
        <w:tc>
          <w:tcPr>
            <w:tcW w:w="456" w:type="dxa"/>
            <w:tcBorders>
              <w:top w:val="single" w:sz="4" w:space="0" w:color="000000"/>
              <w:left w:val="nil"/>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auto"/>
              <w:bottom w:val="single" w:sz="4" w:space="0" w:color="auto"/>
              <w:right w:val="single" w:sz="4" w:space="0" w:color="auto"/>
            </w:tcBorders>
            <w:shd w:val="clear" w:color="auto" w:fill="auto"/>
            <w:vAlign w:val="center"/>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Сельское хозяйство и рыболовство</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05</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single" w:sz="4" w:space="0" w:color="auto"/>
              <w:left w:val="nil"/>
              <w:bottom w:val="single" w:sz="4" w:space="0" w:color="auto"/>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58</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Непрограммное направление расходов в сфере национальной экономике</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1308"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994 00 00000</w:t>
            </w:r>
          </w:p>
        </w:tc>
        <w:tc>
          <w:tcPr>
            <w:tcW w:w="456" w:type="dxa"/>
            <w:tcBorders>
              <w:top w:val="nil"/>
              <w:left w:val="nil"/>
              <w:bottom w:val="single" w:sz="4" w:space="0" w:color="auto"/>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58</w:t>
            </w:r>
          </w:p>
        </w:tc>
      </w:tr>
      <w:tr w:rsidR="00CA0AEA" w:rsidRPr="00CA0AEA" w:rsidTr="0032247A">
        <w:trPr>
          <w:trHeight w:val="45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proofErr w:type="spellStart"/>
            <w:r w:rsidRPr="0032247A">
              <w:rPr>
                <w:rFonts w:ascii="Times New Roman" w:eastAsia="Times New Roman" w:hAnsi="Times New Roman" w:cs="Times New Roman"/>
                <w:sz w:val="16"/>
                <w:szCs w:val="16"/>
                <w:lang w:eastAsia="ru-RU"/>
              </w:rPr>
              <w:t>Софинансирование</w:t>
            </w:r>
            <w:proofErr w:type="spellEnd"/>
            <w:r w:rsidRPr="0032247A">
              <w:rPr>
                <w:rFonts w:ascii="Times New Roman" w:eastAsia="Times New Roman" w:hAnsi="Times New Roman" w:cs="Times New Roman"/>
                <w:sz w:val="16"/>
                <w:szCs w:val="16"/>
                <w:lang w:eastAsia="ru-RU"/>
              </w:rPr>
              <w:t xml:space="preserve"> расходных обязательств, исполнение которых осуществляется с учетом </w:t>
            </w:r>
            <w:proofErr w:type="spellStart"/>
            <w:r w:rsidRPr="0032247A">
              <w:rPr>
                <w:rFonts w:ascii="Times New Roman" w:eastAsia="Times New Roman" w:hAnsi="Times New Roman" w:cs="Times New Roman"/>
                <w:sz w:val="16"/>
                <w:szCs w:val="16"/>
                <w:lang w:eastAsia="ru-RU"/>
              </w:rPr>
              <w:t>стимулирующихсубсидий</w:t>
            </w:r>
            <w:proofErr w:type="spellEnd"/>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1308"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994 00 S2003</w:t>
            </w:r>
          </w:p>
        </w:tc>
        <w:tc>
          <w:tcPr>
            <w:tcW w:w="456" w:type="dxa"/>
            <w:tcBorders>
              <w:top w:val="nil"/>
              <w:left w:val="nil"/>
              <w:bottom w:val="single" w:sz="4" w:space="0" w:color="auto"/>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58</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w:t>
            </w:r>
            <w:proofErr w:type="spellStart"/>
            <w:r w:rsidRPr="0032247A">
              <w:rPr>
                <w:rFonts w:ascii="Times New Roman" w:eastAsia="Times New Roman" w:hAnsi="Times New Roman" w:cs="Times New Roman"/>
                <w:sz w:val="16"/>
                <w:szCs w:val="16"/>
                <w:lang w:eastAsia="ru-RU"/>
              </w:rPr>
              <w:t>предприниматтелям</w:t>
            </w:r>
            <w:proofErr w:type="spellEnd"/>
            <w:r w:rsidRPr="0032247A">
              <w:rPr>
                <w:rFonts w:ascii="Times New Roman" w:eastAsia="Times New Roman" w:hAnsi="Times New Roman" w:cs="Times New Roman"/>
                <w:sz w:val="16"/>
                <w:szCs w:val="16"/>
                <w:lang w:eastAsia="ru-RU"/>
              </w:rPr>
              <w:t>, физическим лицам - производителям товаров и услуг</w:t>
            </w:r>
          </w:p>
        </w:tc>
        <w:tc>
          <w:tcPr>
            <w:tcW w:w="43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1308"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994 00 S2003</w:t>
            </w:r>
          </w:p>
        </w:tc>
        <w:tc>
          <w:tcPr>
            <w:tcW w:w="456"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810</w:t>
            </w:r>
          </w:p>
        </w:tc>
        <w:tc>
          <w:tcPr>
            <w:tcW w:w="112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58</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000000"/>
              <w:bottom w:val="nil"/>
              <w:right w:val="single" w:sz="4" w:space="0" w:color="000000"/>
            </w:tcBorders>
            <w:shd w:val="clear" w:color="000000" w:fill="FFFFFF"/>
            <w:vAlign w:val="center"/>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Дорожное хозяйство (Дорожные фонды)</w:t>
            </w:r>
          </w:p>
        </w:tc>
        <w:tc>
          <w:tcPr>
            <w:tcW w:w="431" w:type="dxa"/>
            <w:tcBorders>
              <w:top w:val="nil"/>
              <w:left w:val="nil"/>
              <w:bottom w:val="nil"/>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04</w:t>
            </w:r>
          </w:p>
        </w:tc>
        <w:tc>
          <w:tcPr>
            <w:tcW w:w="439" w:type="dxa"/>
            <w:tcBorders>
              <w:top w:val="nil"/>
              <w:left w:val="nil"/>
              <w:bottom w:val="nil"/>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09</w:t>
            </w:r>
          </w:p>
        </w:tc>
        <w:tc>
          <w:tcPr>
            <w:tcW w:w="1308" w:type="dxa"/>
            <w:tcBorders>
              <w:top w:val="nil"/>
              <w:left w:val="nil"/>
              <w:bottom w:val="nil"/>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nil"/>
              <w:left w:val="nil"/>
              <w:bottom w:val="nil"/>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38596,00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auto"/>
              <w:left w:val="single" w:sz="4" w:space="0" w:color="auto"/>
              <w:bottom w:val="single" w:sz="4" w:space="0" w:color="auto"/>
              <w:right w:val="single" w:sz="4" w:space="0" w:color="auto"/>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МП "</w:t>
            </w:r>
            <w:proofErr w:type="gramStart"/>
            <w:r w:rsidRPr="0032247A">
              <w:rPr>
                <w:rFonts w:ascii="Times New Roman" w:eastAsia="Times New Roman" w:hAnsi="Times New Roman" w:cs="Times New Roman"/>
                <w:sz w:val="16"/>
                <w:szCs w:val="16"/>
                <w:lang w:eastAsia="ru-RU"/>
              </w:rPr>
              <w:t>Модернизация  и</w:t>
            </w:r>
            <w:proofErr w:type="gramEnd"/>
            <w:r w:rsidRPr="0032247A">
              <w:rPr>
                <w:rFonts w:ascii="Times New Roman" w:eastAsia="Times New Roman" w:hAnsi="Times New Roman" w:cs="Times New Roman"/>
                <w:sz w:val="16"/>
                <w:szCs w:val="16"/>
                <w:lang w:eastAsia="ru-RU"/>
              </w:rPr>
              <w:t xml:space="preserve"> развитие сети автомобильных дорог местного значения в границах населенных пунктов городского поселения Безенчук на 2017-2019г."</w:t>
            </w:r>
          </w:p>
        </w:tc>
        <w:tc>
          <w:tcPr>
            <w:tcW w:w="431" w:type="dxa"/>
            <w:tcBorders>
              <w:top w:val="single" w:sz="4" w:space="0" w:color="auto"/>
              <w:left w:val="nil"/>
              <w:bottom w:val="single" w:sz="4" w:space="0" w:color="auto"/>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09</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740 00 00000</w:t>
            </w:r>
          </w:p>
        </w:tc>
        <w:tc>
          <w:tcPr>
            <w:tcW w:w="456" w:type="dxa"/>
            <w:tcBorders>
              <w:top w:val="single" w:sz="4" w:space="0" w:color="auto"/>
              <w:left w:val="nil"/>
              <w:bottom w:val="single" w:sz="4" w:space="0" w:color="auto"/>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8596,00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Закупка </w:t>
            </w:r>
            <w:proofErr w:type="spellStart"/>
            <w:r w:rsidRPr="0032247A">
              <w:rPr>
                <w:rFonts w:ascii="Times New Roman" w:eastAsia="Times New Roman" w:hAnsi="Times New Roman" w:cs="Times New Roman"/>
                <w:sz w:val="16"/>
                <w:szCs w:val="16"/>
                <w:lang w:eastAsia="ru-RU"/>
              </w:rPr>
              <w:t>товарорв</w:t>
            </w:r>
            <w:proofErr w:type="spellEnd"/>
            <w:r w:rsidRPr="0032247A">
              <w:rPr>
                <w:rFonts w:ascii="Times New Roman" w:eastAsia="Times New Roman" w:hAnsi="Times New Roman" w:cs="Times New Roman"/>
                <w:sz w:val="16"/>
                <w:szCs w:val="16"/>
                <w:lang w:eastAsia="ru-RU"/>
              </w:rPr>
              <w:t xml:space="preserve"> работ для муниципальных нужд</w:t>
            </w:r>
          </w:p>
        </w:tc>
        <w:tc>
          <w:tcPr>
            <w:tcW w:w="431" w:type="dxa"/>
            <w:tcBorders>
              <w:top w:val="nil"/>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439" w:type="dxa"/>
            <w:tcBorders>
              <w:top w:val="nil"/>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09</w:t>
            </w:r>
          </w:p>
        </w:tc>
        <w:tc>
          <w:tcPr>
            <w:tcW w:w="1308" w:type="dxa"/>
            <w:tcBorders>
              <w:top w:val="nil"/>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740 00 20040</w:t>
            </w:r>
          </w:p>
        </w:tc>
        <w:tc>
          <w:tcPr>
            <w:tcW w:w="456" w:type="dxa"/>
            <w:tcBorders>
              <w:top w:val="nil"/>
              <w:left w:val="nil"/>
              <w:bottom w:val="nil"/>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8596,00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nil"/>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31" w:type="dxa"/>
            <w:tcBorders>
              <w:top w:val="single" w:sz="4" w:space="0" w:color="auto"/>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439" w:type="dxa"/>
            <w:tcBorders>
              <w:top w:val="single" w:sz="4" w:space="0" w:color="auto"/>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09</w:t>
            </w:r>
          </w:p>
        </w:tc>
        <w:tc>
          <w:tcPr>
            <w:tcW w:w="1308" w:type="dxa"/>
            <w:tcBorders>
              <w:top w:val="single" w:sz="4" w:space="0" w:color="auto"/>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740 00 20040</w:t>
            </w:r>
          </w:p>
        </w:tc>
        <w:tc>
          <w:tcPr>
            <w:tcW w:w="456" w:type="dxa"/>
            <w:tcBorders>
              <w:top w:val="single" w:sz="4" w:space="0" w:color="auto"/>
              <w:left w:val="nil"/>
              <w:bottom w:val="nil"/>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8596,00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auto"/>
              <w:left w:val="single" w:sz="4" w:space="0" w:color="auto"/>
              <w:bottom w:val="single" w:sz="4" w:space="0" w:color="auto"/>
              <w:right w:val="single" w:sz="4" w:space="0" w:color="auto"/>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Капитальный ремонт и ремонт дорог местного значения и </w:t>
            </w:r>
            <w:proofErr w:type="spellStart"/>
            <w:r w:rsidRPr="0032247A">
              <w:rPr>
                <w:rFonts w:ascii="Times New Roman" w:eastAsia="Times New Roman" w:hAnsi="Times New Roman" w:cs="Times New Roman"/>
                <w:sz w:val="16"/>
                <w:szCs w:val="16"/>
                <w:lang w:eastAsia="ru-RU"/>
              </w:rPr>
              <w:t>софинансирование</w:t>
            </w:r>
            <w:proofErr w:type="spellEnd"/>
            <w:r w:rsidRPr="0032247A">
              <w:rPr>
                <w:rFonts w:ascii="Times New Roman" w:eastAsia="Times New Roman" w:hAnsi="Times New Roman" w:cs="Times New Roman"/>
                <w:sz w:val="16"/>
                <w:szCs w:val="16"/>
                <w:lang w:eastAsia="ru-RU"/>
              </w:rPr>
              <w:t xml:space="preserve"> мероприятия</w:t>
            </w:r>
          </w:p>
        </w:tc>
        <w:tc>
          <w:tcPr>
            <w:tcW w:w="431" w:type="dxa"/>
            <w:tcBorders>
              <w:top w:val="single" w:sz="4" w:space="0" w:color="auto"/>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439" w:type="dxa"/>
            <w:tcBorders>
              <w:top w:val="single" w:sz="4" w:space="0" w:color="auto"/>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09</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740 00 S3270</w:t>
            </w:r>
          </w:p>
        </w:tc>
        <w:tc>
          <w:tcPr>
            <w:tcW w:w="456" w:type="dxa"/>
            <w:tcBorders>
              <w:top w:val="single" w:sz="4" w:space="0" w:color="auto"/>
              <w:left w:val="nil"/>
              <w:bottom w:val="nil"/>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30000,000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межбюджетные трансферты</w:t>
            </w:r>
          </w:p>
        </w:tc>
        <w:tc>
          <w:tcPr>
            <w:tcW w:w="431" w:type="dxa"/>
            <w:tcBorders>
              <w:top w:val="single" w:sz="4" w:space="0" w:color="auto"/>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04</w:t>
            </w:r>
          </w:p>
        </w:tc>
        <w:tc>
          <w:tcPr>
            <w:tcW w:w="439" w:type="dxa"/>
            <w:tcBorders>
              <w:top w:val="single" w:sz="4" w:space="0" w:color="auto"/>
              <w:left w:val="nil"/>
              <w:bottom w:val="nil"/>
              <w:right w:val="single" w:sz="4" w:space="0" w:color="auto"/>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09</w:t>
            </w:r>
          </w:p>
        </w:tc>
        <w:tc>
          <w:tcPr>
            <w:tcW w:w="1308"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740 00 S3270</w:t>
            </w:r>
          </w:p>
        </w:tc>
        <w:tc>
          <w:tcPr>
            <w:tcW w:w="456" w:type="dxa"/>
            <w:tcBorders>
              <w:top w:val="single" w:sz="4" w:space="0" w:color="auto"/>
              <w:left w:val="nil"/>
              <w:bottom w:val="nil"/>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30000,000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Жилищно-коммунальное хозяйство</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nil"/>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Жилищное хозяйство</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01</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1076,000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2017-2019гг"</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1076,000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1076,000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1076,000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000000"/>
              <w:bottom w:val="nil"/>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Коммунальное хозяйство</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02</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400,00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single" w:sz="4" w:space="0" w:color="auto"/>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МП "Развитие систем коммунальной инфраструктуры городского поселения Безенчук на 2017-2019 </w:t>
            </w:r>
            <w:proofErr w:type="spellStart"/>
            <w:r w:rsidRPr="0032247A">
              <w:rPr>
                <w:rFonts w:ascii="Times New Roman" w:eastAsia="Times New Roman" w:hAnsi="Times New Roman" w:cs="Times New Roman"/>
                <w:sz w:val="16"/>
                <w:szCs w:val="16"/>
                <w:lang w:eastAsia="ru-RU"/>
              </w:rPr>
              <w:t>гг</w:t>
            </w:r>
            <w:proofErr w:type="spellEnd"/>
            <w:r w:rsidRPr="0032247A">
              <w:rPr>
                <w:rFonts w:ascii="Times New Roman" w:eastAsia="Times New Roman" w:hAnsi="Times New Roman" w:cs="Times New Roman"/>
                <w:sz w:val="16"/>
                <w:szCs w:val="16"/>
                <w:lang w:eastAsia="ru-RU"/>
              </w:rPr>
              <w:t>"</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02</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750 00 00050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400,00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2017-2019 </w:t>
            </w:r>
            <w:proofErr w:type="spellStart"/>
            <w:r w:rsidRPr="0032247A">
              <w:rPr>
                <w:rFonts w:ascii="Times New Roman" w:eastAsia="Times New Roman" w:hAnsi="Times New Roman" w:cs="Times New Roman"/>
                <w:sz w:val="16"/>
                <w:szCs w:val="16"/>
                <w:lang w:eastAsia="ru-RU"/>
              </w:rPr>
              <w:t>гг</w:t>
            </w:r>
            <w:proofErr w:type="spellEnd"/>
            <w:r w:rsidRPr="0032247A">
              <w:rPr>
                <w:rFonts w:ascii="Times New Roman" w:eastAsia="Times New Roman" w:hAnsi="Times New Roman" w:cs="Times New Roman"/>
                <w:sz w:val="16"/>
                <w:szCs w:val="16"/>
                <w:lang w:eastAsia="ru-RU"/>
              </w:rPr>
              <w:t>"</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02</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400,00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02</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400,00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Благоустройство</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03</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33244,460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МП "Благоустройство, озеленение и обеспечение безопасности дорожного движения территории городского поселения Безенчук на 2018-2020гг"</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760 00 00000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27644</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Предоставление субсидий МБУ городского поселения </w:t>
            </w:r>
            <w:proofErr w:type="spellStart"/>
            <w:r w:rsidRPr="0032247A">
              <w:rPr>
                <w:rFonts w:ascii="Times New Roman" w:eastAsia="Times New Roman" w:hAnsi="Times New Roman" w:cs="Times New Roman"/>
                <w:sz w:val="16"/>
                <w:szCs w:val="16"/>
                <w:lang w:eastAsia="ru-RU"/>
              </w:rPr>
              <w:t>безенчук</w:t>
            </w:r>
            <w:proofErr w:type="spellEnd"/>
            <w:r w:rsidRPr="0032247A">
              <w:rPr>
                <w:rFonts w:ascii="Times New Roman" w:eastAsia="Times New Roman" w:hAnsi="Times New Roman" w:cs="Times New Roman"/>
                <w:sz w:val="16"/>
                <w:szCs w:val="16"/>
                <w:lang w:eastAsia="ru-RU"/>
              </w:rPr>
              <w:t xml:space="preserve"> муниципального района </w:t>
            </w:r>
            <w:proofErr w:type="spellStart"/>
            <w:r w:rsidRPr="0032247A">
              <w:rPr>
                <w:rFonts w:ascii="Times New Roman" w:eastAsia="Times New Roman" w:hAnsi="Times New Roman" w:cs="Times New Roman"/>
                <w:sz w:val="16"/>
                <w:szCs w:val="16"/>
                <w:lang w:eastAsia="ru-RU"/>
              </w:rPr>
              <w:t>Безенчукский</w:t>
            </w:r>
            <w:proofErr w:type="spellEnd"/>
            <w:r w:rsidRPr="0032247A">
              <w:rPr>
                <w:rFonts w:ascii="Times New Roman" w:eastAsia="Times New Roman" w:hAnsi="Times New Roman" w:cs="Times New Roman"/>
                <w:sz w:val="16"/>
                <w:szCs w:val="16"/>
                <w:lang w:eastAsia="ru-RU"/>
              </w:rPr>
              <w:t xml:space="preserve"> Самарской области "Благоустройство"</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25000,00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760 00 60060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611</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25000,00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Закупки товаров, работ, услуг для муниципальных нужд</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76 0 00 20060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2644,460</w:t>
            </w:r>
          </w:p>
        </w:tc>
      </w:tr>
      <w:tr w:rsidR="00CA0AEA" w:rsidRPr="00CA0AEA" w:rsidTr="00EE2E20">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32247A">
              <w:rPr>
                <w:rFonts w:ascii="Times New Roman" w:eastAsia="Times New Roman" w:hAnsi="Times New Roman" w:cs="Times New Roman"/>
                <w:sz w:val="16"/>
                <w:szCs w:val="16"/>
                <w:lang w:eastAsia="ru-RU"/>
              </w:rPr>
              <w:t>государствеенных</w:t>
            </w:r>
            <w:proofErr w:type="spellEnd"/>
            <w:r w:rsidRPr="0032247A">
              <w:rPr>
                <w:rFonts w:ascii="Times New Roman" w:eastAsia="Times New Roman" w:hAnsi="Times New Roman" w:cs="Times New Roman"/>
                <w:sz w:val="16"/>
                <w:szCs w:val="16"/>
                <w:lang w:eastAsia="ru-RU"/>
              </w:rPr>
              <w:t xml:space="preserve"> (муниципальных) нужд</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2644,460</w:t>
            </w:r>
          </w:p>
        </w:tc>
      </w:tr>
      <w:tr w:rsidR="00CA0AEA" w:rsidRPr="00CA0AEA" w:rsidTr="0032247A">
        <w:trPr>
          <w:trHeight w:val="75"/>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МП "Энергосбережение и </w:t>
            </w:r>
            <w:proofErr w:type="gramStart"/>
            <w:r w:rsidRPr="0032247A">
              <w:rPr>
                <w:rFonts w:ascii="Times New Roman" w:eastAsia="Times New Roman" w:hAnsi="Times New Roman" w:cs="Times New Roman"/>
                <w:sz w:val="16"/>
                <w:szCs w:val="16"/>
                <w:lang w:eastAsia="ru-RU"/>
              </w:rPr>
              <w:t>повышение  энергетической</w:t>
            </w:r>
            <w:proofErr w:type="gramEnd"/>
            <w:r w:rsidRPr="0032247A">
              <w:rPr>
                <w:rFonts w:ascii="Times New Roman" w:eastAsia="Times New Roman" w:hAnsi="Times New Roman" w:cs="Times New Roman"/>
                <w:sz w:val="16"/>
                <w:szCs w:val="16"/>
                <w:lang w:eastAsia="ru-RU"/>
              </w:rPr>
              <w:t xml:space="preserve"> эффективности в городском поселении Безенчук на 2018-2020г"</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700 00 00000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5400,00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Закупки товаров работ услуг для муниципальных нужд</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5400,00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5400,00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Подпрограмма "Содержание мест захоронений на территории городского поселения Безенчук на 2018-2020гг"</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761 00 00000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Закупки товаров работ услуг для муниципальных нужд</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000000" w:fill="FFFFFF"/>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31"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03</w:t>
            </w:r>
          </w:p>
        </w:tc>
        <w:tc>
          <w:tcPr>
            <w:tcW w:w="1308" w:type="dxa"/>
            <w:tcBorders>
              <w:top w:val="nil"/>
              <w:left w:val="nil"/>
              <w:bottom w:val="single" w:sz="4" w:space="0" w:color="000000"/>
              <w:right w:val="single" w:sz="4" w:space="0" w:color="000000"/>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000000" w:fill="FFFFFF"/>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Культура и кинематография</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208</w:t>
            </w:r>
          </w:p>
        </w:tc>
        <w:tc>
          <w:tcPr>
            <w:tcW w:w="6531" w:type="dxa"/>
            <w:tcBorders>
              <w:top w:val="nil"/>
              <w:left w:val="single" w:sz="4" w:space="0" w:color="000000"/>
              <w:bottom w:val="single" w:sz="4" w:space="0" w:color="000000"/>
              <w:right w:val="single" w:sz="4" w:space="0" w:color="000000"/>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Культура</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08</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01</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4500,00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000000"/>
              <w:bottom w:val="single" w:sz="4" w:space="0" w:color="000000"/>
              <w:right w:val="single" w:sz="4" w:space="0" w:color="000000"/>
            </w:tcBorders>
            <w:shd w:val="clear" w:color="auto" w:fill="auto"/>
            <w:vAlign w:val="center"/>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МП "Развитие культуры в </w:t>
            </w:r>
            <w:proofErr w:type="spellStart"/>
            <w:r w:rsidRPr="0032247A">
              <w:rPr>
                <w:rFonts w:ascii="Times New Roman" w:eastAsia="Times New Roman" w:hAnsi="Times New Roman" w:cs="Times New Roman"/>
                <w:sz w:val="16"/>
                <w:szCs w:val="16"/>
                <w:lang w:eastAsia="ru-RU"/>
              </w:rPr>
              <w:t>гп</w:t>
            </w:r>
            <w:proofErr w:type="spellEnd"/>
            <w:r w:rsidRPr="0032247A">
              <w:rPr>
                <w:rFonts w:ascii="Times New Roman" w:eastAsia="Times New Roman" w:hAnsi="Times New Roman" w:cs="Times New Roman"/>
                <w:sz w:val="16"/>
                <w:szCs w:val="16"/>
                <w:lang w:eastAsia="ru-RU"/>
              </w:rPr>
              <w:t xml:space="preserve"> Безенчук на 2017-2019гг"</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08</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770 00 00000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4500,00</w:t>
            </w:r>
          </w:p>
        </w:tc>
      </w:tr>
      <w:tr w:rsidR="00CA0AEA" w:rsidRPr="00CA0AEA" w:rsidTr="0032247A">
        <w:trPr>
          <w:trHeight w:val="307"/>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jc w:val="both"/>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proofErr w:type="spellStart"/>
            <w:r w:rsidRPr="0032247A">
              <w:rPr>
                <w:rFonts w:ascii="Times New Roman" w:eastAsia="Times New Roman" w:hAnsi="Times New Roman" w:cs="Times New Roman"/>
                <w:sz w:val="16"/>
                <w:szCs w:val="16"/>
                <w:lang w:eastAsia="ru-RU"/>
              </w:rPr>
              <w:t>соглашениямиМежбюджетные</w:t>
            </w:r>
            <w:proofErr w:type="spellEnd"/>
            <w:r w:rsidRPr="0032247A">
              <w:rPr>
                <w:rFonts w:ascii="Times New Roman" w:eastAsia="Times New Roman" w:hAnsi="Times New Roman" w:cs="Times New Roman"/>
                <w:sz w:val="16"/>
                <w:szCs w:val="16"/>
                <w:lang w:eastAsia="ru-RU"/>
              </w:rPr>
              <w:t xml:space="preserve">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08</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770 00 78210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4500,00</w:t>
            </w:r>
          </w:p>
        </w:tc>
      </w:tr>
      <w:tr w:rsidR="00CA0AEA" w:rsidRPr="00CA0AEA" w:rsidTr="0032247A">
        <w:trPr>
          <w:trHeight w:val="70"/>
        </w:trPr>
        <w:tc>
          <w:tcPr>
            <w:tcW w:w="700" w:type="dxa"/>
            <w:tcBorders>
              <w:top w:val="nil"/>
              <w:left w:val="single" w:sz="4" w:space="0" w:color="auto"/>
              <w:bottom w:val="nil"/>
              <w:right w:val="nil"/>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single" w:sz="4" w:space="0" w:color="auto"/>
              <w:bottom w:val="single" w:sz="4" w:space="0" w:color="auto"/>
              <w:right w:val="single" w:sz="4" w:space="0" w:color="auto"/>
            </w:tcBorders>
            <w:shd w:val="clear" w:color="auto" w:fill="auto"/>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Иные межбюджетные трансферты</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08</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01</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77 0 00 78210</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540</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4500,00</w:t>
            </w:r>
          </w:p>
        </w:tc>
      </w:tr>
      <w:tr w:rsidR="00CA0AEA" w:rsidRPr="00CA0AEA" w:rsidTr="0032247A">
        <w:trPr>
          <w:trHeight w:val="70"/>
        </w:trPr>
        <w:tc>
          <w:tcPr>
            <w:tcW w:w="700" w:type="dxa"/>
            <w:tcBorders>
              <w:top w:val="nil"/>
              <w:left w:val="single" w:sz="4" w:space="0" w:color="auto"/>
              <w:bottom w:val="single" w:sz="4" w:space="0" w:color="auto"/>
              <w:right w:val="single" w:sz="4" w:space="0" w:color="000000"/>
            </w:tcBorders>
            <w:shd w:val="clear" w:color="auto" w:fill="auto"/>
            <w:noWrap/>
            <w:vAlign w:val="bottom"/>
            <w:hideMark/>
          </w:tcPr>
          <w:p w:rsidR="00CA0AEA" w:rsidRPr="0032247A" w:rsidRDefault="00CA0AEA" w:rsidP="00CA0AEA">
            <w:pPr>
              <w:spacing w:after="0" w:line="240" w:lineRule="auto"/>
              <w:jc w:val="center"/>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6531" w:type="dxa"/>
            <w:tcBorders>
              <w:top w:val="nil"/>
              <w:left w:val="nil"/>
              <w:bottom w:val="single" w:sz="4" w:space="0" w:color="000000"/>
              <w:right w:val="single" w:sz="4" w:space="0" w:color="000000"/>
            </w:tcBorders>
            <w:shd w:val="clear" w:color="auto" w:fill="auto"/>
            <w:noWrap/>
            <w:vAlign w:val="bottom"/>
            <w:hideMark/>
          </w:tcPr>
          <w:p w:rsidR="00CA0AEA" w:rsidRPr="0032247A" w:rsidRDefault="00CA0AEA" w:rsidP="00CA0AEA">
            <w:pPr>
              <w:spacing w:after="0" w:line="240" w:lineRule="auto"/>
              <w:jc w:val="right"/>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Всего расходов</w:t>
            </w:r>
          </w:p>
        </w:tc>
        <w:tc>
          <w:tcPr>
            <w:tcW w:w="431"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308" w:type="dxa"/>
            <w:tcBorders>
              <w:top w:val="nil"/>
              <w:left w:val="nil"/>
              <w:bottom w:val="single" w:sz="4" w:space="0" w:color="000000"/>
              <w:right w:val="single" w:sz="4" w:space="0" w:color="000000"/>
            </w:tcBorders>
            <w:shd w:val="clear" w:color="auto" w:fill="auto"/>
            <w:noWrap/>
            <w:vAlign w:val="center"/>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32247A" w:rsidRDefault="00CA0AEA" w:rsidP="00CA0AEA">
            <w:pPr>
              <w:spacing w:after="0" w:line="240" w:lineRule="auto"/>
              <w:rPr>
                <w:rFonts w:ascii="Times New Roman" w:eastAsia="Times New Roman" w:hAnsi="Times New Roman" w:cs="Times New Roman"/>
                <w:sz w:val="16"/>
                <w:szCs w:val="16"/>
                <w:lang w:eastAsia="ru-RU"/>
              </w:rPr>
            </w:pPr>
            <w:r w:rsidRPr="0032247A">
              <w:rPr>
                <w:rFonts w:ascii="Times New Roman" w:eastAsia="Times New Roman" w:hAnsi="Times New Roman" w:cs="Times New Roman"/>
                <w:sz w:val="16"/>
                <w:szCs w:val="16"/>
                <w:lang w:eastAsia="ru-RU"/>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CA0AEA" w:rsidRPr="0032247A" w:rsidRDefault="00CA0AEA" w:rsidP="00CA0AEA">
            <w:pPr>
              <w:spacing w:after="0" w:line="240" w:lineRule="auto"/>
              <w:jc w:val="center"/>
              <w:rPr>
                <w:rFonts w:ascii="Times New Roman" w:eastAsia="Times New Roman" w:hAnsi="Times New Roman" w:cs="Times New Roman"/>
                <w:b/>
                <w:bCs/>
                <w:sz w:val="16"/>
                <w:szCs w:val="16"/>
                <w:lang w:eastAsia="ru-RU"/>
              </w:rPr>
            </w:pPr>
            <w:r w:rsidRPr="0032247A">
              <w:rPr>
                <w:rFonts w:ascii="Times New Roman" w:eastAsia="Times New Roman" w:hAnsi="Times New Roman" w:cs="Times New Roman"/>
                <w:b/>
                <w:bCs/>
                <w:sz w:val="16"/>
                <w:szCs w:val="16"/>
                <w:lang w:eastAsia="ru-RU"/>
              </w:rPr>
              <w:t>94950,775</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5</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0967" w:type="dxa"/>
        <w:tblInd w:w="108" w:type="dxa"/>
        <w:tblLook w:val="04A0" w:firstRow="1" w:lastRow="0" w:firstColumn="1" w:lastColumn="0" w:noHBand="0" w:noVBand="1"/>
      </w:tblPr>
      <w:tblGrid>
        <w:gridCol w:w="567"/>
        <w:gridCol w:w="6082"/>
        <w:gridCol w:w="383"/>
        <w:gridCol w:w="439"/>
        <w:gridCol w:w="1240"/>
        <w:gridCol w:w="456"/>
        <w:gridCol w:w="896"/>
        <w:gridCol w:w="904"/>
      </w:tblGrid>
      <w:tr w:rsidR="00CA0AEA" w:rsidRPr="00CA0AEA" w:rsidTr="00712E04">
        <w:trPr>
          <w:trHeight w:val="80"/>
        </w:trPr>
        <w:tc>
          <w:tcPr>
            <w:tcW w:w="10967" w:type="dxa"/>
            <w:gridSpan w:val="8"/>
            <w:tcBorders>
              <w:top w:val="nil"/>
              <w:left w:val="nil"/>
              <w:bottom w:val="nil"/>
              <w:right w:val="nil"/>
            </w:tcBorders>
            <w:shd w:val="clear" w:color="auto" w:fill="auto"/>
            <w:vAlign w:val="bottom"/>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xml:space="preserve">Ведомственная структура расходов бюджета городского поселения Безенчук муниципального района </w:t>
            </w:r>
            <w:proofErr w:type="spellStart"/>
            <w:r w:rsidRPr="00712E04">
              <w:rPr>
                <w:rFonts w:ascii="Times New Roman" w:eastAsia="Times New Roman" w:hAnsi="Times New Roman" w:cs="Times New Roman"/>
                <w:b/>
                <w:bCs/>
                <w:sz w:val="16"/>
                <w:szCs w:val="16"/>
                <w:lang w:eastAsia="ru-RU"/>
              </w:rPr>
              <w:t>Безенчукский</w:t>
            </w:r>
            <w:proofErr w:type="spellEnd"/>
            <w:r w:rsidRPr="00712E04">
              <w:rPr>
                <w:rFonts w:ascii="Times New Roman" w:eastAsia="Times New Roman" w:hAnsi="Times New Roman" w:cs="Times New Roman"/>
                <w:b/>
                <w:bCs/>
                <w:sz w:val="16"/>
                <w:szCs w:val="16"/>
                <w:lang w:eastAsia="ru-RU"/>
              </w:rPr>
              <w:t xml:space="preserve"> Самарской области на плановый период 2020-2021 годы</w:t>
            </w:r>
          </w:p>
        </w:tc>
      </w:tr>
      <w:tr w:rsidR="00CA0AEA" w:rsidRPr="00CA0AEA" w:rsidTr="00712E04">
        <w:trPr>
          <w:trHeight w:val="70"/>
        </w:trPr>
        <w:tc>
          <w:tcPr>
            <w:tcW w:w="567" w:type="dxa"/>
            <w:tcBorders>
              <w:top w:val="single" w:sz="4" w:space="0" w:color="000000"/>
              <w:left w:val="single" w:sz="4" w:space="0" w:color="000000"/>
              <w:bottom w:val="nil"/>
              <w:right w:val="nil"/>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код ГРБ</w:t>
            </w:r>
          </w:p>
        </w:tc>
        <w:tc>
          <w:tcPr>
            <w:tcW w:w="6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xml:space="preserve">Наименование главного распорядителя средств бюджета поселения, раздела, подраздела, целевой статьи, вида расходов классификации </w:t>
            </w:r>
            <w:proofErr w:type="gramStart"/>
            <w:r w:rsidRPr="00712E04">
              <w:rPr>
                <w:rFonts w:ascii="Times New Roman" w:eastAsia="Times New Roman" w:hAnsi="Times New Roman" w:cs="Times New Roman"/>
                <w:b/>
                <w:bCs/>
                <w:sz w:val="16"/>
                <w:szCs w:val="16"/>
                <w:lang w:eastAsia="ru-RU"/>
              </w:rPr>
              <w:t>расходов  бюджета</w:t>
            </w:r>
            <w:proofErr w:type="gramEnd"/>
          </w:p>
        </w:tc>
        <w:tc>
          <w:tcPr>
            <w:tcW w:w="383" w:type="dxa"/>
            <w:tcBorders>
              <w:top w:val="single" w:sz="4" w:space="0" w:color="auto"/>
              <w:left w:val="nil"/>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proofErr w:type="spellStart"/>
            <w:r w:rsidRPr="00712E04">
              <w:rPr>
                <w:rFonts w:ascii="Times New Roman" w:eastAsia="Times New Roman" w:hAnsi="Times New Roman" w:cs="Times New Roman"/>
                <w:b/>
                <w:bCs/>
                <w:sz w:val="16"/>
                <w:szCs w:val="16"/>
                <w:lang w:eastAsia="ru-RU"/>
              </w:rPr>
              <w:t>Рз</w:t>
            </w:r>
            <w:proofErr w:type="spellEnd"/>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ПР</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ЦСР</w:t>
            </w:r>
          </w:p>
        </w:tc>
        <w:tc>
          <w:tcPr>
            <w:tcW w:w="456" w:type="dxa"/>
            <w:tcBorders>
              <w:top w:val="single" w:sz="4" w:space="0" w:color="auto"/>
              <w:left w:val="nil"/>
              <w:bottom w:val="single" w:sz="4" w:space="0" w:color="auto"/>
              <w:right w:val="nil"/>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ВР</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Итого, (тыс. руб.)                                 2020</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Итого, (тыс. руб.)               2021</w:t>
            </w:r>
          </w:p>
        </w:tc>
      </w:tr>
      <w:tr w:rsidR="00CA0AEA" w:rsidRPr="00CA0AEA" w:rsidTr="00712E0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lastRenderedPageBreak/>
              <w:t>208</w:t>
            </w:r>
          </w:p>
        </w:tc>
        <w:tc>
          <w:tcPr>
            <w:tcW w:w="6082" w:type="dxa"/>
            <w:tcBorders>
              <w:top w:val="nil"/>
              <w:left w:val="nil"/>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Общегосударственные вопросы</w:t>
            </w:r>
          </w:p>
        </w:tc>
        <w:tc>
          <w:tcPr>
            <w:tcW w:w="383" w:type="dxa"/>
            <w:tcBorders>
              <w:top w:val="nil"/>
              <w:left w:val="nil"/>
              <w:bottom w:val="single" w:sz="4" w:space="0" w:color="auto"/>
              <w:right w:val="single" w:sz="4" w:space="0" w:color="auto"/>
            </w:tcBorders>
            <w:shd w:val="clear" w:color="auto" w:fill="auto"/>
            <w:noWrap/>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noWrap/>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1240" w:type="dxa"/>
            <w:tcBorders>
              <w:top w:val="nil"/>
              <w:left w:val="nil"/>
              <w:bottom w:val="single" w:sz="4" w:space="0" w:color="auto"/>
              <w:right w:val="single" w:sz="4" w:space="0" w:color="auto"/>
            </w:tcBorders>
            <w:shd w:val="clear" w:color="auto" w:fill="auto"/>
            <w:noWrap/>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nil"/>
            </w:tcBorders>
            <w:shd w:val="clear" w:color="auto" w:fill="auto"/>
            <w:noWrap/>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auto" w:fill="auto"/>
            <w:noWrap/>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9" w:type="dxa"/>
            <w:tcBorders>
              <w:top w:val="nil"/>
              <w:left w:val="nil"/>
              <w:bottom w:val="single" w:sz="4" w:space="0" w:color="auto"/>
              <w:right w:val="single" w:sz="4" w:space="0" w:color="auto"/>
            </w:tcBorders>
            <w:shd w:val="clear" w:color="auto" w:fill="auto"/>
            <w:noWrap/>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Функционирование высшего должностного лица субъектов РФ и органа местного самоуправления</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1278</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1278</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Глава местной администрации (исполнительно-распорядительного органа муниципального образования) </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1278</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1278</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1278</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1278</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208</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Функционирование Правительства РФ, высших органов исполнительной власти субъектов РФ, местных администраций</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9591</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9591</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9423</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9423</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9423</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9423</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7924</w:t>
            </w:r>
          </w:p>
        </w:tc>
        <w:tc>
          <w:tcPr>
            <w:tcW w:w="89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7924</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Иные закупки </w:t>
            </w:r>
            <w:proofErr w:type="spellStart"/>
            <w:r w:rsidRPr="00712E04">
              <w:rPr>
                <w:rFonts w:ascii="Times New Roman" w:eastAsia="Times New Roman" w:hAnsi="Times New Roman" w:cs="Times New Roman"/>
                <w:sz w:val="16"/>
                <w:szCs w:val="16"/>
                <w:lang w:eastAsia="ru-RU"/>
              </w:rPr>
              <w:t>товарорв</w:t>
            </w:r>
            <w:proofErr w:type="spellEnd"/>
            <w:r w:rsidRPr="00712E04">
              <w:rPr>
                <w:rFonts w:ascii="Times New Roman" w:eastAsia="Times New Roman" w:hAnsi="Times New Roman" w:cs="Times New Roman"/>
                <w:sz w:val="16"/>
                <w:szCs w:val="16"/>
                <w:lang w:eastAsia="ru-RU"/>
              </w:rPr>
              <w:t xml:space="preserve">, работ и </w:t>
            </w:r>
            <w:proofErr w:type="spellStart"/>
            <w:r w:rsidRPr="00712E04">
              <w:rPr>
                <w:rFonts w:ascii="Times New Roman" w:eastAsia="Times New Roman" w:hAnsi="Times New Roman" w:cs="Times New Roman"/>
                <w:sz w:val="16"/>
                <w:szCs w:val="16"/>
                <w:lang w:eastAsia="ru-RU"/>
              </w:rPr>
              <w:t>услоуг</w:t>
            </w:r>
            <w:proofErr w:type="spellEnd"/>
            <w:r w:rsidRPr="00712E04">
              <w:rPr>
                <w:rFonts w:ascii="Times New Roman" w:eastAsia="Times New Roman" w:hAnsi="Times New Roman" w:cs="Times New Roman"/>
                <w:sz w:val="16"/>
                <w:szCs w:val="16"/>
                <w:lang w:eastAsia="ru-RU"/>
              </w:rPr>
              <w:t xml:space="preserve"> для обеспечения государственных (муниципальных) нужд</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1370</w:t>
            </w:r>
          </w:p>
        </w:tc>
        <w:tc>
          <w:tcPr>
            <w:tcW w:w="89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1370</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Уплата налогов, сборов и иных платежей</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850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129</w:t>
            </w:r>
          </w:p>
        </w:tc>
        <w:tc>
          <w:tcPr>
            <w:tcW w:w="89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129</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МП "Развитие муниципальной службы в городском поселении Безенчук"</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780 00 00000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168</w:t>
            </w:r>
          </w:p>
        </w:tc>
        <w:tc>
          <w:tcPr>
            <w:tcW w:w="89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168</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Руководство и управление в сфере </w:t>
            </w:r>
            <w:proofErr w:type="spellStart"/>
            <w:r w:rsidRPr="00712E04">
              <w:rPr>
                <w:rFonts w:ascii="Times New Roman" w:eastAsia="Times New Roman" w:hAnsi="Times New Roman" w:cs="Times New Roman"/>
                <w:sz w:val="16"/>
                <w:szCs w:val="16"/>
                <w:lang w:eastAsia="ru-RU"/>
              </w:rPr>
              <w:t>установленых</w:t>
            </w:r>
            <w:proofErr w:type="spellEnd"/>
            <w:r w:rsidRPr="00712E04">
              <w:rPr>
                <w:rFonts w:ascii="Times New Roman" w:eastAsia="Times New Roman" w:hAnsi="Times New Roman" w:cs="Times New Roman"/>
                <w:sz w:val="16"/>
                <w:szCs w:val="16"/>
                <w:lang w:eastAsia="ru-RU"/>
              </w:rPr>
              <w:t xml:space="preserve"> функций органов местного самоуправления</w:t>
            </w:r>
          </w:p>
        </w:tc>
        <w:tc>
          <w:tcPr>
            <w:tcW w:w="383"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1240"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780 00 11020</w:t>
            </w:r>
          </w:p>
        </w:tc>
        <w:tc>
          <w:tcPr>
            <w:tcW w:w="456" w:type="dxa"/>
            <w:tcBorders>
              <w:top w:val="nil"/>
              <w:left w:val="nil"/>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nil"/>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168</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168</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nil"/>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Иные закупки </w:t>
            </w:r>
            <w:proofErr w:type="spellStart"/>
            <w:r w:rsidRPr="00712E04">
              <w:rPr>
                <w:rFonts w:ascii="Times New Roman" w:eastAsia="Times New Roman" w:hAnsi="Times New Roman" w:cs="Times New Roman"/>
                <w:sz w:val="16"/>
                <w:szCs w:val="16"/>
                <w:lang w:eastAsia="ru-RU"/>
              </w:rPr>
              <w:t>товарорв</w:t>
            </w:r>
            <w:proofErr w:type="spellEnd"/>
            <w:r w:rsidRPr="00712E04">
              <w:rPr>
                <w:rFonts w:ascii="Times New Roman" w:eastAsia="Times New Roman" w:hAnsi="Times New Roman" w:cs="Times New Roman"/>
                <w:sz w:val="16"/>
                <w:szCs w:val="16"/>
                <w:lang w:eastAsia="ru-RU"/>
              </w:rPr>
              <w:t xml:space="preserve">, работ и услуг </w:t>
            </w:r>
            <w:proofErr w:type="spellStart"/>
            <w:r w:rsidRPr="00712E04">
              <w:rPr>
                <w:rFonts w:ascii="Times New Roman" w:eastAsia="Times New Roman" w:hAnsi="Times New Roman" w:cs="Times New Roman"/>
                <w:sz w:val="16"/>
                <w:szCs w:val="16"/>
                <w:lang w:eastAsia="ru-RU"/>
              </w:rPr>
              <w:t>ждля</w:t>
            </w:r>
            <w:proofErr w:type="spellEnd"/>
            <w:r w:rsidRPr="00712E04">
              <w:rPr>
                <w:rFonts w:ascii="Times New Roman" w:eastAsia="Times New Roman" w:hAnsi="Times New Roman" w:cs="Times New Roman"/>
                <w:sz w:val="16"/>
                <w:szCs w:val="16"/>
                <w:lang w:eastAsia="ru-RU"/>
              </w:rPr>
              <w:t xml:space="preserve"> обеспечения </w:t>
            </w:r>
            <w:proofErr w:type="spellStart"/>
            <w:r w:rsidRPr="00712E04">
              <w:rPr>
                <w:rFonts w:ascii="Times New Roman" w:eastAsia="Times New Roman" w:hAnsi="Times New Roman" w:cs="Times New Roman"/>
                <w:sz w:val="16"/>
                <w:szCs w:val="16"/>
                <w:lang w:eastAsia="ru-RU"/>
              </w:rPr>
              <w:t>государсвтенных</w:t>
            </w:r>
            <w:proofErr w:type="spellEnd"/>
            <w:r w:rsidRPr="00712E04">
              <w:rPr>
                <w:rFonts w:ascii="Times New Roman" w:eastAsia="Times New Roman" w:hAnsi="Times New Roman" w:cs="Times New Roman"/>
                <w:sz w:val="16"/>
                <w:szCs w:val="16"/>
                <w:lang w:eastAsia="ru-RU"/>
              </w:rPr>
              <w:t xml:space="preserve"> (муниципальных) нужд</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780 00 11020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168</w:t>
            </w:r>
          </w:p>
        </w:tc>
        <w:tc>
          <w:tcPr>
            <w:tcW w:w="89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168</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208</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Резервные фонды</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500</w:t>
            </w:r>
          </w:p>
        </w:tc>
        <w:tc>
          <w:tcPr>
            <w:tcW w:w="89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500</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Непрограммное направление расходов в области общегосударственных вопросов</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11</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991 00 00000</w:t>
            </w:r>
          </w:p>
        </w:tc>
        <w:tc>
          <w:tcPr>
            <w:tcW w:w="456"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500</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Резервные фонды местной администрации</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500</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Резервные средства</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99 1 0079990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870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500</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208</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Другие общегосударственные вопросы</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13</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1348</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1348</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2017-2019гг"</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1218</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1218</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nil"/>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Закупки товаров работ услуг для муниципальных нужд</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1218</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1218</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single" w:sz="4" w:space="0" w:color="000000"/>
              <w:left w:val="single" w:sz="4" w:space="0" w:color="000000"/>
              <w:bottom w:val="nil"/>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1218</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1218</w:t>
            </w:r>
          </w:p>
        </w:tc>
      </w:tr>
      <w:tr w:rsidR="00CA0AEA" w:rsidRPr="00CA0AEA" w:rsidTr="00712E04">
        <w:trPr>
          <w:trHeight w:val="168"/>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single" w:sz="4" w:space="0" w:color="000000"/>
              <w:left w:val="single" w:sz="4" w:space="0" w:color="000000"/>
              <w:bottom w:val="single" w:sz="4" w:space="0" w:color="000000"/>
              <w:right w:val="nil"/>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МП "Нулевой травматизм в Администрации городского поселения Безенчук 201 - 2021"</w:t>
            </w:r>
          </w:p>
        </w:tc>
        <w:tc>
          <w:tcPr>
            <w:tcW w:w="383" w:type="dxa"/>
            <w:tcBorders>
              <w:top w:val="nil"/>
              <w:left w:val="single" w:sz="4" w:space="0" w:color="000000"/>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w:t>
            </w:r>
          </w:p>
        </w:tc>
        <w:tc>
          <w:tcPr>
            <w:tcW w:w="1240"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360 00 00000</w:t>
            </w:r>
          </w:p>
        </w:tc>
        <w:tc>
          <w:tcPr>
            <w:tcW w:w="456"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130</w:t>
            </w:r>
          </w:p>
        </w:tc>
        <w:tc>
          <w:tcPr>
            <w:tcW w:w="89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130</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Руководство и управление в сфере </w:t>
            </w:r>
            <w:proofErr w:type="spellStart"/>
            <w:r w:rsidRPr="00712E04">
              <w:rPr>
                <w:rFonts w:ascii="Times New Roman" w:eastAsia="Times New Roman" w:hAnsi="Times New Roman" w:cs="Times New Roman"/>
                <w:sz w:val="16"/>
                <w:szCs w:val="16"/>
                <w:lang w:eastAsia="ru-RU"/>
              </w:rPr>
              <w:t>установленых</w:t>
            </w:r>
            <w:proofErr w:type="spellEnd"/>
            <w:r w:rsidRPr="00712E04">
              <w:rPr>
                <w:rFonts w:ascii="Times New Roman" w:eastAsia="Times New Roman" w:hAnsi="Times New Roman" w:cs="Times New Roman"/>
                <w:sz w:val="16"/>
                <w:szCs w:val="16"/>
                <w:lang w:eastAsia="ru-RU"/>
              </w:rPr>
              <w:t xml:space="preserve"> функций органов местного самоуправления</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w:t>
            </w:r>
          </w:p>
        </w:tc>
        <w:tc>
          <w:tcPr>
            <w:tcW w:w="1240"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130</w:t>
            </w:r>
          </w:p>
        </w:tc>
        <w:tc>
          <w:tcPr>
            <w:tcW w:w="89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130</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Иные закупки </w:t>
            </w:r>
            <w:proofErr w:type="spellStart"/>
            <w:r w:rsidRPr="00712E04">
              <w:rPr>
                <w:rFonts w:ascii="Times New Roman" w:eastAsia="Times New Roman" w:hAnsi="Times New Roman" w:cs="Times New Roman"/>
                <w:sz w:val="16"/>
                <w:szCs w:val="16"/>
                <w:lang w:eastAsia="ru-RU"/>
              </w:rPr>
              <w:t>товарорв</w:t>
            </w:r>
            <w:proofErr w:type="spellEnd"/>
            <w:r w:rsidRPr="00712E04">
              <w:rPr>
                <w:rFonts w:ascii="Times New Roman" w:eastAsia="Times New Roman" w:hAnsi="Times New Roman" w:cs="Times New Roman"/>
                <w:sz w:val="16"/>
                <w:szCs w:val="16"/>
                <w:lang w:eastAsia="ru-RU"/>
              </w:rPr>
              <w:t xml:space="preserve">, работ и услуг </w:t>
            </w:r>
            <w:proofErr w:type="spellStart"/>
            <w:r w:rsidRPr="00712E04">
              <w:rPr>
                <w:rFonts w:ascii="Times New Roman" w:eastAsia="Times New Roman" w:hAnsi="Times New Roman" w:cs="Times New Roman"/>
                <w:sz w:val="16"/>
                <w:szCs w:val="16"/>
                <w:lang w:eastAsia="ru-RU"/>
              </w:rPr>
              <w:t>ждля</w:t>
            </w:r>
            <w:proofErr w:type="spellEnd"/>
            <w:r w:rsidRPr="00712E04">
              <w:rPr>
                <w:rFonts w:ascii="Times New Roman" w:eastAsia="Times New Roman" w:hAnsi="Times New Roman" w:cs="Times New Roman"/>
                <w:sz w:val="16"/>
                <w:szCs w:val="16"/>
                <w:lang w:eastAsia="ru-RU"/>
              </w:rPr>
              <w:t xml:space="preserve"> обеспечения </w:t>
            </w:r>
            <w:proofErr w:type="spellStart"/>
            <w:r w:rsidRPr="00712E04">
              <w:rPr>
                <w:rFonts w:ascii="Times New Roman" w:eastAsia="Times New Roman" w:hAnsi="Times New Roman" w:cs="Times New Roman"/>
                <w:sz w:val="16"/>
                <w:szCs w:val="16"/>
                <w:lang w:eastAsia="ru-RU"/>
              </w:rPr>
              <w:t>государсвтенных</w:t>
            </w:r>
            <w:proofErr w:type="spellEnd"/>
            <w:r w:rsidRPr="00712E04">
              <w:rPr>
                <w:rFonts w:ascii="Times New Roman" w:eastAsia="Times New Roman" w:hAnsi="Times New Roman" w:cs="Times New Roman"/>
                <w:sz w:val="16"/>
                <w:szCs w:val="16"/>
                <w:lang w:eastAsia="ru-RU"/>
              </w:rPr>
              <w:t xml:space="preserve"> (муниципальных) нужд</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w:t>
            </w:r>
          </w:p>
        </w:tc>
        <w:tc>
          <w:tcPr>
            <w:tcW w:w="1240"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130</w:t>
            </w:r>
          </w:p>
        </w:tc>
        <w:tc>
          <w:tcPr>
            <w:tcW w:w="89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130</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383"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39"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1240"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56" w:type="dxa"/>
            <w:tcBorders>
              <w:top w:val="nil"/>
              <w:left w:val="nil"/>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r>
      <w:tr w:rsidR="00CA0AEA" w:rsidRPr="00CA0AEA" w:rsidTr="00712E04">
        <w:trPr>
          <w:trHeight w:val="70"/>
        </w:trPr>
        <w:tc>
          <w:tcPr>
            <w:tcW w:w="567" w:type="dxa"/>
            <w:tcBorders>
              <w:top w:val="nil"/>
              <w:left w:val="single" w:sz="4" w:space="0" w:color="auto"/>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208</w:t>
            </w:r>
          </w:p>
        </w:tc>
        <w:tc>
          <w:tcPr>
            <w:tcW w:w="6082" w:type="dxa"/>
            <w:tcBorders>
              <w:top w:val="nil"/>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xml:space="preserve">Защита населения и территории от чрезвычайных ситуаций природного и техногенного </w:t>
            </w:r>
            <w:proofErr w:type="spellStart"/>
            <w:proofErr w:type="gramStart"/>
            <w:r w:rsidRPr="00712E04">
              <w:rPr>
                <w:rFonts w:ascii="Times New Roman" w:eastAsia="Times New Roman" w:hAnsi="Times New Roman" w:cs="Times New Roman"/>
                <w:b/>
                <w:bCs/>
                <w:sz w:val="16"/>
                <w:szCs w:val="16"/>
                <w:lang w:eastAsia="ru-RU"/>
              </w:rPr>
              <w:t>характера,гражданская</w:t>
            </w:r>
            <w:proofErr w:type="spellEnd"/>
            <w:proofErr w:type="gramEnd"/>
            <w:r w:rsidRPr="00712E04">
              <w:rPr>
                <w:rFonts w:ascii="Times New Roman" w:eastAsia="Times New Roman" w:hAnsi="Times New Roman" w:cs="Times New Roman"/>
                <w:b/>
                <w:bCs/>
                <w:sz w:val="16"/>
                <w:szCs w:val="16"/>
                <w:lang w:eastAsia="ru-RU"/>
              </w:rPr>
              <w:t xml:space="preserve"> оборона</w:t>
            </w:r>
          </w:p>
        </w:tc>
        <w:tc>
          <w:tcPr>
            <w:tcW w:w="383" w:type="dxa"/>
            <w:tcBorders>
              <w:top w:val="single" w:sz="4" w:space="0" w:color="000000"/>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03</w:t>
            </w:r>
          </w:p>
        </w:tc>
        <w:tc>
          <w:tcPr>
            <w:tcW w:w="439" w:type="dxa"/>
            <w:tcBorders>
              <w:top w:val="single" w:sz="4" w:space="0" w:color="000000"/>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09</w:t>
            </w:r>
          </w:p>
        </w:tc>
        <w:tc>
          <w:tcPr>
            <w:tcW w:w="1240" w:type="dxa"/>
            <w:tcBorders>
              <w:top w:val="single" w:sz="4" w:space="0" w:color="000000"/>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56" w:type="dxa"/>
            <w:tcBorders>
              <w:top w:val="single" w:sz="4" w:space="0" w:color="000000"/>
              <w:left w:val="nil"/>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МП "Защита населения и территории от ЧС, обеспечение пожарной безопасности и безопасности людей на водных объектах в городском поселении Безенчук на 2017-2019гг"</w:t>
            </w:r>
          </w:p>
        </w:tc>
        <w:tc>
          <w:tcPr>
            <w:tcW w:w="383"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730 00 00000</w:t>
            </w:r>
          </w:p>
        </w:tc>
        <w:tc>
          <w:tcPr>
            <w:tcW w:w="456" w:type="dxa"/>
            <w:tcBorders>
              <w:top w:val="single" w:sz="4" w:space="0" w:color="auto"/>
              <w:left w:val="nil"/>
              <w:bottom w:val="single" w:sz="4" w:space="0" w:color="auto"/>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83"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09</w:t>
            </w:r>
          </w:p>
        </w:tc>
        <w:tc>
          <w:tcPr>
            <w:tcW w:w="1240"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730 00 20030</w:t>
            </w:r>
          </w:p>
        </w:tc>
        <w:tc>
          <w:tcPr>
            <w:tcW w:w="456" w:type="dxa"/>
            <w:tcBorders>
              <w:top w:val="nil"/>
              <w:left w:val="nil"/>
              <w:bottom w:val="single" w:sz="4" w:space="0" w:color="auto"/>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nil"/>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83"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439"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09</w:t>
            </w:r>
          </w:p>
        </w:tc>
        <w:tc>
          <w:tcPr>
            <w:tcW w:w="1240"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730 00 20030</w:t>
            </w:r>
          </w:p>
        </w:tc>
        <w:tc>
          <w:tcPr>
            <w:tcW w:w="456" w:type="dxa"/>
            <w:tcBorders>
              <w:top w:val="nil"/>
              <w:left w:val="nil"/>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208</w:t>
            </w:r>
          </w:p>
        </w:tc>
        <w:tc>
          <w:tcPr>
            <w:tcW w:w="6082" w:type="dxa"/>
            <w:tcBorders>
              <w:top w:val="single" w:sz="4" w:space="0" w:color="auto"/>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Другие вопросы в области национальной безопасности и правоохранительной деятельности</w:t>
            </w:r>
          </w:p>
        </w:tc>
        <w:tc>
          <w:tcPr>
            <w:tcW w:w="383"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56" w:type="dxa"/>
            <w:tcBorders>
              <w:top w:val="single" w:sz="4" w:space="0" w:color="auto"/>
              <w:left w:val="nil"/>
              <w:bottom w:val="single" w:sz="4" w:space="0" w:color="auto"/>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882</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882</w:t>
            </w:r>
          </w:p>
        </w:tc>
      </w:tr>
      <w:tr w:rsidR="00CA0AEA" w:rsidRPr="00CA0AEA" w:rsidTr="00322C30">
        <w:trPr>
          <w:trHeight w:val="95"/>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МП "«Мероприятия по профилактике терроризма и </w:t>
            </w:r>
            <w:proofErr w:type="gramStart"/>
            <w:r w:rsidRPr="00712E04">
              <w:rPr>
                <w:rFonts w:ascii="Times New Roman" w:eastAsia="Times New Roman" w:hAnsi="Times New Roman" w:cs="Times New Roman"/>
                <w:sz w:val="16"/>
                <w:szCs w:val="16"/>
                <w:lang w:eastAsia="ru-RU"/>
              </w:rPr>
              <w:t>экстремизма ,</w:t>
            </w:r>
            <w:proofErr w:type="gramEnd"/>
            <w:r w:rsidRPr="00712E04">
              <w:rPr>
                <w:rFonts w:ascii="Times New Roman" w:eastAsia="Times New Roman" w:hAnsi="Times New Roman" w:cs="Times New Roman"/>
                <w:sz w:val="16"/>
                <w:szCs w:val="16"/>
                <w:lang w:eastAsia="ru-RU"/>
              </w:rPr>
              <w:t xml:space="preserve"> а также минимизации и (или) ликвидации последствий проявлений терроризма и экстремизма на территории городского поселения Безенчук на 2017-2019гг»</w:t>
            </w:r>
          </w:p>
        </w:tc>
        <w:tc>
          <w:tcPr>
            <w:tcW w:w="383"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790 00 00000</w:t>
            </w:r>
          </w:p>
        </w:tc>
        <w:tc>
          <w:tcPr>
            <w:tcW w:w="456" w:type="dxa"/>
            <w:tcBorders>
              <w:top w:val="nil"/>
              <w:left w:val="nil"/>
              <w:bottom w:val="single" w:sz="4" w:space="0" w:color="auto"/>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882</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882</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83"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882</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882</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83"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439"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882</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882</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208</w:t>
            </w:r>
          </w:p>
        </w:tc>
        <w:tc>
          <w:tcPr>
            <w:tcW w:w="6082" w:type="dxa"/>
            <w:tcBorders>
              <w:top w:val="nil"/>
              <w:left w:val="single" w:sz="4" w:space="0" w:color="000000"/>
              <w:bottom w:val="nil"/>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Дорожное хозяйство (Дорожные фонды)</w:t>
            </w:r>
          </w:p>
        </w:tc>
        <w:tc>
          <w:tcPr>
            <w:tcW w:w="383" w:type="dxa"/>
            <w:tcBorders>
              <w:top w:val="nil"/>
              <w:left w:val="nil"/>
              <w:bottom w:val="nil"/>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04</w:t>
            </w:r>
          </w:p>
        </w:tc>
        <w:tc>
          <w:tcPr>
            <w:tcW w:w="439" w:type="dxa"/>
            <w:tcBorders>
              <w:top w:val="nil"/>
              <w:left w:val="nil"/>
              <w:bottom w:val="nil"/>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09</w:t>
            </w:r>
          </w:p>
        </w:tc>
        <w:tc>
          <w:tcPr>
            <w:tcW w:w="1240" w:type="dxa"/>
            <w:tcBorders>
              <w:top w:val="nil"/>
              <w:left w:val="nil"/>
              <w:bottom w:val="nil"/>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56" w:type="dxa"/>
            <w:tcBorders>
              <w:top w:val="nil"/>
              <w:left w:val="nil"/>
              <w:bottom w:val="nil"/>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10313</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12227</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single" w:sz="4" w:space="0" w:color="auto"/>
              <w:left w:val="single" w:sz="4" w:space="0" w:color="auto"/>
              <w:bottom w:val="single" w:sz="4" w:space="0" w:color="auto"/>
              <w:right w:val="single" w:sz="4" w:space="0" w:color="auto"/>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МП "</w:t>
            </w:r>
            <w:proofErr w:type="gramStart"/>
            <w:r w:rsidRPr="00712E04">
              <w:rPr>
                <w:rFonts w:ascii="Times New Roman" w:eastAsia="Times New Roman" w:hAnsi="Times New Roman" w:cs="Times New Roman"/>
                <w:sz w:val="16"/>
                <w:szCs w:val="16"/>
                <w:lang w:eastAsia="ru-RU"/>
              </w:rPr>
              <w:t>Модернизация  и</w:t>
            </w:r>
            <w:proofErr w:type="gramEnd"/>
            <w:r w:rsidRPr="00712E04">
              <w:rPr>
                <w:rFonts w:ascii="Times New Roman" w:eastAsia="Times New Roman" w:hAnsi="Times New Roman" w:cs="Times New Roman"/>
                <w:sz w:val="16"/>
                <w:szCs w:val="16"/>
                <w:lang w:eastAsia="ru-RU"/>
              </w:rPr>
              <w:t xml:space="preserve"> развитие сети автомобильных дорог местного значения в границах населенных пунктов городского поселения Безенчук на 2017-2019г."</w:t>
            </w:r>
          </w:p>
        </w:tc>
        <w:tc>
          <w:tcPr>
            <w:tcW w:w="383" w:type="dxa"/>
            <w:tcBorders>
              <w:top w:val="single" w:sz="4" w:space="0" w:color="auto"/>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09</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740 00 00000</w:t>
            </w:r>
          </w:p>
        </w:tc>
        <w:tc>
          <w:tcPr>
            <w:tcW w:w="456" w:type="dxa"/>
            <w:tcBorders>
              <w:top w:val="single" w:sz="4" w:space="0" w:color="auto"/>
              <w:left w:val="nil"/>
              <w:bottom w:val="single" w:sz="4" w:space="0" w:color="auto"/>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10313</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12227</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Закупка </w:t>
            </w:r>
            <w:proofErr w:type="spellStart"/>
            <w:r w:rsidRPr="00712E04">
              <w:rPr>
                <w:rFonts w:ascii="Times New Roman" w:eastAsia="Times New Roman" w:hAnsi="Times New Roman" w:cs="Times New Roman"/>
                <w:sz w:val="16"/>
                <w:szCs w:val="16"/>
                <w:lang w:eastAsia="ru-RU"/>
              </w:rPr>
              <w:t>товарорв</w:t>
            </w:r>
            <w:proofErr w:type="spellEnd"/>
            <w:r w:rsidRPr="00712E04">
              <w:rPr>
                <w:rFonts w:ascii="Times New Roman" w:eastAsia="Times New Roman" w:hAnsi="Times New Roman" w:cs="Times New Roman"/>
                <w:sz w:val="16"/>
                <w:szCs w:val="16"/>
                <w:lang w:eastAsia="ru-RU"/>
              </w:rPr>
              <w:t xml:space="preserve"> работ для муниципальных нужд</w:t>
            </w:r>
          </w:p>
        </w:tc>
        <w:tc>
          <w:tcPr>
            <w:tcW w:w="383" w:type="dxa"/>
            <w:tcBorders>
              <w:top w:val="nil"/>
              <w:left w:val="nil"/>
              <w:bottom w:val="nil"/>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439" w:type="dxa"/>
            <w:tcBorders>
              <w:top w:val="nil"/>
              <w:left w:val="nil"/>
              <w:bottom w:val="nil"/>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09</w:t>
            </w:r>
          </w:p>
        </w:tc>
        <w:tc>
          <w:tcPr>
            <w:tcW w:w="1240" w:type="dxa"/>
            <w:tcBorders>
              <w:top w:val="nil"/>
              <w:left w:val="nil"/>
              <w:bottom w:val="nil"/>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740 00 20040</w:t>
            </w:r>
          </w:p>
        </w:tc>
        <w:tc>
          <w:tcPr>
            <w:tcW w:w="456" w:type="dxa"/>
            <w:tcBorders>
              <w:top w:val="nil"/>
              <w:left w:val="nil"/>
              <w:bottom w:val="nil"/>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10313</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12227</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nil"/>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83" w:type="dxa"/>
            <w:tcBorders>
              <w:top w:val="single" w:sz="4" w:space="0" w:color="auto"/>
              <w:left w:val="nil"/>
              <w:bottom w:val="nil"/>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04</w:t>
            </w:r>
          </w:p>
        </w:tc>
        <w:tc>
          <w:tcPr>
            <w:tcW w:w="439" w:type="dxa"/>
            <w:tcBorders>
              <w:top w:val="single" w:sz="4" w:space="0" w:color="auto"/>
              <w:left w:val="nil"/>
              <w:bottom w:val="nil"/>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09</w:t>
            </w:r>
          </w:p>
        </w:tc>
        <w:tc>
          <w:tcPr>
            <w:tcW w:w="1240" w:type="dxa"/>
            <w:tcBorders>
              <w:top w:val="single" w:sz="4" w:space="0" w:color="auto"/>
              <w:left w:val="nil"/>
              <w:bottom w:val="nil"/>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740 00 20040</w:t>
            </w:r>
          </w:p>
        </w:tc>
        <w:tc>
          <w:tcPr>
            <w:tcW w:w="456" w:type="dxa"/>
            <w:tcBorders>
              <w:top w:val="single" w:sz="4" w:space="0" w:color="auto"/>
              <w:left w:val="nil"/>
              <w:bottom w:val="nil"/>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10313</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12227</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single" w:sz="4" w:space="0" w:color="auto"/>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Жилищно-коммунальное хозяйство</w:t>
            </w:r>
          </w:p>
        </w:tc>
        <w:tc>
          <w:tcPr>
            <w:tcW w:w="383"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208</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Жилищное хозяйство</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1076</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1076</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МП "Повышение эффективности управления муниципальным имуществом городского поселения Безенчук на 2017-2019гг"</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1076</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1076</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Закупка товаров, работ и услуг для государственных нужд</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1076</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1076</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01</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71 0 00 20010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1076</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1076</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208</w:t>
            </w:r>
          </w:p>
        </w:tc>
        <w:tc>
          <w:tcPr>
            <w:tcW w:w="6082" w:type="dxa"/>
            <w:tcBorders>
              <w:top w:val="nil"/>
              <w:left w:val="single" w:sz="4" w:space="0" w:color="000000"/>
              <w:bottom w:val="nil"/>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Коммунальное хозяйство</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2000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2000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single" w:sz="4" w:space="0" w:color="auto"/>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МП "Развитие систем коммунальной инфраструктуры городского поселения Безенчук на 2018-2020 </w:t>
            </w:r>
            <w:proofErr w:type="spellStart"/>
            <w:r w:rsidRPr="00712E04">
              <w:rPr>
                <w:rFonts w:ascii="Times New Roman" w:eastAsia="Times New Roman" w:hAnsi="Times New Roman" w:cs="Times New Roman"/>
                <w:sz w:val="16"/>
                <w:szCs w:val="16"/>
                <w:lang w:eastAsia="ru-RU"/>
              </w:rPr>
              <w:t>гг</w:t>
            </w:r>
            <w:proofErr w:type="spellEnd"/>
            <w:r w:rsidRPr="00712E04">
              <w:rPr>
                <w:rFonts w:ascii="Times New Roman" w:eastAsia="Times New Roman" w:hAnsi="Times New Roman" w:cs="Times New Roman"/>
                <w:sz w:val="16"/>
                <w:szCs w:val="16"/>
                <w:lang w:eastAsia="ru-RU"/>
              </w:rPr>
              <w:t>"</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750 00 00000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2018-2020 </w:t>
            </w:r>
            <w:proofErr w:type="spellStart"/>
            <w:r w:rsidRPr="00712E04">
              <w:rPr>
                <w:rFonts w:ascii="Times New Roman" w:eastAsia="Times New Roman" w:hAnsi="Times New Roman" w:cs="Times New Roman"/>
                <w:sz w:val="16"/>
                <w:szCs w:val="16"/>
                <w:lang w:eastAsia="ru-RU"/>
              </w:rPr>
              <w:t>гг</w:t>
            </w:r>
            <w:proofErr w:type="spellEnd"/>
            <w:r w:rsidRPr="00712E04">
              <w:rPr>
                <w:rFonts w:ascii="Times New Roman" w:eastAsia="Times New Roman" w:hAnsi="Times New Roman" w:cs="Times New Roman"/>
                <w:sz w:val="16"/>
                <w:szCs w:val="16"/>
                <w:lang w:eastAsia="ru-RU"/>
              </w:rPr>
              <w:t>"</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Непрограммное направление расходов в сфере </w:t>
            </w:r>
            <w:proofErr w:type="spellStart"/>
            <w:r w:rsidRPr="00712E04">
              <w:rPr>
                <w:rFonts w:ascii="Times New Roman" w:eastAsia="Times New Roman" w:hAnsi="Times New Roman" w:cs="Times New Roman"/>
                <w:sz w:val="16"/>
                <w:szCs w:val="16"/>
                <w:lang w:eastAsia="ru-RU"/>
              </w:rPr>
              <w:t>жилищно</w:t>
            </w:r>
            <w:proofErr w:type="spellEnd"/>
            <w:r w:rsidRPr="00712E04">
              <w:rPr>
                <w:rFonts w:ascii="Times New Roman" w:eastAsia="Times New Roman" w:hAnsi="Times New Roman" w:cs="Times New Roman"/>
                <w:sz w:val="16"/>
                <w:szCs w:val="16"/>
                <w:lang w:eastAsia="ru-RU"/>
              </w:rPr>
              <w:t xml:space="preserve"> коммунального хозяйства</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995 00 00000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Субсидии организациям жилищно-коммунального </w:t>
            </w:r>
            <w:proofErr w:type="gramStart"/>
            <w:r w:rsidRPr="00712E04">
              <w:rPr>
                <w:rFonts w:ascii="Times New Roman" w:eastAsia="Times New Roman" w:hAnsi="Times New Roman" w:cs="Times New Roman"/>
                <w:sz w:val="16"/>
                <w:szCs w:val="16"/>
                <w:lang w:eastAsia="ru-RU"/>
              </w:rPr>
              <w:t>хозяйства  для</w:t>
            </w:r>
            <w:proofErr w:type="gramEnd"/>
            <w:r w:rsidRPr="00712E04">
              <w:rPr>
                <w:rFonts w:ascii="Times New Roman" w:eastAsia="Times New Roman" w:hAnsi="Times New Roman" w:cs="Times New Roman"/>
                <w:sz w:val="16"/>
                <w:szCs w:val="16"/>
                <w:lang w:eastAsia="ru-RU"/>
              </w:rPr>
              <w:t xml:space="preserve"> снижения задолженности перед поставщиками топливно-</w:t>
            </w:r>
            <w:proofErr w:type="spellStart"/>
            <w:r w:rsidRPr="00712E04">
              <w:rPr>
                <w:rFonts w:ascii="Times New Roman" w:eastAsia="Times New Roman" w:hAnsi="Times New Roman" w:cs="Times New Roman"/>
                <w:sz w:val="16"/>
                <w:szCs w:val="16"/>
                <w:lang w:eastAsia="ru-RU"/>
              </w:rPr>
              <w:t>знергетических</w:t>
            </w:r>
            <w:proofErr w:type="spellEnd"/>
            <w:r w:rsidRPr="00712E04">
              <w:rPr>
                <w:rFonts w:ascii="Times New Roman" w:eastAsia="Times New Roman" w:hAnsi="Times New Roman" w:cs="Times New Roman"/>
                <w:sz w:val="16"/>
                <w:szCs w:val="16"/>
                <w:lang w:eastAsia="ru-RU"/>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995 00 60610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auto"/>
              <w:bottom w:val="single" w:sz="4" w:space="0" w:color="auto"/>
              <w:right w:val="single" w:sz="4" w:space="0" w:color="auto"/>
            </w:tcBorders>
            <w:shd w:val="clear" w:color="auto" w:fill="auto"/>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02</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995 00 60610</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810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1000</w:t>
            </w:r>
          </w:p>
        </w:tc>
      </w:tr>
      <w:tr w:rsidR="00CA0AEA" w:rsidRPr="00CA0AEA" w:rsidTr="00322C30">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208</w:t>
            </w:r>
          </w:p>
        </w:tc>
        <w:tc>
          <w:tcPr>
            <w:tcW w:w="6082" w:type="dxa"/>
            <w:tcBorders>
              <w:top w:val="nil"/>
              <w:left w:val="single" w:sz="4" w:space="0" w:color="000000"/>
              <w:bottom w:val="single" w:sz="4" w:space="0" w:color="000000"/>
              <w:right w:val="single" w:sz="4" w:space="0" w:color="000000"/>
            </w:tcBorders>
            <w:shd w:val="clear" w:color="auto" w:fill="auto"/>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Благоустройство</w:t>
            </w:r>
          </w:p>
        </w:tc>
        <w:tc>
          <w:tcPr>
            <w:tcW w:w="383"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05</w:t>
            </w:r>
          </w:p>
        </w:tc>
        <w:tc>
          <w:tcPr>
            <w:tcW w:w="439"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03</w:t>
            </w:r>
          </w:p>
        </w:tc>
        <w:tc>
          <w:tcPr>
            <w:tcW w:w="1240" w:type="dxa"/>
            <w:tcBorders>
              <w:top w:val="nil"/>
              <w:left w:val="nil"/>
              <w:bottom w:val="single" w:sz="4" w:space="0" w:color="000000"/>
              <w:right w:val="single" w:sz="4" w:space="0" w:color="000000"/>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000000"/>
              <w:right w:val="nil"/>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35670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35670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МП "Благоустройство, озеленение и обеспечение безопасности дорожного движения территории городского поселения Безенчук на 2017-2019гг"</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76 0 00 00000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30070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30070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lastRenderedPageBreak/>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Предоставление субсидий </w:t>
            </w:r>
            <w:proofErr w:type="gramStart"/>
            <w:r w:rsidRPr="00712E04">
              <w:rPr>
                <w:rFonts w:ascii="Times New Roman" w:eastAsia="Times New Roman" w:hAnsi="Times New Roman" w:cs="Times New Roman"/>
                <w:sz w:val="16"/>
                <w:szCs w:val="16"/>
                <w:lang w:eastAsia="ru-RU"/>
              </w:rPr>
              <w:t>МБУ  городского</w:t>
            </w:r>
            <w:proofErr w:type="gramEnd"/>
            <w:r w:rsidRPr="00712E04">
              <w:rPr>
                <w:rFonts w:ascii="Times New Roman" w:eastAsia="Times New Roman" w:hAnsi="Times New Roman" w:cs="Times New Roman"/>
                <w:sz w:val="16"/>
                <w:szCs w:val="16"/>
                <w:lang w:eastAsia="ru-RU"/>
              </w:rPr>
              <w:t xml:space="preserve"> поселения </w:t>
            </w:r>
            <w:proofErr w:type="spellStart"/>
            <w:r w:rsidRPr="00712E04">
              <w:rPr>
                <w:rFonts w:ascii="Times New Roman" w:eastAsia="Times New Roman" w:hAnsi="Times New Roman" w:cs="Times New Roman"/>
                <w:sz w:val="16"/>
                <w:szCs w:val="16"/>
                <w:lang w:eastAsia="ru-RU"/>
              </w:rPr>
              <w:t>безенчук</w:t>
            </w:r>
            <w:proofErr w:type="spellEnd"/>
            <w:r w:rsidRPr="00712E04">
              <w:rPr>
                <w:rFonts w:ascii="Times New Roman" w:eastAsia="Times New Roman" w:hAnsi="Times New Roman" w:cs="Times New Roman"/>
                <w:sz w:val="16"/>
                <w:szCs w:val="16"/>
                <w:lang w:eastAsia="ru-RU"/>
              </w:rPr>
              <w:t xml:space="preserve"> муниципального района </w:t>
            </w:r>
            <w:proofErr w:type="spellStart"/>
            <w:r w:rsidRPr="00712E04">
              <w:rPr>
                <w:rFonts w:ascii="Times New Roman" w:eastAsia="Times New Roman" w:hAnsi="Times New Roman" w:cs="Times New Roman"/>
                <w:sz w:val="16"/>
                <w:szCs w:val="16"/>
                <w:lang w:eastAsia="ru-RU"/>
              </w:rPr>
              <w:t>Безенчукский</w:t>
            </w:r>
            <w:proofErr w:type="spellEnd"/>
            <w:r w:rsidRPr="00712E04">
              <w:rPr>
                <w:rFonts w:ascii="Times New Roman" w:eastAsia="Times New Roman" w:hAnsi="Times New Roman" w:cs="Times New Roman"/>
                <w:sz w:val="16"/>
                <w:szCs w:val="16"/>
                <w:lang w:eastAsia="ru-RU"/>
              </w:rPr>
              <w:t xml:space="preserve"> Самарской области "Благоустройство"</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76 0 00 60060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25000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25000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76 0 00 60060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611</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25000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25000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Закупки товаров, работ, услуг для муниципальных нужд</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76 0 00 20060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5070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5070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712E04">
              <w:rPr>
                <w:rFonts w:ascii="Times New Roman" w:eastAsia="Times New Roman" w:hAnsi="Times New Roman" w:cs="Times New Roman"/>
                <w:sz w:val="16"/>
                <w:szCs w:val="16"/>
                <w:lang w:eastAsia="ru-RU"/>
              </w:rPr>
              <w:t>государствеенных</w:t>
            </w:r>
            <w:proofErr w:type="spellEnd"/>
            <w:r w:rsidRPr="00712E04">
              <w:rPr>
                <w:rFonts w:ascii="Times New Roman" w:eastAsia="Times New Roman" w:hAnsi="Times New Roman" w:cs="Times New Roman"/>
                <w:sz w:val="16"/>
                <w:szCs w:val="16"/>
                <w:lang w:eastAsia="ru-RU"/>
              </w:rPr>
              <w:t xml:space="preserve"> (муниципальных) нужд</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5070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5070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xml:space="preserve">МП "Энергосбережение и </w:t>
            </w:r>
            <w:proofErr w:type="gramStart"/>
            <w:r w:rsidRPr="00712E04">
              <w:rPr>
                <w:rFonts w:ascii="Times New Roman" w:eastAsia="Times New Roman" w:hAnsi="Times New Roman" w:cs="Times New Roman"/>
                <w:sz w:val="16"/>
                <w:szCs w:val="16"/>
                <w:lang w:eastAsia="ru-RU"/>
              </w:rPr>
              <w:t>повышение  энергетической</w:t>
            </w:r>
            <w:proofErr w:type="gramEnd"/>
            <w:r w:rsidRPr="00712E04">
              <w:rPr>
                <w:rFonts w:ascii="Times New Roman" w:eastAsia="Times New Roman" w:hAnsi="Times New Roman" w:cs="Times New Roman"/>
                <w:sz w:val="16"/>
                <w:szCs w:val="16"/>
                <w:lang w:eastAsia="ru-RU"/>
              </w:rPr>
              <w:t xml:space="preserve"> эффективности в городском поселении Безенчук на 2017-2019г"</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700 00 00000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5300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5300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Закупки товаров работ услуг для муниципальных нужд</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5300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5300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5300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5300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Подпрограмма "Содержание мест захоронений на территории городского поселения Безенчук на 2017-2019гг"</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761 00 00000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300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Закупки товаров работ услуг для муниципальных нужд</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300</w:t>
            </w:r>
          </w:p>
        </w:tc>
      </w:tr>
      <w:tr w:rsidR="00CA0AEA" w:rsidRPr="00CA0AEA" w:rsidTr="00725D8C">
        <w:trPr>
          <w:trHeight w:val="70"/>
        </w:trPr>
        <w:tc>
          <w:tcPr>
            <w:tcW w:w="567" w:type="dxa"/>
            <w:tcBorders>
              <w:top w:val="nil"/>
              <w:left w:val="single" w:sz="4" w:space="0" w:color="auto"/>
              <w:bottom w:val="nil"/>
              <w:right w:val="nil"/>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single" w:sz="4" w:space="0" w:color="000000"/>
              <w:bottom w:val="single" w:sz="4" w:space="0" w:color="000000"/>
              <w:right w:val="single" w:sz="4" w:space="0" w:color="000000"/>
            </w:tcBorders>
            <w:shd w:val="clear" w:color="000000" w:fill="FFFFFF"/>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83"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05</w:t>
            </w:r>
          </w:p>
        </w:tc>
        <w:tc>
          <w:tcPr>
            <w:tcW w:w="439"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03</w:t>
            </w:r>
          </w:p>
        </w:tc>
        <w:tc>
          <w:tcPr>
            <w:tcW w:w="1240" w:type="dxa"/>
            <w:tcBorders>
              <w:top w:val="nil"/>
              <w:left w:val="nil"/>
              <w:bottom w:val="single" w:sz="4" w:space="0" w:color="000000"/>
              <w:right w:val="single" w:sz="4" w:space="0" w:color="000000"/>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240</w:t>
            </w:r>
          </w:p>
        </w:tc>
        <w:tc>
          <w:tcPr>
            <w:tcW w:w="896" w:type="dxa"/>
            <w:tcBorders>
              <w:top w:val="nil"/>
              <w:left w:val="single" w:sz="4" w:space="0" w:color="auto"/>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300</w:t>
            </w:r>
          </w:p>
        </w:tc>
        <w:tc>
          <w:tcPr>
            <w:tcW w:w="899" w:type="dxa"/>
            <w:tcBorders>
              <w:top w:val="nil"/>
              <w:left w:val="nil"/>
              <w:bottom w:val="single" w:sz="4" w:space="0" w:color="auto"/>
              <w:right w:val="single" w:sz="4" w:space="0" w:color="auto"/>
            </w:tcBorders>
            <w:shd w:val="clear" w:color="000000" w:fill="FFFFFF"/>
            <w:noWrap/>
            <w:vAlign w:val="center"/>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300</w:t>
            </w:r>
          </w:p>
        </w:tc>
      </w:tr>
      <w:tr w:rsidR="00CA0AEA" w:rsidRPr="00CA0AEA" w:rsidTr="00725D8C">
        <w:trPr>
          <w:trHeight w:val="70"/>
        </w:trPr>
        <w:tc>
          <w:tcPr>
            <w:tcW w:w="567" w:type="dxa"/>
            <w:tcBorders>
              <w:top w:val="nil"/>
              <w:left w:val="single" w:sz="4" w:space="0" w:color="auto"/>
              <w:bottom w:val="nil"/>
              <w:right w:val="single" w:sz="4" w:space="0" w:color="000000"/>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nil"/>
              <w:bottom w:val="nil"/>
              <w:right w:val="single" w:sz="4" w:space="0" w:color="000000"/>
            </w:tcBorders>
            <w:shd w:val="clear" w:color="auto" w:fill="auto"/>
            <w:noWrap/>
            <w:vAlign w:val="bottom"/>
            <w:hideMark/>
          </w:tcPr>
          <w:p w:rsidR="00CA0AEA" w:rsidRPr="00712E04" w:rsidRDefault="00CA0AEA" w:rsidP="00CA0AEA">
            <w:pPr>
              <w:spacing w:after="0" w:line="240" w:lineRule="auto"/>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Всего расходов</w:t>
            </w:r>
          </w:p>
        </w:tc>
        <w:tc>
          <w:tcPr>
            <w:tcW w:w="383"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39"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1240" w:type="dxa"/>
            <w:tcBorders>
              <w:top w:val="nil"/>
              <w:left w:val="nil"/>
              <w:bottom w:val="nil"/>
              <w:right w:val="single" w:sz="4" w:space="0" w:color="000000"/>
            </w:tcBorders>
            <w:shd w:val="clear" w:color="auto" w:fill="auto"/>
            <w:noWrap/>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56" w:type="dxa"/>
            <w:tcBorders>
              <w:top w:val="nil"/>
              <w:left w:val="nil"/>
              <w:bottom w:val="nil"/>
              <w:right w:val="nil"/>
            </w:tcBorders>
            <w:shd w:val="clear" w:color="auto" w:fill="auto"/>
            <w:noWrap/>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single" w:sz="4" w:space="0" w:color="auto"/>
              <w:bottom w:val="nil"/>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63658,00</w:t>
            </w:r>
          </w:p>
        </w:tc>
        <w:tc>
          <w:tcPr>
            <w:tcW w:w="899" w:type="dxa"/>
            <w:tcBorders>
              <w:top w:val="nil"/>
              <w:left w:val="nil"/>
              <w:bottom w:val="nil"/>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65572,00</w:t>
            </w:r>
          </w:p>
        </w:tc>
      </w:tr>
      <w:tr w:rsidR="00CA0AEA" w:rsidRPr="00CA0AEA" w:rsidTr="00725D8C">
        <w:trPr>
          <w:trHeight w:val="70"/>
        </w:trPr>
        <w:tc>
          <w:tcPr>
            <w:tcW w:w="567" w:type="dxa"/>
            <w:tcBorders>
              <w:top w:val="nil"/>
              <w:left w:val="single" w:sz="4" w:space="0" w:color="auto"/>
              <w:bottom w:val="nil"/>
              <w:right w:val="single" w:sz="4" w:space="0" w:color="auto"/>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single" w:sz="4" w:space="0" w:color="auto"/>
              <w:left w:val="nil"/>
              <w:bottom w:val="single" w:sz="4" w:space="0" w:color="auto"/>
              <w:right w:val="single" w:sz="4" w:space="0" w:color="auto"/>
            </w:tcBorders>
            <w:shd w:val="clear" w:color="auto" w:fill="auto"/>
            <w:noWrap/>
            <w:vAlign w:val="bottom"/>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Условно утвержденные расходы</w:t>
            </w:r>
          </w:p>
        </w:tc>
        <w:tc>
          <w:tcPr>
            <w:tcW w:w="383"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4212,775</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6590,775</w:t>
            </w:r>
          </w:p>
        </w:tc>
      </w:tr>
      <w:tr w:rsidR="00CA0AEA" w:rsidRPr="00CA0AEA" w:rsidTr="00725D8C">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6082" w:type="dxa"/>
            <w:tcBorders>
              <w:top w:val="nil"/>
              <w:left w:val="nil"/>
              <w:bottom w:val="single" w:sz="4" w:space="0" w:color="auto"/>
              <w:right w:val="single" w:sz="4" w:space="0" w:color="auto"/>
            </w:tcBorders>
            <w:shd w:val="clear" w:color="auto" w:fill="auto"/>
            <w:noWrap/>
            <w:vAlign w:val="bottom"/>
            <w:hideMark/>
          </w:tcPr>
          <w:p w:rsidR="00CA0AEA" w:rsidRPr="00712E04" w:rsidRDefault="00CA0AEA" w:rsidP="00CA0AEA">
            <w:pPr>
              <w:spacing w:after="0" w:line="240" w:lineRule="auto"/>
              <w:jc w:val="right"/>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Всего расходов</w:t>
            </w:r>
          </w:p>
        </w:tc>
        <w:tc>
          <w:tcPr>
            <w:tcW w:w="383" w:type="dxa"/>
            <w:tcBorders>
              <w:top w:val="nil"/>
              <w:left w:val="nil"/>
              <w:bottom w:val="single" w:sz="4" w:space="0" w:color="auto"/>
              <w:right w:val="single" w:sz="4" w:space="0" w:color="auto"/>
            </w:tcBorders>
            <w:shd w:val="clear" w:color="auto" w:fill="auto"/>
            <w:noWrap/>
            <w:vAlign w:val="bottom"/>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CA0AEA" w:rsidRPr="00712E04" w:rsidRDefault="00CA0AEA" w:rsidP="00CA0AEA">
            <w:pPr>
              <w:spacing w:after="0" w:line="240" w:lineRule="auto"/>
              <w:rPr>
                <w:rFonts w:ascii="Times New Roman" w:eastAsia="Times New Roman" w:hAnsi="Times New Roman" w:cs="Times New Roman"/>
                <w:sz w:val="16"/>
                <w:szCs w:val="16"/>
                <w:lang w:eastAsia="ru-RU"/>
              </w:rPr>
            </w:pPr>
            <w:r w:rsidRPr="00712E04">
              <w:rPr>
                <w:rFonts w:ascii="Times New Roman" w:eastAsia="Times New Roman" w:hAnsi="Times New Roman" w:cs="Times New Roman"/>
                <w:sz w:val="16"/>
                <w:szCs w:val="16"/>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67870,775</w:t>
            </w:r>
          </w:p>
        </w:tc>
        <w:tc>
          <w:tcPr>
            <w:tcW w:w="899" w:type="dxa"/>
            <w:tcBorders>
              <w:top w:val="nil"/>
              <w:left w:val="nil"/>
              <w:bottom w:val="single" w:sz="4" w:space="0" w:color="auto"/>
              <w:right w:val="single" w:sz="4" w:space="0" w:color="auto"/>
            </w:tcBorders>
            <w:shd w:val="clear" w:color="auto" w:fill="auto"/>
            <w:noWrap/>
            <w:vAlign w:val="bottom"/>
            <w:hideMark/>
          </w:tcPr>
          <w:p w:rsidR="00CA0AEA" w:rsidRPr="00712E04" w:rsidRDefault="00CA0AEA" w:rsidP="00CA0AEA">
            <w:pPr>
              <w:spacing w:after="0" w:line="240" w:lineRule="auto"/>
              <w:jc w:val="center"/>
              <w:rPr>
                <w:rFonts w:ascii="Times New Roman" w:eastAsia="Times New Roman" w:hAnsi="Times New Roman" w:cs="Times New Roman"/>
                <w:b/>
                <w:bCs/>
                <w:sz w:val="16"/>
                <w:szCs w:val="16"/>
                <w:lang w:eastAsia="ru-RU"/>
              </w:rPr>
            </w:pPr>
            <w:r w:rsidRPr="00712E04">
              <w:rPr>
                <w:rFonts w:ascii="Times New Roman" w:eastAsia="Times New Roman" w:hAnsi="Times New Roman" w:cs="Times New Roman"/>
                <w:b/>
                <w:bCs/>
                <w:sz w:val="16"/>
                <w:szCs w:val="16"/>
                <w:lang w:eastAsia="ru-RU"/>
              </w:rPr>
              <w:t>72162,775</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6</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0926" w:type="dxa"/>
        <w:tblInd w:w="108" w:type="dxa"/>
        <w:tblLook w:val="04A0" w:firstRow="1" w:lastRow="0" w:firstColumn="1" w:lastColumn="0" w:noHBand="0" w:noVBand="1"/>
      </w:tblPr>
      <w:tblGrid>
        <w:gridCol w:w="8438"/>
        <w:gridCol w:w="1136"/>
        <w:gridCol w:w="456"/>
        <w:gridCol w:w="853"/>
        <w:gridCol w:w="43"/>
      </w:tblGrid>
      <w:tr w:rsidR="000E59C1" w:rsidRPr="000E59C1" w:rsidTr="003D20AD">
        <w:trPr>
          <w:gridAfter w:val="1"/>
          <w:wAfter w:w="43" w:type="dxa"/>
          <w:trHeight w:val="431"/>
        </w:trPr>
        <w:tc>
          <w:tcPr>
            <w:tcW w:w="10883" w:type="dxa"/>
            <w:gridSpan w:val="4"/>
            <w:tcBorders>
              <w:top w:val="nil"/>
              <w:left w:val="nil"/>
              <w:bottom w:val="nil"/>
              <w:right w:val="nil"/>
            </w:tcBorders>
            <w:shd w:val="clear" w:color="auto" w:fill="auto"/>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xml:space="preserve">Распределение бюджетных ассигнований по целевым статьям (муниципальным программам городского поселения муниципального района </w:t>
            </w:r>
            <w:proofErr w:type="spellStart"/>
            <w:r w:rsidRPr="00D107E2">
              <w:rPr>
                <w:rFonts w:ascii="Times New Roman" w:eastAsia="Times New Roman" w:hAnsi="Times New Roman" w:cs="Times New Roman"/>
                <w:b/>
                <w:bCs/>
                <w:sz w:val="16"/>
                <w:szCs w:val="16"/>
                <w:lang w:eastAsia="ru-RU"/>
              </w:rPr>
              <w:t>Безенчукский</w:t>
            </w:r>
            <w:proofErr w:type="spellEnd"/>
            <w:r w:rsidRPr="00D107E2">
              <w:rPr>
                <w:rFonts w:ascii="Times New Roman" w:eastAsia="Times New Roman" w:hAnsi="Times New Roman" w:cs="Times New Roman"/>
                <w:b/>
                <w:bCs/>
                <w:sz w:val="16"/>
                <w:szCs w:val="16"/>
                <w:lang w:eastAsia="ru-RU"/>
              </w:rPr>
              <w:t xml:space="preserve"> и непрограммным направлениям деятельности), группам и подгруппам видов расходов классификации расходов бюджета городского поселения Безенчук на 2019 год</w:t>
            </w:r>
          </w:p>
        </w:tc>
      </w:tr>
      <w:tr w:rsidR="000E59C1" w:rsidRPr="000E59C1" w:rsidTr="003D20AD">
        <w:trPr>
          <w:trHeight w:val="70"/>
        </w:trPr>
        <w:tc>
          <w:tcPr>
            <w:tcW w:w="8438" w:type="dxa"/>
            <w:tcBorders>
              <w:top w:val="single" w:sz="4" w:space="0" w:color="000000"/>
              <w:left w:val="single" w:sz="4" w:space="0" w:color="000000"/>
              <w:bottom w:val="nil"/>
              <w:right w:val="single" w:sz="4" w:space="0" w:color="000000"/>
            </w:tcBorders>
            <w:shd w:val="clear" w:color="auto" w:fill="auto"/>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1136" w:type="dxa"/>
            <w:tcBorders>
              <w:top w:val="single" w:sz="4" w:space="0" w:color="000000"/>
              <w:left w:val="nil"/>
              <w:bottom w:val="nil"/>
              <w:right w:val="single" w:sz="4" w:space="0" w:color="000000"/>
            </w:tcBorders>
            <w:shd w:val="clear" w:color="auto" w:fill="auto"/>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ЦСР</w:t>
            </w:r>
          </w:p>
        </w:tc>
        <w:tc>
          <w:tcPr>
            <w:tcW w:w="456" w:type="dxa"/>
            <w:tcBorders>
              <w:top w:val="single" w:sz="4" w:space="0" w:color="000000"/>
              <w:left w:val="nil"/>
              <w:bottom w:val="nil"/>
              <w:right w:val="nil"/>
            </w:tcBorders>
            <w:shd w:val="clear" w:color="auto" w:fill="auto"/>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ВР</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План, тыс. руб.</w:t>
            </w:r>
          </w:p>
        </w:tc>
      </w:tr>
      <w:tr w:rsidR="000E59C1" w:rsidRPr="000E59C1" w:rsidTr="003D20AD">
        <w:trPr>
          <w:trHeight w:val="224"/>
        </w:trPr>
        <w:tc>
          <w:tcPr>
            <w:tcW w:w="8438" w:type="dxa"/>
            <w:tcBorders>
              <w:top w:val="single" w:sz="4" w:space="0" w:color="000000"/>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Муниципальная программа "Развитие муниципальной службы в городском поселении Безенчук"</w:t>
            </w:r>
          </w:p>
        </w:tc>
        <w:tc>
          <w:tcPr>
            <w:tcW w:w="1136" w:type="dxa"/>
            <w:tcBorders>
              <w:top w:val="single" w:sz="4" w:space="0" w:color="000000"/>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780 00 00000</w:t>
            </w:r>
          </w:p>
        </w:tc>
        <w:tc>
          <w:tcPr>
            <w:tcW w:w="456" w:type="dxa"/>
            <w:tcBorders>
              <w:top w:val="single" w:sz="4" w:space="0" w:color="000000"/>
              <w:left w:val="nil"/>
              <w:bottom w:val="single" w:sz="4" w:space="0" w:color="000000"/>
              <w:right w:val="nil"/>
            </w:tcBorders>
            <w:shd w:val="clear" w:color="000000" w:fill="FFFFFF"/>
            <w:noWrap/>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99,99</w:t>
            </w:r>
          </w:p>
        </w:tc>
      </w:tr>
      <w:tr w:rsidR="000E59C1" w:rsidRPr="000E59C1" w:rsidTr="003D20AD">
        <w:trPr>
          <w:trHeight w:val="73"/>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99,99</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99,99</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Муниципальная программа "Нулевой травматизм в Администрации городского поселения Безенчук"</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360 00 00000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35,50</w:t>
            </w:r>
          </w:p>
        </w:tc>
      </w:tr>
      <w:tr w:rsidR="000E59C1" w:rsidRPr="000E59C1" w:rsidTr="003D20AD">
        <w:trPr>
          <w:trHeight w:val="70"/>
        </w:trPr>
        <w:tc>
          <w:tcPr>
            <w:tcW w:w="8438" w:type="dxa"/>
            <w:tcBorders>
              <w:top w:val="nil"/>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Закупка </w:t>
            </w:r>
            <w:proofErr w:type="spellStart"/>
            <w:r w:rsidRPr="00D107E2">
              <w:rPr>
                <w:rFonts w:ascii="Times New Roman" w:eastAsia="Times New Roman" w:hAnsi="Times New Roman" w:cs="Times New Roman"/>
                <w:sz w:val="16"/>
                <w:szCs w:val="16"/>
                <w:lang w:eastAsia="ru-RU"/>
              </w:rPr>
              <w:t>товарорв</w:t>
            </w:r>
            <w:proofErr w:type="spellEnd"/>
            <w:r w:rsidRPr="00D107E2">
              <w:rPr>
                <w:rFonts w:ascii="Times New Roman" w:eastAsia="Times New Roman" w:hAnsi="Times New Roman" w:cs="Times New Roman"/>
                <w:sz w:val="16"/>
                <w:szCs w:val="16"/>
                <w:lang w:eastAsia="ru-RU"/>
              </w:rPr>
              <w:t xml:space="preserve">, работ и услуг для </w:t>
            </w:r>
            <w:proofErr w:type="spellStart"/>
            <w:r w:rsidRPr="00D107E2">
              <w:rPr>
                <w:rFonts w:ascii="Times New Roman" w:eastAsia="Times New Roman" w:hAnsi="Times New Roman" w:cs="Times New Roman"/>
                <w:sz w:val="16"/>
                <w:szCs w:val="16"/>
                <w:lang w:eastAsia="ru-RU"/>
              </w:rPr>
              <w:t>государсвтенных</w:t>
            </w:r>
            <w:proofErr w:type="spellEnd"/>
            <w:r w:rsidRPr="00D107E2">
              <w:rPr>
                <w:rFonts w:ascii="Times New Roman" w:eastAsia="Times New Roman" w:hAnsi="Times New Roman" w:cs="Times New Roman"/>
                <w:sz w:val="16"/>
                <w:szCs w:val="16"/>
                <w:lang w:eastAsia="ru-RU"/>
              </w:rPr>
              <w:t xml:space="preserve">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35,50</w:t>
            </w:r>
          </w:p>
        </w:tc>
      </w:tr>
      <w:tr w:rsidR="000E59C1" w:rsidRPr="000E59C1" w:rsidTr="003D20AD">
        <w:trPr>
          <w:trHeight w:val="70"/>
        </w:trPr>
        <w:tc>
          <w:tcPr>
            <w:tcW w:w="8438" w:type="dxa"/>
            <w:tcBorders>
              <w:top w:val="single" w:sz="4" w:space="0" w:color="auto"/>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35,50</w:t>
            </w:r>
          </w:p>
        </w:tc>
      </w:tr>
      <w:tr w:rsidR="000E59C1" w:rsidRPr="000E59C1" w:rsidTr="003D20AD">
        <w:trPr>
          <w:trHeight w:val="105"/>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Муниципальная программа "Повышение эффективности управления муниципальным имуществом городского поселения Безенчук "</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710 00 00000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2996,00</w:t>
            </w:r>
          </w:p>
        </w:tc>
      </w:tr>
      <w:tr w:rsidR="000E59C1" w:rsidRPr="000E59C1" w:rsidTr="003D20AD">
        <w:trPr>
          <w:trHeight w:val="70"/>
        </w:trPr>
        <w:tc>
          <w:tcPr>
            <w:tcW w:w="8438" w:type="dxa"/>
            <w:tcBorders>
              <w:top w:val="nil"/>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Закупки </w:t>
            </w:r>
            <w:proofErr w:type="spellStart"/>
            <w:r w:rsidRPr="00D107E2">
              <w:rPr>
                <w:rFonts w:ascii="Times New Roman" w:eastAsia="Times New Roman" w:hAnsi="Times New Roman" w:cs="Times New Roman"/>
                <w:sz w:val="16"/>
                <w:szCs w:val="16"/>
                <w:lang w:eastAsia="ru-RU"/>
              </w:rPr>
              <w:t>товарорв</w:t>
            </w:r>
            <w:proofErr w:type="spellEnd"/>
            <w:r w:rsidRPr="00D107E2">
              <w:rPr>
                <w:rFonts w:ascii="Times New Roman" w:eastAsia="Times New Roman" w:hAnsi="Times New Roman" w:cs="Times New Roman"/>
                <w:sz w:val="16"/>
                <w:szCs w:val="16"/>
                <w:lang w:eastAsia="ru-RU"/>
              </w:rPr>
              <w:t xml:space="preserve"> работ услуг для муниципальных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2996,00</w:t>
            </w:r>
          </w:p>
        </w:tc>
      </w:tr>
      <w:tr w:rsidR="000E59C1" w:rsidRPr="000E59C1" w:rsidTr="003D20AD">
        <w:trPr>
          <w:trHeight w:val="70"/>
        </w:trPr>
        <w:tc>
          <w:tcPr>
            <w:tcW w:w="8438" w:type="dxa"/>
            <w:tcBorders>
              <w:top w:val="single" w:sz="4" w:space="0" w:color="000000"/>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2996,00</w:t>
            </w:r>
          </w:p>
        </w:tc>
      </w:tr>
      <w:tr w:rsidR="000E59C1" w:rsidRPr="000E59C1" w:rsidTr="003D20AD">
        <w:trPr>
          <w:trHeight w:val="70"/>
        </w:trPr>
        <w:tc>
          <w:tcPr>
            <w:tcW w:w="8438" w:type="dxa"/>
            <w:tcBorders>
              <w:top w:val="single" w:sz="4" w:space="0" w:color="auto"/>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Муниципальная программа "Защита населения и территории от ЧС, обеспечение пожарной безопасности и безопасности людей на водных объектах в городском поселении Безенчук"</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730 00 00000</w:t>
            </w:r>
          </w:p>
        </w:tc>
        <w:tc>
          <w:tcPr>
            <w:tcW w:w="456" w:type="dxa"/>
            <w:tcBorders>
              <w:top w:val="nil"/>
              <w:left w:val="nil"/>
              <w:bottom w:val="single" w:sz="4" w:space="0" w:color="auto"/>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3085,00</w:t>
            </w:r>
          </w:p>
        </w:tc>
      </w:tr>
      <w:tr w:rsidR="000E59C1" w:rsidRPr="000E59C1" w:rsidTr="003D20AD">
        <w:trPr>
          <w:trHeight w:val="70"/>
        </w:trPr>
        <w:tc>
          <w:tcPr>
            <w:tcW w:w="8438" w:type="dxa"/>
            <w:tcBorders>
              <w:top w:val="nil"/>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Закупка </w:t>
            </w:r>
            <w:proofErr w:type="spellStart"/>
            <w:r w:rsidRPr="00D107E2">
              <w:rPr>
                <w:rFonts w:ascii="Times New Roman" w:eastAsia="Times New Roman" w:hAnsi="Times New Roman" w:cs="Times New Roman"/>
                <w:sz w:val="16"/>
                <w:szCs w:val="16"/>
                <w:lang w:eastAsia="ru-RU"/>
              </w:rPr>
              <w:t>товарорв</w:t>
            </w:r>
            <w:proofErr w:type="spellEnd"/>
            <w:r w:rsidRPr="00D107E2">
              <w:rPr>
                <w:rFonts w:ascii="Times New Roman" w:eastAsia="Times New Roman" w:hAnsi="Times New Roman" w:cs="Times New Roman"/>
                <w:sz w:val="16"/>
                <w:szCs w:val="16"/>
                <w:lang w:eastAsia="ru-RU"/>
              </w:rPr>
              <w:t xml:space="preserve">, работ и услуг для </w:t>
            </w:r>
            <w:proofErr w:type="spellStart"/>
            <w:r w:rsidRPr="00D107E2">
              <w:rPr>
                <w:rFonts w:ascii="Times New Roman" w:eastAsia="Times New Roman" w:hAnsi="Times New Roman" w:cs="Times New Roman"/>
                <w:sz w:val="16"/>
                <w:szCs w:val="16"/>
                <w:lang w:eastAsia="ru-RU"/>
              </w:rPr>
              <w:t>государсвтенных</w:t>
            </w:r>
            <w:proofErr w:type="spellEnd"/>
            <w:r w:rsidRPr="00D107E2">
              <w:rPr>
                <w:rFonts w:ascii="Times New Roman" w:eastAsia="Times New Roman" w:hAnsi="Times New Roman" w:cs="Times New Roman"/>
                <w:sz w:val="16"/>
                <w:szCs w:val="16"/>
                <w:lang w:eastAsia="ru-RU"/>
              </w:rPr>
              <w:t xml:space="preserve"> нужд</w:t>
            </w:r>
          </w:p>
        </w:tc>
        <w:tc>
          <w:tcPr>
            <w:tcW w:w="1136" w:type="dxa"/>
            <w:tcBorders>
              <w:top w:val="nil"/>
              <w:left w:val="nil"/>
              <w:bottom w:val="nil"/>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730 00 20030</w:t>
            </w:r>
          </w:p>
        </w:tc>
        <w:tc>
          <w:tcPr>
            <w:tcW w:w="456" w:type="dxa"/>
            <w:tcBorders>
              <w:top w:val="nil"/>
              <w:left w:val="nil"/>
              <w:bottom w:val="nil"/>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nil"/>
              <w:bottom w:val="nil"/>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3085,00</w:t>
            </w:r>
          </w:p>
        </w:tc>
      </w:tr>
      <w:tr w:rsidR="000E59C1" w:rsidRPr="000E59C1" w:rsidTr="003D20AD">
        <w:trPr>
          <w:trHeight w:val="70"/>
        </w:trPr>
        <w:tc>
          <w:tcPr>
            <w:tcW w:w="8438" w:type="dxa"/>
            <w:tcBorders>
              <w:top w:val="single" w:sz="4" w:space="0" w:color="auto"/>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730 00 20030</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3085,00</w:t>
            </w:r>
          </w:p>
        </w:tc>
      </w:tr>
      <w:tr w:rsidR="000E59C1" w:rsidRPr="000E59C1" w:rsidTr="003D20AD">
        <w:trPr>
          <w:trHeight w:val="150"/>
        </w:trPr>
        <w:tc>
          <w:tcPr>
            <w:tcW w:w="8438" w:type="dxa"/>
            <w:tcBorders>
              <w:top w:val="nil"/>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xml:space="preserve">Муниципальная программа «Мероприятия по профилактике терроризма и </w:t>
            </w:r>
            <w:proofErr w:type="gramStart"/>
            <w:r w:rsidRPr="00D107E2">
              <w:rPr>
                <w:rFonts w:ascii="Times New Roman" w:eastAsia="Times New Roman" w:hAnsi="Times New Roman" w:cs="Times New Roman"/>
                <w:b/>
                <w:bCs/>
                <w:sz w:val="16"/>
                <w:szCs w:val="16"/>
                <w:lang w:eastAsia="ru-RU"/>
              </w:rPr>
              <w:t>экстремизма ,</w:t>
            </w:r>
            <w:proofErr w:type="gramEnd"/>
            <w:r w:rsidRPr="00D107E2">
              <w:rPr>
                <w:rFonts w:ascii="Times New Roman" w:eastAsia="Times New Roman" w:hAnsi="Times New Roman" w:cs="Times New Roman"/>
                <w:b/>
                <w:bCs/>
                <w:sz w:val="16"/>
                <w:szCs w:val="16"/>
                <w:lang w:eastAsia="ru-RU"/>
              </w:rPr>
              <w:t xml:space="preserve"> а также минимизации и (или) ликвидации последствий проявлений терроризма и экстремизма на территории городского поселения Безенчук»</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790 00 00000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706,00</w:t>
            </w:r>
          </w:p>
        </w:tc>
      </w:tr>
      <w:tr w:rsidR="000E59C1" w:rsidRPr="000E59C1" w:rsidTr="003D20AD">
        <w:trPr>
          <w:trHeight w:val="70"/>
        </w:trPr>
        <w:tc>
          <w:tcPr>
            <w:tcW w:w="8438" w:type="dxa"/>
            <w:tcBorders>
              <w:top w:val="nil"/>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Закупка </w:t>
            </w:r>
            <w:proofErr w:type="spellStart"/>
            <w:r w:rsidRPr="00D107E2">
              <w:rPr>
                <w:rFonts w:ascii="Times New Roman" w:eastAsia="Times New Roman" w:hAnsi="Times New Roman" w:cs="Times New Roman"/>
                <w:sz w:val="16"/>
                <w:szCs w:val="16"/>
                <w:lang w:eastAsia="ru-RU"/>
              </w:rPr>
              <w:t>товарорв</w:t>
            </w:r>
            <w:proofErr w:type="spellEnd"/>
            <w:r w:rsidRPr="00D107E2">
              <w:rPr>
                <w:rFonts w:ascii="Times New Roman" w:eastAsia="Times New Roman" w:hAnsi="Times New Roman" w:cs="Times New Roman"/>
                <w:sz w:val="16"/>
                <w:szCs w:val="16"/>
                <w:lang w:eastAsia="ru-RU"/>
              </w:rPr>
              <w:t xml:space="preserve">, работ и услуг для </w:t>
            </w:r>
            <w:proofErr w:type="spellStart"/>
            <w:r w:rsidRPr="00D107E2">
              <w:rPr>
                <w:rFonts w:ascii="Times New Roman" w:eastAsia="Times New Roman" w:hAnsi="Times New Roman" w:cs="Times New Roman"/>
                <w:sz w:val="16"/>
                <w:szCs w:val="16"/>
                <w:lang w:eastAsia="ru-RU"/>
              </w:rPr>
              <w:t>государсвтенных</w:t>
            </w:r>
            <w:proofErr w:type="spellEnd"/>
            <w:r w:rsidRPr="00D107E2">
              <w:rPr>
                <w:rFonts w:ascii="Times New Roman" w:eastAsia="Times New Roman" w:hAnsi="Times New Roman" w:cs="Times New Roman"/>
                <w:sz w:val="16"/>
                <w:szCs w:val="16"/>
                <w:lang w:eastAsia="ru-RU"/>
              </w:rPr>
              <w:t xml:space="preserve"> нужд.</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706,00</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706,00</w:t>
            </w:r>
          </w:p>
        </w:tc>
      </w:tr>
      <w:tr w:rsidR="000E59C1" w:rsidRPr="000E59C1" w:rsidTr="003D20AD">
        <w:trPr>
          <w:trHeight w:val="70"/>
        </w:trPr>
        <w:tc>
          <w:tcPr>
            <w:tcW w:w="8438" w:type="dxa"/>
            <w:tcBorders>
              <w:top w:val="nil"/>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Муниципальная программа "</w:t>
            </w:r>
            <w:proofErr w:type="gramStart"/>
            <w:r w:rsidRPr="00D107E2">
              <w:rPr>
                <w:rFonts w:ascii="Times New Roman" w:eastAsia="Times New Roman" w:hAnsi="Times New Roman" w:cs="Times New Roman"/>
                <w:b/>
                <w:bCs/>
                <w:sz w:val="16"/>
                <w:szCs w:val="16"/>
                <w:lang w:eastAsia="ru-RU"/>
              </w:rPr>
              <w:t>Модернизация  и</w:t>
            </w:r>
            <w:proofErr w:type="gramEnd"/>
            <w:r w:rsidRPr="00D107E2">
              <w:rPr>
                <w:rFonts w:ascii="Times New Roman" w:eastAsia="Times New Roman" w:hAnsi="Times New Roman" w:cs="Times New Roman"/>
                <w:b/>
                <w:bCs/>
                <w:sz w:val="16"/>
                <w:szCs w:val="16"/>
                <w:lang w:eastAsia="ru-RU"/>
              </w:rPr>
              <w:t xml:space="preserve"> развитие сети автомобильных дорог местного значения в границах населенных пунктов городского поселения Безенчук "</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740 00 00000</w:t>
            </w:r>
          </w:p>
        </w:tc>
        <w:tc>
          <w:tcPr>
            <w:tcW w:w="456" w:type="dxa"/>
            <w:tcBorders>
              <w:top w:val="nil"/>
              <w:left w:val="nil"/>
              <w:bottom w:val="single" w:sz="4" w:space="0" w:color="auto"/>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38596,00</w:t>
            </w:r>
          </w:p>
        </w:tc>
      </w:tr>
      <w:tr w:rsidR="000E59C1" w:rsidRPr="000E59C1" w:rsidTr="003D20AD">
        <w:trPr>
          <w:trHeight w:val="70"/>
        </w:trPr>
        <w:tc>
          <w:tcPr>
            <w:tcW w:w="8438" w:type="dxa"/>
            <w:tcBorders>
              <w:top w:val="nil"/>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Закупка </w:t>
            </w:r>
            <w:proofErr w:type="spellStart"/>
            <w:r w:rsidRPr="00D107E2">
              <w:rPr>
                <w:rFonts w:ascii="Times New Roman" w:eastAsia="Times New Roman" w:hAnsi="Times New Roman" w:cs="Times New Roman"/>
                <w:sz w:val="16"/>
                <w:szCs w:val="16"/>
                <w:lang w:eastAsia="ru-RU"/>
              </w:rPr>
              <w:t>товарорв</w:t>
            </w:r>
            <w:proofErr w:type="spellEnd"/>
            <w:r w:rsidRPr="00D107E2">
              <w:rPr>
                <w:rFonts w:ascii="Times New Roman" w:eastAsia="Times New Roman" w:hAnsi="Times New Roman" w:cs="Times New Roman"/>
                <w:sz w:val="16"/>
                <w:szCs w:val="16"/>
                <w:lang w:eastAsia="ru-RU"/>
              </w:rPr>
              <w:t xml:space="preserve"> работ для муниципальных нужд</w:t>
            </w:r>
          </w:p>
        </w:tc>
        <w:tc>
          <w:tcPr>
            <w:tcW w:w="1136" w:type="dxa"/>
            <w:tcBorders>
              <w:top w:val="nil"/>
              <w:left w:val="nil"/>
              <w:bottom w:val="nil"/>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740 00 20040</w:t>
            </w:r>
          </w:p>
        </w:tc>
        <w:tc>
          <w:tcPr>
            <w:tcW w:w="456" w:type="dxa"/>
            <w:tcBorders>
              <w:top w:val="nil"/>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nil"/>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8596,00</w:t>
            </w:r>
          </w:p>
        </w:tc>
      </w:tr>
      <w:tr w:rsidR="000E59C1" w:rsidRPr="000E59C1" w:rsidTr="003D20AD">
        <w:trPr>
          <w:trHeight w:val="70"/>
        </w:trPr>
        <w:tc>
          <w:tcPr>
            <w:tcW w:w="8438" w:type="dxa"/>
            <w:tcBorders>
              <w:top w:val="single" w:sz="4" w:space="0" w:color="auto"/>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740 00 72400</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8596,00</w:t>
            </w:r>
          </w:p>
        </w:tc>
      </w:tr>
      <w:tr w:rsidR="000E59C1" w:rsidRPr="000E59C1" w:rsidTr="003D20AD">
        <w:trPr>
          <w:trHeight w:val="70"/>
        </w:trPr>
        <w:tc>
          <w:tcPr>
            <w:tcW w:w="8438" w:type="dxa"/>
            <w:tcBorders>
              <w:top w:val="nil"/>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Капитальный ремонт и ремонт дорог местного значения и </w:t>
            </w:r>
            <w:proofErr w:type="spellStart"/>
            <w:r w:rsidRPr="00D107E2">
              <w:rPr>
                <w:rFonts w:ascii="Times New Roman" w:eastAsia="Times New Roman" w:hAnsi="Times New Roman" w:cs="Times New Roman"/>
                <w:sz w:val="16"/>
                <w:szCs w:val="16"/>
                <w:lang w:eastAsia="ru-RU"/>
              </w:rPr>
              <w:t>софинансирование</w:t>
            </w:r>
            <w:proofErr w:type="spellEnd"/>
            <w:r w:rsidRPr="00D107E2">
              <w:rPr>
                <w:rFonts w:ascii="Times New Roman" w:eastAsia="Times New Roman" w:hAnsi="Times New Roman" w:cs="Times New Roman"/>
                <w:sz w:val="16"/>
                <w:szCs w:val="16"/>
                <w:lang w:eastAsia="ru-RU"/>
              </w:rPr>
              <w:t xml:space="preserve"> мероприятия</w:t>
            </w:r>
          </w:p>
        </w:tc>
        <w:tc>
          <w:tcPr>
            <w:tcW w:w="1136" w:type="dxa"/>
            <w:tcBorders>
              <w:top w:val="nil"/>
              <w:left w:val="nil"/>
              <w:bottom w:val="single" w:sz="4" w:space="0" w:color="auto"/>
              <w:right w:val="single" w:sz="4" w:space="0" w:color="auto"/>
            </w:tcBorders>
            <w:shd w:val="clear" w:color="auto" w:fill="auto"/>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740 00 S3270</w:t>
            </w:r>
          </w:p>
        </w:tc>
        <w:tc>
          <w:tcPr>
            <w:tcW w:w="45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30000,000</w:t>
            </w:r>
          </w:p>
        </w:tc>
      </w:tr>
      <w:tr w:rsidR="000E59C1" w:rsidRPr="000E59C1" w:rsidTr="003D20AD">
        <w:trPr>
          <w:trHeight w:val="70"/>
        </w:trPr>
        <w:tc>
          <w:tcPr>
            <w:tcW w:w="8438" w:type="dxa"/>
            <w:tcBorders>
              <w:top w:val="nil"/>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Иные межбюджетные трансферты</w:t>
            </w:r>
          </w:p>
        </w:tc>
        <w:tc>
          <w:tcPr>
            <w:tcW w:w="1136" w:type="dxa"/>
            <w:tcBorders>
              <w:top w:val="nil"/>
              <w:left w:val="nil"/>
              <w:bottom w:val="single" w:sz="4" w:space="0" w:color="auto"/>
              <w:right w:val="single" w:sz="4" w:space="0" w:color="auto"/>
            </w:tcBorders>
            <w:shd w:val="clear" w:color="auto" w:fill="auto"/>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740 00 S3270</w:t>
            </w:r>
          </w:p>
        </w:tc>
        <w:tc>
          <w:tcPr>
            <w:tcW w:w="45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nil"/>
              <w:bottom w:val="single" w:sz="4" w:space="0" w:color="auto"/>
              <w:right w:val="single" w:sz="4" w:space="0" w:color="auto"/>
            </w:tcBorders>
            <w:shd w:val="clear" w:color="auto" w:fill="auto"/>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30000,000</w:t>
            </w:r>
          </w:p>
        </w:tc>
      </w:tr>
      <w:tr w:rsidR="000E59C1" w:rsidRPr="000E59C1" w:rsidTr="003D20AD">
        <w:trPr>
          <w:trHeight w:val="70"/>
        </w:trPr>
        <w:tc>
          <w:tcPr>
            <w:tcW w:w="8438" w:type="dxa"/>
            <w:tcBorders>
              <w:top w:val="nil"/>
              <w:left w:val="single" w:sz="4" w:space="0" w:color="auto"/>
              <w:bottom w:val="single" w:sz="4" w:space="0" w:color="auto"/>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Муниципальная программа "Развитие систем коммунальной инфраструктуры городского поселения Безенчук"</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750 00 00050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400,00</w:t>
            </w:r>
          </w:p>
        </w:tc>
      </w:tr>
      <w:tr w:rsidR="000E59C1" w:rsidRPr="000E59C1" w:rsidTr="003D20AD">
        <w:trPr>
          <w:trHeight w:val="203"/>
        </w:trPr>
        <w:tc>
          <w:tcPr>
            <w:tcW w:w="8438" w:type="dxa"/>
            <w:tcBorders>
              <w:top w:val="nil"/>
              <w:left w:val="single" w:sz="4" w:space="0" w:color="auto"/>
              <w:bottom w:val="single" w:sz="4" w:space="0" w:color="auto"/>
              <w:right w:val="single" w:sz="4" w:space="0" w:color="auto"/>
            </w:tcBorders>
            <w:shd w:val="clear" w:color="000000" w:fill="FFFFFF"/>
            <w:vAlign w:val="center"/>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Иные закупки в рамках МП "Развитие систем коммунальной инфраструктуры городского поселения Безенчук на 2018-2020 </w:t>
            </w:r>
            <w:proofErr w:type="spellStart"/>
            <w:r w:rsidRPr="00D107E2">
              <w:rPr>
                <w:rFonts w:ascii="Times New Roman" w:eastAsia="Times New Roman" w:hAnsi="Times New Roman" w:cs="Times New Roman"/>
                <w:sz w:val="16"/>
                <w:szCs w:val="16"/>
                <w:lang w:eastAsia="ru-RU"/>
              </w:rPr>
              <w:t>гг</w:t>
            </w:r>
            <w:proofErr w:type="spellEnd"/>
            <w:r w:rsidRPr="00D107E2">
              <w:rPr>
                <w:rFonts w:ascii="Times New Roman" w:eastAsia="Times New Roman" w:hAnsi="Times New Roman" w:cs="Times New Roman"/>
                <w:sz w:val="16"/>
                <w:szCs w:val="16"/>
                <w:lang w:eastAsia="ru-RU"/>
              </w:rPr>
              <w:t>"</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400,00</w:t>
            </w:r>
          </w:p>
        </w:tc>
      </w:tr>
      <w:tr w:rsidR="000E59C1" w:rsidRPr="000E59C1" w:rsidTr="003D20AD">
        <w:trPr>
          <w:trHeight w:val="70"/>
        </w:trPr>
        <w:tc>
          <w:tcPr>
            <w:tcW w:w="8438" w:type="dxa"/>
            <w:tcBorders>
              <w:top w:val="nil"/>
              <w:left w:val="single" w:sz="4" w:space="0" w:color="auto"/>
              <w:bottom w:val="single" w:sz="4" w:space="0" w:color="auto"/>
              <w:right w:val="single" w:sz="4" w:space="0" w:color="auto"/>
            </w:tcBorders>
            <w:shd w:val="clear" w:color="000000" w:fill="FFFFFF"/>
            <w:vAlign w:val="center"/>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Иные закупки </w:t>
            </w:r>
            <w:proofErr w:type="spellStart"/>
            <w:r w:rsidRPr="00D107E2">
              <w:rPr>
                <w:rFonts w:ascii="Times New Roman" w:eastAsia="Times New Roman" w:hAnsi="Times New Roman" w:cs="Times New Roman"/>
                <w:sz w:val="16"/>
                <w:szCs w:val="16"/>
                <w:lang w:eastAsia="ru-RU"/>
              </w:rPr>
              <w:t>товарорв</w:t>
            </w:r>
            <w:proofErr w:type="spellEnd"/>
            <w:r w:rsidRPr="00D107E2">
              <w:rPr>
                <w:rFonts w:ascii="Times New Roman" w:eastAsia="Times New Roman" w:hAnsi="Times New Roman" w:cs="Times New Roman"/>
                <w:sz w:val="16"/>
                <w:szCs w:val="16"/>
                <w:lang w:eastAsia="ru-RU"/>
              </w:rPr>
              <w:t>,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400,00</w:t>
            </w:r>
          </w:p>
        </w:tc>
      </w:tr>
      <w:tr w:rsidR="000E59C1" w:rsidRPr="000E59C1" w:rsidTr="003D20AD">
        <w:trPr>
          <w:trHeight w:val="128"/>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Муниципальная программа "Благоустройство, озеленение и обеспечение безопасности дорожного движения территории городского поселения Безенчук"</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760 00 00000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33244,46</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Предоставление субсидий МБУ городского поселения Безенчук муниципального района </w:t>
            </w:r>
            <w:proofErr w:type="spellStart"/>
            <w:r w:rsidRPr="00D107E2">
              <w:rPr>
                <w:rFonts w:ascii="Times New Roman" w:eastAsia="Times New Roman" w:hAnsi="Times New Roman" w:cs="Times New Roman"/>
                <w:sz w:val="16"/>
                <w:szCs w:val="16"/>
                <w:lang w:eastAsia="ru-RU"/>
              </w:rPr>
              <w:t>Безенчукский</w:t>
            </w:r>
            <w:proofErr w:type="spellEnd"/>
            <w:r w:rsidRPr="00D107E2">
              <w:rPr>
                <w:rFonts w:ascii="Times New Roman" w:eastAsia="Times New Roman" w:hAnsi="Times New Roman" w:cs="Times New Roman"/>
                <w:sz w:val="16"/>
                <w:szCs w:val="16"/>
                <w:lang w:eastAsia="ru-RU"/>
              </w:rPr>
              <w:t xml:space="preserve"> Самарской области "Благоустройство"</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760 00 60000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25000,00</w:t>
            </w:r>
          </w:p>
        </w:tc>
      </w:tr>
      <w:tr w:rsidR="000E59C1" w:rsidRPr="000E59C1" w:rsidTr="003D20AD">
        <w:trPr>
          <w:trHeight w:val="133"/>
        </w:trPr>
        <w:tc>
          <w:tcPr>
            <w:tcW w:w="8438" w:type="dxa"/>
            <w:tcBorders>
              <w:top w:val="nil"/>
              <w:left w:val="single" w:sz="4" w:space="0" w:color="auto"/>
              <w:bottom w:val="single" w:sz="4" w:space="0" w:color="auto"/>
              <w:right w:val="single" w:sz="4" w:space="0" w:color="auto"/>
            </w:tcBorders>
            <w:shd w:val="clear" w:color="auto" w:fill="auto"/>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760 00 60000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611</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25000,00</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Закупки товаров, услуг для муниципальных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2644,46</w:t>
            </w:r>
          </w:p>
        </w:tc>
      </w:tr>
      <w:tr w:rsidR="000E59C1" w:rsidRPr="000E59C1" w:rsidTr="003D20AD">
        <w:trPr>
          <w:trHeight w:val="102"/>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D107E2">
              <w:rPr>
                <w:rFonts w:ascii="Times New Roman" w:eastAsia="Times New Roman" w:hAnsi="Times New Roman" w:cs="Times New Roman"/>
                <w:sz w:val="16"/>
                <w:szCs w:val="16"/>
                <w:lang w:eastAsia="ru-RU"/>
              </w:rPr>
              <w:t>государсвтенных</w:t>
            </w:r>
            <w:proofErr w:type="spellEnd"/>
            <w:r w:rsidRPr="00D107E2">
              <w:rPr>
                <w:rFonts w:ascii="Times New Roman" w:eastAsia="Times New Roman" w:hAnsi="Times New Roman" w:cs="Times New Roman"/>
                <w:sz w:val="16"/>
                <w:szCs w:val="16"/>
                <w:lang w:eastAsia="ru-RU"/>
              </w:rPr>
              <w:t xml:space="preserve"> (муниципальных)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2644,46</w:t>
            </w:r>
          </w:p>
        </w:tc>
      </w:tr>
      <w:tr w:rsidR="000E59C1" w:rsidRPr="000E59C1" w:rsidTr="003D20AD">
        <w:trPr>
          <w:trHeight w:val="18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xml:space="preserve">Муниципальная программа "Энергосбережение и </w:t>
            </w:r>
            <w:proofErr w:type="gramStart"/>
            <w:r w:rsidRPr="00D107E2">
              <w:rPr>
                <w:rFonts w:ascii="Times New Roman" w:eastAsia="Times New Roman" w:hAnsi="Times New Roman" w:cs="Times New Roman"/>
                <w:b/>
                <w:bCs/>
                <w:sz w:val="16"/>
                <w:szCs w:val="16"/>
                <w:lang w:eastAsia="ru-RU"/>
              </w:rPr>
              <w:t>повышение  энергетической</w:t>
            </w:r>
            <w:proofErr w:type="gramEnd"/>
            <w:r w:rsidRPr="00D107E2">
              <w:rPr>
                <w:rFonts w:ascii="Times New Roman" w:eastAsia="Times New Roman" w:hAnsi="Times New Roman" w:cs="Times New Roman"/>
                <w:b/>
                <w:bCs/>
                <w:sz w:val="16"/>
                <w:szCs w:val="16"/>
                <w:lang w:eastAsia="ru-RU"/>
              </w:rPr>
              <w:t xml:space="preserve"> эффективности в городском поселении Безенчук"</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700 00 00000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5400,00</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Закупки товаров работ услуг для муниципальных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5400,00</w:t>
            </w:r>
          </w:p>
        </w:tc>
      </w:tr>
      <w:tr w:rsidR="000E59C1" w:rsidRPr="000E59C1" w:rsidTr="003D20AD">
        <w:trPr>
          <w:trHeight w:val="135"/>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Иные закупки </w:t>
            </w:r>
            <w:proofErr w:type="spellStart"/>
            <w:r w:rsidRPr="00D107E2">
              <w:rPr>
                <w:rFonts w:ascii="Times New Roman" w:eastAsia="Times New Roman" w:hAnsi="Times New Roman" w:cs="Times New Roman"/>
                <w:sz w:val="16"/>
                <w:szCs w:val="16"/>
                <w:lang w:eastAsia="ru-RU"/>
              </w:rPr>
              <w:t>товарорв</w:t>
            </w:r>
            <w:proofErr w:type="spellEnd"/>
            <w:r w:rsidRPr="00D107E2">
              <w:rPr>
                <w:rFonts w:ascii="Times New Roman" w:eastAsia="Times New Roman" w:hAnsi="Times New Roman" w:cs="Times New Roman"/>
                <w:sz w:val="16"/>
                <w:szCs w:val="16"/>
                <w:lang w:eastAsia="ru-RU"/>
              </w:rPr>
              <w:t xml:space="preserve">, работ и услуг для обеспечения </w:t>
            </w:r>
            <w:proofErr w:type="spellStart"/>
            <w:r w:rsidRPr="00D107E2">
              <w:rPr>
                <w:rFonts w:ascii="Times New Roman" w:eastAsia="Times New Roman" w:hAnsi="Times New Roman" w:cs="Times New Roman"/>
                <w:sz w:val="16"/>
                <w:szCs w:val="16"/>
                <w:lang w:eastAsia="ru-RU"/>
              </w:rPr>
              <w:t>государсвтенных</w:t>
            </w:r>
            <w:proofErr w:type="spellEnd"/>
            <w:r w:rsidRPr="00D107E2">
              <w:rPr>
                <w:rFonts w:ascii="Times New Roman" w:eastAsia="Times New Roman" w:hAnsi="Times New Roman" w:cs="Times New Roman"/>
                <w:sz w:val="16"/>
                <w:szCs w:val="16"/>
                <w:lang w:eastAsia="ru-RU"/>
              </w:rPr>
              <w:t xml:space="preserve"> (муниципальных)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5400,00</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i/>
                <w:iCs/>
                <w:sz w:val="16"/>
                <w:szCs w:val="16"/>
                <w:lang w:eastAsia="ru-RU"/>
              </w:rPr>
            </w:pPr>
            <w:r w:rsidRPr="00D107E2">
              <w:rPr>
                <w:rFonts w:ascii="Times New Roman" w:eastAsia="Times New Roman" w:hAnsi="Times New Roman" w:cs="Times New Roman"/>
                <w:i/>
                <w:iCs/>
                <w:sz w:val="16"/>
                <w:szCs w:val="16"/>
                <w:lang w:eastAsia="ru-RU"/>
              </w:rPr>
              <w:t>Подпрограмма "Содержание мест захоронений на территории городского поселения Безенчук"</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i/>
                <w:iCs/>
                <w:sz w:val="16"/>
                <w:szCs w:val="16"/>
                <w:lang w:eastAsia="ru-RU"/>
              </w:rPr>
            </w:pPr>
            <w:r w:rsidRPr="00D107E2">
              <w:rPr>
                <w:rFonts w:ascii="Times New Roman" w:eastAsia="Times New Roman" w:hAnsi="Times New Roman" w:cs="Times New Roman"/>
                <w:i/>
                <w:iCs/>
                <w:sz w:val="16"/>
                <w:szCs w:val="16"/>
                <w:lang w:eastAsia="ru-RU"/>
              </w:rPr>
              <w:t>761 00 00000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i/>
                <w:iCs/>
                <w:sz w:val="16"/>
                <w:szCs w:val="16"/>
                <w:lang w:eastAsia="ru-RU"/>
              </w:rPr>
            </w:pPr>
            <w:r w:rsidRPr="00D107E2">
              <w:rPr>
                <w:rFonts w:ascii="Times New Roman" w:eastAsia="Times New Roman" w:hAnsi="Times New Roman" w:cs="Times New Roman"/>
                <w:i/>
                <w:i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i/>
                <w:iCs/>
                <w:sz w:val="16"/>
                <w:szCs w:val="16"/>
                <w:lang w:eastAsia="ru-RU"/>
              </w:rPr>
            </w:pPr>
            <w:r w:rsidRPr="00D107E2">
              <w:rPr>
                <w:rFonts w:ascii="Times New Roman" w:eastAsia="Times New Roman" w:hAnsi="Times New Roman" w:cs="Times New Roman"/>
                <w:i/>
                <w:iCs/>
                <w:sz w:val="16"/>
                <w:szCs w:val="16"/>
                <w:lang w:eastAsia="ru-RU"/>
              </w:rPr>
              <w:t>200,00</w:t>
            </w:r>
          </w:p>
        </w:tc>
      </w:tr>
      <w:tr w:rsidR="000E59C1" w:rsidRPr="000E59C1" w:rsidTr="003D20AD">
        <w:trPr>
          <w:trHeight w:val="70"/>
        </w:trPr>
        <w:tc>
          <w:tcPr>
            <w:tcW w:w="8438" w:type="dxa"/>
            <w:tcBorders>
              <w:top w:val="nil"/>
              <w:left w:val="single" w:sz="4" w:space="0" w:color="auto"/>
              <w:bottom w:val="single" w:sz="4" w:space="0" w:color="auto"/>
              <w:right w:val="single" w:sz="4" w:space="0" w:color="auto"/>
            </w:tcBorders>
            <w:shd w:val="clear" w:color="auto" w:fill="auto"/>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Закупки товаров работ услуг для муниципальных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200,00</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200,00</w:t>
            </w:r>
          </w:p>
        </w:tc>
      </w:tr>
      <w:tr w:rsidR="000E59C1" w:rsidRPr="000E59C1" w:rsidTr="003D20AD">
        <w:trPr>
          <w:trHeight w:val="70"/>
        </w:trPr>
        <w:tc>
          <w:tcPr>
            <w:tcW w:w="8438" w:type="dxa"/>
            <w:tcBorders>
              <w:top w:val="nil"/>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xml:space="preserve">Муниципальная программа "Развитие культуры в </w:t>
            </w:r>
            <w:proofErr w:type="spellStart"/>
            <w:r w:rsidRPr="00D107E2">
              <w:rPr>
                <w:rFonts w:ascii="Times New Roman" w:eastAsia="Times New Roman" w:hAnsi="Times New Roman" w:cs="Times New Roman"/>
                <w:b/>
                <w:bCs/>
                <w:sz w:val="16"/>
                <w:szCs w:val="16"/>
                <w:lang w:eastAsia="ru-RU"/>
              </w:rPr>
              <w:t>гп</w:t>
            </w:r>
            <w:proofErr w:type="spellEnd"/>
            <w:r w:rsidRPr="00D107E2">
              <w:rPr>
                <w:rFonts w:ascii="Times New Roman" w:eastAsia="Times New Roman" w:hAnsi="Times New Roman" w:cs="Times New Roman"/>
                <w:b/>
                <w:bCs/>
                <w:sz w:val="16"/>
                <w:szCs w:val="16"/>
                <w:lang w:eastAsia="ru-RU"/>
              </w:rPr>
              <w:t xml:space="preserve"> Безенчук "</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770 00 00000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4500,00</w:t>
            </w:r>
          </w:p>
        </w:tc>
      </w:tr>
      <w:tr w:rsidR="000E59C1" w:rsidRPr="000E59C1" w:rsidTr="003D20AD">
        <w:trPr>
          <w:trHeight w:val="405"/>
        </w:trPr>
        <w:tc>
          <w:tcPr>
            <w:tcW w:w="8438" w:type="dxa"/>
            <w:tcBorders>
              <w:top w:val="single" w:sz="4" w:space="0" w:color="auto"/>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770 00 78210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4500,00</w:t>
            </w:r>
          </w:p>
        </w:tc>
      </w:tr>
      <w:tr w:rsidR="000E59C1" w:rsidRPr="000E59C1" w:rsidTr="003D20AD">
        <w:trPr>
          <w:trHeight w:val="110"/>
        </w:trPr>
        <w:tc>
          <w:tcPr>
            <w:tcW w:w="8438" w:type="dxa"/>
            <w:tcBorders>
              <w:top w:val="nil"/>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Иные межбюджетные трансферты</w:t>
            </w:r>
          </w:p>
        </w:tc>
        <w:tc>
          <w:tcPr>
            <w:tcW w:w="1136" w:type="dxa"/>
            <w:tcBorders>
              <w:top w:val="nil"/>
              <w:left w:val="nil"/>
              <w:bottom w:val="single" w:sz="4" w:space="0" w:color="000000"/>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770 00 78210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4500,00</w:t>
            </w:r>
          </w:p>
        </w:tc>
      </w:tr>
      <w:tr w:rsidR="000E59C1" w:rsidRPr="000E59C1" w:rsidTr="003D20AD">
        <w:trPr>
          <w:trHeight w:val="70"/>
        </w:trPr>
        <w:tc>
          <w:tcPr>
            <w:tcW w:w="8438" w:type="dxa"/>
            <w:tcBorders>
              <w:top w:val="nil"/>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Непрограммное направление расходов</w:t>
            </w:r>
          </w:p>
        </w:tc>
        <w:tc>
          <w:tcPr>
            <w:tcW w:w="1136" w:type="dxa"/>
            <w:tcBorders>
              <w:top w:val="nil"/>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990 00 00000</w:t>
            </w:r>
          </w:p>
        </w:tc>
        <w:tc>
          <w:tcPr>
            <w:tcW w:w="456" w:type="dxa"/>
            <w:tcBorders>
              <w:top w:val="nil"/>
              <w:left w:val="single" w:sz="4" w:space="0" w:color="000000"/>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11287,83</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i/>
                <w:iCs/>
                <w:sz w:val="16"/>
                <w:szCs w:val="16"/>
                <w:lang w:eastAsia="ru-RU"/>
              </w:rPr>
            </w:pPr>
            <w:r w:rsidRPr="00D107E2">
              <w:rPr>
                <w:rFonts w:ascii="Times New Roman" w:eastAsia="Times New Roman" w:hAnsi="Times New Roman" w:cs="Times New Roman"/>
                <w:b/>
                <w:bCs/>
                <w:i/>
                <w:iCs/>
                <w:sz w:val="16"/>
                <w:szCs w:val="16"/>
                <w:lang w:eastAsia="ru-RU"/>
              </w:rPr>
              <w:t>Непрограммное направление расходов в области общегосударственных вопросов</w:t>
            </w:r>
          </w:p>
        </w:tc>
        <w:tc>
          <w:tcPr>
            <w:tcW w:w="1136" w:type="dxa"/>
            <w:tcBorders>
              <w:top w:val="single" w:sz="4" w:space="0" w:color="000000"/>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991 00 00000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11229,83</w:t>
            </w:r>
          </w:p>
        </w:tc>
      </w:tr>
      <w:tr w:rsidR="000E59C1" w:rsidRPr="000E59C1" w:rsidTr="003D20AD">
        <w:trPr>
          <w:trHeight w:val="82"/>
        </w:trPr>
        <w:tc>
          <w:tcPr>
            <w:tcW w:w="8438" w:type="dxa"/>
            <w:tcBorders>
              <w:top w:val="nil"/>
              <w:left w:val="single" w:sz="4" w:space="0" w:color="000000"/>
              <w:bottom w:val="single" w:sz="4" w:space="0" w:color="000000"/>
              <w:right w:val="nil"/>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Расходы на обеспечение выполнения функций муниципальными органами</w:t>
            </w:r>
          </w:p>
        </w:tc>
        <w:tc>
          <w:tcPr>
            <w:tcW w:w="1136" w:type="dxa"/>
            <w:tcBorders>
              <w:top w:val="single" w:sz="4" w:space="0" w:color="000000"/>
              <w:left w:val="single" w:sz="4" w:space="0" w:color="000000"/>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991 00 11000</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9651,43</w:t>
            </w:r>
          </w:p>
        </w:tc>
      </w:tr>
      <w:tr w:rsidR="000E59C1" w:rsidRPr="000E59C1" w:rsidTr="003D20AD">
        <w:trPr>
          <w:trHeight w:val="70"/>
        </w:trPr>
        <w:tc>
          <w:tcPr>
            <w:tcW w:w="8438" w:type="dxa"/>
            <w:tcBorders>
              <w:top w:val="nil"/>
              <w:left w:val="single" w:sz="4" w:space="0" w:color="000000"/>
              <w:bottom w:val="single" w:sz="4" w:space="0" w:color="000000"/>
              <w:right w:val="nil"/>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Глава местной администрации (исполнительно-распорядительного органа муниципального образования)</w:t>
            </w:r>
          </w:p>
        </w:tc>
        <w:tc>
          <w:tcPr>
            <w:tcW w:w="1136" w:type="dxa"/>
            <w:tcBorders>
              <w:top w:val="single" w:sz="4" w:space="0" w:color="000000"/>
              <w:left w:val="single" w:sz="4" w:space="0" w:color="000000"/>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991 00 11010</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1278,425</w:t>
            </w:r>
          </w:p>
        </w:tc>
      </w:tr>
      <w:tr w:rsidR="000E59C1" w:rsidRPr="000E59C1" w:rsidTr="003D20AD">
        <w:trPr>
          <w:trHeight w:val="70"/>
        </w:trPr>
        <w:tc>
          <w:tcPr>
            <w:tcW w:w="8438" w:type="dxa"/>
            <w:tcBorders>
              <w:top w:val="nil"/>
              <w:left w:val="single" w:sz="4" w:space="0" w:color="000000"/>
              <w:bottom w:val="single" w:sz="4" w:space="0" w:color="000000"/>
              <w:right w:val="nil"/>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lastRenderedPageBreak/>
              <w:t>Расходы на выплаты персоналу государственных (муниципальных) органов</w:t>
            </w:r>
          </w:p>
        </w:tc>
        <w:tc>
          <w:tcPr>
            <w:tcW w:w="1136" w:type="dxa"/>
            <w:tcBorders>
              <w:top w:val="single" w:sz="4" w:space="0" w:color="000000"/>
              <w:left w:val="single" w:sz="4" w:space="0" w:color="000000"/>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991 00 11010</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120</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1278,425</w:t>
            </w:r>
          </w:p>
        </w:tc>
      </w:tr>
      <w:tr w:rsidR="000E59C1" w:rsidRPr="000E59C1" w:rsidTr="003D20AD">
        <w:trPr>
          <w:trHeight w:val="70"/>
        </w:trPr>
        <w:tc>
          <w:tcPr>
            <w:tcW w:w="8438" w:type="dxa"/>
            <w:tcBorders>
              <w:top w:val="nil"/>
              <w:left w:val="single" w:sz="4" w:space="0" w:color="000000"/>
              <w:bottom w:val="single" w:sz="4" w:space="0" w:color="000000"/>
              <w:right w:val="nil"/>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8373,000</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120</w:t>
            </w:r>
          </w:p>
        </w:tc>
        <w:tc>
          <w:tcPr>
            <w:tcW w:w="89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7036</w:t>
            </w:r>
          </w:p>
        </w:tc>
      </w:tr>
      <w:tr w:rsidR="000E59C1" w:rsidRPr="000E59C1" w:rsidTr="00D107E2">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240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1279,00</w:t>
            </w:r>
          </w:p>
        </w:tc>
      </w:tr>
      <w:tr w:rsidR="000E59C1" w:rsidRPr="000E59C1" w:rsidTr="00D107E2">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Уплата налогов, сборов и иных платежей</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850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58,00</w:t>
            </w:r>
          </w:p>
        </w:tc>
      </w:tr>
      <w:tr w:rsidR="000E59C1" w:rsidRPr="000E59C1" w:rsidTr="00D107E2">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Межбюджетные трансферты</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447,00</w:t>
            </w:r>
          </w:p>
        </w:tc>
      </w:tr>
      <w:tr w:rsidR="000E59C1" w:rsidRPr="000E59C1" w:rsidTr="003D20AD">
        <w:trPr>
          <w:trHeight w:val="70"/>
        </w:trPr>
        <w:tc>
          <w:tcPr>
            <w:tcW w:w="8438" w:type="dxa"/>
            <w:tcBorders>
              <w:top w:val="nil"/>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Иные межбюджетные трансферты</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991 00 78210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540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447,00</w:t>
            </w:r>
          </w:p>
        </w:tc>
      </w:tr>
      <w:tr w:rsidR="000E59C1" w:rsidRPr="000E59C1" w:rsidTr="003D20AD">
        <w:trPr>
          <w:trHeight w:val="70"/>
        </w:trPr>
        <w:tc>
          <w:tcPr>
            <w:tcW w:w="8438" w:type="dxa"/>
            <w:tcBorders>
              <w:top w:val="single" w:sz="4" w:space="0" w:color="000000"/>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Расходование средств резервных фондов</w:t>
            </w:r>
          </w:p>
        </w:tc>
        <w:tc>
          <w:tcPr>
            <w:tcW w:w="1136" w:type="dxa"/>
            <w:tcBorders>
              <w:top w:val="nil"/>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991 00 70000</w:t>
            </w:r>
          </w:p>
        </w:tc>
        <w:tc>
          <w:tcPr>
            <w:tcW w:w="456" w:type="dxa"/>
            <w:tcBorders>
              <w:top w:val="nil"/>
              <w:left w:val="single" w:sz="4" w:space="0" w:color="000000"/>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500,00</w:t>
            </w:r>
          </w:p>
        </w:tc>
      </w:tr>
      <w:tr w:rsidR="000E59C1" w:rsidRPr="000E59C1" w:rsidTr="003D20AD">
        <w:trPr>
          <w:trHeight w:val="70"/>
        </w:trPr>
        <w:tc>
          <w:tcPr>
            <w:tcW w:w="8438" w:type="dxa"/>
            <w:tcBorders>
              <w:top w:val="single" w:sz="4" w:space="0" w:color="000000"/>
              <w:left w:val="single" w:sz="4" w:space="0" w:color="000000"/>
              <w:bottom w:val="nil"/>
              <w:right w:val="nil"/>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Резервные фонды местной администрации</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991 00 79990</w:t>
            </w:r>
          </w:p>
        </w:tc>
        <w:tc>
          <w:tcPr>
            <w:tcW w:w="456" w:type="dxa"/>
            <w:tcBorders>
              <w:top w:val="nil"/>
              <w:left w:val="nil"/>
              <w:bottom w:val="single" w:sz="4" w:space="0" w:color="000000"/>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500,00</w:t>
            </w:r>
          </w:p>
        </w:tc>
      </w:tr>
      <w:tr w:rsidR="000E59C1" w:rsidRPr="000E59C1" w:rsidTr="003D20AD">
        <w:trPr>
          <w:trHeight w:val="70"/>
        </w:trPr>
        <w:tc>
          <w:tcPr>
            <w:tcW w:w="8438" w:type="dxa"/>
            <w:tcBorders>
              <w:top w:val="single" w:sz="4" w:space="0" w:color="000000"/>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Резервные средства</w:t>
            </w:r>
          </w:p>
        </w:tc>
        <w:tc>
          <w:tcPr>
            <w:tcW w:w="1136" w:type="dxa"/>
            <w:tcBorders>
              <w:top w:val="nil"/>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991 00 79990</w:t>
            </w:r>
          </w:p>
        </w:tc>
        <w:tc>
          <w:tcPr>
            <w:tcW w:w="456" w:type="dxa"/>
            <w:tcBorders>
              <w:top w:val="nil"/>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870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500,00</w:t>
            </w:r>
          </w:p>
        </w:tc>
      </w:tr>
      <w:tr w:rsidR="000E59C1" w:rsidRPr="000E59C1" w:rsidTr="003D20AD">
        <w:trPr>
          <w:trHeight w:val="70"/>
        </w:trPr>
        <w:tc>
          <w:tcPr>
            <w:tcW w:w="8438" w:type="dxa"/>
            <w:tcBorders>
              <w:top w:val="nil"/>
              <w:left w:val="single" w:sz="4" w:space="0" w:color="000000"/>
              <w:bottom w:val="single" w:sz="4" w:space="0" w:color="000000"/>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Иные направления расходов</w:t>
            </w:r>
          </w:p>
        </w:tc>
        <w:tc>
          <w:tcPr>
            <w:tcW w:w="1136" w:type="dxa"/>
            <w:tcBorders>
              <w:top w:val="nil"/>
              <w:left w:val="nil"/>
              <w:bottom w:val="nil"/>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991 00 90910</w:t>
            </w:r>
          </w:p>
        </w:tc>
        <w:tc>
          <w:tcPr>
            <w:tcW w:w="456" w:type="dxa"/>
            <w:tcBorders>
              <w:top w:val="single" w:sz="4" w:space="0" w:color="000000"/>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631,40</w:t>
            </w:r>
          </w:p>
        </w:tc>
      </w:tr>
      <w:tr w:rsidR="000E59C1" w:rsidRPr="000E59C1" w:rsidTr="003D20AD">
        <w:trPr>
          <w:trHeight w:val="70"/>
        </w:trPr>
        <w:tc>
          <w:tcPr>
            <w:tcW w:w="8438" w:type="dxa"/>
            <w:tcBorders>
              <w:top w:val="nil"/>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Исполнение судебных актов</w:t>
            </w:r>
          </w:p>
        </w:tc>
        <w:tc>
          <w:tcPr>
            <w:tcW w:w="1136" w:type="dxa"/>
            <w:tcBorders>
              <w:top w:val="single" w:sz="4" w:space="0" w:color="000000"/>
              <w:left w:val="nil"/>
              <w:bottom w:val="nil"/>
              <w:right w:val="single" w:sz="4" w:space="0" w:color="000000"/>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991 00 90910</w:t>
            </w:r>
          </w:p>
        </w:tc>
        <w:tc>
          <w:tcPr>
            <w:tcW w:w="456" w:type="dxa"/>
            <w:tcBorders>
              <w:top w:val="single" w:sz="4" w:space="0" w:color="000000"/>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830</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631,40</w:t>
            </w:r>
          </w:p>
        </w:tc>
      </w:tr>
      <w:tr w:rsidR="000E59C1" w:rsidRPr="000E59C1" w:rsidTr="003D20AD">
        <w:trPr>
          <w:trHeight w:val="70"/>
        </w:trPr>
        <w:tc>
          <w:tcPr>
            <w:tcW w:w="8438" w:type="dxa"/>
            <w:tcBorders>
              <w:top w:val="single" w:sz="4" w:space="0" w:color="auto"/>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b/>
                <w:bCs/>
                <w:i/>
                <w:iCs/>
                <w:sz w:val="16"/>
                <w:szCs w:val="16"/>
                <w:lang w:eastAsia="ru-RU"/>
              </w:rPr>
            </w:pPr>
            <w:r w:rsidRPr="00D107E2">
              <w:rPr>
                <w:rFonts w:ascii="Times New Roman" w:eastAsia="Times New Roman" w:hAnsi="Times New Roman" w:cs="Times New Roman"/>
                <w:b/>
                <w:bCs/>
                <w:i/>
                <w:iCs/>
                <w:sz w:val="16"/>
                <w:szCs w:val="16"/>
                <w:lang w:eastAsia="ru-RU"/>
              </w:rPr>
              <w:t>Непрограммное направление расходов в области национальной экономике</w:t>
            </w:r>
          </w:p>
        </w:tc>
        <w:tc>
          <w:tcPr>
            <w:tcW w:w="1136" w:type="dxa"/>
            <w:tcBorders>
              <w:top w:val="single" w:sz="4" w:space="0" w:color="000000"/>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994 00 00000</w:t>
            </w:r>
          </w:p>
        </w:tc>
        <w:tc>
          <w:tcPr>
            <w:tcW w:w="456" w:type="dxa"/>
            <w:tcBorders>
              <w:top w:val="single" w:sz="4" w:space="0" w:color="000000"/>
              <w:left w:val="single" w:sz="4" w:space="0" w:color="000000"/>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58,00</w:t>
            </w:r>
          </w:p>
        </w:tc>
      </w:tr>
      <w:tr w:rsidR="000E59C1" w:rsidRPr="000E59C1" w:rsidTr="003D20AD">
        <w:trPr>
          <w:trHeight w:val="70"/>
        </w:trPr>
        <w:tc>
          <w:tcPr>
            <w:tcW w:w="8438" w:type="dxa"/>
            <w:tcBorders>
              <w:top w:val="nil"/>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proofErr w:type="spellStart"/>
            <w:r w:rsidRPr="00D107E2">
              <w:rPr>
                <w:rFonts w:ascii="Times New Roman" w:eastAsia="Times New Roman" w:hAnsi="Times New Roman" w:cs="Times New Roman"/>
                <w:sz w:val="16"/>
                <w:szCs w:val="16"/>
                <w:lang w:eastAsia="ru-RU"/>
              </w:rPr>
              <w:t>Софинансирование</w:t>
            </w:r>
            <w:proofErr w:type="spellEnd"/>
            <w:r w:rsidRPr="00D107E2">
              <w:rPr>
                <w:rFonts w:ascii="Times New Roman" w:eastAsia="Times New Roman" w:hAnsi="Times New Roman" w:cs="Times New Roman"/>
                <w:sz w:val="16"/>
                <w:szCs w:val="16"/>
                <w:lang w:eastAsia="ru-RU"/>
              </w:rPr>
              <w:t xml:space="preserve"> расходных обязательств, исполнение которых осуществляется с учетом стимулирующих субсидий</w:t>
            </w:r>
          </w:p>
        </w:tc>
        <w:tc>
          <w:tcPr>
            <w:tcW w:w="1136" w:type="dxa"/>
            <w:tcBorders>
              <w:top w:val="single" w:sz="4" w:space="0" w:color="000000"/>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994 00 S2003</w:t>
            </w:r>
          </w:p>
        </w:tc>
        <w:tc>
          <w:tcPr>
            <w:tcW w:w="456" w:type="dxa"/>
            <w:tcBorders>
              <w:top w:val="single" w:sz="4" w:space="0" w:color="auto"/>
              <w:left w:val="single" w:sz="4" w:space="0" w:color="auto"/>
              <w:bottom w:val="single" w:sz="4" w:space="0" w:color="auto"/>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58,00</w:t>
            </w:r>
          </w:p>
        </w:tc>
      </w:tr>
      <w:tr w:rsidR="000E59C1" w:rsidRPr="000E59C1" w:rsidTr="003D20AD">
        <w:trPr>
          <w:trHeight w:val="70"/>
        </w:trPr>
        <w:tc>
          <w:tcPr>
            <w:tcW w:w="8438" w:type="dxa"/>
            <w:tcBorders>
              <w:top w:val="nil"/>
              <w:left w:val="single" w:sz="4" w:space="0" w:color="000000"/>
              <w:bottom w:val="nil"/>
              <w:right w:val="single" w:sz="4" w:space="0" w:color="000000"/>
            </w:tcBorders>
            <w:shd w:val="clear" w:color="000000" w:fill="FFFFFF"/>
            <w:hideMark/>
          </w:tcPr>
          <w:p w:rsidR="000E59C1" w:rsidRPr="00D107E2" w:rsidRDefault="000E59C1" w:rsidP="000E59C1">
            <w:pPr>
              <w:spacing w:after="0" w:line="240" w:lineRule="auto"/>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w:t>
            </w:r>
            <w:proofErr w:type="spellStart"/>
            <w:r w:rsidRPr="00D107E2">
              <w:rPr>
                <w:rFonts w:ascii="Times New Roman" w:eastAsia="Times New Roman" w:hAnsi="Times New Roman" w:cs="Times New Roman"/>
                <w:sz w:val="16"/>
                <w:szCs w:val="16"/>
                <w:lang w:eastAsia="ru-RU"/>
              </w:rPr>
              <w:t>товарорв</w:t>
            </w:r>
            <w:proofErr w:type="spellEnd"/>
            <w:r w:rsidRPr="00D107E2">
              <w:rPr>
                <w:rFonts w:ascii="Times New Roman" w:eastAsia="Times New Roman" w:hAnsi="Times New Roman" w:cs="Times New Roman"/>
                <w:sz w:val="16"/>
                <w:szCs w:val="16"/>
                <w:lang w:eastAsia="ru-RU"/>
              </w:rPr>
              <w:t xml:space="preserve"> и услуг</w:t>
            </w:r>
          </w:p>
        </w:tc>
        <w:tc>
          <w:tcPr>
            <w:tcW w:w="1136" w:type="dxa"/>
            <w:tcBorders>
              <w:top w:val="single" w:sz="4" w:space="0" w:color="000000"/>
              <w:left w:val="nil"/>
              <w:bottom w:val="nil"/>
              <w:right w:val="nil"/>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994 00 S2003</w:t>
            </w:r>
          </w:p>
        </w:tc>
        <w:tc>
          <w:tcPr>
            <w:tcW w:w="456" w:type="dxa"/>
            <w:tcBorders>
              <w:top w:val="nil"/>
              <w:left w:val="single" w:sz="4" w:space="0" w:color="000000"/>
              <w:bottom w:val="nil"/>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810</w:t>
            </w:r>
          </w:p>
        </w:tc>
        <w:tc>
          <w:tcPr>
            <w:tcW w:w="896" w:type="dxa"/>
            <w:gridSpan w:val="2"/>
            <w:tcBorders>
              <w:top w:val="nil"/>
              <w:left w:val="nil"/>
              <w:bottom w:val="nil"/>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58,00</w:t>
            </w:r>
          </w:p>
        </w:tc>
      </w:tr>
      <w:tr w:rsidR="000E59C1" w:rsidRPr="000E59C1" w:rsidTr="003D20AD">
        <w:trPr>
          <w:trHeight w:val="70"/>
        </w:trPr>
        <w:tc>
          <w:tcPr>
            <w:tcW w:w="8438" w:type="dxa"/>
            <w:tcBorders>
              <w:top w:val="single" w:sz="4" w:space="0" w:color="auto"/>
              <w:left w:val="single" w:sz="4" w:space="0" w:color="auto"/>
              <w:bottom w:val="single" w:sz="4" w:space="0" w:color="auto"/>
              <w:right w:val="single" w:sz="4" w:space="0" w:color="auto"/>
            </w:tcBorders>
            <w:shd w:val="clear" w:color="000000" w:fill="FFFFFF"/>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ИТОГО</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sz w:val="16"/>
                <w:szCs w:val="16"/>
                <w:lang w:eastAsia="ru-RU"/>
              </w:rPr>
            </w:pPr>
            <w:r w:rsidRPr="00D107E2">
              <w:rPr>
                <w:rFonts w:ascii="Times New Roman" w:eastAsia="Times New Roman" w:hAnsi="Times New Roman" w:cs="Times New Roman"/>
                <w:sz w:val="16"/>
                <w:szCs w:val="16"/>
                <w:lang w:eastAsia="ru-RU"/>
              </w:rPr>
              <w:t> </w:t>
            </w:r>
          </w:p>
        </w:tc>
        <w:tc>
          <w:tcPr>
            <w:tcW w:w="8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E59C1" w:rsidRPr="00D107E2" w:rsidRDefault="000E59C1" w:rsidP="000E59C1">
            <w:pPr>
              <w:spacing w:after="0" w:line="240" w:lineRule="auto"/>
              <w:jc w:val="center"/>
              <w:rPr>
                <w:rFonts w:ascii="Times New Roman" w:eastAsia="Times New Roman" w:hAnsi="Times New Roman" w:cs="Times New Roman"/>
                <w:b/>
                <w:bCs/>
                <w:sz w:val="16"/>
                <w:szCs w:val="16"/>
                <w:lang w:eastAsia="ru-RU"/>
              </w:rPr>
            </w:pPr>
            <w:r w:rsidRPr="00D107E2">
              <w:rPr>
                <w:rFonts w:ascii="Times New Roman" w:eastAsia="Times New Roman" w:hAnsi="Times New Roman" w:cs="Times New Roman"/>
                <w:b/>
                <w:bCs/>
                <w:sz w:val="16"/>
                <w:szCs w:val="16"/>
                <w:lang w:eastAsia="ru-RU"/>
              </w:rPr>
              <w:t>94950,775</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7</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0987" w:type="dxa"/>
        <w:tblInd w:w="108" w:type="dxa"/>
        <w:tblLook w:val="04A0" w:firstRow="1" w:lastRow="0" w:firstColumn="1" w:lastColumn="0" w:noHBand="0" w:noVBand="1"/>
      </w:tblPr>
      <w:tblGrid>
        <w:gridCol w:w="6946"/>
        <w:gridCol w:w="1180"/>
        <w:gridCol w:w="456"/>
        <w:gridCol w:w="1255"/>
        <w:gridCol w:w="1134"/>
        <w:gridCol w:w="16"/>
      </w:tblGrid>
      <w:tr w:rsidR="00386A99" w:rsidRPr="00386A99" w:rsidTr="009C6C7B">
        <w:trPr>
          <w:trHeight w:val="80"/>
        </w:trPr>
        <w:tc>
          <w:tcPr>
            <w:tcW w:w="10987" w:type="dxa"/>
            <w:gridSpan w:val="6"/>
            <w:tcBorders>
              <w:top w:val="nil"/>
              <w:left w:val="nil"/>
              <w:bottom w:val="nil"/>
              <w:right w:val="nil"/>
            </w:tcBorders>
            <w:shd w:val="clear" w:color="auto" w:fill="auto"/>
            <w:vAlign w:val="bottom"/>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xml:space="preserve">Распределение бюджетных ассигнований </w:t>
            </w:r>
            <w:proofErr w:type="gramStart"/>
            <w:r w:rsidRPr="009C6C7B">
              <w:rPr>
                <w:rFonts w:ascii="Times New Roman" w:eastAsia="Times New Roman" w:hAnsi="Times New Roman" w:cs="Times New Roman"/>
                <w:b/>
                <w:bCs/>
                <w:sz w:val="16"/>
                <w:szCs w:val="16"/>
                <w:lang w:eastAsia="ru-RU"/>
              </w:rPr>
              <w:t>по  целевым</w:t>
            </w:r>
            <w:proofErr w:type="gramEnd"/>
            <w:r w:rsidRPr="009C6C7B">
              <w:rPr>
                <w:rFonts w:ascii="Times New Roman" w:eastAsia="Times New Roman" w:hAnsi="Times New Roman" w:cs="Times New Roman"/>
                <w:b/>
                <w:bCs/>
                <w:sz w:val="16"/>
                <w:szCs w:val="16"/>
                <w:lang w:eastAsia="ru-RU"/>
              </w:rPr>
              <w:t xml:space="preserve"> статьям (муниципальным программам городского поселения Безенчук муниципального района </w:t>
            </w:r>
            <w:proofErr w:type="spellStart"/>
            <w:r w:rsidRPr="009C6C7B">
              <w:rPr>
                <w:rFonts w:ascii="Times New Roman" w:eastAsia="Times New Roman" w:hAnsi="Times New Roman" w:cs="Times New Roman"/>
                <w:b/>
                <w:bCs/>
                <w:sz w:val="16"/>
                <w:szCs w:val="16"/>
                <w:lang w:eastAsia="ru-RU"/>
              </w:rPr>
              <w:t>Безенчукский</w:t>
            </w:r>
            <w:proofErr w:type="spellEnd"/>
            <w:r w:rsidRPr="009C6C7B">
              <w:rPr>
                <w:rFonts w:ascii="Times New Roman" w:eastAsia="Times New Roman" w:hAnsi="Times New Roman" w:cs="Times New Roman"/>
                <w:b/>
                <w:bCs/>
                <w:sz w:val="16"/>
                <w:szCs w:val="16"/>
                <w:lang w:eastAsia="ru-RU"/>
              </w:rPr>
              <w:t xml:space="preserve"> и непрограммным направлениям деятельности), группам и подгруппам видов расходов классификации расходов бюджета городского поселения на 2020-2021 годы</w:t>
            </w:r>
          </w:p>
        </w:tc>
      </w:tr>
      <w:tr w:rsidR="00386A99" w:rsidRPr="00386A99" w:rsidTr="009C6C7B">
        <w:trPr>
          <w:gridAfter w:val="1"/>
          <w:wAfter w:w="16" w:type="dxa"/>
          <w:trHeight w:val="70"/>
        </w:trPr>
        <w:tc>
          <w:tcPr>
            <w:tcW w:w="6946" w:type="dxa"/>
            <w:tcBorders>
              <w:top w:val="single" w:sz="4" w:space="0" w:color="000000"/>
              <w:left w:val="single" w:sz="4" w:space="0" w:color="000000"/>
              <w:bottom w:val="nil"/>
              <w:right w:val="single" w:sz="4" w:space="0" w:color="000000"/>
            </w:tcBorders>
            <w:shd w:val="clear" w:color="auto" w:fill="auto"/>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180" w:type="dxa"/>
            <w:tcBorders>
              <w:top w:val="single" w:sz="4" w:space="0" w:color="000000"/>
              <w:left w:val="nil"/>
              <w:bottom w:val="nil"/>
              <w:right w:val="single" w:sz="4" w:space="0" w:color="000000"/>
            </w:tcBorders>
            <w:shd w:val="clear" w:color="auto" w:fill="auto"/>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ЦСР</w:t>
            </w:r>
          </w:p>
        </w:tc>
        <w:tc>
          <w:tcPr>
            <w:tcW w:w="456" w:type="dxa"/>
            <w:tcBorders>
              <w:top w:val="single" w:sz="4" w:space="0" w:color="000000"/>
              <w:left w:val="nil"/>
              <w:bottom w:val="nil"/>
              <w:right w:val="nil"/>
            </w:tcBorders>
            <w:shd w:val="clear" w:color="auto" w:fill="auto"/>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ВР</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План, тыс. руб.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План, тыс. руб. 2021 год</w:t>
            </w:r>
          </w:p>
        </w:tc>
      </w:tr>
      <w:tr w:rsidR="00386A99" w:rsidRPr="00386A99" w:rsidTr="009C6C7B">
        <w:trPr>
          <w:gridAfter w:val="1"/>
          <w:wAfter w:w="16" w:type="dxa"/>
          <w:trHeight w:val="70"/>
        </w:trPr>
        <w:tc>
          <w:tcPr>
            <w:tcW w:w="6946" w:type="dxa"/>
            <w:tcBorders>
              <w:top w:val="single" w:sz="4" w:space="0" w:color="000000"/>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Муниципальная программа "Развитие муниципальной службы в городском поселении Безенчук"</w:t>
            </w:r>
          </w:p>
        </w:tc>
        <w:tc>
          <w:tcPr>
            <w:tcW w:w="1180" w:type="dxa"/>
            <w:tcBorders>
              <w:top w:val="single" w:sz="4" w:space="0" w:color="000000"/>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780 00 00000</w:t>
            </w:r>
          </w:p>
        </w:tc>
        <w:tc>
          <w:tcPr>
            <w:tcW w:w="456" w:type="dxa"/>
            <w:tcBorders>
              <w:top w:val="single" w:sz="4" w:space="0" w:color="000000"/>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168</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168</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Руководство и управление в сфере установленных функций органов местного </w:t>
            </w:r>
            <w:proofErr w:type="spellStart"/>
            <w:r w:rsidRPr="009C6C7B">
              <w:rPr>
                <w:rFonts w:ascii="Times New Roman" w:eastAsia="Times New Roman" w:hAnsi="Times New Roman" w:cs="Times New Roman"/>
                <w:sz w:val="16"/>
                <w:szCs w:val="16"/>
                <w:lang w:eastAsia="ru-RU"/>
              </w:rPr>
              <w:t>самоупрвления</w:t>
            </w:r>
            <w:proofErr w:type="spellEnd"/>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168</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168</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780 00 11020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168</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168</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Муниципальная программа "Нулевой травматизм в Администрации городского поселения Безенчук"</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360 00 00000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130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130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Руководство и управление в </w:t>
            </w:r>
            <w:proofErr w:type="gramStart"/>
            <w:r w:rsidRPr="009C6C7B">
              <w:rPr>
                <w:rFonts w:ascii="Times New Roman" w:eastAsia="Times New Roman" w:hAnsi="Times New Roman" w:cs="Times New Roman"/>
                <w:sz w:val="16"/>
                <w:szCs w:val="16"/>
                <w:lang w:eastAsia="ru-RU"/>
              </w:rPr>
              <w:t>сфере  установленных</w:t>
            </w:r>
            <w:proofErr w:type="gramEnd"/>
            <w:r w:rsidRPr="009C6C7B">
              <w:rPr>
                <w:rFonts w:ascii="Times New Roman" w:eastAsia="Times New Roman" w:hAnsi="Times New Roman" w:cs="Times New Roman"/>
                <w:sz w:val="16"/>
                <w:szCs w:val="16"/>
                <w:lang w:eastAsia="ru-RU"/>
              </w:rPr>
              <w:t xml:space="preserve"> функций органов местного самоуправления</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130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130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360 00 20360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130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130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Муниципальная программа "Повышение эффективности управления муниципальным имуществом городского поселения Безенчук"</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710 00 00000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2294</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2294</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Закупка </w:t>
            </w:r>
            <w:proofErr w:type="spellStart"/>
            <w:r w:rsidRPr="009C6C7B">
              <w:rPr>
                <w:rFonts w:ascii="Times New Roman" w:eastAsia="Times New Roman" w:hAnsi="Times New Roman" w:cs="Times New Roman"/>
                <w:sz w:val="16"/>
                <w:szCs w:val="16"/>
                <w:lang w:eastAsia="ru-RU"/>
              </w:rPr>
              <w:t>товарорв</w:t>
            </w:r>
            <w:proofErr w:type="spellEnd"/>
            <w:r w:rsidRPr="009C6C7B">
              <w:rPr>
                <w:rFonts w:ascii="Times New Roman" w:eastAsia="Times New Roman" w:hAnsi="Times New Roman" w:cs="Times New Roman"/>
                <w:sz w:val="16"/>
                <w:szCs w:val="16"/>
                <w:lang w:eastAsia="ru-RU"/>
              </w:rPr>
              <w:t>, работ, услуг для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2294</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2294</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710 00 20010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2294</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2294</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Муниципальная программа "Защита населения и территории от ЧС, обеспечение пожарной безопасности и безопасности людей на водных объектах в городском поселении Безенчук"</w:t>
            </w:r>
          </w:p>
        </w:tc>
        <w:tc>
          <w:tcPr>
            <w:tcW w:w="1180"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730 00 00000</w:t>
            </w:r>
          </w:p>
        </w:tc>
        <w:tc>
          <w:tcPr>
            <w:tcW w:w="456" w:type="dxa"/>
            <w:tcBorders>
              <w:top w:val="nil"/>
              <w:left w:val="nil"/>
              <w:bottom w:val="single" w:sz="4" w:space="0" w:color="auto"/>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1000</w:t>
            </w:r>
          </w:p>
        </w:tc>
      </w:tr>
      <w:tr w:rsidR="00386A99" w:rsidRPr="00386A99" w:rsidTr="009C6C7B">
        <w:trPr>
          <w:gridAfter w:val="1"/>
          <w:wAfter w:w="16" w:type="dxa"/>
          <w:trHeight w:val="70"/>
        </w:trPr>
        <w:tc>
          <w:tcPr>
            <w:tcW w:w="6946" w:type="dxa"/>
            <w:tcBorders>
              <w:top w:val="nil"/>
              <w:left w:val="single" w:sz="4" w:space="0" w:color="000000"/>
              <w:bottom w:val="nil"/>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Закупка товаров, работ и услуг для </w:t>
            </w:r>
            <w:proofErr w:type="spellStart"/>
            <w:r w:rsidRPr="009C6C7B">
              <w:rPr>
                <w:rFonts w:ascii="Times New Roman" w:eastAsia="Times New Roman" w:hAnsi="Times New Roman" w:cs="Times New Roman"/>
                <w:sz w:val="16"/>
                <w:szCs w:val="16"/>
                <w:lang w:eastAsia="ru-RU"/>
              </w:rPr>
              <w:t>государсвтенных</w:t>
            </w:r>
            <w:proofErr w:type="spellEnd"/>
            <w:r w:rsidRPr="009C6C7B">
              <w:rPr>
                <w:rFonts w:ascii="Times New Roman" w:eastAsia="Times New Roman" w:hAnsi="Times New Roman" w:cs="Times New Roman"/>
                <w:sz w:val="16"/>
                <w:szCs w:val="16"/>
                <w:lang w:eastAsia="ru-RU"/>
              </w:rPr>
              <w:t xml:space="preserve"> нужд</w:t>
            </w:r>
          </w:p>
        </w:tc>
        <w:tc>
          <w:tcPr>
            <w:tcW w:w="1180" w:type="dxa"/>
            <w:tcBorders>
              <w:top w:val="nil"/>
              <w:left w:val="nil"/>
              <w:bottom w:val="nil"/>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730 00 20030</w:t>
            </w:r>
          </w:p>
        </w:tc>
        <w:tc>
          <w:tcPr>
            <w:tcW w:w="456" w:type="dxa"/>
            <w:tcBorders>
              <w:top w:val="nil"/>
              <w:left w:val="nil"/>
              <w:bottom w:val="nil"/>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nil"/>
              <w:bottom w:val="nil"/>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c>
          <w:tcPr>
            <w:tcW w:w="1134" w:type="dxa"/>
            <w:tcBorders>
              <w:top w:val="nil"/>
              <w:left w:val="nil"/>
              <w:bottom w:val="nil"/>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r>
      <w:tr w:rsidR="00386A99" w:rsidRPr="00386A99" w:rsidTr="009C6C7B">
        <w:trPr>
          <w:gridAfter w:val="1"/>
          <w:wAfter w:w="16" w:type="dxa"/>
          <w:trHeight w:val="70"/>
        </w:trPr>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730 00 20030</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xml:space="preserve">Муниципальная программа «Мероприятия по профилактике терроризма и </w:t>
            </w:r>
            <w:proofErr w:type="gramStart"/>
            <w:r w:rsidRPr="009C6C7B">
              <w:rPr>
                <w:rFonts w:ascii="Times New Roman" w:eastAsia="Times New Roman" w:hAnsi="Times New Roman" w:cs="Times New Roman"/>
                <w:b/>
                <w:bCs/>
                <w:sz w:val="16"/>
                <w:szCs w:val="16"/>
                <w:lang w:eastAsia="ru-RU"/>
              </w:rPr>
              <w:t>экстремизма ,</w:t>
            </w:r>
            <w:proofErr w:type="gramEnd"/>
            <w:r w:rsidRPr="009C6C7B">
              <w:rPr>
                <w:rFonts w:ascii="Times New Roman" w:eastAsia="Times New Roman" w:hAnsi="Times New Roman" w:cs="Times New Roman"/>
                <w:b/>
                <w:bCs/>
                <w:sz w:val="16"/>
                <w:szCs w:val="16"/>
                <w:lang w:eastAsia="ru-RU"/>
              </w:rPr>
              <w:t xml:space="preserve"> а также минимизации и (или) ликвидации последствий проявлений терроризма и экстремизма на территории городского поселения Безенчук»</w:t>
            </w:r>
          </w:p>
        </w:tc>
        <w:tc>
          <w:tcPr>
            <w:tcW w:w="1180"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790 00 00000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882</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882</w:t>
            </w:r>
          </w:p>
        </w:tc>
      </w:tr>
      <w:tr w:rsidR="00386A99" w:rsidRPr="00386A99" w:rsidTr="009C6C7B">
        <w:trPr>
          <w:gridAfter w:val="1"/>
          <w:wAfter w:w="16" w:type="dxa"/>
          <w:trHeight w:val="70"/>
        </w:trPr>
        <w:tc>
          <w:tcPr>
            <w:tcW w:w="6946" w:type="dxa"/>
            <w:tcBorders>
              <w:top w:val="nil"/>
              <w:left w:val="single" w:sz="4" w:space="0" w:color="000000"/>
              <w:bottom w:val="nil"/>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Закупка товаров, работ и услуг для </w:t>
            </w:r>
            <w:proofErr w:type="spellStart"/>
            <w:r w:rsidRPr="009C6C7B">
              <w:rPr>
                <w:rFonts w:ascii="Times New Roman" w:eastAsia="Times New Roman" w:hAnsi="Times New Roman" w:cs="Times New Roman"/>
                <w:sz w:val="16"/>
                <w:szCs w:val="16"/>
                <w:lang w:eastAsia="ru-RU"/>
              </w:rPr>
              <w:t>государсвтенных</w:t>
            </w:r>
            <w:proofErr w:type="spellEnd"/>
            <w:r w:rsidRPr="009C6C7B">
              <w:rPr>
                <w:rFonts w:ascii="Times New Roman" w:eastAsia="Times New Roman" w:hAnsi="Times New Roman" w:cs="Times New Roman"/>
                <w:sz w:val="16"/>
                <w:szCs w:val="16"/>
                <w:lang w:eastAsia="ru-RU"/>
              </w:rPr>
              <w:t xml:space="preserve"> нужд</w:t>
            </w:r>
          </w:p>
        </w:tc>
        <w:tc>
          <w:tcPr>
            <w:tcW w:w="1180"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882</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882</w:t>
            </w:r>
          </w:p>
        </w:tc>
      </w:tr>
      <w:tr w:rsidR="00386A99" w:rsidRPr="00386A99" w:rsidTr="009C6C7B">
        <w:trPr>
          <w:gridAfter w:val="1"/>
          <w:wAfter w:w="16" w:type="dxa"/>
          <w:trHeight w:val="70"/>
        </w:trPr>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Иные закупки </w:t>
            </w:r>
            <w:proofErr w:type="spellStart"/>
            <w:r w:rsidRPr="009C6C7B">
              <w:rPr>
                <w:rFonts w:ascii="Times New Roman" w:eastAsia="Times New Roman" w:hAnsi="Times New Roman" w:cs="Times New Roman"/>
                <w:sz w:val="16"/>
                <w:szCs w:val="16"/>
                <w:lang w:eastAsia="ru-RU"/>
              </w:rPr>
              <w:t>товарорв</w:t>
            </w:r>
            <w:proofErr w:type="spellEnd"/>
            <w:r w:rsidRPr="009C6C7B">
              <w:rPr>
                <w:rFonts w:ascii="Times New Roman" w:eastAsia="Times New Roman" w:hAnsi="Times New Roman" w:cs="Times New Roman"/>
                <w:sz w:val="16"/>
                <w:szCs w:val="16"/>
                <w:lang w:eastAsia="ru-RU"/>
              </w:rPr>
              <w:t xml:space="preserve">, работ и услуг для обеспечения </w:t>
            </w:r>
            <w:proofErr w:type="spellStart"/>
            <w:r w:rsidRPr="009C6C7B">
              <w:rPr>
                <w:rFonts w:ascii="Times New Roman" w:eastAsia="Times New Roman" w:hAnsi="Times New Roman" w:cs="Times New Roman"/>
                <w:sz w:val="16"/>
                <w:szCs w:val="16"/>
                <w:lang w:eastAsia="ru-RU"/>
              </w:rPr>
              <w:t>государсвтенных</w:t>
            </w:r>
            <w:proofErr w:type="spellEnd"/>
            <w:r w:rsidRPr="009C6C7B">
              <w:rPr>
                <w:rFonts w:ascii="Times New Roman" w:eastAsia="Times New Roman" w:hAnsi="Times New Roman" w:cs="Times New Roman"/>
                <w:sz w:val="16"/>
                <w:szCs w:val="16"/>
                <w:lang w:eastAsia="ru-RU"/>
              </w:rPr>
              <w:t xml:space="preserve"> (муниципальных) нужд</w:t>
            </w:r>
          </w:p>
        </w:tc>
        <w:tc>
          <w:tcPr>
            <w:tcW w:w="1180"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790 00 20090</w:t>
            </w:r>
          </w:p>
        </w:tc>
        <w:tc>
          <w:tcPr>
            <w:tcW w:w="456" w:type="dxa"/>
            <w:tcBorders>
              <w:top w:val="nil"/>
              <w:left w:val="nil"/>
              <w:bottom w:val="single" w:sz="4" w:space="0" w:color="auto"/>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882</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882</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Муниципальная программа "</w:t>
            </w:r>
            <w:proofErr w:type="gramStart"/>
            <w:r w:rsidRPr="009C6C7B">
              <w:rPr>
                <w:rFonts w:ascii="Times New Roman" w:eastAsia="Times New Roman" w:hAnsi="Times New Roman" w:cs="Times New Roman"/>
                <w:b/>
                <w:bCs/>
                <w:sz w:val="16"/>
                <w:szCs w:val="16"/>
                <w:lang w:eastAsia="ru-RU"/>
              </w:rPr>
              <w:t>Модернизация  и</w:t>
            </w:r>
            <w:proofErr w:type="gramEnd"/>
            <w:r w:rsidRPr="009C6C7B">
              <w:rPr>
                <w:rFonts w:ascii="Times New Roman" w:eastAsia="Times New Roman" w:hAnsi="Times New Roman" w:cs="Times New Roman"/>
                <w:b/>
                <w:bCs/>
                <w:sz w:val="16"/>
                <w:szCs w:val="16"/>
                <w:lang w:eastAsia="ru-RU"/>
              </w:rPr>
              <w:t xml:space="preserve"> развитие сети автомобильных дорог местного значения в границах населенных пунктов городского поселения Безенчук"</w:t>
            </w:r>
          </w:p>
        </w:tc>
        <w:tc>
          <w:tcPr>
            <w:tcW w:w="1180"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740 00 00000</w:t>
            </w:r>
          </w:p>
        </w:tc>
        <w:tc>
          <w:tcPr>
            <w:tcW w:w="456" w:type="dxa"/>
            <w:tcBorders>
              <w:top w:val="nil"/>
              <w:left w:val="nil"/>
              <w:bottom w:val="single" w:sz="4" w:space="0" w:color="auto"/>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10313</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12227</w:t>
            </w:r>
          </w:p>
        </w:tc>
      </w:tr>
      <w:tr w:rsidR="00386A99" w:rsidRPr="00386A99" w:rsidTr="009C6C7B">
        <w:trPr>
          <w:gridAfter w:val="1"/>
          <w:wAfter w:w="16" w:type="dxa"/>
          <w:trHeight w:val="70"/>
        </w:trPr>
        <w:tc>
          <w:tcPr>
            <w:tcW w:w="6946" w:type="dxa"/>
            <w:tcBorders>
              <w:top w:val="nil"/>
              <w:left w:val="single" w:sz="4" w:space="0" w:color="000000"/>
              <w:bottom w:val="nil"/>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Закупка </w:t>
            </w:r>
            <w:proofErr w:type="spellStart"/>
            <w:r w:rsidRPr="009C6C7B">
              <w:rPr>
                <w:rFonts w:ascii="Times New Roman" w:eastAsia="Times New Roman" w:hAnsi="Times New Roman" w:cs="Times New Roman"/>
                <w:sz w:val="16"/>
                <w:szCs w:val="16"/>
                <w:lang w:eastAsia="ru-RU"/>
              </w:rPr>
              <w:t>товарорв</w:t>
            </w:r>
            <w:proofErr w:type="spellEnd"/>
            <w:r w:rsidRPr="009C6C7B">
              <w:rPr>
                <w:rFonts w:ascii="Times New Roman" w:eastAsia="Times New Roman" w:hAnsi="Times New Roman" w:cs="Times New Roman"/>
                <w:sz w:val="16"/>
                <w:szCs w:val="16"/>
                <w:lang w:eastAsia="ru-RU"/>
              </w:rPr>
              <w:t xml:space="preserve"> работ для муниципальных нужд</w:t>
            </w:r>
          </w:p>
        </w:tc>
        <w:tc>
          <w:tcPr>
            <w:tcW w:w="1180" w:type="dxa"/>
            <w:tcBorders>
              <w:top w:val="nil"/>
              <w:left w:val="nil"/>
              <w:bottom w:val="nil"/>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740 00 20040</w:t>
            </w:r>
          </w:p>
        </w:tc>
        <w:tc>
          <w:tcPr>
            <w:tcW w:w="456" w:type="dxa"/>
            <w:tcBorders>
              <w:top w:val="nil"/>
              <w:left w:val="nil"/>
              <w:bottom w:val="nil"/>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nil"/>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10313</w:t>
            </w:r>
          </w:p>
        </w:tc>
        <w:tc>
          <w:tcPr>
            <w:tcW w:w="1134" w:type="dxa"/>
            <w:tcBorders>
              <w:top w:val="nil"/>
              <w:left w:val="nil"/>
              <w:bottom w:val="nil"/>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12227</w:t>
            </w:r>
          </w:p>
        </w:tc>
      </w:tr>
      <w:tr w:rsidR="00386A99" w:rsidRPr="00386A99" w:rsidTr="009C6C7B">
        <w:trPr>
          <w:gridAfter w:val="1"/>
          <w:wAfter w:w="16" w:type="dxa"/>
          <w:trHeight w:val="70"/>
        </w:trPr>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740 00 20040</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10313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12227</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Муниципальная программа "Развитие систем коммунальной инфраструктуры городского поселения Безенчук"</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750 00 00050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1000</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Иные закупки в рамках МП "Развитие систем коммунальной инфраструктуры городского поселения Безенчук на 2017-2019гг"</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000000" w:fill="FFFFFF"/>
            <w:vAlign w:val="center"/>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Иные закупки товаров, работ и услуг для обеспечения </w:t>
            </w:r>
            <w:proofErr w:type="spellStart"/>
            <w:r w:rsidRPr="009C6C7B">
              <w:rPr>
                <w:rFonts w:ascii="Times New Roman" w:eastAsia="Times New Roman" w:hAnsi="Times New Roman" w:cs="Times New Roman"/>
                <w:sz w:val="16"/>
                <w:szCs w:val="16"/>
                <w:lang w:eastAsia="ru-RU"/>
              </w:rPr>
              <w:t>государсвтенных</w:t>
            </w:r>
            <w:proofErr w:type="spellEnd"/>
            <w:r w:rsidRPr="009C6C7B">
              <w:rPr>
                <w:rFonts w:ascii="Times New Roman" w:eastAsia="Times New Roman" w:hAnsi="Times New Roman" w:cs="Times New Roman"/>
                <w:sz w:val="16"/>
                <w:szCs w:val="16"/>
                <w:lang w:eastAsia="ru-RU"/>
              </w:rPr>
              <w:t xml:space="preserve">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750 00 20050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Муниципальная программа "Благоустройство, озеленение и обеспечение безопасности дорожного движения территории городского поселения Безенчук"</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760 00 00000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30070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30070</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auto" w:fill="auto"/>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Предоставление субсидий бюджетным, автономным учреждением, некоммерческим организациям и иным юридическим лицам, индивидуальным предпринимателям, физическим лицам</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760 00 60000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25000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25000</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auto" w:fill="auto"/>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760 00 60000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611</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25000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25000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Закупки </w:t>
            </w:r>
            <w:proofErr w:type="spellStart"/>
            <w:r w:rsidRPr="009C6C7B">
              <w:rPr>
                <w:rFonts w:ascii="Times New Roman" w:eastAsia="Times New Roman" w:hAnsi="Times New Roman" w:cs="Times New Roman"/>
                <w:sz w:val="16"/>
                <w:szCs w:val="16"/>
                <w:lang w:eastAsia="ru-RU"/>
              </w:rPr>
              <w:t>товарорв</w:t>
            </w:r>
            <w:proofErr w:type="spellEnd"/>
            <w:r w:rsidRPr="009C6C7B">
              <w:rPr>
                <w:rFonts w:ascii="Times New Roman" w:eastAsia="Times New Roman" w:hAnsi="Times New Roman" w:cs="Times New Roman"/>
                <w:sz w:val="16"/>
                <w:szCs w:val="16"/>
                <w:lang w:eastAsia="ru-RU"/>
              </w:rPr>
              <w:t xml:space="preserve"> работ услуг для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5070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5070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Иные закупки </w:t>
            </w:r>
            <w:proofErr w:type="spellStart"/>
            <w:r w:rsidRPr="009C6C7B">
              <w:rPr>
                <w:rFonts w:ascii="Times New Roman" w:eastAsia="Times New Roman" w:hAnsi="Times New Roman" w:cs="Times New Roman"/>
                <w:sz w:val="16"/>
                <w:szCs w:val="16"/>
                <w:lang w:eastAsia="ru-RU"/>
              </w:rPr>
              <w:t>товарорв</w:t>
            </w:r>
            <w:proofErr w:type="spellEnd"/>
            <w:r w:rsidRPr="009C6C7B">
              <w:rPr>
                <w:rFonts w:ascii="Times New Roman" w:eastAsia="Times New Roman" w:hAnsi="Times New Roman" w:cs="Times New Roman"/>
                <w:sz w:val="16"/>
                <w:szCs w:val="16"/>
                <w:lang w:eastAsia="ru-RU"/>
              </w:rPr>
              <w:t>, работ и услуг для обеспечения государственных (</w:t>
            </w:r>
            <w:proofErr w:type="spellStart"/>
            <w:r w:rsidRPr="009C6C7B">
              <w:rPr>
                <w:rFonts w:ascii="Times New Roman" w:eastAsia="Times New Roman" w:hAnsi="Times New Roman" w:cs="Times New Roman"/>
                <w:sz w:val="16"/>
                <w:szCs w:val="16"/>
                <w:lang w:eastAsia="ru-RU"/>
              </w:rPr>
              <w:t>муиципальных</w:t>
            </w:r>
            <w:proofErr w:type="spellEnd"/>
            <w:r w:rsidRPr="009C6C7B">
              <w:rPr>
                <w:rFonts w:ascii="Times New Roman" w:eastAsia="Times New Roman" w:hAnsi="Times New Roman" w:cs="Times New Roman"/>
                <w:sz w:val="16"/>
                <w:szCs w:val="16"/>
                <w:lang w:eastAsia="ru-RU"/>
              </w:rPr>
              <w:t>)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760 00 20060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5070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5070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xml:space="preserve">МП "Энергосбережение и </w:t>
            </w:r>
            <w:proofErr w:type="gramStart"/>
            <w:r w:rsidRPr="009C6C7B">
              <w:rPr>
                <w:rFonts w:ascii="Times New Roman" w:eastAsia="Times New Roman" w:hAnsi="Times New Roman" w:cs="Times New Roman"/>
                <w:b/>
                <w:bCs/>
                <w:sz w:val="16"/>
                <w:szCs w:val="16"/>
                <w:lang w:eastAsia="ru-RU"/>
              </w:rPr>
              <w:t>повышение  энергетической</w:t>
            </w:r>
            <w:proofErr w:type="gramEnd"/>
            <w:r w:rsidRPr="009C6C7B">
              <w:rPr>
                <w:rFonts w:ascii="Times New Roman" w:eastAsia="Times New Roman" w:hAnsi="Times New Roman" w:cs="Times New Roman"/>
                <w:b/>
                <w:bCs/>
                <w:sz w:val="16"/>
                <w:szCs w:val="16"/>
                <w:lang w:eastAsia="ru-RU"/>
              </w:rPr>
              <w:t xml:space="preserve"> эффективности в городском поселении Безенчук"</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700 00 00000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5300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5300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Закупки </w:t>
            </w:r>
            <w:proofErr w:type="spellStart"/>
            <w:r w:rsidRPr="009C6C7B">
              <w:rPr>
                <w:rFonts w:ascii="Times New Roman" w:eastAsia="Times New Roman" w:hAnsi="Times New Roman" w:cs="Times New Roman"/>
                <w:sz w:val="16"/>
                <w:szCs w:val="16"/>
                <w:lang w:eastAsia="ru-RU"/>
              </w:rPr>
              <w:t>товарорв</w:t>
            </w:r>
            <w:proofErr w:type="spellEnd"/>
            <w:r w:rsidRPr="009C6C7B">
              <w:rPr>
                <w:rFonts w:ascii="Times New Roman" w:eastAsia="Times New Roman" w:hAnsi="Times New Roman" w:cs="Times New Roman"/>
                <w:sz w:val="16"/>
                <w:szCs w:val="16"/>
                <w:lang w:eastAsia="ru-RU"/>
              </w:rPr>
              <w:t xml:space="preserve"> работ услуг для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5300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5300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700 00 20010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5300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5300</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 xml:space="preserve">Подпрограмма "Содержание мест захоронений на </w:t>
            </w:r>
            <w:proofErr w:type="spellStart"/>
            <w:r w:rsidRPr="009C6C7B">
              <w:rPr>
                <w:rFonts w:ascii="Times New Roman" w:eastAsia="Times New Roman" w:hAnsi="Times New Roman" w:cs="Times New Roman"/>
                <w:i/>
                <w:iCs/>
                <w:sz w:val="16"/>
                <w:szCs w:val="16"/>
                <w:lang w:eastAsia="ru-RU"/>
              </w:rPr>
              <w:t>территориии</w:t>
            </w:r>
            <w:proofErr w:type="spellEnd"/>
            <w:r w:rsidRPr="009C6C7B">
              <w:rPr>
                <w:rFonts w:ascii="Times New Roman" w:eastAsia="Times New Roman" w:hAnsi="Times New Roman" w:cs="Times New Roman"/>
                <w:i/>
                <w:iCs/>
                <w:sz w:val="16"/>
                <w:szCs w:val="16"/>
                <w:lang w:eastAsia="ru-RU"/>
              </w:rPr>
              <w:t xml:space="preserve"> городского поселения Безенчук"</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761 00 00000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300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Закупки </w:t>
            </w:r>
            <w:proofErr w:type="spellStart"/>
            <w:r w:rsidRPr="009C6C7B">
              <w:rPr>
                <w:rFonts w:ascii="Times New Roman" w:eastAsia="Times New Roman" w:hAnsi="Times New Roman" w:cs="Times New Roman"/>
                <w:sz w:val="16"/>
                <w:szCs w:val="16"/>
                <w:lang w:eastAsia="ru-RU"/>
              </w:rPr>
              <w:t>товарорв</w:t>
            </w:r>
            <w:proofErr w:type="spellEnd"/>
            <w:r w:rsidRPr="009C6C7B">
              <w:rPr>
                <w:rFonts w:ascii="Times New Roman" w:eastAsia="Times New Roman" w:hAnsi="Times New Roman" w:cs="Times New Roman"/>
                <w:sz w:val="16"/>
                <w:szCs w:val="16"/>
                <w:lang w:eastAsia="ru-RU"/>
              </w:rPr>
              <w:t xml:space="preserve"> работ услуг для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300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Иные закупки </w:t>
            </w:r>
            <w:proofErr w:type="spellStart"/>
            <w:r w:rsidRPr="009C6C7B">
              <w:rPr>
                <w:rFonts w:ascii="Times New Roman" w:eastAsia="Times New Roman" w:hAnsi="Times New Roman" w:cs="Times New Roman"/>
                <w:sz w:val="16"/>
                <w:szCs w:val="16"/>
                <w:lang w:eastAsia="ru-RU"/>
              </w:rPr>
              <w:t>товарорв</w:t>
            </w:r>
            <w:proofErr w:type="spellEnd"/>
            <w:r w:rsidRPr="009C6C7B">
              <w:rPr>
                <w:rFonts w:ascii="Times New Roman" w:eastAsia="Times New Roman" w:hAnsi="Times New Roman" w:cs="Times New Roman"/>
                <w:sz w:val="16"/>
                <w:szCs w:val="16"/>
                <w:lang w:eastAsia="ru-RU"/>
              </w:rPr>
              <w:t>, работ и услуг для обеспечения государственных (</w:t>
            </w:r>
            <w:proofErr w:type="spellStart"/>
            <w:r w:rsidRPr="009C6C7B">
              <w:rPr>
                <w:rFonts w:ascii="Times New Roman" w:eastAsia="Times New Roman" w:hAnsi="Times New Roman" w:cs="Times New Roman"/>
                <w:sz w:val="16"/>
                <w:szCs w:val="16"/>
                <w:lang w:eastAsia="ru-RU"/>
              </w:rPr>
              <w:t>муиципальных</w:t>
            </w:r>
            <w:proofErr w:type="spellEnd"/>
            <w:r w:rsidRPr="009C6C7B">
              <w:rPr>
                <w:rFonts w:ascii="Times New Roman" w:eastAsia="Times New Roman" w:hAnsi="Times New Roman" w:cs="Times New Roman"/>
                <w:sz w:val="16"/>
                <w:szCs w:val="16"/>
                <w:lang w:eastAsia="ru-RU"/>
              </w:rPr>
              <w:t>)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761 00 20610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300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Непрограммное направление расходов</w:t>
            </w:r>
          </w:p>
        </w:tc>
        <w:tc>
          <w:tcPr>
            <w:tcW w:w="1180"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990 00 00000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 </w:t>
            </w:r>
          </w:p>
        </w:tc>
        <w:tc>
          <w:tcPr>
            <w:tcW w:w="1255"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12201</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12201</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Непрограммное направление расходов в области общегосударственных вопросов</w:t>
            </w:r>
          </w:p>
        </w:tc>
        <w:tc>
          <w:tcPr>
            <w:tcW w:w="1180"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991 00 00000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 </w:t>
            </w:r>
          </w:p>
        </w:tc>
        <w:tc>
          <w:tcPr>
            <w:tcW w:w="1255"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11201</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11201</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Расходы на обеспечение выполнения функций муниципальными органами</w:t>
            </w:r>
          </w:p>
        </w:tc>
        <w:tc>
          <w:tcPr>
            <w:tcW w:w="1180"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991 00 11000</w:t>
            </w:r>
          </w:p>
        </w:tc>
        <w:tc>
          <w:tcPr>
            <w:tcW w:w="456"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10701</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10701</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auto" w:fill="auto"/>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Глава местной администрации (исполнительно-распорядительного органа муниципального образования) </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1278</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1278</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991 00 11010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1278</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1278</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Руководство и управление в сфере установленных функций органов местного самоуправления</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9423</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9423</w:t>
            </w:r>
          </w:p>
        </w:tc>
      </w:tr>
      <w:tr w:rsidR="00386A99" w:rsidRPr="00386A99" w:rsidTr="009C6C7B">
        <w:trPr>
          <w:gridAfter w:val="1"/>
          <w:wAfter w:w="16" w:type="dxa"/>
          <w:trHeight w:val="135"/>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7924</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7924</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240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1370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1370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lastRenderedPageBreak/>
              <w:t>Уплата налогов, сборов и иных платежей</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991 00 11020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850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129</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129</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Расходование средств резервных фондов</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991 00 70000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Резервные фонды местной администрации</w:t>
            </w:r>
          </w:p>
        </w:tc>
        <w:tc>
          <w:tcPr>
            <w:tcW w:w="1180" w:type="dxa"/>
            <w:tcBorders>
              <w:top w:val="nil"/>
              <w:left w:val="nil"/>
              <w:bottom w:val="single" w:sz="4" w:space="0" w:color="auto"/>
              <w:right w:val="single" w:sz="4" w:space="0" w:color="auto"/>
            </w:tcBorders>
            <w:shd w:val="clear" w:color="000000" w:fill="FFFFFF"/>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991 00 79990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500</w:t>
            </w:r>
          </w:p>
        </w:tc>
      </w:tr>
      <w:tr w:rsidR="00386A99" w:rsidRPr="00386A99" w:rsidTr="009C6C7B">
        <w:trPr>
          <w:gridAfter w:val="1"/>
          <w:wAfter w:w="16" w:type="dxa"/>
          <w:trHeight w:val="70"/>
        </w:trPr>
        <w:tc>
          <w:tcPr>
            <w:tcW w:w="6946" w:type="dxa"/>
            <w:tcBorders>
              <w:top w:val="nil"/>
              <w:left w:val="single" w:sz="4" w:space="0" w:color="000000"/>
              <w:bottom w:val="single" w:sz="4" w:space="0" w:color="000000"/>
              <w:right w:val="single" w:sz="4" w:space="0" w:color="000000"/>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Резервные средства</w:t>
            </w:r>
          </w:p>
        </w:tc>
        <w:tc>
          <w:tcPr>
            <w:tcW w:w="1180" w:type="dxa"/>
            <w:tcBorders>
              <w:top w:val="nil"/>
              <w:left w:val="nil"/>
              <w:bottom w:val="single" w:sz="4" w:space="0" w:color="auto"/>
              <w:right w:val="single" w:sz="4" w:space="0" w:color="auto"/>
            </w:tcBorders>
            <w:shd w:val="clear" w:color="000000" w:fill="FFFFFF"/>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991 00 79990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870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500</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 xml:space="preserve">Непрограммное направление расходов в сфере </w:t>
            </w:r>
            <w:proofErr w:type="spellStart"/>
            <w:r w:rsidRPr="009C6C7B">
              <w:rPr>
                <w:rFonts w:ascii="Times New Roman" w:eastAsia="Times New Roman" w:hAnsi="Times New Roman" w:cs="Times New Roman"/>
                <w:i/>
                <w:iCs/>
                <w:sz w:val="16"/>
                <w:szCs w:val="16"/>
                <w:lang w:eastAsia="ru-RU"/>
              </w:rPr>
              <w:t>жилищно</w:t>
            </w:r>
            <w:proofErr w:type="spellEnd"/>
            <w:r w:rsidRPr="009C6C7B">
              <w:rPr>
                <w:rFonts w:ascii="Times New Roman" w:eastAsia="Times New Roman" w:hAnsi="Times New Roman" w:cs="Times New Roman"/>
                <w:i/>
                <w:iCs/>
                <w:sz w:val="16"/>
                <w:szCs w:val="16"/>
                <w:lang w:eastAsia="ru-RU"/>
              </w:rPr>
              <w:t xml:space="preserve"> коммунального хозяйства</w:t>
            </w:r>
          </w:p>
        </w:tc>
        <w:tc>
          <w:tcPr>
            <w:tcW w:w="1180"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995 00 00000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 </w:t>
            </w:r>
          </w:p>
        </w:tc>
        <w:tc>
          <w:tcPr>
            <w:tcW w:w="1255"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i/>
                <w:iCs/>
                <w:sz w:val="16"/>
                <w:szCs w:val="16"/>
                <w:lang w:eastAsia="ru-RU"/>
              </w:rPr>
            </w:pPr>
            <w:r w:rsidRPr="009C6C7B">
              <w:rPr>
                <w:rFonts w:ascii="Times New Roman" w:eastAsia="Times New Roman" w:hAnsi="Times New Roman" w:cs="Times New Roman"/>
                <w:i/>
                <w:iCs/>
                <w:sz w:val="16"/>
                <w:szCs w:val="16"/>
                <w:lang w:eastAsia="ru-RU"/>
              </w:rPr>
              <w:t>1000</w:t>
            </w:r>
          </w:p>
        </w:tc>
      </w:tr>
      <w:tr w:rsidR="00386A99" w:rsidRPr="00386A99" w:rsidTr="009C6C7B">
        <w:trPr>
          <w:gridAfter w:val="1"/>
          <w:wAfter w:w="16" w:type="dxa"/>
          <w:trHeight w:val="319"/>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xml:space="preserve">Субсидии организациям жилищно-коммунального </w:t>
            </w:r>
            <w:proofErr w:type="gramStart"/>
            <w:r w:rsidRPr="009C6C7B">
              <w:rPr>
                <w:rFonts w:ascii="Times New Roman" w:eastAsia="Times New Roman" w:hAnsi="Times New Roman" w:cs="Times New Roman"/>
                <w:sz w:val="16"/>
                <w:szCs w:val="16"/>
                <w:lang w:eastAsia="ru-RU"/>
              </w:rPr>
              <w:t>хозяйства  для</w:t>
            </w:r>
            <w:proofErr w:type="gramEnd"/>
            <w:r w:rsidRPr="009C6C7B">
              <w:rPr>
                <w:rFonts w:ascii="Times New Roman" w:eastAsia="Times New Roman" w:hAnsi="Times New Roman" w:cs="Times New Roman"/>
                <w:sz w:val="16"/>
                <w:szCs w:val="16"/>
                <w:lang w:eastAsia="ru-RU"/>
              </w:rPr>
              <w:t xml:space="preserve"> снижения задолженности перед поставщиками топливно-</w:t>
            </w:r>
            <w:proofErr w:type="spellStart"/>
            <w:r w:rsidRPr="009C6C7B">
              <w:rPr>
                <w:rFonts w:ascii="Times New Roman" w:eastAsia="Times New Roman" w:hAnsi="Times New Roman" w:cs="Times New Roman"/>
                <w:sz w:val="16"/>
                <w:szCs w:val="16"/>
                <w:lang w:eastAsia="ru-RU"/>
              </w:rPr>
              <w:t>знергетических</w:t>
            </w:r>
            <w:proofErr w:type="spellEnd"/>
            <w:r w:rsidRPr="009C6C7B">
              <w:rPr>
                <w:rFonts w:ascii="Times New Roman" w:eastAsia="Times New Roman" w:hAnsi="Times New Roman" w:cs="Times New Roman"/>
                <w:sz w:val="16"/>
                <w:szCs w:val="16"/>
                <w:lang w:eastAsia="ru-RU"/>
              </w:rPr>
              <w:t xml:space="preserve"> ресурсов , снижения задолженности по обязательным страховым платежам во внебюджетные фонды, задолженности по налогам и сборам</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995 00 60610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80" w:type="dxa"/>
            <w:tcBorders>
              <w:top w:val="nil"/>
              <w:left w:val="nil"/>
              <w:bottom w:val="single" w:sz="4" w:space="0" w:color="000000"/>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995 00 60610</w:t>
            </w:r>
          </w:p>
        </w:tc>
        <w:tc>
          <w:tcPr>
            <w:tcW w:w="456" w:type="dxa"/>
            <w:tcBorders>
              <w:top w:val="nil"/>
              <w:left w:val="nil"/>
              <w:bottom w:val="single" w:sz="4" w:space="0" w:color="000000"/>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810</w:t>
            </w:r>
          </w:p>
        </w:tc>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1000</w:t>
            </w:r>
          </w:p>
        </w:tc>
      </w:tr>
      <w:tr w:rsidR="00386A99" w:rsidRPr="00386A99" w:rsidTr="009C6C7B">
        <w:trPr>
          <w:gridAfter w:val="1"/>
          <w:wAfter w:w="16" w:type="dxa"/>
          <w:trHeight w:val="70"/>
        </w:trPr>
        <w:tc>
          <w:tcPr>
            <w:tcW w:w="6946" w:type="dxa"/>
            <w:tcBorders>
              <w:top w:val="nil"/>
              <w:left w:val="single" w:sz="4" w:space="0" w:color="000000"/>
              <w:bottom w:val="nil"/>
              <w:right w:val="single" w:sz="4" w:space="0" w:color="000000"/>
            </w:tcBorders>
            <w:shd w:val="clear" w:color="000000" w:fill="FFFFFF"/>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ИТОГО</w:t>
            </w:r>
          </w:p>
        </w:tc>
        <w:tc>
          <w:tcPr>
            <w:tcW w:w="1180" w:type="dxa"/>
            <w:tcBorders>
              <w:top w:val="nil"/>
              <w:left w:val="nil"/>
              <w:bottom w:val="nil"/>
              <w:right w:val="single" w:sz="4" w:space="0" w:color="000000"/>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456" w:type="dxa"/>
            <w:tcBorders>
              <w:top w:val="nil"/>
              <w:left w:val="nil"/>
              <w:bottom w:val="nil"/>
              <w:right w:val="nil"/>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single" w:sz="4" w:space="0" w:color="auto"/>
              <w:bottom w:val="nil"/>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63658,00</w:t>
            </w:r>
          </w:p>
        </w:tc>
        <w:tc>
          <w:tcPr>
            <w:tcW w:w="1134" w:type="dxa"/>
            <w:tcBorders>
              <w:top w:val="nil"/>
              <w:left w:val="nil"/>
              <w:bottom w:val="nil"/>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65572,00</w:t>
            </w:r>
          </w:p>
        </w:tc>
      </w:tr>
      <w:tr w:rsidR="00386A99" w:rsidRPr="00386A99" w:rsidTr="009C6C7B">
        <w:trPr>
          <w:gridAfter w:val="1"/>
          <w:wAfter w:w="16" w:type="dxa"/>
          <w:trHeight w:val="70"/>
        </w:trPr>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Условно-утвержденные расходы</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456"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4212,775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86A99" w:rsidRPr="009C6C7B" w:rsidRDefault="00386A99" w:rsidP="00386A99">
            <w:pPr>
              <w:spacing w:after="0" w:line="240" w:lineRule="auto"/>
              <w:jc w:val="center"/>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6590,775</w:t>
            </w:r>
          </w:p>
        </w:tc>
      </w:tr>
      <w:tr w:rsidR="00386A99" w:rsidRPr="00386A99" w:rsidTr="009C6C7B">
        <w:trPr>
          <w:gridAfter w:val="1"/>
          <w:wAfter w:w="16" w:type="dxa"/>
          <w:trHeight w:val="70"/>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ВСЕГО</w:t>
            </w:r>
          </w:p>
        </w:tc>
        <w:tc>
          <w:tcPr>
            <w:tcW w:w="1180" w:type="dxa"/>
            <w:tcBorders>
              <w:top w:val="nil"/>
              <w:left w:val="nil"/>
              <w:bottom w:val="single" w:sz="4" w:space="0" w:color="auto"/>
              <w:right w:val="single" w:sz="4" w:space="0" w:color="auto"/>
            </w:tcBorders>
            <w:shd w:val="clear" w:color="auto" w:fill="auto"/>
            <w:noWrap/>
            <w:vAlign w:val="bottom"/>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86A99" w:rsidRPr="009C6C7B" w:rsidRDefault="00386A99" w:rsidP="00386A99">
            <w:pPr>
              <w:spacing w:after="0" w:line="240" w:lineRule="auto"/>
              <w:rPr>
                <w:rFonts w:ascii="Times New Roman" w:eastAsia="Times New Roman" w:hAnsi="Times New Roman" w:cs="Times New Roman"/>
                <w:sz w:val="16"/>
                <w:szCs w:val="16"/>
                <w:lang w:eastAsia="ru-RU"/>
              </w:rPr>
            </w:pPr>
            <w:r w:rsidRPr="009C6C7B">
              <w:rPr>
                <w:rFonts w:ascii="Times New Roman" w:eastAsia="Times New Roman" w:hAnsi="Times New Roman" w:cs="Times New Roman"/>
                <w:sz w:val="16"/>
                <w:szCs w:val="16"/>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67870,775</w:t>
            </w:r>
          </w:p>
        </w:tc>
        <w:tc>
          <w:tcPr>
            <w:tcW w:w="1134" w:type="dxa"/>
            <w:tcBorders>
              <w:top w:val="nil"/>
              <w:left w:val="nil"/>
              <w:bottom w:val="single" w:sz="4" w:space="0" w:color="auto"/>
              <w:right w:val="single" w:sz="4" w:space="0" w:color="auto"/>
            </w:tcBorders>
            <w:shd w:val="clear" w:color="auto" w:fill="auto"/>
            <w:noWrap/>
            <w:vAlign w:val="bottom"/>
            <w:hideMark/>
          </w:tcPr>
          <w:p w:rsidR="00386A99" w:rsidRPr="009C6C7B" w:rsidRDefault="00386A99" w:rsidP="00386A99">
            <w:pPr>
              <w:spacing w:after="0" w:line="240" w:lineRule="auto"/>
              <w:jc w:val="center"/>
              <w:rPr>
                <w:rFonts w:ascii="Times New Roman" w:eastAsia="Times New Roman" w:hAnsi="Times New Roman" w:cs="Times New Roman"/>
                <w:b/>
                <w:bCs/>
                <w:sz w:val="16"/>
                <w:szCs w:val="16"/>
                <w:lang w:eastAsia="ru-RU"/>
              </w:rPr>
            </w:pPr>
            <w:r w:rsidRPr="009C6C7B">
              <w:rPr>
                <w:rFonts w:ascii="Times New Roman" w:eastAsia="Times New Roman" w:hAnsi="Times New Roman" w:cs="Times New Roman"/>
                <w:b/>
                <w:bCs/>
                <w:sz w:val="16"/>
                <w:szCs w:val="16"/>
                <w:lang w:eastAsia="ru-RU"/>
              </w:rPr>
              <w:t>72162,775</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8</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0915" w:type="dxa"/>
        <w:tblInd w:w="250" w:type="dxa"/>
        <w:tblLook w:val="04A0" w:firstRow="1" w:lastRow="0" w:firstColumn="1" w:lastColumn="0" w:noHBand="0" w:noVBand="1"/>
      </w:tblPr>
      <w:tblGrid>
        <w:gridCol w:w="868"/>
        <w:gridCol w:w="1890"/>
        <w:gridCol w:w="7165"/>
        <w:gridCol w:w="888"/>
        <w:gridCol w:w="104"/>
      </w:tblGrid>
      <w:tr w:rsidR="008A6D93" w:rsidRPr="008A6D93" w:rsidTr="00092A75">
        <w:trPr>
          <w:gridAfter w:val="1"/>
          <w:wAfter w:w="104" w:type="dxa"/>
          <w:trHeight w:val="720"/>
        </w:trPr>
        <w:tc>
          <w:tcPr>
            <w:tcW w:w="10811" w:type="dxa"/>
            <w:gridSpan w:val="4"/>
            <w:vMerge w:val="restart"/>
            <w:tcBorders>
              <w:top w:val="nil"/>
              <w:left w:val="nil"/>
              <w:bottom w:val="single" w:sz="4" w:space="0" w:color="000000"/>
              <w:right w:val="nil"/>
            </w:tcBorders>
            <w:shd w:val="clear" w:color="auto" w:fill="auto"/>
            <w:vAlign w:val="bottom"/>
            <w:hideMark/>
          </w:tcPr>
          <w:p w:rsidR="008A6D93" w:rsidRPr="00B35F3B" w:rsidRDefault="008A6D93" w:rsidP="008A6D93">
            <w:pPr>
              <w:spacing w:after="0" w:line="240" w:lineRule="auto"/>
              <w:jc w:val="center"/>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 xml:space="preserve">Источники внутреннего финансирования </w:t>
            </w:r>
            <w:proofErr w:type="gramStart"/>
            <w:r w:rsidRPr="00B35F3B">
              <w:rPr>
                <w:rFonts w:ascii="Times New Roman" w:eastAsia="Times New Roman" w:hAnsi="Times New Roman" w:cs="Times New Roman"/>
                <w:b/>
                <w:bCs/>
                <w:sz w:val="16"/>
                <w:szCs w:val="16"/>
                <w:lang w:eastAsia="ru-RU"/>
              </w:rPr>
              <w:t>дефицита  бюджета</w:t>
            </w:r>
            <w:proofErr w:type="gramEnd"/>
            <w:r w:rsidRPr="00B35F3B">
              <w:rPr>
                <w:rFonts w:ascii="Times New Roman" w:eastAsia="Times New Roman" w:hAnsi="Times New Roman" w:cs="Times New Roman"/>
                <w:b/>
                <w:bCs/>
                <w:sz w:val="16"/>
                <w:szCs w:val="16"/>
                <w:lang w:eastAsia="ru-RU"/>
              </w:rPr>
              <w:t xml:space="preserve"> городского поселения Безенчук муниципального района </w:t>
            </w:r>
            <w:proofErr w:type="spellStart"/>
            <w:r w:rsidRPr="00B35F3B">
              <w:rPr>
                <w:rFonts w:ascii="Times New Roman" w:eastAsia="Times New Roman" w:hAnsi="Times New Roman" w:cs="Times New Roman"/>
                <w:b/>
                <w:bCs/>
                <w:sz w:val="16"/>
                <w:szCs w:val="16"/>
                <w:lang w:eastAsia="ru-RU"/>
              </w:rPr>
              <w:t>Безенчукский</w:t>
            </w:r>
            <w:proofErr w:type="spellEnd"/>
            <w:r w:rsidRPr="00B35F3B">
              <w:rPr>
                <w:rFonts w:ascii="Times New Roman" w:eastAsia="Times New Roman" w:hAnsi="Times New Roman" w:cs="Times New Roman"/>
                <w:b/>
                <w:bCs/>
                <w:sz w:val="16"/>
                <w:szCs w:val="16"/>
                <w:lang w:eastAsia="ru-RU"/>
              </w:rPr>
              <w:t xml:space="preserve"> Самарской области на 2019 год</w:t>
            </w:r>
          </w:p>
        </w:tc>
      </w:tr>
      <w:tr w:rsidR="008A6D93" w:rsidRPr="008A6D93" w:rsidTr="00092A75">
        <w:trPr>
          <w:gridAfter w:val="1"/>
          <w:wAfter w:w="104" w:type="dxa"/>
          <w:trHeight w:val="509"/>
        </w:trPr>
        <w:tc>
          <w:tcPr>
            <w:tcW w:w="10811" w:type="dxa"/>
            <w:gridSpan w:val="4"/>
            <w:vMerge/>
            <w:tcBorders>
              <w:top w:val="nil"/>
              <w:left w:val="nil"/>
              <w:bottom w:val="single" w:sz="4" w:space="0" w:color="000000"/>
              <w:right w:val="nil"/>
            </w:tcBorders>
            <w:vAlign w:val="center"/>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p>
        </w:tc>
      </w:tr>
      <w:tr w:rsidR="008A6D93" w:rsidRPr="008A6D93" w:rsidTr="00092A75">
        <w:trPr>
          <w:trHeight w:val="1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092A75" w:rsidRDefault="008A6D93" w:rsidP="008A6D93">
            <w:pPr>
              <w:spacing w:after="0" w:line="240" w:lineRule="auto"/>
              <w:jc w:val="center"/>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Код </w:t>
            </w:r>
            <w:proofErr w:type="spellStart"/>
            <w:r w:rsidRPr="00B35F3B">
              <w:rPr>
                <w:rFonts w:ascii="Times New Roman" w:eastAsia="Times New Roman" w:hAnsi="Times New Roman" w:cs="Times New Roman"/>
                <w:sz w:val="16"/>
                <w:szCs w:val="16"/>
                <w:lang w:eastAsia="ru-RU"/>
              </w:rPr>
              <w:t>админист</w:t>
            </w:r>
            <w:proofErr w:type="spellEnd"/>
          </w:p>
          <w:p w:rsidR="008A6D93" w:rsidRPr="00B35F3B" w:rsidRDefault="008A6D93" w:rsidP="008A6D93">
            <w:pPr>
              <w:spacing w:after="0" w:line="240" w:lineRule="auto"/>
              <w:jc w:val="center"/>
              <w:rPr>
                <w:rFonts w:ascii="Times New Roman" w:eastAsia="Times New Roman" w:hAnsi="Times New Roman" w:cs="Times New Roman"/>
                <w:sz w:val="16"/>
                <w:szCs w:val="16"/>
                <w:lang w:eastAsia="ru-RU"/>
              </w:rPr>
            </w:pPr>
            <w:proofErr w:type="spellStart"/>
            <w:r w:rsidRPr="00B35F3B">
              <w:rPr>
                <w:rFonts w:ascii="Times New Roman" w:eastAsia="Times New Roman" w:hAnsi="Times New Roman" w:cs="Times New Roman"/>
                <w:sz w:val="16"/>
                <w:szCs w:val="16"/>
                <w:lang w:eastAsia="ru-RU"/>
              </w:rPr>
              <w:t>ратора</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8A6D93" w:rsidRPr="00B35F3B" w:rsidRDefault="008A6D93" w:rsidP="008A6D93">
            <w:pPr>
              <w:spacing w:after="0" w:line="240" w:lineRule="auto"/>
              <w:jc w:val="center"/>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7165" w:type="dxa"/>
            <w:tcBorders>
              <w:top w:val="nil"/>
              <w:left w:val="nil"/>
              <w:bottom w:val="single" w:sz="4" w:space="0" w:color="auto"/>
              <w:right w:val="single" w:sz="4" w:space="0" w:color="auto"/>
            </w:tcBorders>
            <w:shd w:val="clear" w:color="auto" w:fill="auto"/>
            <w:vAlign w:val="center"/>
            <w:hideMark/>
          </w:tcPr>
          <w:p w:rsidR="008A6D93" w:rsidRPr="00B35F3B" w:rsidRDefault="008A6D93" w:rsidP="008A6D93">
            <w:pPr>
              <w:spacing w:after="0" w:line="240" w:lineRule="auto"/>
              <w:jc w:val="center"/>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Наименование кода групп, подгрупп, статей и видов источников финансирования дефицита</w:t>
            </w:r>
          </w:p>
        </w:tc>
        <w:tc>
          <w:tcPr>
            <w:tcW w:w="992" w:type="dxa"/>
            <w:gridSpan w:val="2"/>
            <w:tcBorders>
              <w:top w:val="nil"/>
              <w:left w:val="nil"/>
              <w:bottom w:val="single" w:sz="4" w:space="0" w:color="auto"/>
              <w:right w:val="single" w:sz="4" w:space="0" w:color="auto"/>
            </w:tcBorders>
            <w:shd w:val="clear" w:color="auto" w:fill="auto"/>
            <w:vAlign w:val="center"/>
            <w:hideMark/>
          </w:tcPr>
          <w:p w:rsidR="008A6D93" w:rsidRPr="00B35F3B" w:rsidRDefault="008A6D93" w:rsidP="008A6D93">
            <w:pPr>
              <w:spacing w:after="0" w:line="240" w:lineRule="auto"/>
              <w:jc w:val="center"/>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Сумма                                               тыс. руб.</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i/>
                <w:iCs/>
                <w:sz w:val="16"/>
                <w:szCs w:val="16"/>
                <w:lang w:eastAsia="ru-RU"/>
              </w:rPr>
            </w:pPr>
            <w:r w:rsidRPr="00B35F3B">
              <w:rPr>
                <w:rFonts w:ascii="Times New Roman" w:eastAsia="Times New Roman" w:hAnsi="Times New Roman" w:cs="Times New Roman"/>
                <w:b/>
                <w:bCs/>
                <w:i/>
                <w:iCs/>
                <w:sz w:val="16"/>
                <w:szCs w:val="16"/>
                <w:lang w:eastAsia="ru-RU"/>
              </w:rPr>
              <w:t xml:space="preserve"> 01 00 00 00 00 0000 000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 </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 xml:space="preserve"> 01 02 00 00 00 0000 000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color w:val="000000"/>
                <w:sz w:val="16"/>
                <w:szCs w:val="16"/>
                <w:lang w:eastAsia="ru-RU"/>
              </w:rPr>
            </w:pPr>
            <w:r w:rsidRPr="00B35F3B">
              <w:rPr>
                <w:rFonts w:ascii="Times New Roman" w:eastAsia="Times New Roman" w:hAnsi="Times New Roman" w:cs="Times New Roman"/>
                <w:b/>
                <w:bCs/>
                <w:color w:val="000000"/>
                <w:sz w:val="16"/>
                <w:szCs w:val="16"/>
                <w:lang w:eastAsia="ru-RU"/>
              </w:rPr>
              <w:t xml:space="preserve">Кредиты кредитных организаций в валюте Российской Федерации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noWrap/>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01 02 00 00 00 0000 700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color w:val="000000"/>
                <w:sz w:val="16"/>
                <w:szCs w:val="16"/>
                <w:lang w:eastAsia="ru-RU"/>
              </w:rPr>
            </w:pPr>
            <w:r w:rsidRPr="00B35F3B">
              <w:rPr>
                <w:rFonts w:ascii="Times New Roman" w:eastAsia="Times New Roman" w:hAnsi="Times New Roman" w:cs="Times New Roman"/>
                <w:color w:val="000000"/>
                <w:sz w:val="16"/>
                <w:szCs w:val="16"/>
                <w:lang w:eastAsia="ru-RU"/>
              </w:rPr>
              <w:t>Получение кредитов от кредитных организаций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noWrap/>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01 02 00 00 13 0000 710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Получение кредитов от кредитных организаций бюджетом городских поселений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noWrap/>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01 02 00 00 00 0000 800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Погашение кредитов, предоставленных кредитными организациями в валюте Российской Федерации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01 02 00 00 13 0000 810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Погашение бюджетами городских поселений кредитов от кредитных организаций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 </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 xml:space="preserve"> 01 03 00 00 00 0000 000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color w:val="000000"/>
                <w:sz w:val="16"/>
                <w:szCs w:val="16"/>
                <w:lang w:eastAsia="ru-RU"/>
              </w:rPr>
            </w:pPr>
            <w:r w:rsidRPr="00B35F3B">
              <w:rPr>
                <w:rFonts w:ascii="Times New Roman" w:eastAsia="Times New Roman" w:hAnsi="Times New Roman" w:cs="Times New Roman"/>
                <w:b/>
                <w:bCs/>
                <w:color w:val="000000"/>
                <w:sz w:val="16"/>
                <w:szCs w:val="16"/>
                <w:lang w:eastAsia="ru-RU"/>
              </w:rPr>
              <w:t xml:space="preserve">Бюджетные кредиты от других бюджетов бюджетной системы Российской Федерации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01 03 00 00 00 0000 700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01 03 00 00 13 0000 710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color w:val="000000"/>
                <w:sz w:val="16"/>
                <w:szCs w:val="16"/>
                <w:lang w:eastAsia="ru-RU"/>
              </w:rPr>
            </w:pPr>
            <w:r w:rsidRPr="00B35F3B">
              <w:rPr>
                <w:rFonts w:ascii="Times New Roman" w:eastAsia="Times New Roman" w:hAnsi="Times New Roman" w:cs="Times New Roman"/>
                <w:color w:val="000000"/>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01 03 00 00 00 0000 800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color w:val="000000"/>
                <w:sz w:val="16"/>
                <w:szCs w:val="16"/>
                <w:lang w:eastAsia="ru-RU"/>
              </w:rPr>
            </w:pPr>
            <w:r w:rsidRPr="00B35F3B">
              <w:rPr>
                <w:rFonts w:ascii="Times New Roman" w:eastAsia="Times New Roman" w:hAnsi="Times New Roman" w:cs="Times New Roman"/>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01 03 00 00 13 0000 810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Погашение бюджетами </w:t>
            </w:r>
            <w:proofErr w:type="gramStart"/>
            <w:r w:rsidRPr="00B35F3B">
              <w:rPr>
                <w:rFonts w:ascii="Times New Roman" w:eastAsia="Times New Roman" w:hAnsi="Times New Roman" w:cs="Times New Roman"/>
                <w:sz w:val="16"/>
                <w:szCs w:val="16"/>
                <w:lang w:eastAsia="ru-RU"/>
              </w:rPr>
              <w:t>городских  поселений</w:t>
            </w:r>
            <w:proofErr w:type="gramEnd"/>
            <w:r w:rsidRPr="00B35F3B">
              <w:rPr>
                <w:rFonts w:ascii="Times New Roman" w:eastAsia="Times New Roman" w:hAnsi="Times New Roman" w:cs="Times New Roman"/>
                <w:sz w:val="16"/>
                <w:szCs w:val="16"/>
                <w:lang w:eastAsia="ru-RU"/>
              </w:rPr>
              <w:t xml:space="preserve"> кредитов от других бюджетов бюджетной системы Российской Федерации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 </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 xml:space="preserve"> 01 05 00 00 00 0000 000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01 05 00 00 00 0000 500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Увеличение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64 950,775</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01 05 02 00 00 0000 500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Увеличение прочих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64 950,775</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01 05 02 01 00 0000 510</w:t>
            </w:r>
          </w:p>
        </w:tc>
        <w:tc>
          <w:tcPr>
            <w:tcW w:w="7165" w:type="dxa"/>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64 950,775</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01 05 02 01 13 0000 510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color w:val="000000"/>
                <w:sz w:val="16"/>
                <w:szCs w:val="16"/>
                <w:lang w:eastAsia="ru-RU"/>
              </w:rPr>
            </w:pPr>
            <w:r w:rsidRPr="00B35F3B">
              <w:rPr>
                <w:rFonts w:ascii="Times New Roman" w:eastAsia="Times New Roman" w:hAnsi="Times New Roman" w:cs="Times New Roman"/>
                <w:color w:val="000000"/>
                <w:sz w:val="16"/>
                <w:szCs w:val="16"/>
                <w:lang w:eastAsia="ru-RU"/>
              </w:rPr>
              <w:t>Увеличение прочих остатков денежных средств бюджетов городских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64 950,775</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01 05 00 00 00 0000 600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color w:val="000000"/>
                <w:sz w:val="16"/>
                <w:szCs w:val="16"/>
                <w:lang w:eastAsia="ru-RU"/>
              </w:rPr>
            </w:pPr>
            <w:r w:rsidRPr="00B35F3B">
              <w:rPr>
                <w:rFonts w:ascii="Times New Roman" w:eastAsia="Times New Roman" w:hAnsi="Times New Roman" w:cs="Times New Roman"/>
                <w:color w:val="000000"/>
                <w:sz w:val="16"/>
                <w:szCs w:val="16"/>
                <w:lang w:eastAsia="ru-RU"/>
              </w:rPr>
              <w:t>Уменьшение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64 950,775</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01 05 02 00 00 0000 600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color w:val="000000"/>
                <w:sz w:val="16"/>
                <w:szCs w:val="16"/>
                <w:lang w:eastAsia="ru-RU"/>
              </w:rPr>
            </w:pPr>
            <w:r w:rsidRPr="00B35F3B">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64 950,775</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01 05 02 01 00 0000 610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64 950,775</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01 05 02 01 13 0000 610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Уменьшение прочих остатков денежных средств бюджетов </w:t>
            </w:r>
            <w:proofErr w:type="gramStart"/>
            <w:r w:rsidRPr="00B35F3B">
              <w:rPr>
                <w:rFonts w:ascii="Times New Roman" w:eastAsia="Times New Roman" w:hAnsi="Times New Roman" w:cs="Times New Roman"/>
                <w:sz w:val="16"/>
                <w:szCs w:val="16"/>
                <w:lang w:eastAsia="ru-RU"/>
              </w:rPr>
              <w:t>городских  поселений</w:t>
            </w:r>
            <w:proofErr w:type="gramEnd"/>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64 950,775</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 </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 xml:space="preserve"> 01 06 00 00 00 0000 000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Иные источники внутреннего финансирования дефицитов бюджетов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single" w:sz="4" w:space="0" w:color="969696"/>
              <w:left w:val="nil"/>
              <w:bottom w:val="single" w:sz="4" w:space="0" w:color="969696"/>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01 06 04 00 00 0000 000</w:t>
            </w:r>
          </w:p>
        </w:tc>
        <w:tc>
          <w:tcPr>
            <w:tcW w:w="7165" w:type="dxa"/>
            <w:tcBorders>
              <w:top w:val="single" w:sz="4" w:space="0" w:color="969696"/>
              <w:left w:val="nil"/>
              <w:bottom w:val="single" w:sz="4" w:space="0" w:color="969696"/>
              <w:right w:val="single" w:sz="4" w:space="0" w:color="969696"/>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Исполнение государственных и муниципальных гарантий в валюте Российской Федерации</w:t>
            </w:r>
          </w:p>
        </w:tc>
        <w:tc>
          <w:tcPr>
            <w:tcW w:w="992" w:type="dxa"/>
            <w:gridSpan w:val="2"/>
            <w:tcBorders>
              <w:top w:val="single" w:sz="4" w:space="0" w:color="969696"/>
              <w:left w:val="single" w:sz="4" w:space="0" w:color="auto"/>
              <w:bottom w:val="single" w:sz="4" w:space="0" w:color="969696"/>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0</w:t>
            </w:r>
          </w:p>
        </w:tc>
      </w:tr>
      <w:tr w:rsidR="008A6D93" w:rsidRPr="008A6D93" w:rsidTr="00092A75">
        <w:trPr>
          <w:trHeight w:val="164"/>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969696"/>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01 06 04 00 00 0000 800</w:t>
            </w:r>
          </w:p>
        </w:tc>
        <w:tc>
          <w:tcPr>
            <w:tcW w:w="7165" w:type="dxa"/>
            <w:tcBorders>
              <w:top w:val="nil"/>
              <w:left w:val="nil"/>
              <w:bottom w:val="single" w:sz="4" w:space="0" w:color="969696"/>
              <w:right w:val="single" w:sz="4" w:space="0" w:color="969696"/>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color w:val="000000"/>
                <w:sz w:val="16"/>
                <w:szCs w:val="16"/>
                <w:lang w:eastAsia="ru-RU"/>
              </w:rPr>
            </w:pPr>
            <w:r w:rsidRPr="00B35F3B">
              <w:rPr>
                <w:rFonts w:ascii="Times New Roman" w:eastAsia="Times New Roman" w:hAnsi="Times New Roman" w:cs="Times New Roman"/>
                <w:color w:val="000000"/>
                <w:sz w:val="16"/>
                <w:szCs w:val="16"/>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92" w:type="dxa"/>
            <w:gridSpan w:val="2"/>
            <w:tcBorders>
              <w:top w:val="nil"/>
              <w:left w:val="single" w:sz="4" w:space="0" w:color="auto"/>
              <w:bottom w:val="single" w:sz="4" w:space="0" w:color="969696"/>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2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969696"/>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01 06 04 00 01 0000 810</w:t>
            </w:r>
          </w:p>
        </w:tc>
        <w:tc>
          <w:tcPr>
            <w:tcW w:w="7165" w:type="dxa"/>
            <w:tcBorders>
              <w:top w:val="nil"/>
              <w:left w:val="nil"/>
              <w:bottom w:val="single" w:sz="4" w:space="0" w:color="969696"/>
              <w:right w:val="single" w:sz="4" w:space="0" w:color="969696"/>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92" w:type="dxa"/>
            <w:gridSpan w:val="2"/>
            <w:tcBorders>
              <w:top w:val="nil"/>
              <w:left w:val="single" w:sz="4" w:space="0" w:color="auto"/>
              <w:bottom w:val="single" w:sz="4" w:space="0" w:color="969696"/>
              <w:right w:val="single" w:sz="4" w:space="0" w:color="auto"/>
            </w:tcBorders>
            <w:shd w:val="clear" w:color="auto" w:fill="auto"/>
            <w:noWrap/>
            <w:vAlign w:val="bottom"/>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single" w:sz="4" w:space="0" w:color="auto"/>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 xml:space="preserve"> 01 06 05 00 00 0000 000</w:t>
            </w:r>
          </w:p>
        </w:tc>
        <w:tc>
          <w:tcPr>
            <w:tcW w:w="7165" w:type="dxa"/>
            <w:tcBorders>
              <w:top w:val="single" w:sz="4" w:space="0" w:color="auto"/>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 xml:space="preserve">Бюджетные кредиты, предоставленные внутри страны в валюте Российской Федерации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b/>
                <w:bCs/>
                <w:sz w:val="16"/>
                <w:szCs w:val="16"/>
                <w:lang w:eastAsia="ru-RU"/>
              </w:rPr>
            </w:pPr>
            <w:r w:rsidRPr="00B35F3B">
              <w:rPr>
                <w:rFonts w:ascii="Times New Roman" w:eastAsia="Times New Roman" w:hAnsi="Times New Roman" w:cs="Times New Roman"/>
                <w:b/>
                <w:bCs/>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01 06 05 00 00 0000 600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color w:val="000000"/>
                <w:sz w:val="16"/>
                <w:szCs w:val="16"/>
                <w:lang w:eastAsia="ru-RU"/>
              </w:rPr>
            </w:pPr>
            <w:r w:rsidRPr="00B35F3B">
              <w:rPr>
                <w:rFonts w:ascii="Times New Roman" w:eastAsia="Times New Roman" w:hAnsi="Times New Roman" w:cs="Times New Roman"/>
                <w:color w:val="000000"/>
                <w:sz w:val="16"/>
                <w:szCs w:val="16"/>
                <w:lang w:eastAsia="ru-RU"/>
              </w:rPr>
              <w:t xml:space="preserve">Возврат бюджетных кредитов, предоставленных внутри страны в валюте Российской Федерации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01 06 05 01 13 0000 640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бюджетов городских поселений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01 06 05 00 00 0000 500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Предоставление бюджетных кредитов внутри страны в валюте Российской Федерации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01 06 05 01 13 0000 540</w:t>
            </w:r>
          </w:p>
        </w:tc>
        <w:tc>
          <w:tcPr>
            <w:tcW w:w="7165"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Предоставление бюджетных кредитов юридическим лицам из бюджета городского </w:t>
            </w:r>
            <w:proofErr w:type="gramStart"/>
            <w:r w:rsidRPr="00B35F3B">
              <w:rPr>
                <w:rFonts w:ascii="Times New Roman" w:eastAsia="Times New Roman" w:hAnsi="Times New Roman" w:cs="Times New Roman"/>
                <w:sz w:val="16"/>
                <w:szCs w:val="16"/>
                <w:lang w:eastAsia="ru-RU"/>
              </w:rPr>
              <w:t xml:space="preserve">поселения  </w:t>
            </w:r>
            <w:proofErr w:type="spellStart"/>
            <w:r w:rsidRPr="00B35F3B">
              <w:rPr>
                <w:rFonts w:ascii="Times New Roman" w:eastAsia="Times New Roman" w:hAnsi="Times New Roman" w:cs="Times New Roman"/>
                <w:sz w:val="16"/>
                <w:szCs w:val="16"/>
                <w:lang w:eastAsia="ru-RU"/>
              </w:rPr>
              <w:t>поселения</w:t>
            </w:r>
            <w:proofErr w:type="spellEnd"/>
            <w:proofErr w:type="gramEnd"/>
            <w:r w:rsidRPr="00B35F3B">
              <w:rPr>
                <w:rFonts w:ascii="Times New Roman" w:eastAsia="Times New Roman" w:hAnsi="Times New Roman" w:cs="Times New Roman"/>
                <w:sz w:val="16"/>
                <w:szCs w:val="16"/>
                <w:lang w:eastAsia="ru-RU"/>
              </w:rPr>
              <w:t xml:space="preserve">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r w:rsidR="008A6D93" w:rsidRPr="008A6D93" w:rsidTr="00092A75">
        <w:trPr>
          <w:trHeight w:val="70"/>
        </w:trPr>
        <w:tc>
          <w:tcPr>
            <w:tcW w:w="868" w:type="dxa"/>
            <w:tcBorders>
              <w:top w:val="nil"/>
              <w:left w:val="single" w:sz="4" w:space="0" w:color="auto"/>
              <w:bottom w:val="single" w:sz="4" w:space="0" w:color="auto"/>
              <w:right w:val="single" w:sz="4" w:space="0" w:color="auto"/>
            </w:tcBorders>
            <w:shd w:val="clear" w:color="auto" w:fill="auto"/>
            <w:noWrap/>
            <w:hideMark/>
          </w:tcPr>
          <w:p w:rsidR="008A6D93" w:rsidRPr="00B35F3B" w:rsidRDefault="008A6D93" w:rsidP="008A6D93">
            <w:pPr>
              <w:spacing w:after="0" w:line="240" w:lineRule="auto"/>
              <w:jc w:val="center"/>
              <w:rPr>
                <w:rFonts w:ascii="Arial CYR" w:eastAsia="Times New Roman" w:hAnsi="Arial CYR" w:cs="Arial CYR"/>
                <w:sz w:val="16"/>
                <w:szCs w:val="16"/>
                <w:lang w:eastAsia="ru-RU"/>
              </w:rPr>
            </w:pPr>
            <w:r w:rsidRPr="00B35F3B">
              <w:rPr>
                <w:rFonts w:ascii="Arial CYR" w:eastAsia="Times New Roman" w:hAnsi="Arial CYR" w:cs="Arial CYR"/>
                <w:sz w:val="16"/>
                <w:szCs w:val="16"/>
                <w:lang w:eastAsia="ru-RU"/>
              </w:rPr>
              <w:t>208</w:t>
            </w:r>
          </w:p>
        </w:tc>
        <w:tc>
          <w:tcPr>
            <w:tcW w:w="1890" w:type="dxa"/>
            <w:tcBorders>
              <w:top w:val="nil"/>
              <w:left w:val="nil"/>
              <w:bottom w:val="single" w:sz="4" w:space="0" w:color="auto"/>
              <w:right w:val="single" w:sz="4" w:space="0" w:color="auto"/>
            </w:tcBorders>
            <w:shd w:val="clear" w:color="auto" w:fill="auto"/>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 xml:space="preserve"> 01 06 05 02 13 0000 540</w:t>
            </w:r>
          </w:p>
        </w:tc>
        <w:tc>
          <w:tcPr>
            <w:tcW w:w="7165" w:type="dxa"/>
            <w:tcBorders>
              <w:top w:val="nil"/>
              <w:left w:val="nil"/>
              <w:bottom w:val="single" w:sz="4" w:space="0" w:color="auto"/>
              <w:right w:val="single" w:sz="4" w:space="0" w:color="auto"/>
            </w:tcBorders>
            <w:shd w:val="clear" w:color="auto" w:fill="auto"/>
            <w:vAlign w:val="bottom"/>
            <w:hideMark/>
          </w:tcPr>
          <w:p w:rsidR="008A6D93" w:rsidRPr="00B35F3B" w:rsidRDefault="008A6D93" w:rsidP="008A6D93">
            <w:pPr>
              <w:spacing w:after="0" w:line="240" w:lineRule="auto"/>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Предоставление бюджетных кредитов другим бюджетам бюджетной системы Российской Федерации из бюджета поселения в валюте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A6D93" w:rsidRPr="00B35F3B" w:rsidRDefault="008A6D93" w:rsidP="008A6D93">
            <w:pPr>
              <w:spacing w:after="0" w:line="240" w:lineRule="auto"/>
              <w:jc w:val="right"/>
              <w:rPr>
                <w:rFonts w:ascii="Times New Roman" w:eastAsia="Times New Roman" w:hAnsi="Times New Roman" w:cs="Times New Roman"/>
                <w:sz w:val="16"/>
                <w:szCs w:val="16"/>
                <w:lang w:eastAsia="ru-RU"/>
              </w:rPr>
            </w:pPr>
            <w:r w:rsidRPr="00B35F3B">
              <w:rPr>
                <w:rFonts w:ascii="Times New Roman" w:eastAsia="Times New Roman" w:hAnsi="Times New Roman" w:cs="Times New Roman"/>
                <w:sz w:val="16"/>
                <w:szCs w:val="16"/>
                <w:lang w:eastAsia="ru-RU"/>
              </w:rPr>
              <w:t>0</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9</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0996" w:type="dxa"/>
        <w:tblInd w:w="108" w:type="dxa"/>
        <w:tblLook w:val="04A0" w:firstRow="1" w:lastRow="0" w:firstColumn="1" w:lastColumn="0" w:noHBand="0" w:noVBand="1"/>
      </w:tblPr>
      <w:tblGrid>
        <w:gridCol w:w="1320"/>
        <w:gridCol w:w="1950"/>
        <w:gridCol w:w="5504"/>
        <w:gridCol w:w="1065"/>
        <w:gridCol w:w="1157"/>
      </w:tblGrid>
      <w:tr w:rsidR="00B31816" w:rsidRPr="00B31816" w:rsidTr="00F436DB">
        <w:trPr>
          <w:trHeight w:val="375"/>
        </w:trPr>
        <w:tc>
          <w:tcPr>
            <w:tcW w:w="9839" w:type="dxa"/>
            <w:gridSpan w:val="4"/>
            <w:vMerge w:val="restart"/>
            <w:tcBorders>
              <w:top w:val="nil"/>
              <w:left w:val="nil"/>
              <w:bottom w:val="nil"/>
              <w:right w:val="nil"/>
            </w:tcBorders>
            <w:shd w:val="clear" w:color="auto" w:fill="auto"/>
            <w:vAlign w:val="bottom"/>
            <w:hideMark/>
          </w:tcPr>
          <w:p w:rsidR="00B31816" w:rsidRPr="00BF2A30" w:rsidRDefault="00B31816" w:rsidP="00B31816">
            <w:pPr>
              <w:spacing w:after="0" w:line="240" w:lineRule="auto"/>
              <w:jc w:val="center"/>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lastRenderedPageBreak/>
              <w:t xml:space="preserve">Источники внутреннего финансирования дефицита бюджета городского поселения Безенчук муниципального района </w:t>
            </w:r>
            <w:proofErr w:type="spellStart"/>
            <w:r w:rsidRPr="00BF2A30">
              <w:rPr>
                <w:rFonts w:ascii="Times New Roman" w:eastAsia="Times New Roman" w:hAnsi="Times New Roman" w:cs="Times New Roman"/>
                <w:b/>
                <w:bCs/>
                <w:sz w:val="16"/>
                <w:szCs w:val="16"/>
                <w:lang w:eastAsia="ru-RU"/>
              </w:rPr>
              <w:t>Безенчукский</w:t>
            </w:r>
            <w:proofErr w:type="spellEnd"/>
            <w:r w:rsidRPr="00BF2A30">
              <w:rPr>
                <w:rFonts w:ascii="Times New Roman" w:eastAsia="Times New Roman" w:hAnsi="Times New Roman" w:cs="Times New Roman"/>
                <w:b/>
                <w:bCs/>
                <w:sz w:val="16"/>
                <w:szCs w:val="16"/>
                <w:lang w:eastAsia="ru-RU"/>
              </w:rPr>
              <w:t xml:space="preserve"> Самарской области на 2020 и 2021 годы</w:t>
            </w:r>
          </w:p>
        </w:tc>
        <w:tc>
          <w:tcPr>
            <w:tcW w:w="1157" w:type="dxa"/>
            <w:tcBorders>
              <w:top w:val="nil"/>
              <w:left w:val="nil"/>
              <w:bottom w:val="nil"/>
              <w:right w:val="nil"/>
            </w:tcBorders>
            <w:shd w:val="clear" w:color="auto" w:fill="auto"/>
            <w:vAlign w:val="bottom"/>
            <w:hideMark/>
          </w:tcPr>
          <w:p w:rsidR="00B31816" w:rsidRPr="00B31816" w:rsidRDefault="00B31816" w:rsidP="00B31816">
            <w:pPr>
              <w:spacing w:after="0" w:line="240" w:lineRule="auto"/>
              <w:jc w:val="center"/>
              <w:rPr>
                <w:rFonts w:ascii="Times New Roman" w:eastAsia="Times New Roman" w:hAnsi="Times New Roman" w:cs="Times New Roman"/>
                <w:b/>
                <w:bCs/>
                <w:sz w:val="24"/>
                <w:szCs w:val="24"/>
                <w:lang w:eastAsia="ru-RU"/>
              </w:rPr>
            </w:pPr>
          </w:p>
        </w:tc>
      </w:tr>
      <w:tr w:rsidR="00B31816" w:rsidRPr="00B31816" w:rsidTr="00F436DB">
        <w:trPr>
          <w:trHeight w:val="80"/>
        </w:trPr>
        <w:tc>
          <w:tcPr>
            <w:tcW w:w="9839" w:type="dxa"/>
            <w:gridSpan w:val="4"/>
            <w:vMerge/>
            <w:tcBorders>
              <w:top w:val="nil"/>
              <w:left w:val="nil"/>
              <w:bottom w:val="nil"/>
              <w:right w:val="nil"/>
            </w:tcBorders>
            <w:vAlign w:val="center"/>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p>
        </w:tc>
        <w:tc>
          <w:tcPr>
            <w:tcW w:w="1157" w:type="dxa"/>
            <w:tcBorders>
              <w:top w:val="nil"/>
              <w:left w:val="nil"/>
              <w:bottom w:val="nil"/>
              <w:right w:val="nil"/>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20"/>
                <w:szCs w:val="20"/>
                <w:lang w:eastAsia="ru-RU"/>
              </w:rPr>
            </w:pPr>
          </w:p>
        </w:tc>
      </w:tr>
      <w:tr w:rsidR="00B31816" w:rsidRPr="00B31816" w:rsidTr="00F436DB">
        <w:trPr>
          <w:trHeight w:val="83"/>
        </w:trPr>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Код администратора</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Код группы, подгруппы, статьи и вида источника финансирования дефицита</w:t>
            </w:r>
          </w:p>
        </w:tc>
        <w:tc>
          <w:tcPr>
            <w:tcW w:w="5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Наименование кода групп, подгрупп, статей и видов источников финансирования дефицита</w:t>
            </w:r>
          </w:p>
        </w:tc>
        <w:tc>
          <w:tcPr>
            <w:tcW w:w="2222" w:type="dxa"/>
            <w:gridSpan w:val="2"/>
            <w:tcBorders>
              <w:top w:val="single" w:sz="4" w:space="0" w:color="auto"/>
              <w:left w:val="nil"/>
              <w:bottom w:val="single" w:sz="4" w:space="0" w:color="auto"/>
              <w:right w:val="single" w:sz="4" w:space="0" w:color="000000"/>
            </w:tcBorders>
            <w:shd w:val="clear" w:color="auto" w:fill="auto"/>
            <w:vAlign w:val="center"/>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Сумма тыс. руб.</w:t>
            </w:r>
          </w:p>
        </w:tc>
      </w:tr>
      <w:tr w:rsidR="00B31816" w:rsidRPr="00B31816" w:rsidTr="00F436DB">
        <w:trPr>
          <w:trHeight w:val="70"/>
        </w:trPr>
        <w:tc>
          <w:tcPr>
            <w:tcW w:w="1320" w:type="dxa"/>
            <w:vMerge/>
            <w:tcBorders>
              <w:top w:val="single" w:sz="4" w:space="0" w:color="auto"/>
              <w:left w:val="single" w:sz="4" w:space="0" w:color="auto"/>
              <w:bottom w:val="single" w:sz="4" w:space="0" w:color="000000"/>
              <w:right w:val="single" w:sz="4" w:space="0" w:color="auto"/>
            </w:tcBorders>
            <w:vAlign w:val="center"/>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p>
        </w:tc>
        <w:tc>
          <w:tcPr>
            <w:tcW w:w="1950" w:type="dxa"/>
            <w:vMerge/>
            <w:tcBorders>
              <w:top w:val="single" w:sz="4" w:space="0" w:color="auto"/>
              <w:left w:val="single" w:sz="4" w:space="0" w:color="auto"/>
              <w:bottom w:val="single" w:sz="4" w:space="0" w:color="000000"/>
              <w:right w:val="single" w:sz="4" w:space="0" w:color="auto"/>
            </w:tcBorders>
            <w:vAlign w:val="center"/>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p>
        </w:tc>
        <w:tc>
          <w:tcPr>
            <w:tcW w:w="5504" w:type="dxa"/>
            <w:vMerge/>
            <w:tcBorders>
              <w:top w:val="single" w:sz="4" w:space="0" w:color="auto"/>
              <w:left w:val="single" w:sz="4" w:space="0" w:color="auto"/>
              <w:bottom w:val="single" w:sz="4" w:space="0" w:color="000000"/>
              <w:right w:val="single" w:sz="4" w:space="0" w:color="auto"/>
            </w:tcBorders>
            <w:vAlign w:val="center"/>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p>
        </w:tc>
        <w:tc>
          <w:tcPr>
            <w:tcW w:w="1065" w:type="dxa"/>
            <w:tcBorders>
              <w:top w:val="nil"/>
              <w:left w:val="nil"/>
              <w:bottom w:val="single" w:sz="4" w:space="0" w:color="auto"/>
              <w:right w:val="single" w:sz="4" w:space="0" w:color="auto"/>
            </w:tcBorders>
            <w:shd w:val="clear" w:color="auto" w:fill="auto"/>
            <w:vAlign w:val="center"/>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2020</w:t>
            </w:r>
          </w:p>
        </w:tc>
        <w:tc>
          <w:tcPr>
            <w:tcW w:w="1157" w:type="dxa"/>
            <w:tcBorders>
              <w:top w:val="nil"/>
              <w:left w:val="nil"/>
              <w:bottom w:val="single" w:sz="4" w:space="0" w:color="auto"/>
              <w:right w:val="single" w:sz="4" w:space="0" w:color="auto"/>
            </w:tcBorders>
            <w:shd w:val="clear" w:color="auto" w:fill="auto"/>
            <w:vAlign w:val="center"/>
            <w:hideMark/>
          </w:tcPr>
          <w:p w:rsidR="00B31816" w:rsidRPr="00B31816" w:rsidRDefault="00B31816" w:rsidP="00B31816">
            <w:pPr>
              <w:spacing w:after="0" w:line="240" w:lineRule="auto"/>
              <w:jc w:val="center"/>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2021</w:t>
            </w:r>
          </w:p>
        </w:tc>
      </w:tr>
      <w:tr w:rsidR="00B31816" w:rsidRPr="00B31816" w:rsidTr="00A82039">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i/>
                <w:iCs/>
                <w:sz w:val="16"/>
                <w:szCs w:val="16"/>
                <w:lang w:eastAsia="ru-RU"/>
              </w:rPr>
            </w:pPr>
            <w:r w:rsidRPr="00BF2A30">
              <w:rPr>
                <w:rFonts w:ascii="Times New Roman" w:eastAsia="Times New Roman" w:hAnsi="Times New Roman" w:cs="Times New Roman"/>
                <w:b/>
                <w:bCs/>
                <w:i/>
                <w:iCs/>
                <w:sz w:val="16"/>
                <w:szCs w:val="16"/>
                <w:lang w:eastAsia="ru-RU"/>
              </w:rPr>
              <w:t xml:space="preserve"> 01 00 00 00 00 0000 000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ИСТОЧНИКИ ВНУТРЕННЕГО ФИНАНСИРОВАНИЯ ДЕФИЦИТОВ БЮДЖЕТОВ</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b/>
                <w:bCs/>
                <w:sz w:val="18"/>
                <w:szCs w:val="18"/>
                <w:lang w:eastAsia="ru-RU"/>
              </w:rPr>
            </w:pPr>
            <w:r w:rsidRPr="00B31816">
              <w:rPr>
                <w:rFonts w:ascii="Times New Roman" w:eastAsia="Times New Roman" w:hAnsi="Times New Roman" w:cs="Times New Roman"/>
                <w:b/>
                <w:bCs/>
                <w:sz w:val="18"/>
                <w:szCs w:val="18"/>
                <w:lang w:eastAsia="ru-RU"/>
              </w:rPr>
              <w:t>0</w:t>
            </w:r>
          </w:p>
        </w:tc>
      </w:tr>
      <w:tr w:rsidR="00B31816" w:rsidRPr="00B31816" w:rsidTr="00A82039">
        <w:trPr>
          <w:trHeight w:val="7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F436DB">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 xml:space="preserve"> 01 02 00 00 00 0000 000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color w:val="000000"/>
                <w:sz w:val="16"/>
                <w:szCs w:val="16"/>
                <w:lang w:eastAsia="ru-RU"/>
              </w:rPr>
            </w:pPr>
            <w:r w:rsidRPr="00BF2A30">
              <w:rPr>
                <w:rFonts w:ascii="Times New Roman" w:eastAsia="Times New Roman" w:hAnsi="Times New Roman" w:cs="Times New Roman"/>
                <w:b/>
                <w:bCs/>
                <w:color w:val="000000"/>
                <w:sz w:val="16"/>
                <w:szCs w:val="16"/>
                <w:lang w:eastAsia="ru-RU"/>
              </w:rPr>
              <w:t xml:space="preserve">Кредиты кредитных организаций в валюте Российской Федерации </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b/>
                <w:bCs/>
                <w:sz w:val="18"/>
                <w:szCs w:val="18"/>
                <w:lang w:eastAsia="ru-RU"/>
              </w:rPr>
            </w:pPr>
            <w:r w:rsidRPr="00B31816">
              <w:rPr>
                <w:rFonts w:ascii="Times New Roman" w:eastAsia="Times New Roman" w:hAnsi="Times New Roman" w:cs="Times New Roman"/>
                <w:b/>
                <w:bCs/>
                <w:sz w:val="18"/>
                <w:szCs w:val="18"/>
                <w:lang w:eastAsia="ru-RU"/>
              </w:rPr>
              <w:t>0</w:t>
            </w:r>
          </w:p>
        </w:tc>
      </w:tr>
      <w:tr w:rsidR="00B31816" w:rsidRPr="00B31816" w:rsidTr="00F436DB">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noWrap/>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01 02 00 00 00 0000 700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color w:val="000000"/>
                <w:sz w:val="16"/>
                <w:szCs w:val="16"/>
                <w:lang w:eastAsia="ru-RU"/>
              </w:rPr>
            </w:pPr>
            <w:r w:rsidRPr="00BF2A30">
              <w:rPr>
                <w:rFonts w:ascii="Times New Roman" w:eastAsia="Times New Roman" w:hAnsi="Times New Roman" w:cs="Times New Roman"/>
                <w:color w:val="000000"/>
                <w:sz w:val="16"/>
                <w:szCs w:val="16"/>
                <w:lang w:eastAsia="ru-RU"/>
              </w:rPr>
              <w:t>Получение кредитов от кредитных организаций в валюте Российской Федерации</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0</w:t>
            </w:r>
          </w:p>
        </w:tc>
      </w:tr>
      <w:tr w:rsidR="00B31816" w:rsidRPr="00B31816" w:rsidTr="00F436DB">
        <w:trPr>
          <w:trHeight w:val="179"/>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noWrap/>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01 02 00 00 13 0000 710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Получение кредитов от кредитных организаций бюджетом городского поселения в валюте Российской Федерации</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F436DB">
        <w:trPr>
          <w:trHeight w:val="227"/>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noWrap/>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01 02 00 00 00 0000 800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Погашение кредитов, предоставленных кредитными организациями в валюте Российской Федерации </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0</w:t>
            </w:r>
          </w:p>
        </w:tc>
      </w:tr>
      <w:tr w:rsidR="00B31816" w:rsidRPr="00B31816" w:rsidTr="00F436DB">
        <w:trPr>
          <w:trHeight w:val="133"/>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01 02 00 00 13 0000 810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Погашение бюджетом городского поселения кредитов от кредитных организаций в валюте Российской Федерации</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F436DB">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F436DB">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 xml:space="preserve"> 01 03 00 00 00 0000 000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color w:val="000000"/>
                <w:sz w:val="16"/>
                <w:szCs w:val="16"/>
                <w:lang w:eastAsia="ru-RU"/>
              </w:rPr>
            </w:pPr>
            <w:r w:rsidRPr="00BF2A30">
              <w:rPr>
                <w:rFonts w:ascii="Times New Roman" w:eastAsia="Times New Roman" w:hAnsi="Times New Roman" w:cs="Times New Roman"/>
                <w:b/>
                <w:bCs/>
                <w:color w:val="000000"/>
                <w:sz w:val="16"/>
                <w:szCs w:val="16"/>
                <w:lang w:eastAsia="ru-RU"/>
              </w:rPr>
              <w:t xml:space="preserve">Бюджетные кредиты от других бюджетов бюджетной системы Российской Федерации </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b/>
                <w:bCs/>
                <w:sz w:val="18"/>
                <w:szCs w:val="18"/>
                <w:lang w:eastAsia="ru-RU"/>
              </w:rPr>
            </w:pPr>
            <w:r w:rsidRPr="00B31816">
              <w:rPr>
                <w:rFonts w:ascii="Times New Roman" w:eastAsia="Times New Roman" w:hAnsi="Times New Roman" w:cs="Times New Roman"/>
                <w:b/>
                <w:bCs/>
                <w:sz w:val="18"/>
                <w:szCs w:val="18"/>
                <w:lang w:eastAsia="ru-RU"/>
              </w:rPr>
              <w:t>0</w:t>
            </w:r>
          </w:p>
        </w:tc>
      </w:tr>
      <w:tr w:rsidR="00B31816" w:rsidRPr="00B31816" w:rsidTr="00F436DB">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01 03 00 00 00 0000 700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0</w:t>
            </w:r>
          </w:p>
        </w:tc>
      </w:tr>
      <w:tr w:rsidR="00B31816" w:rsidRPr="00B31816" w:rsidTr="00F436DB">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01 03 00 00 13 0000 710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color w:val="000000"/>
                <w:sz w:val="16"/>
                <w:szCs w:val="16"/>
                <w:lang w:eastAsia="ru-RU"/>
              </w:rPr>
            </w:pPr>
            <w:r w:rsidRPr="00BF2A30">
              <w:rPr>
                <w:rFonts w:ascii="Times New Roman" w:eastAsia="Times New Roman" w:hAnsi="Times New Roman" w:cs="Times New Roman"/>
                <w:color w:val="000000"/>
                <w:sz w:val="16"/>
                <w:szCs w:val="16"/>
                <w:lang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F436DB">
        <w:trPr>
          <w:trHeight w:val="102"/>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01 03 00 00 00 0000 800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color w:val="000000"/>
                <w:sz w:val="16"/>
                <w:szCs w:val="16"/>
                <w:lang w:eastAsia="ru-RU"/>
              </w:rPr>
            </w:pPr>
            <w:r w:rsidRPr="00BF2A30">
              <w:rPr>
                <w:rFonts w:ascii="Times New Roman" w:eastAsia="Times New Roman" w:hAnsi="Times New Roman" w:cs="Times New Roman"/>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0</w:t>
            </w:r>
          </w:p>
        </w:tc>
      </w:tr>
      <w:tr w:rsidR="00B31816" w:rsidRPr="00B31816" w:rsidTr="00F436DB">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01 03 00 00 13 0000 810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F436DB">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F436DB">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 xml:space="preserve"> 01 05 00 00 00 0000 000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Изменение остатков средств на счетах по учету средств бюджета</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b/>
                <w:bCs/>
                <w:sz w:val="18"/>
                <w:szCs w:val="18"/>
                <w:lang w:eastAsia="ru-RU"/>
              </w:rPr>
            </w:pPr>
            <w:r w:rsidRPr="00B31816">
              <w:rPr>
                <w:rFonts w:ascii="Times New Roman" w:eastAsia="Times New Roman" w:hAnsi="Times New Roman" w:cs="Times New Roman"/>
                <w:b/>
                <w:bCs/>
                <w:sz w:val="18"/>
                <w:szCs w:val="18"/>
                <w:lang w:eastAsia="ru-RU"/>
              </w:rPr>
              <w:t>0</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01 05 00 00 00 0000 500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Увеличение остатков средств бюджетов</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67 870,775</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72 162,775</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01 05 02 00 00 0000 500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Увеличение прочих остатков средств бюджетов</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67 870,775</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72 162,775</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01 05 02 01 00 0000 510</w:t>
            </w:r>
          </w:p>
        </w:tc>
        <w:tc>
          <w:tcPr>
            <w:tcW w:w="5504"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67 870,775</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72 162,775</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01 05 02 01 13 0000 510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color w:val="000000"/>
                <w:sz w:val="16"/>
                <w:szCs w:val="16"/>
                <w:lang w:eastAsia="ru-RU"/>
              </w:rPr>
            </w:pPr>
            <w:r w:rsidRPr="00BF2A30">
              <w:rPr>
                <w:rFonts w:ascii="Times New Roman" w:eastAsia="Times New Roman" w:hAnsi="Times New Roman" w:cs="Times New Roman"/>
                <w:color w:val="000000"/>
                <w:sz w:val="16"/>
                <w:szCs w:val="16"/>
                <w:lang w:eastAsia="ru-RU"/>
              </w:rPr>
              <w:t>Увеличение прочих остатков денежных средств бюджета городского поселения</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67 870,775</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72 162,775</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01 05 00 00 00 0000 600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color w:val="000000"/>
                <w:sz w:val="16"/>
                <w:szCs w:val="16"/>
                <w:lang w:eastAsia="ru-RU"/>
              </w:rPr>
            </w:pPr>
            <w:r w:rsidRPr="00BF2A30">
              <w:rPr>
                <w:rFonts w:ascii="Times New Roman" w:eastAsia="Times New Roman" w:hAnsi="Times New Roman" w:cs="Times New Roman"/>
                <w:color w:val="000000"/>
                <w:sz w:val="16"/>
                <w:szCs w:val="16"/>
                <w:lang w:eastAsia="ru-RU"/>
              </w:rPr>
              <w:t>Уменьшение остатков средств бюджетов</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67 870,775</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72 162,775</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01 05 02 00 00 0000 600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color w:val="000000"/>
                <w:sz w:val="16"/>
                <w:szCs w:val="16"/>
                <w:lang w:eastAsia="ru-RU"/>
              </w:rPr>
            </w:pPr>
            <w:r w:rsidRPr="00BF2A30">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67 870,775</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72 162,775</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01 05 02 01 00 0000 610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67 870,775</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72 162,775</w:t>
            </w:r>
          </w:p>
        </w:tc>
      </w:tr>
      <w:tr w:rsidR="00B31816" w:rsidRPr="00B31816" w:rsidTr="00F436DB">
        <w:trPr>
          <w:trHeight w:val="2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01 05 02 01 13 0000 610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Уменьшение прочих остатков денежных средств бюджета городского поселения</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67 870,775</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72 162,775</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 xml:space="preserve"> 01 06 00 00 00 0000 000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Иные источники внутреннего финансирования дефицитов бюджетов</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b/>
                <w:bCs/>
                <w:sz w:val="18"/>
                <w:szCs w:val="18"/>
                <w:lang w:eastAsia="ru-RU"/>
              </w:rPr>
            </w:pPr>
            <w:r w:rsidRPr="00B31816">
              <w:rPr>
                <w:rFonts w:ascii="Times New Roman" w:eastAsia="Times New Roman" w:hAnsi="Times New Roman" w:cs="Times New Roman"/>
                <w:b/>
                <w:bCs/>
                <w:sz w:val="18"/>
                <w:szCs w:val="18"/>
                <w:lang w:eastAsia="ru-RU"/>
              </w:rPr>
              <w:t>0</w:t>
            </w:r>
          </w:p>
        </w:tc>
      </w:tr>
      <w:tr w:rsidR="00B31816" w:rsidRPr="00B31816" w:rsidTr="00E412EF">
        <w:trPr>
          <w:trHeight w:val="93"/>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single" w:sz="4" w:space="0" w:color="969696"/>
              <w:left w:val="nil"/>
              <w:bottom w:val="single" w:sz="4" w:space="0" w:color="969696"/>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01 06 04 00 00 0000 000</w:t>
            </w:r>
          </w:p>
        </w:tc>
        <w:tc>
          <w:tcPr>
            <w:tcW w:w="5504" w:type="dxa"/>
            <w:tcBorders>
              <w:top w:val="single" w:sz="4" w:space="0" w:color="969696"/>
              <w:left w:val="nil"/>
              <w:bottom w:val="single" w:sz="4" w:space="0" w:color="969696"/>
              <w:right w:val="single" w:sz="4" w:space="0" w:color="969696"/>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Исполнение государственных и муниципальных гарантий в валюте Российской Федерации</w:t>
            </w:r>
          </w:p>
        </w:tc>
        <w:tc>
          <w:tcPr>
            <w:tcW w:w="1065" w:type="dxa"/>
            <w:tcBorders>
              <w:top w:val="single" w:sz="4" w:space="0" w:color="969696"/>
              <w:left w:val="single" w:sz="4" w:space="0" w:color="auto"/>
              <w:bottom w:val="single" w:sz="4" w:space="0" w:color="969696"/>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0</w:t>
            </w:r>
          </w:p>
        </w:tc>
        <w:tc>
          <w:tcPr>
            <w:tcW w:w="1157" w:type="dxa"/>
            <w:tcBorders>
              <w:top w:val="single" w:sz="4" w:space="0" w:color="969696"/>
              <w:left w:val="nil"/>
              <w:bottom w:val="single" w:sz="4" w:space="0" w:color="969696"/>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b/>
                <w:bCs/>
                <w:sz w:val="18"/>
                <w:szCs w:val="18"/>
                <w:lang w:eastAsia="ru-RU"/>
              </w:rPr>
            </w:pPr>
            <w:r w:rsidRPr="00B31816">
              <w:rPr>
                <w:rFonts w:ascii="Times New Roman" w:eastAsia="Times New Roman" w:hAnsi="Times New Roman" w:cs="Times New Roman"/>
                <w:b/>
                <w:bCs/>
                <w:sz w:val="18"/>
                <w:szCs w:val="18"/>
                <w:lang w:eastAsia="ru-RU"/>
              </w:rPr>
              <w:t>0</w:t>
            </w:r>
          </w:p>
        </w:tc>
      </w:tr>
      <w:tr w:rsidR="00B31816" w:rsidRPr="00B31816" w:rsidTr="00E412EF">
        <w:trPr>
          <w:trHeight w:val="439"/>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969696"/>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01 06 04 00 00 0000 800</w:t>
            </w:r>
          </w:p>
        </w:tc>
        <w:tc>
          <w:tcPr>
            <w:tcW w:w="5504" w:type="dxa"/>
            <w:tcBorders>
              <w:top w:val="nil"/>
              <w:left w:val="nil"/>
              <w:bottom w:val="single" w:sz="4" w:space="0" w:color="969696"/>
              <w:right w:val="single" w:sz="4" w:space="0" w:color="969696"/>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color w:val="000000"/>
                <w:sz w:val="16"/>
                <w:szCs w:val="16"/>
                <w:lang w:eastAsia="ru-RU"/>
              </w:rPr>
            </w:pPr>
            <w:r w:rsidRPr="00BF2A30">
              <w:rPr>
                <w:rFonts w:ascii="Times New Roman" w:eastAsia="Times New Roman" w:hAnsi="Times New Roman" w:cs="Times New Roman"/>
                <w:color w:val="000000"/>
                <w:sz w:val="16"/>
                <w:szCs w:val="16"/>
                <w:lang w:eastAsia="ru-RU"/>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65" w:type="dxa"/>
            <w:tcBorders>
              <w:top w:val="nil"/>
              <w:left w:val="single" w:sz="4" w:space="0" w:color="auto"/>
              <w:bottom w:val="single" w:sz="4" w:space="0" w:color="969696"/>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0</w:t>
            </w:r>
          </w:p>
        </w:tc>
        <w:tc>
          <w:tcPr>
            <w:tcW w:w="1157" w:type="dxa"/>
            <w:tcBorders>
              <w:top w:val="nil"/>
              <w:left w:val="nil"/>
              <w:bottom w:val="single" w:sz="4" w:space="0" w:color="969696"/>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0</w:t>
            </w:r>
          </w:p>
        </w:tc>
      </w:tr>
      <w:tr w:rsidR="00B31816" w:rsidRPr="00B31816" w:rsidTr="00E412EF">
        <w:trPr>
          <w:trHeight w:val="353"/>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969696"/>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01 06 04 00 01 0000 810</w:t>
            </w:r>
          </w:p>
        </w:tc>
        <w:tc>
          <w:tcPr>
            <w:tcW w:w="5504" w:type="dxa"/>
            <w:tcBorders>
              <w:top w:val="nil"/>
              <w:left w:val="nil"/>
              <w:bottom w:val="single" w:sz="4" w:space="0" w:color="969696"/>
              <w:right w:val="single" w:sz="4" w:space="0" w:color="969696"/>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Исполнение муниципальных гарантий муниципальных районов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065" w:type="dxa"/>
            <w:tcBorders>
              <w:top w:val="nil"/>
              <w:left w:val="single" w:sz="4" w:space="0" w:color="auto"/>
              <w:bottom w:val="single" w:sz="4" w:space="0" w:color="969696"/>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969696"/>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single" w:sz="4" w:space="0" w:color="auto"/>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 xml:space="preserve"> 01 06 05 00 00 0000 000</w:t>
            </w:r>
          </w:p>
        </w:tc>
        <w:tc>
          <w:tcPr>
            <w:tcW w:w="5504" w:type="dxa"/>
            <w:tcBorders>
              <w:top w:val="single" w:sz="4" w:space="0" w:color="auto"/>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 xml:space="preserve">Бюджетные кредиты, предоставленные внутри страны в валюте Российской Федерации </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b/>
                <w:bCs/>
                <w:sz w:val="16"/>
                <w:szCs w:val="16"/>
                <w:lang w:eastAsia="ru-RU"/>
              </w:rPr>
            </w:pPr>
            <w:r w:rsidRPr="00BF2A30">
              <w:rPr>
                <w:rFonts w:ascii="Times New Roman" w:eastAsia="Times New Roman" w:hAnsi="Times New Roman" w:cs="Times New Roman"/>
                <w:b/>
                <w:bCs/>
                <w:sz w:val="16"/>
                <w:szCs w:val="16"/>
                <w:lang w:eastAsia="ru-RU"/>
              </w:rPr>
              <w:t>0</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b/>
                <w:bCs/>
                <w:sz w:val="18"/>
                <w:szCs w:val="18"/>
                <w:lang w:eastAsia="ru-RU"/>
              </w:rPr>
            </w:pPr>
            <w:r w:rsidRPr="00B31816">
              <w:rPr>
                <w:rFonts w:ascii="Times New Roman" w:eastAsia="Times New Roman" w:hAnsi="Times New Roman" w:cs="Times New Roman"/>
                <w:b/>
                <w:bCs/>
                <w:sz w:val="18"/>
                <w:szCs w:val="18"/>
                <w:lang w:eastAsia="ru-RU"/>
              </w:rPr>
              <w:t>0</w:t>
            </w:r>
          </w:p>
        </w:tc>
      </w:tr>
      <w:tr w:rsidR="00B31816" w:rsidRPr="00B31816" w:rsidTr="00E412EF">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01 06 05 00 00 0000 600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color w:val="000000"/>
                <w:sz w:val="16"/>
                <w:szCs w:val="16"/>
                <w:lang w:eastAsia="ru-RU"/>
              </w:rPr>
            </w:pPr>
            <w:r w:rsidRPr="00BF2A30">
              <w:rPr>
                <w:rFonts w:ascii="Times New Roman" w:eastAsia="Times New Roman" w:hAnsi="Times New Roman" w:cs="Times New Roman"/>
                <w:color w:val="000000"/>
                <w:sz w:val="16"/>
                <w:szCs w:val="16"/>
                <w:lang w:eastAsia="ru-RU"/>
              </w:rPr>
              <w:t xml:space="preserve">Возврат бюджетных кредитов, предоставленных внутри страны в валюте Российской Федерации </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0</w:t>
            </w:r>
          </w:p>
        </w:tc>
      </w:tr>
      <w:tr w:rsidR="00B31816" w:rsidRPr="00B31816" w:rsidTr="00161454">
        <w:trPr>
          <w:trHeight w:val="94"/>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01 06 05 01 13 0000 640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Возврат бюджетных кредитов, предоставленных юридическим лицам из бюджета городского поселения в валюте Российской Федерации</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161454">
        <w:trPr>
          <w:trHeight w:val="141"/>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01 06 05 02 13 0000 640</w:t>
            </w:r>
          </w:p>
        </w:tc>
        <w:tc>
          <w:tcPr>
            <w:tcW w:w="5504" w:type="dxa"/>
            <w:tcBorders>
              <w:top w:val="nil"/>
              <w:left w:val="nil"/>
              <w:bottom w:val="nil"/>
              <w:right w:val="nil"/>
            </w:tcBorders>
            <w:shd w:val="clear" w:color="auto" w:fill="auto"/>
            <w:hideMark/>
          </w:tcPr>
          <w:p w:rsidR="00B31816" w:rsidRPr="00BF2A30" w:rsidRDefault="00B31816" w:rsidP="00B31816">
            <w:pPr>
              <w:spacing w:after="0" w:line="240" w:lineRule="auto"/>
              <w:jc w:val="both"/>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Возврат бюджетных кредитов, предоставленных другим бюджетам бюджетной системы Российской Федерации из бюджета городского поселения в валюте Российской Федерации</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161454">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01 06 05 00 00 0000 500</w:t>
            </w:r>
          </w:p>
        </w:tc>
        <w:tc>
          <w:tcPr>
            <w:tcW w:w="5504" w:type="dxa"/>
            <w:tcBorders>
              <w:top w:val="single" w:sz="4" w:space="0" w:color="auto"/>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Предоставление бюджетных кредитов внутри страны в валюте Российской Федерации </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r w:rsidR="00B31816" w:rsidRPr="00B31816" w:rsidTr="00161454">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01 06 05 01 13 0000 540</w:t>
            </w:r>
          </w:p>
        </w:tc>
        <w:tc>
          <w:tcPr>
            <w:tcW w:w="5504"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Предоставление бюджетных кредитов юридическим лицам из бюджета городского поселения в валюте Российской Федерации, включая возможное исполнение поселения по выданным с правом регрессного требования муниципальным гарантиям</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jc w:val="right"/>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0</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jc w:val="right"/>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0</w:t>
            </w:r>
          </w:p>
        </w:tc>
      </w:tr>
      <w:tr w:rsidR="00B31816" w:rsidRPr="00B31816" w:rsidTr="00161454">
        <w:trPr>
          <w:trHeight w:val="70"/>
        </w:trPr>
        <w:tc>
          <w:tcPr>
            <w:tcW w:w="1320" w:type="dxa"/>
            <w:tcBorders>
              <w:top w:val="nil"/>
              <w:left w:val="single" w:sz="4" w:space="0" w:color="auto"/>
              <w:bottom w:val="single" w:sz="4" w:space="0" w:color="auto"/>
              <w:right w:val="single" w:sz="4" w:space="0" w:color="auto"/>
            </w:tcBorders>
            <w:shd w:val="clear" w:color="auto" w:fill="auto"/>
            <w:noWrap/>
            <w:hideMark/>
          </w:tcPr>
          <w:p w:rsidR="00B31816" w:rsidRPr="00BF2A30" w:rsidRDefault="00B31816" w:rsidP="00B31816">
            <w:pPr>
              <w:spacing w:after="0" w:line="240" w:lineRule="auto"/>
              <w:jc w:val="center"/>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208</w:t>
            </w:r>
          </w:p>
        </w:tc>
        <w:tc>
          <w:tcPr>
            <w:tcW w:w="1950" w:type="dxa"/>
            <w:tcBorders>
              <w:top w:val="nil"/>
              <w:left w:val="nil"/>
              <w:bottom w:val="single" w:sz="4" w:space="0" w:color="auto"/>
              <w:right w:val="single" w:sz="4" w:space="0" w:color="auto"/>
            </w:tcBorders>
            <w:shd w:val="clear" w:color="auto" w:fill="auto"/>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 01 06 05 02 13 0000 540</w:t>
            </w:r>
          </w:p>
        </w:tc>
        <w:tc>
          <w:tcPr>
            <w:tcW w:w="5504" w:type="dxa"/>
            <w:tcBorders>
              <w:top w:val="nil"/>
              <w:left w:val="nil"/>
              <w:bottom w:val="single" w:sz="4" w:space="0" w:color="auto"/>
              <w:right w:val="single" w:sz="4" w:space="0" w:color="auto"/>
            </w:tcBorders>
            <w:shd w:val="clear" w:color="auto" w:fill="auto"/>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xml:space="preserve">Предоставление бюджетных кредитов другим бюджетам бюджетной системы Российской Федерации из бюджета </w:t>
            </w:r>
            <w:proofErr w:type="gramStart"/>
            <w:r w:rsidRPr="00BF2A30">
              <w:rPr>
                <w:rFonts w:ascii="Times New Roman" w:eastAsia="Times New Roman" w:hAnsi="Times New Roman" w:cs="Times New Roman"/>
                <w:sz w:val="16"/>
                <w:szCs w:val="16"/>
                <w:lang w:eastAsia="ru-RU"/>
              </w:rPr>
              <w:t>городского  поселения</w:t>
            </w:r>
            <w:proofErr w:type="gramEnd"/>
            <w:r w:rsidRPr="00BF2A30">
              <w:rPr>
                <w:rFonts w:ascii="Times New Roman" w:eastAsia="Times New Roman" w:hAnsi="Times New Roman" w:cs="Times New Roman"/>
                <w:sz w:val="16"/>
                <w:szCs w:val="16"/>
                <w:lang w:eastAsia="ru-RU"/>
              </w:rPr>
              <w:t xml:space="preserve"> в валюте Российской Федерации</w:t>
            </w:r>
          </w:p>
        </w:tc>
        <w:tc>
          <w:tcPr>
            <w:tcW w:w="1065" w:type="dxa"/>
            <w:tcBorders>
              <w:top w:val="nil"/>
              <w:left w:val="nil"/>
              <w:bottom w:val="single" w:sz="4" w:space="0" w:color="auto"/>
              <w:right w:val="single" w:sz="4" w:space="0" w:color="auto"/>
            </w:tcBorders>
            <w:shd w:val="clear" w:color="auto" w:fill="auto"/>
            <w:noWrap/>
            <w:vAlign w:val="bottom"/>
            <w:hideMark/>
          </w:tcPr>
          <w:p w:rsidR="00B31816" w:rsidRPr="00BF2A30" w:rsidRDefault="00B31816" w:rsidP="00B31816">
            <w:pPr>
              <w:spacing w:after="0" w:line="240" w:lineRule="auto"/>
              <w:rPr>
                <w:rFonts w:ascii="Times New Roman" w:eastAsia="Times New Roman" w:hAnsi="Times New Roman" w:cs="Times New Roman"/>
                <w:sz w:val="16"/>
                <w:szCs w:val="16"/>
                <w:lang w:eastAsia="ru-RU"/>
              </w:rPr>
            </w:pPr>
            <w:r w:rsidRPr="00BF2A30">
              <w:rPr>
                <w:rFonts w:ascii="Times New Roman" w:eastAsia="Times New Roman" w:hAnsi="Times New Roman" w:cs="Times New Roman"/>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31816" w:rsidRPr="00B31816" w:rsidRDefault="00B31816" w:rsidP="00B31816">
            <w:pPr>
              <w:spacing w:after="0" w:line="240" w:lineRule="auto"/>
              <w:rPr>
                <w:rFonts w:ascii="Times New Roman" w:eastAsia="Times New Roman" w:hAnsi="Times New Roman" w:cs="Times New Roman"/>
                <w:sz w:val="18"/>
                <w:szCs w:val="18"/>
                <w:lang w:eastAsia="ru-RU"/>
              </w:rPr>
            </w:pPr>
            <w:r w:rsidRPr="00B31816">
              <w:rPr>
                <w:rFonts w:ascii="Times New Roman" w:eastAsia="Times New Roman" w:hAnsi="Times New Roman" w:cs="Times New Roman"/>
                <w:sz w:val="18"/>
                <w:szCs w:val="18"/>
                <w:lang w:eastAsia="ru-RU"/>
              </w:rPr>
              <w:t> </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10</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1116" w:type="dxa"/>
        <w:tblInd w:w="108" w:type="dxa"/>
        <w:tblLayout w:type="fixed"/>
        <w:tblLook w:val="04A0" w:firstRow="1" w:lastRow="0" w:firstColumn="1" w:lastColumn="0" w:noHBand="0" w:noVBand="1"/>
      </w:tblPr>
      <w:tblGrid>
        <w:gridCol w:w="7234"/>
        <w:gridCol w:w="1871"/>
        <w:gridCol w:w="7"/>
        <w:gridCol w:w="1993"/>
        <w:gridCol w:w="11"/>
      </w:tblGrid>
      <w:tr w:rsidR="000F23E8" w:rsidRPr="000F23E8" w:rsidTr="0020495C">
        <w:trPr>
          <w:gridAfter w:val="1"/>
          <w:wAfter w:w="11" w:type="dxa"/>
          <w:trHeight w:val="80"/>
        </w:trPr>
        <w:tc>
          <w:tcPr>
            <w:tcW w:w="9105" w:type="dxa"/>
            <w:gridSpan w:val="2"/>
            <w:tcBorders>
              <w:top w:val="nil"/>
              <w:left w:val="nil"/>
              <w:bottom w:val="nil"/>
              <w:right w:val="nil"/>
            </w:tcBorders>
            <w:shd w:val="clear" w:color="auto" w:fill="auto"/>
            <w:noWrap/>
            <w:vAlign w:val="bottom"/>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Программа муниципальных внутренних заимствований</w:t>
            </w:r>
          </w:p>
        </w:tc>
        <w:tc>
          <w:tcPr>
            <w:tcW w:w="2000" w:type="dxa"/>
            <w:gridSpan w:val="2"/>
            <w:tcBorders>
              <w:top w:val="nil"/>
              <w:left w:val="nil"/>
              <w:bottom w:val="nil"/>
              <w:right w:val="nil"/>
            </w:tcBorders>
            <w:shd w:val="clear" w:color="auto" w:fill="auto"/>
            <w:vAlign w:val="bottom"/>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p>
        </w:tc>
      </w:tr>
      <w:tr w:rsidR="000F23E8" w:rsidRPr="000F23E8" w:rsidTr="0020495C">
        <w:trPr>
          <w:trHeight w:val="80"/>
        </w:trPr>
        <w:tc>
          <w:tcPr>
            <w:tcW w:w="11116" w:type="dxa"/>
            <w:gridSpan w:val="5"/>
            <w:tcBorders>
              <w:top w:val="nil"/>
              <w:left w:val="nil"/>
              <w:bottom w:val="nil"/>
              <w:right w:val="nil"/>
            </w:tcBorders>
            <w:shd w:val="clear" w:color="auto" w:fill="auto"/>
            <w:noWrap/>
            <w:vAlign w:val="bottom"/>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xml:space="preserve">городского поселения Безенчук муниципального района </w:t>
            </w:r>
            <w:proofErr w:type="spellStart"/>
            <w:r w:rsidRPr="000F23E8">
              <w:rPr>
                <w:rFonts w:ascii="Times New Roman" w:eastAsia="Times New Roman" w:hAnsi="Times New Roman" w:cs="Times New Roman"/>
                <w:b/>
                <w:bCs/>
                <w:sz w:val="16"/>
                <w:szCs w:val="16"/>
                <w:lang w:eastAsia="ru-RU"/>
              </w:rPr>
              <w:t>Безенчукский</w:t>
            </w:r>
            <w:proofErr w:type="spellEnd"/>
            <w:r w:rsidRPr="000F23E8">
              <w:rPr>
                <w:rFonts w:ascii="Times New Roman" w:eastAsia="Times New Roman" w:hAnsi="Times New Roman" w:cs="Times New Roman"/>
                <w:b/>
                <w:bCs/>
                <w:sz w:val="16"/>
                <w:szCs w:val="16"/>
                <w:lang w:eastAsia="ru-RU"/>
              </w:rPr>
              <w:t xml:space="preserve"> Самарской области на 2019 год</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center"/>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lastRenderedPageBreak/>
              <w:t>Виды заимствований</w:t>
            </w:r>
          </w:p>
        </w:tc>
        <w:tc>
          <w:tcPr>
            <w:tcW w:w="1878" w:type="dxa"/>
            <w:gridSpan w:val="2"/>
            <w:tcBorders>
              <w:top w:val="single" w:sz="4" w:space="0" w:color="auto"/>
              <w:left w:val="nil"/>
              <w:bottom w:val="single" w:sz="4" w:space="0" w:color="auto"/>
              <w:right w:val="single" w:sz="4" w:space="0" w:color="auto"/>
            </w:tcBorders>
            <w:shd w:val="clear" w:color="auto" w:fill="auto"/>
            <w:vAlign w:val="bottom"/>
            <w:hideMark/>
          </w:tcPr>
          <w:p w:rsidR="000F23E8" w:rsidRPr="000F23E8" w:rsidRDefault="000F23E8" w:rsidP="005F2473">
            <w:pPr>
              <w:spacing w:after="0" w:line="240" w:lineRule="auto"/>
              <w:jc w:val="center"/>
              <w:rPr>
                <w:rFonts w:ascii="Times New Roman" w:eastAsia="Times New Roman" w:hAnsi="Times New Roman" w:cs="Times New Roman"/>
                <w:sz w:val="16"/>
                <w:szCs w:val="16"/>
                <w:lang w:eastAsia="ru-RU"/>
              </w:rPr>
            </w:pPr>
            <w:r w:rsidRPr="000F23E8">
              <w:rPr>
                <w:rFonts w:ascii="Times New Roman" w:eastAsia="Times New Roman" w:hAnsi="Times New Roman" w:cs="Times New Roman"/>
                <w:sz w:val="16"/>
                <w:szCs w:val="16"/>
                <w:lang w:eastAsia="ru-RU"/>
              </w:rPr>
              <w:t>привлечение средств в 2019 году, тыс. руб.</w:t>
            </w:r>
          </w:p>
        </w:tc>
        <w:tc>
          <w:tcPr>
            <w:tcW w:w="2004" w:type="dxa"/>
            <w:gridSpan w:val="2"/>
            <w:tcBorders>
              <w:top w:val="single" w:sz="4" w:space="0" w:color="auto"/>
              <w:left w:val="nil"/>
              <w:bottom w:val="nil"/>
              <w:right w:val="single" w:sz="4" w:space="0" w:color="auto"/>
            </w:tcBorders>
            <w:shd w:val="clear" w:color="auto" w:fill="auto"/>
            <w:vAlign w:val="bottom"/>
            <w:hideMark/>
          </w:tcPr>
          <w:p w:rsidR="000F23E8" w:rsidRPr="000F23E8" w:rsidRDefault="000F23E8" w:rsidP="005F2473">
            <w:pPr>
              <w:spacing w:after="0" w:line="240" w:lineRule="auto"/>
              <w:jc w:val="center"/>
              <w:rPr>
                <w:rFonts w:ascii="Times New Roman" w:eastAsia="Times New Roman" w:hAnsi="Times New Roman" w:cs="Times New Roman"/>
                <w:sz w:val="16"/>
                <w:szCs w:val="16"/>
                <w:lang w:eastAsia="ru-RU"/>
              </w:rPr>
            </w:pPr>
            <w:r w:rsidRPr="000F23E8">
              <w:rPr>
                <w:rFonts w:ascii="Times New Roman" w:eastAsia="Times New Roman" w:hAnsi="Times New Roman" w:cs="Times New Roman"/>
                <w:sz w:val="16"/>
                <w:szCs w:val="16"/>
                <w:lang w:eastAsia="ru-RU"/>
              </w:rPr>
              <w:t>погашение основного долга в 2019году, тыс. руб.</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1878"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c>
          <w:tcPr>
            <w:tcW w:w="200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878"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c>
          <w:tcPr>
            <w:tcW w:w="2004"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ИТОГО</w:t>
            </w:r>
          </w:p>
        </w:tc>
        <w:tc>
          <w:tcPr>
            <w:tcW w:w="1878"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jc w:val="right"/>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0</w:t>
            </w:r>
          </w:p>
        </w:tc>
        <w:tc>
          <w:tcPr>
            <w:tcW w:w="2004"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jc w:val="right"/>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0</w:t>
            </w:r>
          </w:p>
        </w:tc>
      </w:tr>
      <w:tr w:rsidR="000F23E8" w:rsidRPr="000F23E8" w:rsidTr="0020495C">
        <w:trPr>
          <w:trHeight w:val="70"/>
        </w:trPr>
        <w:tc>
          <w:tcPr>
            <w:tcW w:w="11116" w:type="dxa"/>
            <w:gridSpan w:val="5"/>
            <w:tcBorders>
              <w:top w:val="nil"/>
              <w:left w:val="nil"/>
              <w:bottom w:val="nil"/>
              <w:right w:val="nil"/>
            </w:tcBorders>
            <w:shd w:val="clear" w:color="auto" w:fill="auto"/>
            <w:noWrap/>
            <w:vAlign w:val="center"/>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Программа муниципальных внутренних заимствований</w:t>
            </w:r>
          </w:p>
        </w:tc>
      </w:tr>
      <w:tr w:rsidR="000F23E8" w:rsidRPr="000F23E8" w:rsidTr="0020495C">
        <w:trPr>
          <w:trHeight w:val="80"/>
        </w:trPr>
        <w:tc>
          <w:tcPr>
            <w:tcW w:w="11116" w:type="dxa"/>
            <w:gridSpan w:val="5"/>
            <w:tcBorders>
              <w:top w:val="nil"/>
              <w:left w:val="nil"/>
              <w:bottom w:val="nil"/>
              <w:right w:val="nil"/>
            </w:tcBorders>
            <w:shd w:val="clear" w:color="auto" w:fill="auto"/>
            <w:noWrap/>
            <w:vAlign w:val="center"/>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xml:space="preserve">городского поселения Безенчук муниципального района </w:t>
            </w:r>
            <w:proofErr w:type="spellStart"/>
            <w:r w:rsidRPr="000F23E8">
              <w:rPr>
                <w:rFonts w:ascii="Times New Roman" w:eastAsia="Times New Roman" w:hAnsi="Times New Roman" w:cs="Times New Roman"/>
                <w:b/>
                <w:bCs/>
                <w:sz w:val="16"/>
                <w:szCs w:val="16"/>
                <w:lang w:eastAsia="ru-RU"/>
              </w:rPr>
              <w:t>Безенчукский</w:t>
            </w:r>
            <w:proofErr w:type="spellEnd"/>
            <w:r w:rsidRPr="000F23E8">
              <w:rPr>
                <w:rFonts w:ascii="Times New Roman" w:eastAsia="Times New Roman" w:hAnsi="Times New Roman" w:cs="Times New Roman"/>
                <w:b/>
                <w:bCs/>
                <w:sz w:val="16"/>
                <w:szCs w:val="16"/>
                <w:lang w:eastAsia="ru-RU"/>
              </w:rPr>
              <w:t xml:space="preserve"> Самарской области на 2020 год</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center"/>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Виды заимствований</w:t>
            </w:r>
          </w:p>
        </w:tc>
        <w:tc>
          <w:tcPr>
            <w:tcW w:w="1878" w:type="dxa"/>
            <w:gridSpan w:val="2"/>
            <w:tcBorders>
              <w:top w:val="single" w:sz="4" w:space="0" w:color="auto"/>
              <w:left w:val="nil"/>
              <w:bottom w:val="single" w:sz="4" w:space="0" w:color="auto"/>
              <w:right w:val="single" w:sz="4" w:space="0" w:color="auto"/>
            </w:tcBorders>
            <w:shd w:val="clear" w:color="auto" w:fill="auto"/>
            <w:vAlign w:val="bottom"/>
            <w:hideMark/>
          </w:tcPr>
          <w:p w:rsidR="000F23E8" w:rsidRPr="000F23E8" w:rsidRDefault="000F23E8" w:rsidP="005F2473">
            <w:pPr>
              <w:spacing w:after="0" w:line="240" w:lineRule="auto"/>
              <w:jc w:val="center"/>
              <w:rPr>
                <w:rFonts w:ascii="Times New Roman" w:eastAsia="Times New Roman" w:hAnsi="Times New Roman" w:cs="Times New Roman"/>
                <w:sz w:val="16"/>
                <w:szCs w:val="16"/>
                <w:lang w:eastAsia="ru-RU"/>
              </w:rPr>
            </w:pPr>
            <w:r w:rsidRPr="000F23E8">
              <w:rPr>
                <w:rFonts w:ascii="Times New Roman" w:eastAsia="Times New Roman" w:hAnsi="Times New Roman" w:cs="Times New Roman"/>
                <w:sz w:val="16"/>
                <w:szCs w:val="16"/>
                <w:lang w:eastAsia="ru-RU"/>
              </w:rPr>
              <w:t>привлечение средств в 2020 году, тыс. руб.</w:t>
            </w:r>
          </w:p>
        </w:tc>
        <w:tc>
          <w:tcPr>
            <w:tcW w:w="2004" w:type="dxa"/>
            <w:gridSpan w:val="2"/>
            <w:tcBorders>
              <w:top w:val="single" w:sz="4" w:space="0" w:color="auto"/>
              <w:left w:val="nil"/>
              <w:bottom w:val="nil"/>
              <w:right w:val="single" w:sz="4" w:space="0" w:color="auto"/>
            </w:tcBorders>
            <w:shd w:val="clear" w:color="auto" w:fill="auto"/>
            <w:vAlign w:val="bottom"/>
            <w:hideMark/>
          </w:tcPr>
          <w:p w:rsidR="000F23E8" w:rsidRPr="000F23E8" w:rsidRDefault="000F23E8" w:rsidP="005F2473">
            <w:pPr>
              <w:spacing w:after="0" w:line="240" w:lineRule="auto"/>
              <w:jc w:val="center"/>
              <w:rPr>
                <w:rFonts w:ascii="Times New Roman" w:eastAsia="Times New Roman" w:hAnsi="Times New Roman" w:cs="Times New Roman"/>
                <w:sz w:val="16"/>
                <w:szCs w:val="16"/>
                <w:lang w:eastAsia="ru-RU"/>
              </w:rPr>
            </w:pPr>
            <w:r w:rsidRPr="000F23E8">
              <w:rPr>
                <w:rFonts w:ascii="Times New Roman" w:eastAsia="Times New Roman" w:hAnsi="Times New Roman" w:cs="Times New Roman"/>
                <w:sz w:val="16"/>
                <w:szCs w:val="16"/>
                <w:lang w:eastAsia="ru-RU"/>
              </w:rPr>
              <w:t>погашение основного долга в 2020году, тыс. руб.</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1878"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c>
          <w:tcPr>
            <w:tcW w:w="200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878"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c>
          <w:tcPr>
            <w:tcW w:w="2004"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ИТОГО</w:t>
            </w:r>
          </w:p>
        </w:tc>
        <w:tc>
          <w:tcPr>
            <w:tcW w:w="1878"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jc w:val="right"/>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0</w:t>
            </w:r>
          </w:p>
        </w:tc>
        <w:tc>
          <w:tcPr>
            <w:tcW w:w="2004"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jc w:val="right"/>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0</w:t>
            </w:r>
          </w:p>
        </w:tc>
      </w:tr>
      <w:tr w:rsidR="000F23E8" w:rsidRPr="000F23E8" w:rsidTr="0020495C">
        <w:trPr>
          <w:trHeight w:val="80"/>
        </w:trPr>
        <w:tc>
          <w:tcPr>
            <w:tcW w:w="11116" w:type="dxa"/>
            <w:gridSpan w:val="5"/>
            <w:tcBorders>
              <w:top w:val="nil"/>
              <w:left w:val="nil"/>
              <w:bottom w:val="nil"/>
              <w:right w:val="nil"/>
            </w:tcBorders>
            <w:shd w:val="clear" w:color="auto" w:fill="auto"/>
            <w:noWrap/>
            <w:vAlign w:val="center"/>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Программа муниципальных внутренних заимствований</w:t>
            </w:r>
          </w:p>
        </w:tc>
      </w:tr>
      <w:tr w:rsidR="000F23E8" w:rsidRPr="000F23E8" w:rsidTr="0020495C">
        <w:trPr>
          <w:trHeight w:val="80"/>
        </w:trPr>
        <w:tc>
          <w:tcPr>
            <w:tcW w:w="11116" w:type="dxa"/>
            <w:gridSpan w:val="5"/>
            <w:tcBorders>
              <w:top w:val="nil"/>
              <w:left w:val="nil"/>
              <w:bottom w:val="nil"/>
              <w:right w:val="nil"/>
            </w:tcBorders>
            <w:shd w:val="clear" w:color="auto" w:fill="auto"/>
            <w:noWrap/>
            <w:vAlign w:val="center"/>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xml:space="preserve">городского поселения Безенчук муниципального района </w:t>
            </w:r>
            <w:proofErr w:type="spellStart"/>
            <w:r w:rsidRPr="000F23E8">
              <w:rPr>
                <w:rFonts w:ascii="Times New Roman" w:eastAsia="Times New Roman" w:hAnsi="Times New Roman" w:cs="Times New Roman"/>
                <w:b/>
                <w:bCs/>
                <w:sz w:val="16"/>
                <w:szCs w:val="16"/>
                <w:lang w:eastAsia="ru-RU"/>
              </w:rPr>
              <w:t>Безенчукский</w:t>
            </w:r>
            <w:proofErr w:type="spellEnd"/>
            <w:r w:rsidRPr="000F23E8">
              <w:rPr>
                <w:rFonts w:ascii="Times New Roman" w:eastAsia="Times New Roman" w:hAnsi="Times New Roman" w:cs="Times New Roman"/>
                <w:b/>
                <w:bCs/>
                <w:sz w:val="16"/>
                <w:szCs w:val="16"/>
                <w:lang w:eastAsia="ru-RU"/>
              </w:rPr>
              <w:t xml:space="preserve"> </w:t>
            </w:r>
            <w:proofErr w:type="spellStart"/>
            <w:r w:rsidRPr="000F23E8">
              <w:rPr>
                <w:rFonts w:ascii="Times New Roman" w:eastAsia="Times New Roman" w:hAnsi="Times New Roman" w:cs="Times New Roman"/>
                <w:b/>
                <w:bCs/>
                <w:sz w:val="16"/>
                <w:szCs w:val="16"/>
                <w:lang w:eastAsia="ru-RU"/>
              </w:rPr>
              <w:t>Самарсокй</w:t>
            </w:r>
            <w:proofErr w:type="spellEnd"/>
            <w:r w:rsidRPr="000F23E8">
              <w:rPr>
                <w:rFonts w:ascii="Times New Roman" w:eastAsia="Times New Roman" w:hAnsi="Times New Roman" w:cs="Times New Roman"/>
                <w:b/>
                <w:bCs/>
                <w:sz w:val="16"/>
                <w:szCs w:val="16"/>
                <w:lang w:eastAsia="ru-RU"/>
              </w:rPr>
              <w:t xml:space="preserve"> области на 2021 год</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center"/>
            <w:hideMark/>
          </w:tcPr>
          <w:p w:rsidR="000F23E8" w:rsidRPr="000F23E8" w:rsidRDefault="000F23E8" w:rsidP="005F2473">
            <w:pPr>
              <w:spacing w:after="0" w:line="240" w:lineRule="auto"/>
              <w:jc w:val="center"/>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Виды заимствований</w:t>
            </w:r>
          </w:p>
        </w:tc>
        <w:tc>
          <w:tcPr>
            <w:tcW w:w="1878" w:type="dxa"/>
            <w:gridSpan w:val="2"/>
            <w:tcBorders>
              <w:top w:val="single" w:sz="4" w:space="0" w:color="auto"/>
              <w:left w:val="nil"/>
              <w:bottom w:val="single" w:sz="4" w:space="0" w:color="auto"/>
              <w:right w:val="single" w:sz="4" w:space="0" w:color="auto"/>
            </w:tcBorders>
            <w:shd w:val="clear" w:color="auto" w:fill="auto"/>
            <w:vAlign w:val="bottom"/>
            <w:hideMark/>
          </w:tcPr>
          <w:p w:rsidR="000F23E8" w:rsidRPr="000F23E8" w:rsidRDefault="000F23E8" w:rsidP="005F2473">
            <w:pPr>
              <w:spacing w:after="0" w:line="240" w:lineRule="auto"/>
              <w:jc w:val="center"/>
              <w:rPr>
                <w:rFonts w:ascii="Times New Roman" w:eastAsia="Times New Roman" w:hAnsi="Times New Roman" w:cs="Times New Roman"/>
                <w:sz w:val="16"/>
                <w:szCs w:val="16"/>
                <w:lang w:eastAsia="ru-RU"/>
              </w:rPr>
            </w:pPr>
            <w:r w:rsidRPr="000F23E8">
              <w:rPr>
                <w:rFonts w:ascii="Times New Roman" w:eastAsia="Times New Roman" w:hAnsi="Times New Roman" w:cs="Times New Roman"/>
                <w:sz w:val="16"/>
                <w:szCs w:val="16"/>
                <w:lang w:eastAsia="ru-RU"/>
              </w:rPr>
              <w:t>привлечение средств в 2021 году, тыс. руб.</w:t>
            </w:r>
          </w:p>
        </w:tc>
        <w:tc>
          <w:tcPr>
            <w:tcW w:w="2004" w:type="dxa"/>
            <w:gridSpan w:val="2"/>
            <w:tcBorders>
              <w:top w:val="single" w:sz="4" w:space="0" w:color="auto"/>
              <w:left w:val="nil"/>
              <w:bottom w:val="nil"/>
              <w:right w:val="single" w:sz="4" w:space="0" w:color="auto"/>
            </w:tcBorders>
            <w:shd w:val="clear" w:color="auto" w:fill="auto"/>
            <w:vAlign w:val="bottom"/>
            <w:hideMark/>
          </w:tcPr>
          <w:p w:rsidR="000F23E8" w:rsidRPr="000F23E8" w:rsidRDefault="000F23E8" w:rsidP="005F2473">
            <w:pPr>
              <w:spacing w:after="0" w:line="240" w:lineRule="auto"/>
              <w:jc w:val="center"/>
              <w:rPr>
                <w:rFonts w:ascii="Times New Roman" w:eastAsia="Times New Roman" w:hAnsi="Times New Roman" w:cs="Times New Roman"/>
                <w:sz w:val="16"/>
                <w:szCs w:val="16"/>
                <w:lang w:eastAsia="ru-RU"/>
              </w:rPr>
            </w:pPr>
            <w:r w:rsidRPr="000F23E8">
              <w:rPr>
                <w:rFonts w:ascii="Times New Roman" w:eastAsia="Times New Roman" w:hAnsi="Times New Roman" w:cs="Times New Roman"/>
                <w:sz w:val="16"/>
                <w:szCs w:val="16"/>
                <w:lang w:eastAsia="ru-RU"/>
              </w:rPr>
              <w:t>погашение основного долга в 2021году, тыс. руб.</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Кредиты кредитных организаций в валюте Российской Федерации</w:t>
            </w:r>
          </w:p>
        </w:tc>
        <w:tc>
          <w:tcPr>
            <w:tcW w:w="1878"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c>
          <w:tcPr>
            <w:tcW w:w="2004" w:type="dxa"/>
            <w:gridSpan w:val="2"/>
            <w:tcBorders>
              <w:top w:val="single" w:sz="4" w:space="0" w:color="auto"/>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878"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c>
          <w:tcPr>
            <w:tcW w:w="2004"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 </w:t>
            </w:r>
          </w:p>
        </w:tc>
      </w:tr>
      <w:tr w:rsidR="000F23E8" w:rsidRPr="000F23E8" w:rsidTr="0020495C">
        <w:trPr>
          <w:trHeight w:val="70"/>
        </w:trPr>
        <w:tc>
          <w:tcPr>
            <w:tcW w:w="7234" w:type="dxa"/>
            <w:tcBorders>
              <w:top w:val="single" w:sz="4" w:space="0" w:color="auto"/>
              <w:left w:val="single" w:sz="4" w:space="0" w:color="auto"/>
              <w:bottom w:val="single" w:sz="4" w:space="0" w:color="auto"/>
              <w:right w:val="nil"/>
            </w:tcBorders>
            <w:shd w:val="clear" w:color="auto" w:fill="auto"/>
            <w:vAlign w:val="bottom"/>
            <w:hideMark/>
          </w:tcPr>
          <w:p w:rsidR="000F23E8" w:rsidRPr="000F23E8" w:rsidRDefault="000F23E8" w:rsidP="005F2473">
            <w:pPr>
              <w:spacing w:after="0" w:line="240" w:lineRule="auto"/>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ИТОГО</w:t>
            </w:r>
          </w:p>
        </w:tc>
        <w:tc>
          <w:tcPr>
            <w:tcW w:w="1878"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jc w:val="right"/>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0</w:t>
            </w:r>
          </w:p>
        </w:tc>
        <w:tc>
          <w:tcPr>
            <w:tcW w:w="2004" w:type="dxa"/>
            <w:gridSpan w:val="2"/>
            <w:tcBorders>
              <w:top w:val="nil"/>
              <w:left w:val="nil"/>
              <w:bottom w:val="single" w:sz="4" w:space="0" w:color="auto"/>
              <w:right w:val="single" w:sz="4" w:space="0" w:color="auto"/>
            </w:tcBorders>
            <w:shd w:val="clear" w:color="auto" w:fill="auto"/>
            <w:noWrap/>
            <w:vAlign w:val="bottom"/>
            <w:hideMark/>
          </w:tcPr>
          <w:p w:rsidR="000F23E8" w:rsidRPr="000F23E8" w:rsidRDefault="000F23E8" w:rsidP="005F2473">
            <w:pPr>
              <w:spacing w:after="0" w:line="240" w:lineRule="auto"/>
              <w:jc w:val="right"/>
              <w:rPr>
                <w:rFonts w:ascii="Times New Roman" w:eastAsia="Times New Roman" w:hAnsi="Times New Roman" w:cs="Times New Roman"/>
                <w:b/>
                <w:bCs/>
                <w:sz w:val="16"/>
                <w:szCs w:val="16"/>
                <w:lang w:eastAsia="ru-RU"/>
              </w:rPr>
            </w:pPr>
            <w:r w:rsidRPr="000F23E8">
              <w:rPr>
                <w:rFonts w:ascii="Times New Roman" w:eastAsia="Times New Roman" w:hAnsi="Times New Roman" w:cs="Times New Roman"/>
                <w:b/>
                <w:bCs/>
                <w:sz w:val="16"/>
                <w:szCs w:val="16"/>
                <w:lang w:eastAsia="ru-RU"/>
              </w:rPr>
              <w:t>0</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r>
        <w:rPr>
          <w:rFonts w:ascii="Times New Roman" w:hAnsi="Times New Roman" w:cs="Times New Roman"/>
          <w:bCs/>
          <w:sz w:val="20"/>
          <w:szCs w:val="20"/>
        </w:rPr>
        <w:t>1</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1245" w:type="dxa"/>
        <w:tblInd w:w="108" w:type="dxa"/>
        <w:tblLook w:val="04A0" w:firstRow="1" w:lastRow="0" w:firstColumn="1" w:lastColumn="0" w:noHBand="0" w:noVBand="1"/>
      </w:tblPr>
      <w:tblGrid>
        <w:gridCol w:w="468"/>
        <w:gridCol w:w="1297"/>
        <w:gridCol w:w="1239"/>
        <w:gridCol w:w="1208"/>
        <w:gridCol w:w="1840"/>
        <w:gridCol w:w="1199"/>
        <w:gridCol w:w="1118"/>
        <w:gridCol w:w="1680"/>
        <w:gridCol w:w="866"/>
        <w:gridCol w:w="94"/>
        <w:gridCol w:w="236"/>
      </w:tblGrid>
      <w:tr w:rsidR="00BC50AB" w:rsidRPr="00BC50AB" w:rsidTr="001B04E8">
        <w:trPr>
          <w:gridAfter w:val="2"/>
          <w:wAfter w:w="330" w:type="dxa"/>
          <w:trHeight w:val="80"/>
        </w:trPr>
        <w:tc>
          <w:tcPr>
            <w:tcW w:w="46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0447" w:type="dxa"/>
            <w:gridSpan w:val="8"/>
            <w:tcBorders>
              <w:top w:val="nil"/>
              <w:left w:val="nil"/>
              <w:bottom w:val="nil"/>
              <w:right w:val="nil"/>
            </w:tcBorders>
            <w:shd w:val="clear" w:color="auto" w:fill="auto"/>
            <w:noWrap/>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Программа муниципальных гарантий</w:t>
            </w:r>
          </w:p>
        </w:tc>
      </w:tr>
      <w:tr w:rsidR="00BC50AB" w:rsidRPr="00BC50AB" w:rsidTr="001B04E8">
        <w:trPr>
          <w:gridAfter w:val="2"/>
          <w:wAfter w:w="330" w:type="dxa"/>
          <w:trHeight w:val="80"/>
        </w:trPr>
        <w:tc>
          <w:tcPr>
            <w:tcW w:w="46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p>
        </w:tc>
        <w:tc>
          <w:tcPr>
            <w:tcW w:w="10447" w:type="dxa"/>
            <w:gridSpan w:val="8"/>
            <w:tcBorders>
              <w:top w:val="nil"/>
              <w:left w:val="nil"/>
              <w:bottom w:val="nil"/>
              <w:right w:val="nil"/>
            </w:tcBorders>
            <w:shd w:val="clear" w:color="auto" w:fill="auto"/>
            <w:noWrap/>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xml:space="preserve">городского поселения Безенчук муниципального района </w:t>
            </w:r>
            <w:proofErr w:type="spellStart"/>
            <w:r w:rsidRPr="001B04E8">
              <w:rPr>
                <w:rFonts w:ascii="Times New Roman" w:eastAsia="Times New Roman" w:hAnsi="Times New Roman" w:cs="Times New Roman"/>
                <w:b/>
                <w:bCs/>
                <w:sz w:val="16"/>
                <w:szCs w:val="16"/>
                <w:lang w:eastAsia="ru-RU"/>
              </w:rPr>
              <w:t>Безенчукский</w:t>
            </w:r>
            <w:proofErr w:type="spellEnd"/>
            <w:r w:rsidRPr="001B04E8">
              <w:rPr>
                <w:rFonts w:ascii="Times New Roman" w:eastAsia="Times New Roman" w:hAnsi="Times New Roman" w:cs="Times New Roman"/>
                <w:b/>
                <w:bCs/>
                <w:sz w:val="16"/>
                <w:szCs w:val="16"/>
                <w:lang w:eastAsia="ru-RU"/>
              </w:rPr>
              <w:t xml:space="preserve"> Самарской области на 2019 год</w:t>
            </w:r>
          </w:p>
        </w:tc>
      </w:tr>
      <w:tr w:rsidR="00BC50AB" w:rsidRPr="00BC50AB" w:rsidTr="001B04E8">
        <w:trPr>
          <w:gridAfter w:val="2"/>
          <w:wAfter w:w="330" w:type="dxa"/>
          <w:trHeight w:val="5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 </w:t>
            </w:r>
            <w:proofErr w:type="spellStart"/>
            <w:r w:rsidRPr="001B04E8">
              <w:rPr>
                <w:rFonts w:ascii="Times New Roman" w:eastAsia="Times New Roman" w:hAnsi="Times New Roman" w:cs="Times New Roman"/>
                <w:sz w:val="16"/>
                <w:szCs w:val="16"/>
                <w:lang w:eastAsia="ru-RU"/>
              </w:rPr>
              <w:t>п.п</w:t>
            </w:r>
            <w:proofErr w:type="spellEnd"/>
            <w:r w:rsidRPr="001B04E8">
              <w:rPr>
                <w:rFonts w:ascii="Times New Roman" w:eastAsia="Times New Roman" w:hAnsi="Times New Roman" w:cs="Times New Roman"/>
                <w:sz w:val="16"/>
                <w:szCs w:val="16"/>
                <w:lang w:eastAsia="ru-RU"/>
              </w:rPr>
              <w:t>.</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Направление (цель) гарантирования</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Категория (наименование </w:t>
            </w:r>
            <w:proofErr w:type="spellStart"/>
            <w:r w:rsidRPr="001B04E8">
              <w:rPr>
                <w:rFonts w:ascii="Times New Roman" w:eastAsia="Times New Roman" w:hAnsi="Times New Roman" w:cs="Times New Roman"/>
                <w:sz w:val="16"/>
                <w:szCs w:val="16"/>
                <w:lang w:eastAsia="ru-RU"/>
              </w:rPr>
              <w:t>принципиала</w:t>
            </w:r>
            <w:proofErr w:type="spellEnd"/>
            <w:r w:rsidRPr="001B04E8">
              <w:rPr>
                <w:rFonts w:ascii="Times New Roman" w:eastAsia="Times New Roman" w:hAnsi="Times New Roman" w:cs="Times New Roman"/>
                <w:sz w:val="16"/>
                <w:szCs w:val="16"/>
                <w:lang w:eastAsia="ru-RU"/>
              </w:rPr>
              <w:t>)</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Объем гарантий по </w:t>
            </w:r>
            <w:proofErr w:type="spellStart"/>
            <w:r w:rsidRPr="001B04E8">
              <w:rPr>
                <w:rFonts w:ascii="Times New Roman" w:eastAsia="Times New Roman" w:hAnsi="Times New Roman" w:cs="Times New Roman"/>
                <w:sz w:val="16"/>
                <w:szCs w:val="16"/>
                <w:lang w:eastAsia="ru-RU"/>
              </w:rPr>
              <w:t>напрпвлению</w:t>
            </w:r>
            <w:proofErr w:type="spellEnd"/>
            <w:r w:rsidRPr="001B04E8">
              <w:rPr>
                <w:rFonts w:ascii="Times New Roman" w:eastAsia="Times New Roman" w:hAnsi="Times New Roman" w:cs="Times New Roman"/>
                <w:sz w:val="16"/>
                <w:szCs w:val="16"/>
                <w:lang w:eastAsia="ru-RU"/>
              </w:rPr>
              <w:t xml:space="preserve"> (цели)</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Сумма предоставляемой в 2019 году гарантии</w:t>
            </w:r>
          </w:p>
        </w:tc>
        <w:tc>
          <w:tcPr>
            <w:tcW w:w="1199" w:type="dxa"/>
            <w:vMerge w:val="restart"/>
            <w:tcBorders>
              <w:top w:val="single" w:sz="4" w:space="0" w:color="auto"/>
              <w:left w:val="single" w:sz="4" w:space="0" w:color="auto"/>
              <w:bottom w:val="single" w:sz="4" w:space="0" w:color="auto"/>
              <w:right w:val="nil"/>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Наличие права регрессивного требования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Проверка финансового состояния </w:t>
            </w:r>
            <w:proofErr w:type="spellStart"/>
            <w:r w:rsidRPr="001B04E8">
              <w:rPr>
                <w:rFonts w:ascii="Times New Roman" w:eastAsia="Times New Roman" w:hAnsi="Times New Roman" w:cs="Times New Roman"/>
                <w:sz w:val="16"/>
                <w:szCs w:val="16"/>
                <w:lang w:eastAsia="ru-RU"/>
              </w:rPr>
              <w:t>принципиала</w:t>
            </w:r>
            <w:proofErr w:type="spellEnd"/>
          </w:p>
        </w:tc>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Иные условия предоставления и исполнения гарантий</w:t>
            </w:r>
          </w:p>
        </w:tc>
      </w:tr>
      <w:tr w:rsidR="00BC50AB" w:rsidRPr="00BC50AB" w:rsidTr="0020495C">
        <w:trPr>
          <w:gridAfter w:val="2"/>
          <w:wAfter w:w="330" w:type="dxa"/>
          <w:trHeight w:val="50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99" w:type="dxa"/>
            <w:vMerge/>
            <w:tcBorders>
              <w:top w:val="single" w:sz="4" w:space="0" w:color="auto"/>
              <w:left w:val="single" w:sz="4" w:space="0" w:color="auto"/>
              <w:bottom w:val="single" w:sz="4" w:space="0" w:color="auto"/>
              <w:right w:val="nil"/>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r>
      <w:tr w:rsidR="00BC50AB" w:rsidRPr="00BC50AB" w:rsidTr="001B04E8">
        <w:trPr>
          <w:gridAfter w:val="2"/>
          <w:wAfter w:w="330" w:type="dxa"/>
          <w:trHeight w:val="7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254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r>
      <w:tr w:rsidR="00BC50AB" w:rsidRPr="00BC50AB" w:rsidTr="001B04E8">
        <w:trPr>
          <w:gridAfter w:val="2"/>
          <w:wAfter w:w="330" w:type="dxa"/>
          <w:trHeight w:val="70"/>
        </w:trPr>
        <w:tc>
          <w:tcPr>
            <w:tcW w:w="46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0447" w:type="dxa"/>
            <w:gridSpan w:val="8"/>
            <w:tcBorders>
              <w:top w:val="nil"/>
              <w:left w:val="nil"/>
              <w:bottom w:val="nil"/>
              <w:right w:val="nil"/>
            </w:tcBorders>
            <w:shd w:val="clear" w:color="auto" w:fill="auto"/>
            <w:noWrap/>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Программа муниципальных гарантий</w:t>
            </w:r>
          </w:p>
        </w:tc>
      </w:tr>
      <w:tr w:rsidR="00BC50AB" w:rsidRPr="00BC50AB" w:rsidTr="001B04E8">
        <w:trPr>
          <w:gridAfter w:val="2"/>
          <w:wAfter w:w="330" w:type="dxa"/>
          <w:trHeight w:val="80"/>
        </w:trPr>
        <w:tc>
          <w:tcPr>
            <w:tcW w:w="46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p>
        </w:tc>
        <w:tc>
          <w:tcPr>
            <w:tcW w:w="10447" w:type="dxa"/>
            <w:gridSpan w:val="8"/>
            <w:tcBorders>
              <w:top w:val="nil"/>
              <w:left w:val="nil"/>
              <w:bottom w:val="nil"/>
              <w:right w:val="nil"/>
            </w:tcBorders>
            <w:shd w:val="clear" w:color="auto" w:fill="auto"/>
            <w:noWrap/>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xml:space="preserve"> городского поселения Безенчук муниципального района </w:t>
            </w:r>
            <w:proofErr w:type="spellStart"/>
            <w:r w:rsidRPr="001B04E8">
              <w:rPr>
                <w:rFonts w:ascii="Times New Roman" w:eastAsia="Times New Roman" w:hAnsi="Times New Roman" w:cs="Times New Roman"/>
                <w:b/>
                <w:bCs/>
                <w:sz w:val="16"/>
                <w:szCs w:val="16"/>
                <w:lang w:eastAsia="ru-RU"/>
              </w:rPr>
              <w:t>Безенчукский</w:t>
            </w:r>
            <w:proofErr w:type="spellEnd"/>
            <w:r w:rsidRPr="001B04E8">
              <w:rPr>
                <w:rFonts w:ascii="Times New Roman" w:eastAsia="Times New Roman" w:hAnsi="Times New Roman" w:cs="Times New Roman"/>
                <w:b/>
                <w:bCs/>
                <w:sz w:val="16"/>
                <w:szCs w:val="16"/>
                <w:lang w:eastAsia="ru-RU"/>
              </w:rPr>
              <w:t xml:space="preserve"> Самарской области на 2020 год</w:t>
            </w:r>
          </w:p>
        </w:tc>
      </w:tr>
      <w:tr w:rsidR="00BC50AB" w:rsidRPr="00BC50AB" w:rsidTr="001B04E8">
        <w:trPr>
          <w:trHeight w:val="80"/>
        </w:trPr>
        <w:tc>
          <w:tcPr>
            <w:tcW w:w="46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97"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39"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0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840"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99"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1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680" w:type="dxa"/>
            <w:tcBorders>
              <w:top w:val="nil"/>
              <w:left w:val="nil"/>
              <w:bottom w:val="nil"/>
              <w:right w:val="nil"/>
            </w:tcBorders>
            <w:shd w:val="clear" w:color="auto" w:fill="auto"/>
            <w:vAlign w:val="bottom"/>
            <w:hideMark/>
          </w:tcPr>
          <w:p w:rsidR="00BC50AB" w:rsidRPr="001B04E8" w:rsidRDefault="00BC50AB" w:rsidP="00BC50AB">
            <w:pPr>
              <w:spacing w:after="0" w:line="240" w:lineRule="auto"/>
              <w:jc w:val="right"/>
              <w:rPr>
                <w:rFonts w:ascii="Times New Roman" w:eastAsia="Times New Roman" w:hAnsi="Times New Roman" w:cs="Times New Roman"/>
                <w:sz w:val="16"/>
                <w:szCs w:val="16"/>
                <w:lang w:eastAsia="ru-RU"/>
              </w:rPr>
            </w:pPr>
            <w:proofErr w:type="spellStart"/>
            <w:proofErr w:type="gramStart"/>
            <w:r w:rsidRPr="001B04E8">
              <w:rPr>
                <w:rFonts w:ascii="Times New Roman" w:eastAsia="Times New Roman" w:hAnsi="Times New Roman" w:cs="Times New Roman"/>
                <w:sz w:val="16"/>
                <w:szCs w:val="16"/>
                <w:lang w:eastAsia="ru-RU"/>
              </w:rPr>
              <w:t>тыс.рублей</w:t>
            </w:r>
            <w:proofErr w:type="spellEnd"/>
            <w:proofErr w:type="gramEnd"/>
          </w:p>
        </w:tc>
        <w:tc>
          <w:tcPr>
            <w:tcW w:w="960" w:type="dxa"/>
            <w:gridSpan w:val="2"/>
            <w:tcBorders>
              <w:top w:val="nil"/>
              <w:left w:val="nil"/>
              <w:bottom w:val="nil"/>
              <w:right w:val="nil"/>
            </w:tcBorders>
            <w:shd w:val="clear" w:color="auto" w:fill="auto"/>
            <w:noWrap/>
            <w:vAlign w:val="bottom"/>
            <w:hideMark/>
          </w:tcPr>
          <w:p w:rsidR="00BC50AB" w:rsidRPr="001B04E8" w:rsidRDefault="00BC50AB" w:rsidP="00BC50AB">
            <w:pPr>
              <w:spacing w:after="0" w:line="240" w:lineRule="auto"/>
              <w:jc w:val="right"/>
              <w:rPr>
                <w:rFonts w:ascii="Times New Roman" w:eastAsia="Times New Roman" w:hAnsi="Times New Roman"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r>
      <w:tr w:rsidR="00BC50AB" w:rsidRPr="00BC50AB" w:rsidTr="001B04E8">
        <w:trPr>
          <w:gridAfter w:val="2"/>
          <w:wAfter w:w="330" w:type="dxa"/>
          <w:trHeight w:val="509"/>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 </w:t>
            </w:r>
            <w:proofErr w:type="spellStart"/>
            <w:r w:rsidRPr="001B04E8">
              <w:rPr>
                <w:rFonts w:ascii="Times New Roman" w:eastAsia="Times New Roman" w:hAnsi="Times New Roman" w:cs="Times New Roman"/>
                <w:sz w:val="16"/>
                <w:szCs w:val="16"/>
                <w:lang w:eastAsia="ru-RU"/>
              </w:rPr>
              <w:t>п.п</w:t>
            </w:r>
            <w:proofErr w:type="spellEnd"/>
            <w:r w:rsidRPr="001B04E8">
              <w:rPr>
                <w:rFonts w:ascii="Times New Roman" w:eastAsia="Times New Roman" w:hAnsi="Times New Roman" w:cs="Times New Roman"/>
                <w:sz w:val="16"/>
                <w:szCs w:val="16"/>
                <w:lang w:eastAsia="ru-RU"/>
              </w:rPr>
              <w:t>.</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Направление (цель) гарантирования</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Категория (наименование </w:t>
            </w:r>
            <w:proofErr w:type="spellStart"/>
            <w:r w:rsidRPr="001B04E8">
              <w:rPr>
                <w:rFonts w:ascii="Times New Roman" w:eastAsia="Times New Roman" w:hAnsi="Times New Roman" w:cs="Times New Roman"/>
                <w:sz w:val="16"/>
                <w:szCs w:val="16"/>
                <w:lang w:eastAsia="ru-RU"/>
              </w:rPr>
              <w:t>принципиала</w:t>
            </w:r>
            <w:proofErr w:type="spellEnd"/>
            <w:r w:rsidRPr="001B04E8">
              <w:rPr>
                <w:rFonts w:ascii="Times New Roman" w:eastAsia="Times New Roman" w:hAnsi="Times New Roman" w:cs="Times New Roman"/>
                <w:sz w:val="16"/>
                <w:szCs w:val="16"/>
                <w:lang w:eastAsia="ru-RU"/>
              </w:rPr>
              <w:t>)</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Объем гарантий по </w:t>
            </w:r>
            <w:proofErr w:type="spellStart"/>
            <w:r w:rsidRPr="001B04E8">
              <w:rPr>
                <w:rFonts w:ascii="Times New Roman" w:eastAsia="Times New Roman" w:hAnsi="Times New Roman" w:cs="Times New Roman"/>
                <w:sz w:val="16"/>
                <w:szCs w:val="16"/>
                <w:lang w:eastAsia="ru-RU"/>
              </w:rPr>
              <w:t>напрпвлению</w:t>
            </w:r>
            <w:proofErr w:type="spellEnd"/>
            <w:r w:rsidRPr="001B04E8">
              <w:rPr>
                <w:rFonts w:ascii="Times New Roman" w:eastAsia="Times New Roman" w:hAnsi="Times New Roman" w:cs="Times New Roman"/>
                <w:sz w:val="16"/>
                <w:szCs w:val="16"/>
                <w:lang w:eastAsia="ru-RU"/>
              </w:rPr>
              <w:t xml:space="preserve"> (цели)</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Сумма предоставляемой в 2020 году гарантии</w:t>
            </w:r>
          </w:p>
        </w:tc>
        <w:tc>
          <w:tcPr>
            <w:tcW w:w="1199" w:type="dxa"/>
            <w:vMerge w:val="restart"/>
            <w:tcBorders>
              <w:top w:val="single" w:sz="4" w:space="0" w:color="auto"/>
              <w:left w:val="single" w:sz="4" w:space="0" w:color="auto"/>
              <w:bottom w:val="single" w:sz="4" w:space="0" w:color="auto"/>
              <w:right w:val="nil"/>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Наличие права регрессивного требования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Проверка финансового состояния </w:t>
            </w:r>
            <w:proofErr w:type="spellStart"/>
            <w:r w:rsidRPr="001B04E8">
              <w:rPr>
                <w:rFonts w:ascii="Times New Roman" w:eastAsia="Times New Roman" w:hAnsi="Times New Roman" w:cs="Times New Roman"/>
                <w:sz w:val="16"/>
                <w:szCs w:val="16"/>
                <w:lang w:eastAsia="ru-RU"/>
              </w:rPr>
              <w:t>принципиала</w:t>
            </w:r>
            <w:proofErr w:type="spellEnd"/>
          </w:p>
        </w:tc>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Иные условия предоставления и исполнения гарантий</w:t>
            </w:r>
          </w:p>
        </w:tc>
      </w:tr>
      <w:tr w:rsidR="00BC50AB" w:rsidRPr="00BC50AB" w:rsidTr="001B04E8">
        <w:trPr>
          <w:gridAfter w:val="2"/>
          <w:wAfter w:w="330" w:type="dxa"/>
          <w:trHeight w:val="50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99" w:type="dxa"/>
            <w:vMerge/>
            <w:tcBorders>
              <w:top w:val="single" w:sz="4" w:space="0" w:color="auto"/>
              <w:left w:val="single" w:sz="4" w:space="0" w:color="auto"/>
              <w:bottom w:val="single" w:sz="4" w:space="0" w:color="auto"/>
              <w:right w:val="nil"/>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r>
      <w:tr w:rsidR="00BC50AB" w:rsidRPr="00BC50AB" w:rsidTr="001B04E8">
        <w:trPr>
          <w:gridAfter w:val="2"/>
          <w:wAfter w:w="330" w:type="dxa"/>
          <w:trHeight w:val="7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254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r>
      <w:tr w:rsidR="00BC50AB" w:rsidRPr="00BC50AB" w:rsidTr="001B04E8">
        <w:trPr>
          <w:gridAfter w:val="2"/>
          <w:wAfter w:w="330" w:type="dxa"/>
          <w:trHeight w:val="70"/>
        </w:trPr>
        <w:tc>
          <w:tcPr>
            <w:tcW w:w="46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0447" w:type="dxa"/>
            <w:gridSpan w:val="8"/>
            <w:tcBorders>
              <w:top w:val="nil"/>
              <w:left w:val="nil"/>
              <w:bottom w:val="nil"/>
              <w:right w:val="nil"/>
            </w:tcBorders>
            <w:shd w:val="clear" w:color="auto" w:fill="auto"/>
            <w:noWrap/>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xml:space="preserve"> Программа муниципальных гарантий</w:t>
            </w:r>
          </w:p>
        </w:tc>
      </w:tr>
      <w:tr w:rsidR="00BC50AB" w:rsidRPr="00BC50AB" w:rsidTr="001B04E8">
        <w:trPr>
          <w:gridAfter w:val="2"/>
          <w:wAfter w:w="330" w:type="dxa"/>
          <w:trHeight w:val="80"/>
        </w:trPr>
        <w:tc>
          <w:tcPr>
            <w:tcW w:w="46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p>
        </w:tc>
        <w:tc>
          <w:tcPr>
            <w:tcW w:w="10447" w:type="dxa"/>
            <w:gridSpan w:val="8"/>
            <w:tcBorders>
              <w:top w:val="nil"/>
              <w:left w:val="nil"/>
              <w:bottom w:val="nil"/>
              <w:right w:val="nil"/>
            </w:tcBorders>
            <w:shd w:val="clear" w:color="auto" w:fill="auto"/>
            <w:noWrap/>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xml:space="preserve"> городского поселения Безенчук муниципального района </w:t>
            </w:r>
            <w:proofErr w:type="spellStart"/>
            <w:r w:rsidRPr="001B04E8">
              <w:rPr>
                <w:rFonts w:ascii="Times New Roman" w:eastAsia="Times New Roman" w:hAnsi="Times New Roman" w:cs="Times New Roman"/>
                <w:b/>
                <w:bCs/>
                <w:sz w:val="16"/>
                <w:szCs w:val="16"/>
                <w:lang w:eastAsia="ru-RU"/>
              </w:rPr>
              <w:t>Безенчукский</w:t>
            </w:r>
            <w:proofErr w:type="spellEnd"/>
            <w:r w:rsidRPr="001B04E8">
              <w:rPr>
                <w:rFonts w:ascii="Times New Roman" w:eastAsia="Times New Roman" w:hAnsi="Times New Roman" w:cs="Times New Roman"/>
                <w:b/>
                <w:bCs/>
                <w:sz w:val="16"/>
                <w:szCs w:val="16"/>
                <w:lang w:eastAsia="ru-RU"/>
              </w:rPr>
              <w:t xml:space="preserve"> Самарской области на 2021 год</w:t>
            </w:r>
          </w:p>
        </w:tc>
      </w:tr>
      <w:tr w:rsidR="00BC50AB" w:rsidRPr="00BC50AB" w:rsidTr="001B04E8">
        <w:trPr>
          <w:trHeight w:val="255"/>
        </w:trPr>
        <w:tc>
          <w:tcPr>
            <w:tcW w:w="46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97"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39"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0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840"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99"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18" w:type="dxa"/>
            <w:tcBorders>
              <w:top w:val="nil"/>
              <w:left w:val="nil"/>
              <w:bottom w:val="nil"/>
              <w:right w:val="nil"/>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680" w:type="dxa"/>
            <w:tcBorders>
              <w:top w:val="nil"/>
              <w:left w:val="nil"/>
              <w:bottom w:val="nil"/>
              <w:right w:val="nil"/>
            </w:tcBorders>
            <w:shd w:val="clear" w:color="auto" w:fill="auto"/>
            <w:vAlign w:val="bottom"/>
            <w:hideMark/>
          </w:tcPr>
          <w:p w:rsidR="00BC50AB" w:rsidRPr="001B04E8" w:rsidRDefault="00BC50AB" w:rsidP="00BC50AB">
            <w:pPr>
              <w:spacing w:after="0" w:line="240" w:lineRule="auto"/>
              <w:jc w:val="right"/>
              <w:rPr>
                <w:rFonts w:ascii="Times New Roman" w:eastAsia="Times New Roman" w:hAnsi="Times New Roman" w:cs="Times New Roman"/>
                <w:sz w:val="16"/>
                <w:szCs w:val="16"/>
                <w:lang w:eastAsia="ru-RU"/>
              </w:rPr>
            </w:pPr>
            <w:proofErr w:type="spellStart"/>
            <w:proofErr w:type="gramStart"/>
            <w:r w:rsidRPr="001B04E8">
              <w:rPr>
                <w:rFonts w:ascii="Times New Roman" w:eastAsia="Times New Roman" w:hAnsi="Times New Roman" w:cs="Times New Roman"/>
                <w:sz w:val="16"/>
                <w:szCs w:val="16"/>
                <w:lang w:eastAsia="ru-RU"/>
              </w:rPr>
              <w:t>тыс.рублей</w:t>
            </w:r>
            <w:proofErr w:type="spellEnd"/>
            <w:proofErr w:type="gramEnd"/>
          </w:p>
        </w:tc>
        <w:tc>
          <w:tcPr>
            <w:tcW w:w="960" w:type="dxa"/>
            <w:gridSpan w:val="2"/>
            <w:tcBorders>
              <w:top w:val="nil"/>
              <w:left w:val="nil"/>
              <w:bottom w:val="nil"/>
              <w:right w:val="nil"/>
            </w:tcBorders>
            <w:shd w:val="clear" w:color="auto" w:fill="auto"/>
            <w:noWrap/>
            <w:vAlign w:val="bottom"/>
            <w:hideMark/>
          </w:tcPr>
          <w:p w:rsidR="00BC50AB" w:rsidRPr="001B04E8" w:rsidRDefault="00BC50AB" w:rsidP="00BC50AB">
            <w:pPr>
              <w:spacing w:after="0" w:line="240" w:lineRule="auto"/>
              <w:jc w:val="right"/>
              <w:rPr>
                <w:rFonts w:ascii="Times New Roman" w:eastAsia="Times New Roman" w:hAnsi="Times New Roman" w:cs="Times New Roman"/>
                <w:sz w:val="16"/>
                <w:szCs w:val="16"/>
                <w:lang w:eastAsia="ru-RU"/>
              </w:rPr>
            </w:pPr>
          </w:p>
        </w:tc>
        <w:tc>
          <w:tcPr>
            <w:tcW w:w="236" w:type="dxa"/>
            <w:tcBorders>
              <w:top w:val="nil"/>
              <w:left w:val="nil"/>
              <w:bottom w:val="nil"/>
              <w:right w:val="nil"/>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r>
      <w:tr w:rsidR="00BC50AB" w:rsidRPr="00BC50AB" w:rsidTr="001B04E8">
        <w:trPr>
          <w:gridAfter w:val="2"/>
          <w:wAfter w:w="330" w:type="dxa"/>
          <w:trHeight w:val="509"/>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 </w:t>
            </w:r>
            <w:proofErr w:type="spellStart"/>
            <w:r w:rsidRPr="001B04E8">
              <w:rPr>
                <w:rFonts w:ascii="Times New Roman" w:eastAsia="Times New Roman" w:hAnsi="Times New Roman" w:cs="Times New Roman"/>
                <w:sz w:val="16"/>
                <w:szCs w:val="16"/>
                <w:lang w:eastAsia="ru-RU"/>
              </w:rPr>
              <w:t>п.п</w:t>
            </w:r>
            <w:proofErr w:type="spellEnd"/>
            <w:r w:rsidRPr="001B04E8">
              <w:rPr>
                <w:rFonts w:ascii="Times New Roman" w:eastAsia="Times New Roman" w:hAnsi="Times New Roman" w:cs="Times New Roman"/>
                <w:sz w:val="16"/>
                <w:szCs w:val="16"/>
                <w:lang w:eastAsia="ru-RU"/>
              </w:rPr>
              <w:t>.</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Направление (цель) гарантирования</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Категория (наименование </w:t>
            </w:r>
            <w:proofErr w:type="spellStart"/>
            <w:r w:rsidRPr="001B04E8">
              <w:rPr>
                <w:rFonts w:ascii="Times New Roman" w:eastAsia="Times New Roman" w:hAnsi="Times New Roman" w:cs="Times New Roman"/>
                <w:sz w:val="16"/>
                <w:szCs w:val="16"/>
                <w:lang w:eastAsia="ru-RU"/>
              </w:rPr>
              <w:t>принципиала</w:t>
            </w:r>
            <w:proofErr w:type="spellEnd"/>
            <w:r w:rsidRPr="001B04E8">
              <w:rPr>
                <w:rFonts w:ascii="Times New Roman" w:eastAsia="Times New Roman" w:hAnsi="Times New Roman" w:cs="Times New Roman"/>
                <w:sz w:val="16"/>
                <w:szCs w:val="16"/>
                <w:lang w:eastAsia="ru-RU"/>
              </w:rPr>
              <w:t>)</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Объем гарантий по </w:t>
            </w:r>
            <w:proofErr w:type="spellStart"/>
            <w:r w:rsidRPr="001B04E8">
              <w:rPr>
                <w:rFonts w:ascii="Times New Roman" w:eastAsia="Times New Roman" w:hAnsi="Times New Roman" w:cs="Times New Roman"/>
                <w:sz w:val="16"/>
                <w:szCs w:val="16"/>
                <w:lang w:eastAsia="ru-RU"/>
              </w:rPr>
              <w:t>напрпвлению</w:t>
            </w:r>
            <w:proofErr w:type="spellEnd"/>
            <w:r w:rsidRPr="001B04E8">
              <w:rPr>
                <w:rFonts w:ascii="Times New Roman" w:eastAsia="Times New Roman" w:hAnsi="Times New Roman" w:cs="Times New Roman"/>
                <w:sz w:val="16"/>
                <w:szCs w:val="16"/>
                <w:lang w:eastAsia="ru-RU"/>
              </w:rPr>
              <w:t xml:space="preserve"> (цели)</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Сумма предоставляемой в 2021 году гарантии</w:t>
            </w:r>
          </w:p>
        </w:tc>
        <w:tc>
          <w:tcPr>
            <w:tcW w:w="1199" w:type="dxa"/>
            <w:vMerge w:val="restart"/>
            <w:tcBorders>
              <w:top w:val="single" w:sz="4" w:space="0" w:color="auto"/>
              <w:left w:val="single" w:sz="4" w:space="0" w:color="auto"/>
              <w:bottom w:val="single" w:sz="4" w:space="0" w:color="auto"/>
              <w:right w:val="nil"/>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Наличие права регрессивного требования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 xml:space="preserve">Проверка финансового состояния </w:t>
            </w:r>
            <w:proofErr w:type="spellStart"/>
            <w:r w:rsidRPr="001B04E8">
              <w:rPr>
                <w:rFonts w:ascii="Times New Roman" w:eastAsia="Times New Roman" w:hAnsi="Times New Roman" w:cs="Times New Roman"/>
                <w:sz w:val="16"/>
                <w:szCs w:val="16"/>
                <w:lang w:eastAsia="ru-RU"/>
              </w:rPr>
              <w:t>принципиала</w:t>
            </w:r>
            <w:proofErr w:type="spellEnd"/>
          </w:p>
        </w:tc>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50AB" w:rsidRPr="001B04E8" w:rsidRDefault="00BC50AB" w:rsidP="00BC50AB">
            <w:pPr>
              <w:spacing w:after="0" w:line="240" w:lineRule="auto"/>
              <w:jc w:val="center"/>
              <w:rPr>
                <w:rFonts w:ascii="Times New Roman" w:eastAsia="Times New Roman" w:hAnsi="Times New Roman" w:cs="Times New Roman"/>
                <w:sz w:val="16"/>
                <w:szCs w:val="16"/>
                <w:lang w:eastAsia="ru-RU"/>
              </w:rPr>
            </w:pPr>
            <w:r w:rsidRPr="001B04E8">
              <w:rPr>
                <w:rFonts w:ascii="Times New Roman" w:eastAsia="Times New Roman" w:hAnsi="Times New Roman" w:cs="Times New Roman"/>
                <w:sz w:val="16"/>
                <w:szCs w:val="16"/>
                <w:lang w:eastAsia="ru-RU"/>
              </w:rPr>
              <w:t>Иные условия предоставления и исполнения гарантий</w:t>
            </w:r>
          </w:p>
        </w:tc>
      </w:tr>
      <w:tr w:rsidR="00BC50AB" w:rsidRPr="00BC50AB" w:rsidTr="001B04E8">
        <w:trPr>
          <w:gridAfter w:val="2"/>
          <w:wAfter w:w="330" w:type="dxa"/>
          <w:trHeight w:val="50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99" w:type="dxa"/>
            <w:vMerge/>
            <w:tcBorders>
              <w:top w:val="single" w:sz="4" w:space="0" w:color="auto"/>
              <w:left w:val="single" w:sz="4" w:space="0" w:color="auto"/>
              <w:bottom w:val="single" w:sz="4" w:space="0" w:color="auto"/>
              <w:right w:val="nil"/>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BC50AB" w:rsidRPr="001B04E8" w:rsidRDefault="00BC50AB" w:rsidP="00BC50AB">
            <w:pPr>
              <w:spacing w:after="0" w:line="240" w:lineRule="auto"/>
              <w:rPr>
                <w:rFonts w:ascii="Times New Roman" w:eastAsia="Times New Roman" w:hAnsi="Times New Roman" w:cs="Times New Roman"/>
                <w:sz w:val="16"/>
                <w:szCs w:val="16"/>
                <w:lang w:eastAsia="ru-RU"/>
              </w:rPr>
            </w:pPr>
          </w:p>
        </w:tc>
      </w:tr>
      <w:tr w:rsidR="00BC50AB" w:rsidRPr="00BC50AB" w:rsidTr="001B04E8">
        <w:trPr>
          <w:gridAfter w:val="2"/>
          <w:wAfter w:w="330" w:type="dxa"/>
          <w:trHeight w:val="70"/>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297" w:type="dxa"/>
            <w:tcBorders>
              <w:top w:val="nil"/>
              <w:left w:val="nil"/>
              <w:bottom w:val="single" w:sz="4" w:space="0" w:color="auto"/>
              <w:right w:val="single" w:sz="4" w:space="0" w:color="auto"/>
            </w:tcBorders>
            <w:shd w:val="clear" w:color="auto" w:fill="auto"/>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239"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1118" w:type="dxa"/>
            <w:tcBorders>
              <w:top w:val="nil"/>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c>
          <w:tcPr>
            <w:tcW w:w="254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0AB" w:rsidRPr="001B04E8" w:rsidRDefault="00BC50AB" w:rsidP="00BC50AB">
            <w:pPr>
              <w:spacing w:after="0" w:line="240" w:lineRule="auto"/>
              <w:jc w:val="center"/>
              <w:rPr>
                <w:rFonts w:ascii="Times New Roman" w:eastAsia="Times New Roman" w:hAnsi="Times New Roman" w:cs="Times New Roman"/>
                <w:b/>
                <w:bCs/>
                <w:sz w:val="16"/>
                <w:szCs w:val="16"/>
                <w:lang w:eastAsia="ru-RU"/>
              </w:rPr>
            </w:pPr>
            <w:r w:rsidRPr="001B04E8">
              <w:rPr>
                <w:rFonts w:ascii="Times New Roman" w:eastAsia="Times New Roman" w:hAnsi="Times New Roman" w:cs="Times New Roman"/>
                <w:b/>
                <w:bCs/>
                <w:sz w:val="16"/>
                <w:szCs w:val="16"/>
                <w:lang w:eastAsia="ru-RU"/>
              </w:rPr>
              <w:t> </w:t>
            </w:r>
          </w:p>
        </w:tc>
      </w:tr>
    </w:tbl>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r>
        <w:rPr>
          <w:rFonts w:ascii="Times New Roman" w:hAnsi="Times New Roman" w:cs="Times New Roman"/>
          <w:bCs/>
          <w:sz w:val="20"/>
          <w:szCs w:val="20"/>
        </w:rPr>
        <w:t>2</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558BA" w:rsidRPr="00BD0B51" w:rsidRDefault="000558BA" w:rsidP="000558BA">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0558BA" w:rsidRPr="00ED7010" w:rsidRDefault="000558BA" w:rsidP="000558BA">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1305" w:type="dxa"/>
        <w:tblInd w:w="108" w:type="dxa"/>
        <w:tblLook w:val="04A0" w:firstRow="1" w:lastRow="0" w:firstColumn="1" w:lastColumn="0" w:noHBand="0" w:noVBand="1"/>
      </w:tblPr>
      <w:tblGrid>
        <w:gridCol w:w="1409"/>
        <w:gridCol w:w="1852"/>
        <w:gridCol w:w="4676"/>
        <w:gridCol w:w="967"/>
        <w:gridCol w:w="1019"/>
        <w:gridCol w:w="1134"/>
        <w:gridCol w:w="248"/>
      </w:tblGrid>
      <w:tr w:rsidR="0064192E" w:rsidRPr="0064192E" w:rsidTr="000A670E">
        <w:trPr>
          <w:trHeight w:val="80"/>
        </w:trPr>
        <w:tc>
          <w:tcPr>
            <w:tcW w:w="11305" w:type="dxa"/>
            <w:gridSpan w:val="7"/>
            <w:tcBorders>
              <w:top w:val="nil"/>
              <w:left w:val="nil"/>
              <w:bottom w:val="nil"/>
              <w:right w:val="nil"/>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 xml:space="preserve">Прогноз по </w:t>
            </w:r>
            <w:proofErr w:type="gramStart"/>
            <w:r w:rsidRPr="000A670E">
              <w:rPr>
                <w:rFonts w:ascii="Times New Roman" w:eastAsia="Times New Roman" w:hAnsi="Times New Roman" w:cs="Times New Roman"/>
                <w:b/>
                <w:bCs/>
                <w:sz w:val="16"/>
                <w:szCs w:val="16"/>
                <w:lang w:eastAsia="ru-RU"/>
              </w:rPr>
              <w:t>доходам  бюджета</w:t>
            </w:r>
            <w:proofErr w:type="gramEnd"/>
            <w:r w:rsidRPr="000A670E">
              <w:rPr>
                <w:rFonts w:ascii="Times New Roman" w:eastAsia="Times New Roman" w:hAnsi="Times New Roman" w:cs="Times New Roman"/>
                <w:b/>
                <w:bCs/>
                <w:sz w:val="16"/>
                <w:szCs w:val="16"/>
                <w:lang w:eastAsia="ru-RU"/>
              </w:rPr>
              <w:t xml:space="preserve"> городского поселения Безенчук на 2019 год и на плановый период 2020 и 2021 годов</w:t>
            </w:r>
          </w:p>
        </w:tc>
      </w:tr>
      <w:tr w:rsidR="0064192E" w:rsidRPr="0064192E" w:rsidTr="00AE3D59">
        <w:trPr>
          <w:gridAfter w:val="1"/>
          <w:wAfter w:w="248" w:type="dxa"/>
          <w:trHeight w:val="80"/>
        </w:trPr>
        <w:tc>
          <w:tcPr>
            <w:tcW w:w="1409" w:type="dxa"/>
            <w:tcBorders>
              <w:top w:val="nil"/>
              <w:left w:val="nil"/>
              <w:bottom w:val="nil"/>
              <w:right w:val="nil"/>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p>
        </w:tc>
        <w:tc>
          <w:tcPr>
            <w:tcW w:w="1852" w:type="dxa"/>
            <w:tcBorders>
              <w:top w:val="nil"/>
              <w:left w:val="nil"/>
              <w:bottom w:val="nil"/>
              <w:right w:val="nil"/>
            </w:tcBorders>
            <w:shd w:val="clear" w:color="auto" w:fill="auto"/>
            <w:noWrap/>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p>
        </w:tc>
        <w:tc>
          <w:tcPr>
            <w:tcW w:w="4676" w:type="dxa"/>
            <w:tcBorders>
              <w:top w:val="nil"/>
              <w:left w:val="nil"/>
              <w:bottom w:val="nil"/>
              <w:right w:val="nil"/>
            </w:tcBorders>
            <w:shd w:val="clear" w:color="auto" w:fill="auto"/>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p>
        </w:tc>
        <w:tc>
          <w:tcPr>
            <w:tcW w:w="967" w:type="dxa"/>
            <w:tcBorders>
              <w:top w:val="nil"/>
              <w:left w:val="nil"/>
              <w:bottom w:val="nil"/>
              <w:right w:val="nil"/>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p>
        </w:tc>
        <w:tc>
          <w:tcPr>
            <w:tcW w:w="1019" w:type="dxa"/>
            <w:tcBorders>
              <w:top w:val="nil"/>
              <w:left w:val="nil"/>
              <w:bottom w:val="nil"/>
              <w:right w:val="nil"/>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тыс. рублей</w:t>
            </w:r>
          </w:p>
        </w:tc>
      </w:tr>
      <w:tr w:rsidR="0064192E" w:rsidRPr="0064192E" w:rsidTr="00AE3D59">
        <w:trPr>
          <w:gridAfter w:val="1"/>
          <w:wAfter w:w="248" w:type="dxa"/>
          <w:trHeight w:val="70"/>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Код главного администратора доходов</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Код классификации доходов</w:t>
            </w:r>
          </w:p>
        </w:tc>
        <w:tc>
          <w:tcPr>
            <w:tcW w:w="4676" w:type="dxa"/>
            <w:tcBorders>
              <w:top w:val="single" w:sz="4" w:space="0" w:color="auto"/>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Наименование кодов классификации доходов</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2019 год</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2021 год</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1</w:t>
            </w:r>
          </w:p>
        </w:tc>
        <w:tc>
          <w:tcPr>
            <w:tcW w:w="1852"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2</w:t>
            </w:r>
          </w:p>
        </w:tc>
        <w:tc>
          <w:tcPr>
            <w:tcW w:w="4676"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3</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4</w:t>
            </w:r>
          </w:p>
        </w:tc>
        <w:tc>
          <w:tcPr>
            <w:tcW w:w="1019"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6</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000000" w:fill="C0C0C0"/>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208</w:t>
            </w:r>
          </w:p>
        </w:tc>
        <w:tc>
          <w:tcPr>
            <w:tcW w:w="1852" w:type="dxa"/>
            <w:tcBorders>
              <w:top w:val="nil"/>
              <w:left w:val="single" w:sz="8" w:space="0" w:color="auto"/>
              <w:bottom w:val="single" w:sz="4" w:space="0" w:color="auto"/>
              <w:right w:val="single" w:sz="4" w:space="0" w:color="auto"/>
            </w:tcBorders>
            <w:shd w:val="clear" w:color="000000" w:fill="C0C0C0"/>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1 00 00000 00 0000 000</w:t>
            </w:r>
          </w:p>
        </w:tc>
        <w:tc>
          <w:tcPr>
            <w:tcW w:w="4676" w:type="dxa"/>
            <w:tcBorders>
              <w:top w:val="nil"/>
              <w:left w:val="nil"/>
              <w:bottom w:val="single" w:sz="4" w:space="0" w:color="auto"/>
              <w:right w:val="single" w:sz="4" w:space="0" w:color="auto"/>
            </w:tcBorders>
            <w:shd w:val="clear" w:color="000000" w:fill="C0C0C0"/>
            <w:hideMark/>
          </w:tcPr>
          <w:p w:rsidR="0064192E" w:rsidRPr="000A670E" w:rsidRDefault="0064192E" w:rsidP="0064192E">
            <w:pPr>
              <w:spacing w:after="0" w:line="240" w:lineRule="auto"/>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НАЛОГОВЫЕ И НЕНАЛОГОВЫЕ ДОХОДЫ</w:t>
            </w:r>
          </w:p>
        </w:tc>
        <w:tc>
          <w:tcPr>
            <w:tcW w:w="967" w:type="dxa"/>
            <w:tcBorders>
              <w:top w:val="nil"/>
              <w:left w:val="nil"/>
              <w:bottom w:val="single" w:sz="4" w:space="0" w:color="auto"/>
              <w:right w:val="single" w:sz="4" w:space="0" w:color="auto"/>
            </w:tcBorders>
            <w:shd w:val="clear" w:color="000000" w:fill="C0C0C0"/>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63596,00</w:t>
            </w:r>
          </w:p>
        </w:tc>
        <w:tc>
          <w:tcPr>
            <w:tcW w:w="1019" w:type="dxa"/>
            <w:tcBorders>
              <w:top w:val="nil"/>
              <w:left w:val="nil"/>
              <w:bottom w:val="single" w:sz="4" w:space="0" w:color="auto"/>
              <w:right w:val="single" w:sz="4" w:space="0" w:color="auto"/>
            </w:tcBorders>
            <w:shd w:val="clear" w:color="000000" w:fill="C0C0C0"/>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66573,00</w:t>
            </w:r>
          </w:p>
        </w:tc>
        <w:tc>
          <w:tcPr>
            <w:tcW w:w="1134" w:type="dxa"/>
            <w:tcBorders>
              <w:top w:val="nil"/>
              <w:left w:val="nil"/>
              <w:bottom w:val="single" w:sz="4" w:space="0" w:color="auto"/>
              <w:right w:val="single" w:sz="4" w:space="0" w:color="auto"/>
            </w:tcBorders>
            <w:shd w:val="clear" w:color="000000" w:fill="C0C0C0"/>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70865,00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1 01 00000 00 0000 000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НАЛОГИ НА ПРИБЫЛЬ, ДОХОДЫ</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23000,00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24380,00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25842,80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1 01 02000 01 0000 110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Налог на доходы физических лиц</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23000,00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24380,00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25842,80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1 03 00000 00 0000 000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НАЛОГИ НА ТОВАРЫ (РАБОТЫ, УСЛУГИ), РЕАЛИЗУЕМЫЕ НА ТЕРРИТОРИИ РОССИЙСКОЙ ФЕДЕРАЦИИ</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8596,00</w:t>
            </w:r>
          </w:p>
        </w:tc>
        <w:tc>
          <w:tcPr>
            <w:tcW w:w="1019"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10313,00</w:t>
            </w:r>
          </w:p>
        </w:tc>
        <w:tc>
          <w:tcPr>
            <w:tcW w:w="1134"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12227,00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xml:space="preserve"> 1 03 02230 01 0000 110</w:t>
            </w:r>
          </w:p>
        </w:tc>
        <w:tc>
          <w:tcPr>
            <w:tcW w:w="4676" w:type="dxa"/>
            <w:tcBorders>
              <w:top w:val="nil"/>
              <w:left w:val="nil"/>
              <w:bottom w:val="nil"/>
              <w:right w:val="nil"/>
            </w:tcBorders>
            <w:shd w:val="clear" w:color="auto" w:fill="auto"/>
            <w:vAlign w:val="bottom"/>
            <w:hideMark/>
          </w:tcPr>
          <w:p w:rsidR="0064192E" w:rsidRPr="000A670E" w:rsidRDefault="0064192E" w:rsidP="0064192E">
            <w:pPr>
              <w:spacing w:after="0" w:line="240" w:lineRule="auto"/>
              <w:jc w:val="both"/>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7" w:type="dxa"/>
            <w:tcBorders>
              <w:top w:val="nil"/>
              <w:left w:val="single" w:sz="4" w:space="0" w:color="auto"/>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3221,00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3737,00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4422,00</w:t>
            </w:r>
          </w:p>
        </w:tc>
      </w:tr>
      <w:tr w:rsidR="0064192E" w:rsidRPr="0064192E" w:rsidTr="00AE3D59">
        <w:trPr>
          <w:gridAfter w:val="1"/>
          <w:wAfter w:w="248" w:type="dxa"/>
          <w:trHeight w:val="572"/>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1 03 02240 01 0000 110</w:t>
            </w:r>
          </w:p>
        </w:tc>
        <w:tc>
          <w:tcPr>
            <w:tcW w:w="4676" w:type="dxa"/>
            <w:tcBorders>
              <w:top w:val="single" w:sz="4" w:space="0" w:color="auto"/>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jc w:val="both"/>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23,00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28,00</w:t>
            </w:r>
          </w:p>
        </w:tc>
      </w:tr>
      <w:tr w:rsidR="0064192E" w:rsidRPr="0064192E" w:rsidTr="00AE3D59">
        <w:trPr>
          <w:gridAfter w:val="1"/>
          <w:wAfter w:w="248" w:type="dxa"/>
          <w:trHeight w:val="2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1 03 02250 01 0000 110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jc w:val="both"/>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xml:space="preserve">Доходы от уплаты акцизов на автомобильный бензин, подлежащие распределению между бюджетами субъектов </w:t>
            </w:r>
            <w:r w:rsidRPr="000A670E">
              <w:rPr>
                <w:rFonts w:ascii="Times New Roman" w:eastAsia="Times New Roman" w:hAnsi="Times New Roman" w:cs="Times New Roman"/>
                <w:sz w:val="16"/>
                <w:szCs w:val="16"/>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lastRenderedPageBreak/>
              <w:t>5788,00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7246,00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8577,00</w:t>
            </w:r>
          </w:p>
        </w:tc>
      </w:tr>
      <w:tr w:rsidR="0064192E" w:rsidRPr="0064192E" w:rsidTr="00AE3D59">
        <w:trPr>
          <w:gridAfter w:val="1"/>
          <w:wAfter w:w="248" w:type="dxa"/>
          <w:trHeight w:val="2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1 03 02260 01 0000 110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jc w:val="both"/>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xml:space="preserve">Доходы от уплаты акцизов на </w:t>
            </w:r>
            <w:proofErr w:type="gramStart"/>
            <w:r w:rsidRPr="000A670E">
              <w:rPr>
                <w:rFonts w:ascii="Times New Roman" w:eastAsia="Times New Roman" w:hAnsi="Times New Roman" w:cs="Times New Roman"/>
                <w:sz w:val="16"/>
                <w:szCs w:val="16"/>
                <w:lang w:eastAsia="ru-RU"/>
              </w:rPr>
              <w:t>прямогонный  бензин</w:t>
            </w:r>
            <w:proofErr w:type="gramEnd"/>
            <w:r w:rsidRPr="000A670E">
              <w:rPr>
                <w:rFonts w:ascii="Times New Roman" w:eastAsia="Times New Roman" w:hAnsi="Times New Roman" w:cs="Times New Roman"/>
                <w:sz w:val="16"/>
                <w:szCs w:val="16"/>
                <w:lang w:eastAsia="ru-RU"/>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-436,00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-695,00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-800,00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1 05 00000 00 0000 000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НАЛОГИ НА СОВОКУПНЫЙ ДОХОД</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300,000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300,00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1 05 03000 01 0000 110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Единый сельскохозяйственный налог</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300,00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300,00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1 06 00000 00 0000 000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НАЛОГИ НА ИМУЩЕСТВО</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22000,00</w:t>
            </w:r>
          </w:p>
        </w:tc>
        <w:tc>
          <w:tcPr>
            <w:tcW w:w="1019"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22880,00</w:t>
            </w:r>
          </w:p>
        </w:tc>
        <w:tc>
          <w:tcPr>
            <w:tcW w:w="1134"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23795,20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1 06 01000 00 0000 110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Налог на имущество физических лиц</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6000,00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6240,00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6489,60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1 06 06000 00 0000 110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Земельный налог</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16000,00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16640,00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17305,60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1 11 00000 00 0000 000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ДОХОДЫ ОТ ИСПОЛЬЗОВАНИЯ ИМУЩЕСТВА, НАХОДЯЩЕГОСЯ В ГОСУДАРСТВЕННОЙ И МУНИЦИПАЛЬНОЙ СОБСТВЕННОСТИ</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8700,00</w:t>
            </w:r>
          </w:p>
        </w:tc>
        <w:tc>
          <w:tcPr>
            <w:tcW w:w="1019"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8700,00</w:t>
            </w:r>
          </w:p>
        </w:tc>
        <w:tc>
          <w:tcPr>
            <w:tcW w:w="1134"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8700,00</w:t>
            </w:r>
          </w:p>
        </w:tc>
      </w:tr>
      <w:tr w:rsidR="0064192E" w:rsidRPr="0064192E" w:rsidTr="00AE3D59">
        <w:trPr>
          <w:gridAfter w:val="1"/>
          <w:wAfter w:w="248" w:type="dxa"/>
          <w:trHeight w:val="41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1 11 05013 13 0000 120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1300,00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1300,00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1300,00</w:t>
            </w:r>
          </w:p>
        </w:tc>
      </w:tr>
      <w:tr w:rsidR="0064192E" w:rsidRPr="0064192E" w:rsidTr="00AE3D59">
        <w:trPr>
          <w:gridAfter w:val="1"/>
          <w:wAfter w:w="248" w:type="dxa"/>
          <w:trHeight w:val="48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1 11 05025 13 0000 120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7000,00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7000,00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7000,00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1 11 05075 13 0000 120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400,00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400,00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1 14 00000 00 0000 000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ДОХОДЫ ОТ ПРОДАЖИ МАТЕРИАЛЬНЫХ И НЕМАТЕРИАЛЬНЫХ АКТИВОВ</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1000,00</w:t>
            </w:r>
          </w:p>
        </w:tc>
        <w:tc>
          <w:tcPr>
            <w:tcW w:w="1019"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0,00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1 14 06013 13 0000 430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1000,00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0,00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000000" w:fill="C0C0C0"/>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2 00 00000 00 0000 000</w:t>
            </w:r>
          </w:p>
        </w:tc>
        <w:tc>
          <w:tcPr>
            <w:tcW w:w="4676" w:type="dxa"/>
            <w:tcBorders>
              <w:top w:val="nil"/>
              <w:left w:val="nil"/>
              <w:bottom w:val="single" w:sz="4" w:space="0" w:color="auto"/>
              <w:right w:val="single" w:sz="4" w:space="0" w:color="auto"/>
            </w:tcBorders>
            <w:shd w:val="clear" w:color="000000" w:fill="C0C0C0"/>
            <w:hideMark/>
          </w:tcPr>
          <w:p w:rsidR="0064192E" w:rsidRPr="000A670E" w:rsidRDefault="0064192E" w:rsidP="0064192E">
            <w:pPr>
              <w:spacing w:after="0" w:line="240" w:lineRule="auto"/>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БЕЗВОЗМЕЗДНЫЕ ПОСТУПЛЕНИЯ</w:t>
            </w:r>
          </w:p>
        </w:tc>
        <w:tc>
          <w:tcPr>
            <w:tcW w:w="967" w:type="dxa"/>
            <w:tcBorders>
              <w:top w:val="nil"/>
              <w:left w:val="nil"/>
              <w:bottom w:val="single" w:sz="4" w:space="0" w:color="auto"/>
              <w:right w:val="single" w:sz="4" w:space="0" w:color="auto"/>
            </w:tcBorders>
            <w:shd w:val="clear" w:color="000000" w:fill="C0C0C0"/>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1354,775</w:t>
            </w:r>
          </w:p>
        </w:tc>
        <w:tc>
          <w:tcPr>
            <w:tcW w:w="1019" w:type="dxa"/>
            <w:tcBorders>
              <w:top w:val="nil"/>
              <w:left w:val="nil"/>
              <w:bottom w:val="single" w:sz="4" w:space="0" w:color="auto"/>
              <w:right w:val="single" w:sz="4" w:space="0" w:color="auto"/>
            </w:tcBorders>
            <w:shd w:val="clear" w:color="000000" w:fill="C0C0C0"/>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1297,775</w:t>
            </w:r>
          </w:p>
        </w:tc>
        <w:tc>
          <w:tcPr>
            <w:tcW w:w="1134" w:type="dxa"/>
            <w:tcBorders>
              <w:top w:val="nil"/>
              <w:left w:val="nil"/>
              <w:bottom w:val="single" w:sz="4" w:space="0" w:color="auto"/>
              <w:right w:val="single" w:sz="4" w:space="0" w:color="auto"/>
            </w:tcBorders>
            <w:shd w:val="clear" w:color="000000" w:fill="C0C0C0"/>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1297,775</w:t>
            </w:r>
          </w:p>
        </w:tc>
      </w:tr>
      <w:tr w:rsidR="0064192E" w:rsidRPr="0064192E" w:rsidTr="00AE3D59">
        <w:trPr>
          <w:gridAfter w:val="1"/>
          <w:wAfter w:w="248" w:type="dxa"/>
          <w:trHeight w:val="16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w:t>
            </w:r>
          </w:p>
        </w:tc>
        <w:tc>
          <w:tcPr>
            <w:tcW w:w="1852" w:type="dxa"/>
            <w:tcBorders>
              <w:top w:val="nil"/>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2 02 00000 00 0000 000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БЕЗВОЗМЕЗДНЫЕ ПОСТУПЛЕНИЯ ОТ ДРУГИХ БЮДЖЕТОВ БЮДЖЕТНОЙ СИСТЕМЫ РОССИЙСКОЙ ФЕДЕРАЦИИ</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1354,775</w:t>
            </w:r>
          </w:p>
        </w:tc>
        <w:tc>
          <w:tcPr>
            <w:tcW w:w="1019"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1297,775</w:t>
            </w:r>
          </w:p>
        </w:tc>
        <w:tc>
          <w:tcPr>
            <w:tcW w:w="1134"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1297,775</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w:t>
            </w:r>
          </w:p>
        </w:tc>
        <w:tc>
          <w:tcPr>
            <w:tcW w:w="1852" w:type="dxa"/>
            <w:tcBorders>
              <w:top w:val="nil"/>
              <w:left w:val="single" w:sz="8" w:space="0" w:color="auto"/>
              <w:bottom w:val="nil"/>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2 02 01000 00 0000 150</w:t>
            </w:r>
          </w:p>
        </w:tc>
        <w:tc>
          <w:tcPr>
            <w:tcW w:w="4676" w:type="dxa"/>
            <w:tcBorders>
              <w:top w:val="nil"/>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Дотации бюджетам бюджетной системы Российской Федерации</w:t>
            </w:r>
          </w:p>
        </w:tc>
        <w:tc>
          <w:tcPr>
            <w:tcW w:w="967"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b/>
                <w:bCs/>
                <w:i/>
                <w:iCs/>
                <w:sz w:val="16"/>
                <w:szCs w:val="16"/>
                <w:lang w:eastAsia="ru-RU"/>
              </w:rPr>
            </w:pPr>
            <w:r w:rsidRPr="000A670E">
              <w:rPr>
                <w:rFonts w:ascii="Times New Roman" w:eastAsia="Times New Roman" w:hAnsi="Times New Roman" w:cs="Times New Roman"/>
                <w:b/>
                <w:bCs/>
                <w:i/>
                <w:iCs/>
                <w:sz w:val="16"/>
                <w:szCs w:val="16"/>
                <w:lang w:eastAsia="ru-RU"/>
              </w:rPr>
              <w:t>1354,775</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1297,775</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1297,775</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single" w:sz="4" w:space="0" w:color="auto"/>
              <w:left w:val="single" w:sz="8" w:space="0" w:color="auto"/>
              <w:bottom w:val="nil"/>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2 02 15001 13 0000 150</w:t>
            </w:r>
          </w:p>
        </w:tc>
        <w:tc>
          <w:tcPr>
            <w:tcW w:w="4676" w:type="dxa"/>
            <w:tcBorders>
              <w:top w:val="nil"/>
              <w:left w:val="nil"/>
              <w:bottom w:val="nil"/>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967" w:type="dxa"/>
            <w:tcBorders>
              <w:top w:val="nil"/>
              <w:left w:val="nil"/>
              <w:bottom w:val="nil"/>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1297,775</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1297,775</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1297,775</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 </w:t>
            </w:r>
          </w:p>
        </w:tc>
        <w:tc>
          <w:tcPr>
            <w:tcW w:w="1852" w:type="dxa"/>
            <w:tcBorders>
              <w:top w:val="single" w:sz="4" w:space="0" w:color="auto"/>
              <w:left w:val="single" w:sz="8" w:space="0" w:color="auto"/>
              <w:bottom w:val="single" w:sz="4" w:space="0" w:color="auto"/>
              <w:right w:val="single" w:sz="4" w:space="0" w:color="auto"/>
            </w:tcBorders>
            <w:shd w:val="clear" w:color="auto" w:fill="auto"/>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2 02 29999 13 0000 150</w:t>
            </w:r>
          </w:p>
        </w:tc>
        <w:tc>
          <w:tcPr>
            <w:tcW w:w="4676" w:type="dxa"/>
            <w:tcBorders>
              <w:top w:val="single" w:sz="4" w:space="0" w:color="auto"/>
              <w:left w:val="nil"/>
              <w:bottom w:val="single" w:sz="4" w:space="0" w:color="auto"/>
              <w:right w:val="single" w:sz="4" w:space="0" w:color="auto"/>
            </w:tcBorders>
            <w:shd w:val="clear" w:color="auto" w:fill="auto"/>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Прочие субсидии бюджетам городских поселений</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57,00</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i/>
                <w:iCs/>
                <w:sz w:val="16"/>
                <w:szCs w:val="16"/>
                <w:lang w:eastAsia="ru-RU"/>
              </w:rPr>
            </w:pPr>
            <w:r w:rsidRPr="000A670E">
              <w:rPr>
                <w:rFonts w:ascii="Times New Roman" w:eastAsia="Times New Roman" w:hAnsi="Times New Roman" w:cs="Times New Roman"/>
                <w:i/>
                <w:iCs/>
                <w:sz w:val="16"/>
                <w:szCs w:val="16"/>
                <w:lang w:eastAsia="ru-RU"/>
              </w:rPr>
              <w:t>0,00</w:t>
            </w:r>
          </w:p>
        </w:tc>
      </w:tr>
      <w:tr w:rsidR="0064192E" w:rsidRPr="0064192E" w:rsidTr="00AE3D59">
        <w:trPr>
          <w:gridAfter w:val="1"/>
          <w:wAfter w:w="248" w:type="dxa"/>
          <w:trHeight w:val="70"/>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w:t>
            </w:r>
          </w:p>
        </w:tc>
        <w:tc>
          <w:tcPr>
            <w:tcW w:w="1852"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sz w:val="16"/>
                <w:szCs w:val="16"/>
                <w:lang w:eastAsia="ru-RU"/>
              </w:rPr>
            </w:pPr>
            <w:r w:rsidRPr="000A670E">
              <w:rPr>
                <w:rFonts w:ascii="Times New Roman" w:eastAsia="Times New Roman" w:hAnsi="Times New Roman" w:cs="Times New Roman"/>
                <w:sz w:val="16"/>
                <w:szCs w:val="16"/>
                <w:lang w:eastAsia="ru-RU"/>
              </w:rPr>
              <w:t> </w:t>
            </w:r>
          </w:p>
        </w:tc>
        <w:tc>
          <w:tcPr>
            <w:tcW w:w="4676" w:type="dxa"/>
            <w:tcBorders>
              <w:top w:val="nil"/>
              <w:left w:val="nil"/>
              <w:bottom w:val="single" w:sz="4" w:space="0" w:color="auto"/>
              <w:right w:val="single" w:sz="4" w:space="0" w:color="auto"/>
            </w:tcBorders>
            <w:shd w:val="clear" w:color="auto" w:fill="auto"/>
            <w:vAlign w:val="center"/>
            <w:hideMark/>
          </w:tcPr>
          <w:p w:rsidR="0064192E" w:rsidRPr="000A670E" w:rsidRDefault="0064192E" w:rsidP="0064192E">
            <w:pPr>
              <w:spacing w:after="0" w:line="240" w:lineRule="auto"/>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Итого доходов</w:t>
            </w:r>
          </w:p>
        </w:tc>
        <w:tc>
          <w:tcPr>
            <w:tcW w:w="967"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64950,775</w:t>
            </w:r>
          </w:p>
        </w:tc>
        <w:tc>
          <w:tcPr>
            <w:tcW w:w="1019"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67870,775</w:t>
            </w:r>
          </w:p>
        </w:tc>
        <w:tc>
          <w:tcPr>
            <w:tcW w:w="1134" w:type="dxa"/>
            <w:tcBorders>
              <w:top w:val="nil"/>
              <w:left w:val="nil"/>
              <w:bottom w:val="single" w:sz="4" w:space="0" w:color="auto"/>
              <w:right w:val="single" w:sz="4" w:space="0" w:color="auto"/>
            </w:tcBorders>
            <w:shd w:val="clear" w:color="auto" w:fill="auto"/>
            <w:noWrap/>
            <w:vAlign w:val="center"/>
            <w:hideMark/>
          </w:tcPr>
          <w:p w:rsidR="0064192E" w:rsidRPr="000A670E" w:rsidRDefault="0064192E" w:rsidP="0064192E">
            <w:pPr>
              <w:spacing w:after="0" w:line="240" w:lineRule="auto"/>
              <w:jc w:val="center"/>
              <w:rPr>
                <w:rFonts w:ascii="Times New Roman" w:eastAsia="Times New Roman" w:hAnsi="Times New Roman" w:cs="Times New Roman"/>
                <w:b/>
                <w:bCs/>
                <w:sz w:val="16"/>
                <w:szCs w:val="16"/>
                <w:lang w:eastAsia="ru-RU"/>
              </w:rPr>
            </w:pPr>
            <w:r w:rsidRPr="000A670E">
              <w:rPr>
                <w:rFonts w:ascii="Times New Roman" w:eastAsia="Times New Roman" w:hAnsi="Times New Roman" w:cs="Times New Roman"/>
                <w:b/>
                <w:bCs/>
                <w:sz w:val="16"/>
                <w:szCs w:val="16"/>
                <w:lang w:eastAsia="ru-RU"/>
              </w:rPr>
              <w:t>72162,775</w:t>
            </w:r>
          </w:p>
        </w:tc>
      </w:tr>
    </w:tbl>
    <w:p w:rsidR="0064192E" w:rsidRPr="00BD0B51" w:rsidRDefault="0064192E" w:rsidP="0064192E">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p>
    <w:p w:rsidR="0064192E" w:rsidRPr="00BD0B51" w:rsidRDefault="0064192E" w:rsidP="0064192E">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64192E" w:rsidRPr="00BD0B51" w:rsidRDefault="0064192E" w:rsidP="0064192E">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64192E" w:rsidRPr="00ED7010" w:rsidRDefault="0064192E" w:rsidP="0064192E">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w:t>
      </w:r>
      <w:r w:rsidRPr="00BD0B51">
        <w:rPr>
          <w:rFonts w:ascii="Times New Roman" w:hAnsi="Times New Roman" w:cs="Times New Roman"/>
          <w:bCs/>
          <w:sz w:val="20"/>
          <w:szCs w:val="20"/>
        </w:rPr>
        <w:t>/</w:t>
      </w:r>
      <w:r>
        <w:rPr>
          <w:rFonts w:ascii="Times New Roman" w:hAnsi="Times New Roman" w:cs="Times New Roman"/>
          <w:bCs/>
          <w:sz w:val="20"/>
          <w:szCs w:val="20"/>
        </w:rPr>
        <w:t>40</w:t>
      </w:r>
    </w:p>
    <w:tbl>
      <w:tblPr>
        <w:tblW w:w="11057" w:type="dxa"/>
        <w:tblInd w:w="108" w:type="dxa"/>
        <w:tblLayout w:type="fixed"/>
        <w:tblLook w:val="04A0" w:firstRow="1" w:lastRow="0" w:firstColumn="1" w:lastColumn="0" w:noHBand="0" w:noVBand="1"/>
      </w:tblPr>
      <w:tblGrid>
        <w:gridCol w:w="852"/>
        <w:gridCol w:w="1843"/>
        <w:gridCol w:w="7441"/>
        <w:gridCol w:w="921"/>
      </w:tblGrid>
      <w:tr w:rsidR="004B253C" w:rsidRPr="004B253C" w:rsidTr="00F1151C">
        <w:trPr>
          <w:trHeight w:val="80"/>
        </w:trPr>
        <w:tc>
          <w:tcPr>
            <w:tcW w:w="11057" w:type="dxa"/>
            <w:gridSpan w:val="4"/>
            <w:tcBorders>
              <w:top w:val="nil"/>
              <w:left w:val="nil"/>
              <w:bottom w:val="nil"/>
              <w:right w:val="nil"/>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bookmarkStart w:id="3" w:name="RANGE!A2:D33"/>
            <w:r w:rsidRPr="00903DC4">
              <w:rPr>
                <w:rFonts w:ascii="Times New Roman" w:eastAsia="Times New Roman" w:hAnsi="Times New Roman" w:cs="Times New Roman"/>
                <w:b/>
                <w:bCs/>
                <w:sz w:val="16"/>
                <w:szCs w:val="16"/>
                <w:lang w:eastAsia="ru-RU"/>
              </w:rPr>
              <w:t>Поступление доходов в бюджет городского поселения Безенчук в 2019 году по основным источникам в разрезе классификации доходов Российской Федерации</w:t>
            </w:r>
            <w:bookmarkEnd w:id="3"/>
          </w:p>
        </w:tc>
      </w:tr>
      <w:tr w:rsidR="004B253C" w:rsidRPr="004B253C" w:rsidTr="00F1151C">
        <w:trPr>
          <w:trHeight w:val="80"/>
        </w:trPr>
        <w:tc>
          <w:tcPr>
            <w:tcW w:w="852" w:type="dxa"/>
            <w:tcBorders>
              <w:top w:val="nil"/>
              <w:left w:val="nil"/>
              <w:bottom w:val="nil"/>
              <w:right w:val="nil"/>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p>
        </w:tc>
        <w:tc>
          <w:tcPr>
            <w:tcW w:w="1843" w:type="dxa"/>
            <w:tcBorders>
              <w:top w:val="nil"/>
              <w:left w:val="nil"/>
              <w:bottom w:val="nil"/>
              <w:right w:val="nil"/>
            </w:tcBorders>
            <w:shd w:val="clear" w:color="auto" w:fill="auto"/>
            <w:noWrap/>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p>
        </w:tc>
        <w:tc>
          <w:tcPr>
            <w:tcW w:w="7441" w:type="dxa"/>
            <w:tcBorders>
              <w:top w:val="nil"/>
              <w:left w:val="nil"/>
              <w:bottom w:val="nil"/>
              <w:right w:val="nil"/>
            </w:tcBorders>
            <w:shd w:val="clear" w:color="auto" w:fill="auto"/>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p>
        </w:tc>
        <w:tc>
          <w:tcPr>
            <w:tcW w:w="921" w:type="dxa"/>
            <w:tcBorders>
              <w:top w:val="nil"/>
              <w:left w:val="nil"/>
              <w:bottom w:val="nil"/>
              <w:right w:val="nil"/>
            </w:tcBorders>
            <w:shd w:val="clear" w:color="auto" w:fill="auto"/>
            <w:vAlign w:val="center"/>
            <w:hideMark/>
          </w:tcPr>
          <w:p w:rsidR="004B253C" w:rsidRPr="00903DC4" w:rsidRDefault="004B253C" w:rsidP="004B253C">
            <w:pPr>
              <w:spacing w:after="0" w:line="240" w:lineRule="auto"/>
              <w:jc w:val="right"/>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тыс. руб.</w:t>
            </w:r>
          </w:p>
        </w:tc>
      </w:tr>
      <w:tr w:rsidR="004B253C" w:rsidRPr="004B253C" w:rsidTr="00F1151C">
        <w:trPr>
          <w:trHeight w:val="7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Код главного администратора доходов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Код классификации доходов</w:t>
            </w:r>
          </w:p>
        </w:tc>
        <w:tc>
          <w:tcPr>
            <w:tcW w:w="7441" w:type="dxa"/>
            <w:tcBorders>
              <w:top w:val="single" w:sz="4" w:space="0" w:color="auto"/>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Наименование кодов классификации доходов</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2019 год</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2</w:t>
            </w:r>
          </w:p>
        </w:tc>
        <w:tc>
          <w:tcPr>
            <w:tcW w:w="744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3</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4</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000000" w:fill="C0C0C0"/>
            <w:noWrap/>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208</w:t>
            </w:r>
          </w:p>
        </w:tc>
        <w:tc>
          <w:tcPr>
            <w:tcW w:w="1843" w:type="dxa"/>
            <w:tcBorders>
              <w:top w:val="nil"/>
              <w:left w:val="single" w:sz="8" w:space="0" w:color="auto"/>
              <w:bottom w:val="single" w:sz="4" w:space="0" w:color="auto"/>
              <w:right w:val="single" w:sz="4" w:space="0" w:color="auto"/>
            </w:tcBorders>
            <w:shd w:val="clear" w:color="000000" w:fill="C0C0C0"/>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1 00 00000 00 0000 000</w:t>
            </w:r>
          </w:p>
        </w:tc>
        <w:tc>
          <w:tcPr>
            <w:tcW w:w="7441" w:type="dxa"/>
            <w:tcBorders>
              <w:top w:val="nil"/>
              <w:left w:val="nil"/>
              <w:bottom w:val="single" w:sz="4" w:space="0" w:color="auto"/>
              <w:right w:val="single" w:sz="4" w:space="0" w:color="auto"/>
            </w:tcBorders>
            <w:shd w:val="clear" w:color="000000" w:fill="C0C0C0"/>
            <w:hideMark/>
          </w:tcPr>
          <w:p w:rsidR="004B253C" w:rsidRPr="00903DC4" w:rsidRDefault="004B253C" w:rsidP="004B253C">
            <w:pPr>
              <w:spacing w:after="0" w:line="240" w:lineRule="auto"/>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НАЛОГОВЫЕ И НЕНАЛОГОВЫЕ ДОХОДЫ</w:t>
            </w:r>
          </w:p>
        </w:tc>
        <w:tc>
          <w:tcPr>
            <w:tcW w:w="921" w:type="dxa"/>
            <w:tcBorders>
              <w:top w:val="nil"/>
              <w:left w:val="nil"/>
              <w:bottom w:val="single" w:sz="4" w:space="0" w:color="auto"/>
              <w:right w:val="single" w:sz="4" w:space="0" w:color="auto"/>
            </w:tcBorders>
            <w:shd w:val="clear" w:color="000000" w:fill="C0C0C0"/>
            <w:vAlign w:val="center"/>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63596,00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1 01 00000 00 0000 000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НАЛОГИ НА ПРИБЫЛЬ, ДОХОДЫ</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23000,00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1 01 02000 01 0000 110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Налог на доходы физических лиц</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23000,00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1 03 00000 00 0000 000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НАЛОГИ НА ТОВАРЫ (РАБОТЫ, УСЛУГИ), РЕАЛИЗУЕМЫЕ НА ТЕРРИТОРИИ РОССИЙСКОЙ ФЕДЕРАЦИИ</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8596,00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xml:space="preserve"> 1 03 02230 01 0000 110</w:t>
            </w:r>
          </w:p>
        </w:tc>
        <w:tc>
          <w:tcPr>
            <w:tcW w:w="7441" w:type="dxa"/>
            <w:tcBorders>
              <w:top w:val="nil"/>
              <w:left w:val="nil"/>
              <w:bottom w:val="nil"/>
              <w:right w:val="nil"/>
            </w:tcBorders>
            <w:shd w:val="clear" w:color="auto" w:fill="auto"/>
            <w:vAlign w:val="bottom"/>
            <w:hideMark/>
          </w:tcPr>
          <w:p w:rsidR="004B253C" w:rsidRPr="00903DC4" w:rsidRDefault="004B253C" w:rsidP="004B253C">
            <w:pPr>
              <w:spacing w:after="0" w:line="240" w:lineRule="auto"/>
              <w:jc w:val="both"/>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1" w:type="dxa"/>
            <w:tcBorders>
              <w:top w:val="nil"/>
              <w:left w:val="single" w:sz="4" w:space="0" w:color="auto"/>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3221,00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1 03 02240 01 0000 110</w:t>
            </w:r>
          </w:p>
        </w:tc>
        <w:tc>
          <w:tcPr>
            <w:tcW w:w="7441" w:type="dxa"/>
            <w:tcBorders>
              <w:top w:val="single" w:sz="4" w:space="0" w:color="auto"/>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jc w:val="both"/>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23,00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1 03 02250 01 0000 110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jc w:val="both"/>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5788,00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1 03 02260 01 0000 110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jc w:val="both"/>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xml:space="preserve">Доходы от уплаты акцизов на </w:t>
            </w:r>
            <w:proofErr w:type="gramStart"/>
            <w:r w:rsidRPr="00903DC4">
              <w:rPr>
                <w:rFonts w:ascii="Times New Roman" w:eastAsia="Times New Roman" w:hAnsi="Times New Roman" w:cs="Times New Roman"/>
                <w:sz w:val="16"/>
                <w:szCs w:val="16"/>
                <w:lang w:eastAsia="ru-RU"/>
              </w:rPr>
              <w:t>прямогонный  бензин</w:t>
            </w:r>
            <w:proofErr w:type="gramEnd"/>
            <w:r w:rsidRPr="00903DC4">
              <w:rPr>
                <w:rFonts w:ascii="Times New Roman" w:eastAsia="Times New Roman" w:hAnsi="Times New Roman" w:cs="Times New Roman"/>
                <w:sz w:val="16"/>
                <w:szCs w:val="16"/>
                <w:lang w:eastAsia="ru-RU"/>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-436,00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1 05 00000 00 0000 000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НАЛОГИ НА СОВОКУПНЫЙ ДОХОД</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300,000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1 05 03000 01 0000 110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Единый сельскохозяйственный налог</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300,00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1 06 00000 00 0000 000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НАЛОГИ НА ИМУЩЕСТВО</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22000,00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1 06 01000 00 0000 110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Налог на имущество физических лиц</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6000,00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1 06 06000 00 0000 110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Земельный налог</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16000,00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1 11 00000 00 0000 000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ДОХОДЫ ОТ ИСПОЛЬЗОВАНИЯ ИМУЩЕСТВА, НАХОДЯЩЕГОСЯ В ГОСУДАРСТВЕННОЙ И МУНИЦИПАЛЬНОЙ СОБСТВЕННОСТИ</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8700,00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1 11 05013 13 0000 120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w:t>
            </w:r>
            <w:r w:rsidRPr="00903DC4">
              <w:rPr>
                <w:rFonts w:ascii="Times New Roman" w:eastAsia="Times New Roman" w:hAnsi="Times New Roman" w:cs="Times New Roman"/>
                <w:sz w:val="16"/>
                <w:szCs w:val="16"/>
                <w:lang w:eastAsia="ru-RU"/>
              </w:rPr>
              <w:lastRenderedPageBreak/>
              <w:t>продажи права на заключение договоров аренды указанных земельных участков</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lastRenderedPageBreak/>
              <w:t>1300,00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1 11 05025 13 0000 120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7000,00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1 11 05075 13 0000 120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400,00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1 14 00000 00 0000 000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ДОХОДЫ ОТ ПРОДАЖИ МАТЕРИАЛЬНЫХ И НЕМАТЕРИАЛЬНЫХ АКТИВОВ</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1000,00</w:t>
            </w:r>
          </w:p>
        </w:tc>
      </w:tr>
      <w:tr w:rsidR="004B253C" w:rsidRPr="004B253C" w:rsidTr="00F1151C">
        <w:trPr>
          <w:trHeight w:val="433"/>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1 14 02050 13 0000 410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1 14 06013 13 0000 430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1000,00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w:t>
            </w:r>
          </w:p>
        </w:tc>
        <w:tc>
          <w:tcPr>
            <w:tcW w:w="1843" w:type="dxa"/>
            <w:tcBorders>
              <w:top w:val="nil"/>
              <w:left w:val="single" w:sz="8" w:space="0" w:color="auto"/>
              <w:bottom w:val="single" w:sz="4" w:space="0" w:color="auto"/>
              <w:right w:val="single" w:sz="4" w:space="0" w:color="auto"/>
            </w:tcBorders>
            <w:shd w:val="clear" w:color="000000" w:fill="C0C0C0"/>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2 00 00000 00 0000 000</w:t>
            </w:r>
          </w:p>
        </w:tc>
        <w:tc>
          <w:tcPr>
            <w:tcW w:w="7441" w:type="dxa"/>
            <w:tcBorders>
              <w:top w:val="nil"/>
              <w:left w:val="nil"/>
              <w:bottom w:val="single" w:sz="4" w:space="0" w:color="auto"/>
              <w:right w:val="single" w:sz="4" w:space="0" w:color="auto"/>
            </w:tcBorders>
            <w:shd w:val="clear" w:color="000000" w:fill="C0C0C0"/>
            <w:hideMark/>
          </w:tcPr>
          <w:p w:rsidR="004B253C" w:rsidRPr="00903DC4" w:rsidRDefault="004B253C" w:rsidP="004B253C">
            <w:pPr>
              <w:spacing w:after="0" w:line="240" w:lineRule="auto"/>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БЕЗВОЗМЕЗДНЫЕ ПОСТУПЛЕНИЯ</w:t>
            </w:r>
          </w:p>
        </w:tc>
        <w:tc>
          <w:tcPr>
            <w:tcW w:w="921" w:type="dxa"/>
            <w:tcBorders>
              <w:top w:val="nil"/>
              <w:left w:val="nil"/>
              <w:bottom w:val="single" w:sz="4" w:space="0" w:color="auto"/>
              <w:right w:val="single" w:sz="4" w:space="0" w:color="auto"/>
            </w:tcBorders>
            <w:shd w:val="clear" w:color="000000" w:fill="C0C0C0"/>
            <w:vAlign w:val="center"/>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1354,775</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w:t>
            </w:r>
          </w:p>
        </w:tc>
        <w:tc>
          <w:tcPr>
            <w:tcW w:w="1843" w:type="dxa"/>
            <w:tcBorders>
              <w:top w:val="nil"/>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2 02 00000 00 0000 000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БЕЗВОЗМЕЗДНЫЕ ПОСТУПЛЕНИЯ ОТ ДРУГИХ БЮДЖЕТОВ БЮДЖЕТНОЙ СИСТЕМЫ РОССИЙСКОЙ ФЕДЕРАЦИИ</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1354,775</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w:t>
            </w:r>
          </w:p>
        </w:tc>
        <w:tc>
          <w:tcPr>
            <w:tcW w:w="1843" w:type="dxa"/>
            <w:tcBorders>
              <w:top w:val="nil"/>
              <w:left w:val="single" w:sz="8" w:space="0" w:color="auto"/>
              <w:bottom w:val="nil"/>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2 02 01000 00 0000 150</w:t>
            </w:r>
          </w:p>
        </w:tc>
        <w:tc>
          <w:tcPr>
            <w:tcW w:w="7441" w:type="dxa"/>
            <w:tcBorders>
              <w:top w:val="nil"/>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Дотации бюджетам бюджетной системы Российской Федерации</w:t>
            </w:r>
          </w:p>
        </w:tc>
        <w:tc>
          <w:tcPr>
            <w:tcW w:w="92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b/>
                <w:bCs/>
                <w:i/>
                <w:iCs/>
                <w:sz w:val="16"/>
                <w:szCs w:val="16"/>
                <w:lang w:eastAsia="ru-RU"/>
              </w:rPr>
            </w:pPr>
            <w:r w:rsidRPr="00903DC4">
              <w:rPr>
                <w:rFonts w:ascii="Times New Roman" w:eastAsia="Times New Roman" w:hAnsi="Times New Roman" w:cs="Times New Roman"/>
                <w:b/>
                <w:bCs/>
                <w:i/>
                <w:iCs/>
                <w:sz w:val="16"/>
                <w:szCs w:val="16"/>
                <w:lang w:eastAsia="ru-RU"/>
              </w:rPr>
              <w:t>1354,775</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single" w:sz="4" w:space="0" w:color="auto"/>
              <w:left w:val="single" w:sz="8" w:space="0" w:color="auto"/>
              <w:bottom w:val="nil"/>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2 02 15001 13 0000 150</w:t>
            </w:r>
          </w:p>
        </w:tc>
        <w:tc>
          <w:tcPr>
            <w:tcW w:w="7441" w:type="dxa"/>
            <w:tcBorders>
              <w:top w:val="nil"/>
              <w:left w:val="nil"/>
              <w:bottom w:val="nil"/>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921" w:type="dxa"/>
            <w:tcBorders>
              <w:top w:val="nil"/>
              <w:left w:val="nil"/>
              <w:bottom w:val="nil"/>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1297,775</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i/>
                <w:iCs/>
                <w:sz w:val="16"/>
                <w:szCs w:val="16"/>
                <w:lang w:eastAsia="ru-RU"/>
              </w:rPr>
            </w:pPr>
            <w:r w:rsidRPr="00903DC4">
              <w:rPr>
                <w:rFonts w:ascii="Times New Roman" w:eastAsia="Times New Roman" w:hAnsi="Times New Roman" w:cs="Times New Roman"/>
                <w:i/>
                <w:iCs/>
                <w:sz w:val="16"/>
                <w:szCs w:val="16"/>
                <w:lang w:eastAsia="ru-RU"/>
              </w:rPr>
              <w:t> </w:t>
            </w:r>
          </w:p>
        </w:tc>
        <w:tc>
          <w:tcPr>
            <w:tcW w:w="1843" w:type="dxa"/>
            <w:tcBorders>
              <w:top w:val="single" w:sz="4" w:space="0" w:color="auto"/>
              <w:left w:val="single" w:sz="8" w:space="0" w:color="auto"/>
              <w:bottom w:val="single" w:sz="4" w:space="0" w:color="auto"/>
              <w:right w:val="single" w:sz="4" w:space="0" w:color="auto"/>
            </w:tcBorders>
            <w:shd w:val="clear" w:color="auto" w:fill="auto"/>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2 02 29999 13 0000 150</w:t>
            </w:r>
          </w:p>
        </w:tc>
        <w:tc>
          <w:tcPr>
            <w:tcW w:w="7441" w:type="dxa"/>
            <w:tcBorders>
              <w:top w:val="single" w:sz="4" w:space="0" w:color="auto"/>
              <w:left w:val="nil"/>
              <w:bottom w:val="single" w:sz="4" w:space="0" w:color="auto"/>
              <w:right w:val="single" w:sz="4" w:space="0" w:color="auto"/>
            </w:tcBorders>
            <w:shd w:val="clear" w:color="auto" w:fill="auto"/>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Прочие субсидии бюджетам городских поселений</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57,00</w:t>
            </w:r>
          </w:p>
        </w:tc>
      </w:tr>
      <w:tr w:rsidR="004B253C" w:rsidRPr="004B253C" w:rsidTr="00F1151C">
        <w:trPr>
          <w:trHeight w:val="7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sz w:val="16"/>
                <w:szCs w:val="16"/>
                <w:lang w:eastAsia="ru-RU"/>
              </w:rPr>
            </w:pPr>
            <w:r w:rsidRPr="00903DC4">
              <w:rPr>
                <w:rFonts w:ascii="Times New Roman" w:eastAsia="Times New Roman" w:hAnsi="Times New Roman" w:cs="Times New Roman"/>
                <w:sz w:val="16"/>
                <w:szCs w:val="16"/>
                <w:lang w:eastAsia="ru-RU"/>
              </w:rPr>
              <w:t> </w:t>
            </w:r>
          </w:p>
        </w:tc>
        <w:tc>
          <w:tcPr>
            <w:tcW w:w="7441" w:type="dxa"/>
            <w:tcBorders>
              <w:top w:val="nil"/>
              <w:left w:val="nil"/>
              <w:bottom w:val="single" w:sz="4" w:space="0" w:color="auto"/>
              <w:right w:val="single" w:sz="4" w:space="0" w:color="auto"/>
            </w:tcBorders>
            <w:shd w:val="clear" w:color="auto" w:fill="auto"/>
            <w:vAlign w:val="center"/>
            <w:hideMark/>
          </w:tcPr>
          <w:p w:rsidR="004B253C" w:rsidRPr="00903DC4" w:rsidRDefault="004B253C" w:rsidP="004B253C">
            <w:pPr>
              <w:spacing w:after="0" w:line="240" w:lineRule="auto"/>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Итого доходов</w:t>
            </w:r>
          </w:p>
        </w:tc>
        <w:tc>
          <w:tcPr>
            <w:tcW w:w="921" w:type="dxa"/>
            <w:tcBorders>
              <w:top w:val="nil"/>
              <w:left w:val="nil"/>
              <w:bottom w:val="single" w:sz="4" w:space="0" w:color="auto"/>
              <w:right w:val="single" w:sz="4" w:space="0" w:color="auto"/>
            </w:tcBorders>
            <w:shd w:val="clear" w:color="auto" w:fill="auto"/>
            <w:noWrap/>
            <w:vAlign w:val="center"/>
            <w:hideMark/>
          </w:tcPr>
          <w:p w:rsidR="004B253C" w:rsidRPr="00903DC4" w:rsidRDefault="004B253C" w:rsidP="004B253C">
            <w:pPr>
              <w:spacing w:after="0" w:line="240" w:lineRule="auto"/>
              <w:jc w:val="center"/>
              <w:rPr>
                <w:rFonts w:ascii="Times New Roman" w:eastAsia="Times New Roman" w:hAnsi="Times New Roman" w:cs="Times New Roman"/>
                <w:b/>
                <w:bCs/>
                <w:sz w:val="16"/>
                <w:szCs w:val="16"/>
                <w:lang w:eastAsia="ru-RU"/>
              </w:rPr>
            </w:pPr>
            <w:r w:rsidRPr="00903DC4">
              <w:rPr>
                <w:rFonts w:ascii="Times New Roman" w:eastAsia="Times New Roman" w:hAnsi="Times New Roman" w:cs="Times New Roman"/>
                <w:b/>
                <w:bCs/>
                <w:sz w:val="16"/>
                <w:szCs w:val="16"/>
                <w:lang w:eastAsia="ru-RU"/>
              </w:rPr>
              <w:t>64950,775</w:t>
            </w:r>
          </w:p>
        </w:tc>
      </w:tr>
    </w:tbl>
    <w:p w:rsidR="003B06FC" w:rsidRPr="00760058" w:rsidRDefault="003B06FC" w:rsidP="006770FC">
      <w:pPr>
        <w:spacing w:after="0" w:line="240" w:lineRule="auto"/>
        <w:jc w:val="center"/>
        <w:outlineLvl w:val="0"/>
        <w:rPr>
          <w:rFonts w:ascii="Times New Roman" w:hAnsi="Times New Roman" w:cs="Times New Roman"/>
          <w:b/>
          <w:bCs/>
          <w:color w:val="FF0000"/>
          <w:sz w:val="8"/>
          <w:szCs w:val="8"/>
        </w:rPr>
      </w:pPr>
    </w:p>
    <w:p w:rsidR="00A738A1" w:rsidRPr="00BD0B51" w:rsidRDefault="00A738A1" w:rsidP="00A738A1">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sidR="00760058">
        <w:rPr>
          <w:rFonts w:ascii="Times New Roman" w:hAnsi="Times New Roman" w:cs="Times New Roman"/>
          <w:b/>
        </w:rPr>
        <w:t>2</w:t>
      </w:r>
      <w:r w:rsidRPr="00BD0B51">
        <w:rPr>
          <w:rFonts w:ascii="Times New Roman" w:hAnsi="Times New Roman" w:cs="Times New Roman"/>
          <w:b/>
        </w:rPr>
        <w:t>/</w:t>
      </w:r>
      <w:r>
        <w:rPr>
          <w:rFonts w:ascii="Times New Roman" w:hAnsi="Times New Roman" w:cs="Times New Roman"/>
          <w:b/>
        </w:rPr>
        <w:t>40</w:t>
      </w:r>
    </w:p>
    <w:p w:rsidR="00603315" w:rsidRPr="00603315" w:rsidRDefault="00A738A1" w:rsidP="00603315">
      <w:pPr>
        <w:spacing w:after="0" w:line="240" w:lineRule="auto"/>
        <w:jc w:val="both"/>
        <w:rPr>
          <w:rFonts w:ascii="Times New Roman" w:hAnsi="Times New Roman" w:cs="Times New Roman"/>
        </w:rPr>
      </w:pPr>
      <w:r w:rsidRPr="00603315">
        <w:rPr>
          <w:rFonts w:ascii="Times New Roman" w:hAnsi="Times New Roman" w:cs="Times New Roman"/>
        </w:rPr>
        <w:t>«</w:t>
      </w:r>
      <w:r w:rsidR="00603315" w:rsidRPr="00603315">
        <w:rPr>
          <w:rFonts w:ascii="Times New Roman" w:hAnsi="Times New Roman" w:cs="Times New Roman"/>
        </w:rPr>
        <w:t xml:space="preserve">Об утверждении методики расчета и порядка предоставления межбюджетных трансфертов из бюджета городского поселения Безенчук муниципального района </w:t>
      </w:r>
      <w:proofErr w:type="spellStart"/>
      <w:r w:rsidR="00603315" w:rsidRPr="00603315">
        <w:rPr>
          <w:rFonts w:ascii="Times New Roman" w:hAnsi="Times New Roman" w:cs="Times New Roman"/>
        </w:rPr>
        <w:t>Безенчукский</w:t>
      </w:r>
      <w:proofErr w:type="spellEnd"/>
      <w:r w:rsidR="00603315" w:rsidRPr="00603315">
        <w:rPr>
          <w:rFonts w:ascii="Times New Roman" w:hAnsi="Times New Roman" w:cs="Times New Roman"/>
        </w:rPr>
        <w:t xml:space="preserve"> Самарской области бюджету муниципального района </w:t>
      </w:r>
      <w:proofErr w:type="spellStart"/>
      <w:r w:rsidR="00603315" w:rsidRPr="00603315">
        <w:rPr>
          <w:rFonts w:ascii="Times New Roman" w:hAnsi="Times New Roman" w:cs="Times New Roman"/>
        </w:rPr>
        <w:t>Безенчукский</w:t>
      </w:r>
      <w:proofErr w:type="spellEnd"/>
      <w:r w:rsidR="00603315" w:rsidRPr="00603315">
        <w:rPr>
          <w:rFonts w:ascii="Times New Roman" w:hAnsi="Times New Roman" w:cs="Times New Roman"/>
        </w:rPr>
        <w:t xml:space="preserve"> Самарской области на осуществление полномочий по решению вопросов местного значения в 2019 году</w:t>
      </w:r>
    </w:p>
    <w:p w:rsidR="00603315" w:rsidRPr="00603315" w:rsidRDefault="00603315" w:rsidP="00603315">
      <w:pPr>
        <w:shd w:val="clear" w:color="auto" w:fill="FFFFFF"/>
        <w:tabs>
          <w:tab w:val="left" w:pos="-1560"/>
        </w:tabs>
        <w:spacing w:after="0" w:line="240" w:lineRule="auto"/>
        <w:ind w:firstLine="720"/>
        <w:jc w:val="both"/>
        <w:rPr>
          <w:rFonts w:ascii="Times New Roman" w:hAnsi="Times New Roman" w:cs="Times New Roman"/>
          <w:bCs/>
        </w:rPr>
      </w:pPr>
      <w:r w:rsidRPr="00603315">
        <w:rPr>
          <w:rFonts w:ascii="Times New Roman" w:hAnsi="Times New Roman" w:cs="Times New Roman"/>
        </w:rPr>
        <w:t xml:space="preserve">В соответствии с  статьями 14, 15 Федерального Закона Российской Федерации от 06.10.2003 № 131-ФЗ «Об общих принципах организации местного самоуправления в Российской Федерации», руководствуясь Уставом городского поселения Безенчук, </w:t>
      </w:r>
      <w:r w:rsidRPr="00603315">
        <w:rPr>
          <w:rFonts w:ascii="Times New Roman" w:hAnsi="Times New Roman" w:cs="Times New Roman"/>
          <w:bCs/>
        </w:rPr>
        <w:t xml:space="preserve">Собрание представителей городского поселения Безенчук  муниципального района </w:t>
      </w:r>
      <w:proofErr w:type="spellStart"/>
      <w:r w:rsidRPr="00603315">
        <w:rPr>
          <w:rFonts w:ascii="Times New Roman" w:hAnsi="Times New Roman" w:cs="Times New Roman"/>
          <w:bCs/>
        </w:rPr>
        <w:t>Безенчукский</w:t>
      </w:r>
      <w:proofErr w:type="spellEnd"/>
      <w:r w:rsidRPr="00603315">
        <w:rPr>
          <w:rFonts w:ascii="Times New Roman" w:hAnsi="Times New Roman" w:cs="Times New Roman"/>
          <w:bCs/>
        </w:rPr>
        <w:t xml:space="preserve"> Самарской области третьего созыва</w:t>
      </w:r>
    </w:p>
    <w:p w:rsidR="00603315" w:rsidRPr="00603315" w:rsidRDefault="00603315" w:rsidP="00603315">
      <w:pPr>
        <w:tabs>
          <w:tab w:val="left" w:pos="-360"/>
        </w:tabs>
        <w:spacing w:after="0" w:line="240" w:lineRule="auto"/>
        <w:jc w:val="center"/>
        <w:rPr>
          <w:rFonts w:ascii="Times New Roman" w:hAnsi="Times New Roman" w:cs="Times New Roman"/>
        </w:rPr>
      </w:pPr>
      <w:r w:rsidRPr="00603315">
        <w:rPr>
          <w:rFonts w:ascii="Times New Roman" w:hAnsi="Times New Roman" w:cs="Times New Roman"/>
        </w:rPr>
        <w:t>РЕШИЛО:</w:t>
      </w:r>
    </w:p>
    <w:p w:rsidR="00603315" w:rsidRPr="00603315" w:rsidRDefault="00603315" w:rsidP="00603315">
      <w:pPr>
        <w:spacing w:after="0" w:line="240" w:lineRule="auto"/>
        <w:jc w:val="both"/>
        <w:rPr>
          <w:rFonts w:ascii="Times New Roman" w:hAnsi="Times New Roman" w:cs="Times New Roman"/>
          <w:bCs/>
        </w:rPr>
      </w:pPr>
      <w:r w:rsidRPr="00603315">
        <w:rPr>
          <w:rFonts w:ascii="Times New Roman" w:hAnsi="Times New Roman" w:cs="Times New Roman"/>
          <w:bCs/>
        </w:rPr>
        <w:t xml:space="preserve">1. Утвердить методику расчета межбюджетных трансфертов бюджета городского поселения Безенчук муниципального района </w:t>
      </w:r>
      <w:proofErr w:type="spellStart"/>
      <w:r w:rsidRPr="00603315">
        <w:rPr>
          <w:rFonts w:ascii="Times New Roman" w:hAnsi="Times New Roman" w:cs="Times New Roman"/>
          <w:bCs/>
        </w:rPr>
        <w:t>Безенчукский</w:t>
      </w:r>
      <w:proofErr w:type="spellEnd"/>
      <w:r w:rsidRPr="00603315">
        <w:rPr>
          <w:rFonts w:ascii="Times New Roman" w:hAnsi="Times New Roman" w:cs="Times New Roman"/>
          <w:bCs/>
        </w:rPr>
        <w:t xml:space="preserve"> Самарской области на осуществление полномочий по решению вопросов местного значения в 2019 году согласно Приложению № 1.</w:t>
      </w:r>
    </w:p>
    <w:p w:rsidR="00603315" w:rsidRPr="00603315" w:rsidRDefault="00603315" w:rsidP="00603315">
      <w:pPr>
        <w:spacing w:after="0" w:line="240" w:lineRule="auto"/>
        <w:jc w:val="both"/>
        <w:rPr>
          <w:rFonts w:ascii="Times New Roman" w:hAnsi="Times New Roman" w:cs="Times New Roman"/>
          <w:bCs/>
        </w:rPr>
      </w:pPr>
      <w:r w:rsidRPr="00603315">
        <w:rPr>
          <w:rFonts w:ascii="Times New Roman" w:hAnsi="Times New Roman" w:cs="Times New Roman"/>
          <w:bCs/>
        </w:rPr>
        <w:t xml:space="preserve">2. Утвердить порядок предоставления межбюджетных трансфертов из бюджета городского поселения Безенчук муниципального района </w:t>
      </w:r>
      <w:proofErr w:type="spellStart"/>
      <w:r w:rsidRPr="00603315">
        <w:rPr>
          <w:rFonts w:ascii="Times New Roman" w:hAnsi="Times New Roman" w:cs="Times New Roman"/>
          <w:bCs/>
        </w:rPr>
        <w:t>Безенчукский</w:t>
      </w:r>
      <w:proofErr w:type="spellEnd"/>
      <w:r w:rsidRPr="00603315">
        <w:rPr>
          <w:rFonts w:ascii="Times New Roman" w:hAnsi="Times New Roman" w:cs="Times New Roman"/>
          <w:bCs/>
        </w:rPr>
        <w:t xml:space="preserve"> Самарской области на осуществление полномочий по решению вопросов местного </w:t>
      </w:r>
      <w:proofErr w:type="gramStart"/>
      <w:r w:rsidRPr="00603315">
        <w:rPr>
          <w:rFonts w:ascii="Times New Roman" w:hAnsi="Times New Roman" w:cs="Times New Roman"/>
          <w:bCs/>
        </w:rPr>
        <w:t>значения  в</w:t>
      </w:r>
      <w:proofErr w:type="gramEnd"/>
      <w:r w:rsidRPr="00603315">
        <w:rPr>
          <w:rFonts w:ascii="Times New Roman" w:hAnsi="Times New Roman" w:cs="Times New Roman"/>
          <w:bCs/>
        </w:rPr>
        <w:t xml:space="preserve"> 2019 году согласно Приложению № 2.</w:t>
      </w:r>
    </w:p>
    <w:p w:rsidR="00603315" w:rsidRPr="00603315" w:rsidRDefault="00603315" w:rsidP="00603315">
      <w:pPr>
        <w:tabs>
          <w:tab w:val="left" w:pos="-360"/>
        </w:tabs>
        <w:spacing w:after="0" w:line="240" w:lineRule="auto"/>
        <w:jc w:val="both"/>
        <w:rPr>
          <w:rFonts w:ascii="Times New Roman" w:hAnsi="Times New Roman" w:cs="Times New Roman"/>
        </w:rPr>
      </w:pPr>
      <w:r w:rsidRPr="00603315">
        <w:rPr>
          <w:rFonts w:ascii="Times New Roman" w:hAnsi="Times New Roman" w:cs="Times New Roman"/>
        </w:rPr>
        <w:t>3.  Настоящее решение вступает в силу с момента его подписания.</w:t>
      </w:r>
    </w:p>
    <w:p w:rsidR="00603315" w:rsidRPr="00603315" w:rsidRDefault="00603315" w:rsidP="00603315">
      <w:pPr>
        <w:tabs>
          <w:tab w:val="left" w:pos="-360"/>
        </w:tabs>
        <w:spacing w:after="0" w:line="240" w:lineRule="auto"/>
        <w:jc w:val="both"/>
        <w:rPr>
          <w:rFonts w:ascii="Times New Roman" w:hAnsi="Times New Roman" w:cs="Times New Roman"/>
        </w:rPr>
      </w:pPr>
      <w:r w:rsidRPr="00603315">
        <w:rPr>
          <w:rFonts w:ascii="Times New Roman" w:hAnsi="Times New Roman" w:cs="Times New Roman"/>
        </w:rPr>
        <w:t>4. Опубликовать настоящее Решение в газете «Вестник городского поселения Безенчук».</w:t>
      </w:r>
    </w:p>
    <w:p w:rsidR="00A738A1" w:rsidRPr="00E729E1" w:rsidRDefault="00A738A1" w:rsidP="00603315">
      <w:pPr>
        <w:spacing w:after="0" w:line="240" w:lineRule="auto"/>
        <w:jc w:val="both"/>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A738A1" w:rsidRPr="005958DE" w:rsidRDefault="00A738A1" w:rsidP="00A738A1">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A738A1" w:rsidRPr="005958DE" w:rsidRDefault="00A738A1" w:rsidP="00A738A1">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A738A1" w:rsidRPr="00BD0B51" w:rsidRDefault="00A738A1" w:rsidP="00A738A1">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p>
    <w:p w:rsidR="00A738A1" w:rsidRPr="00BD0B51" w:rsidRDefault="00A738A1" w:rsidP="00A738A1">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A738A1" w:rsidRPr="00BD0B51" w:rsidRDefault="00A738A1" w:rsidP="00A738A1">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A738A1" w:rsidRPr="00ED7010" w:rsidRDefault="00A738A1" w:rsidP="00A738A1">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sidR="00644E1A">
        <w:rPr>
          <w:rFonts w:ascii="Times New Roman" w:hAnsi="Times New Roman" w:cs="Times New Roman"/>
          <w:bCs/>
          <w:sz w:val="20"/>
          <w:szCs w:val="20"/>
        </w:rPr>
        <w:t>2</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15478C" w:rsidRPr="0015478C" w:rsidRDefault="0015478C" w:rsidP="0015478C">
      <w:pPr>
        <w:shd w:val="clear" w:color="auto" w:fill="FFFFFF"/>
        <w:spacing w:after="0" w:line="240" w:lineRule="auto"/>
        <w:jc w:val="center"/>
        <w:rPr>
          <w:rFonts w:ascii="Times New Roman" w:hAnsi="Times New Roman" w:cs="Times New Roman"/>
          <w:b/>
          <w:color w:val="000000"/>
        </w:rPr>
      </w:pPr>
      <w:r w:rsidRPr="0015478C">
        <w:rPr>
          <w:rFonts w:ascii="Times New Roman" w:hAnsi="Times New Roman" w:cs="Times New Roman"/>
          <w:b/>
          <w:color w:val="000000"/>
        </w:rPr>
        <w:t xml:space="preserve">Методика расчета межбюджетных трансфертов </w:t>
      </w:r>
      <w:r w:rsidRPr="0015478C">
        <w:rPr>
          <w:rFonts w:ascii="Times New Roman" w:hAnsi="Times New Roman" w:cs="Times New Roman"/>
          <w:b/>
        </w:rPr>
        <w:t xml:space="preserve">бюджета городского поселения Безенчук муниципального района </w:t>
      </w:r>
      <w:proofErr w:type="spellStart"/>
      <w:r w:rsidRPr="0015478C">
        <w:rPr>
          <w:rFonts w:ascii="Times New Roman" w:hAnsi="Times New Roman" w:cs="Times New Roman"/>
          <w:b/>
        </w:rPr>
        <w:t>Безенчукский</w:t>
      </w:r>
      <w:proofErr w:type="spellEnd"/>
      <w:r w:rsidRPr="0015478C">
        <w:rPr>
          <w:rFonts w:ascii="Times New Roman" w:hAnsi="Times New Roman" w:cs="Times New Roman"/>
          <w:b/>
        </w:rPr>
        <w:t xml:space="preserve"> Самарской области</w:t>
      </w:r>
      <w:r w:rsidRPr="0015478C">
        <w:rPr>
          <w:rStyle w:val="45"/>
          <w:rFonts w:ascii="Times New Roman" w:hAnsi="Times New Roman" w:cs="Times New Roman"/>
          <w:bCs w:val="0"/>
          <w:color w:val="000000"/>
          <w:sz w:val="22"/>
          <w:szCs w:val="22"/>
        </w:rPr>
        <w:t xml:space="preserve"> </w:t>
      </w:r>
      <w:r w:rsidRPr="0015478C">
        <w:rPr>
          <w:rFonts w:ascii="Times New Roman" w:hAnsi="Times New Roman" w:cs="Times New Roman"/>
          <w:b/>
        </w:rPr>
        <w:t>бюджету</w:t>
      </w:r>
      <w:r w:rsidRPr="0015478C">
        <w:rPr>
          <w:rFonts w:ascii="Times New Roman" w:hAnsi="Times New Roman" w:cs="Times New Roman"/>
        </w:rPr>
        <w:t xml:space="preserve"> </w:t>
      </w:r>
      <w:r w:rsidRPr="0015478C">
        <w:rPr>
          <w:rStyle w:val="45"/>
          <w:rFonts w:ascii="Times New Roman" w:hAnsi="Times New Roman" w:cs="Times New Roman"/>
          <w:bCs w:val="0"/>
          <w:color w:val="000000"/>
          <w:sz w:val="22"/>
          <w:szCs w:val="22"/>
        </w:rPr>
        <w:t xml:space="preserve">муниципального района </w:t>
      </w:r>
      <w:proofErr w:type="spellStart"/>
      <w:r w:rsidRPr="0015478C">
        <w:rPr>
          <w:rStyle w:val="45"/>
          <w:rFonts w:ascii="Times New Roman" w:hAnsi="Times New Roman" w:cs="Times New Roman"/>
          <w:bCs w:val="0"/>
          <w:color w:val="000000"/>
          <w:sz w:val="22"/>
          <w:szCs w:val="22"/>
        </w:rPr>
        <w:t>Безенчукский</w:t>
      </w:r>
      <w:proofErr w:type="spellEnd"/>
      <w:r w:rsidRPr="0015478C">
        <w:rPr>
          <w:rStyle w:val="45"/>
          <w:rFonts w:ascii="Times New Roman" w:hAnsi="Times New Roman" w:cs="Times New Roman"/>
          <w:bCs w:val="0"/>
          <w:color w:val="000000"/>
          <w:sz w:val="22"/>
          <w:szCs w:val="22"/>
        </w:rPr>
        <w:t xml:space="preserve"> Самарской области на осуществление полномочий решению вопросов местного значения в 2019 году</w:t>
      </w:r>
    </w:p>
    <w:p w:rsidR="0015478C" w:rsidRPr="0015478C" w:rsidRDefault="0015478C" w:rsidP="0015478C">
      <w:pPr>
        <w:shd w:val="clear" w:color="auto" w:fill="FFFFFF"/>
        <w:spacing w:after="0" w:line="240" w:lineRule="auto"/>
        <w:ind w:firstLine="567"/>
        <w:jc w:val="both"/>
        <w:rPr>
          <w:rFonts w:ascii="Times New Roman" w:hAnsi="Times New Roman" w:cs="Times New Roman"/>
          <w:color w:val="000000"/>
        </w:rPr>
      </w:pPr>
      <w:r w:rsidRPr="0015478C">
        <w:rPr>
          <w:rFonts w:ascii="Times New Roman" w:hAnsi="Times New Roman" w:cs="Times New Roman"/>
          <w:color w:val="000000"/>
        </w:rPr>
        <w:t xml:space="preserve">Межбюджетные трансферты по передаче части полномочий городского поселения Безенчук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предоставляются Администрации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 на покрытие затрат, связанных с выполнением полномочий местного значения городского поселения Безенчук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 (на оплату труда, услуги по содержанию имущества, увеличение стоимости основных средств и материальных запасов).</w:t>
      </w:r>
    </w:p>
    <w:p w:rsidR="0015478C" w:rsidRPr="0015478C" w:rsidRDefault="0015478C" w:rsidP="0015478C">
      <w:pPr>
        <w:shd w:val="clear" w:color="auto" w:fill="FFFFFF"/>
        <w:spacing w:after="0" w:line="240" w:lineRule="auto"/>
        <w:ind w:firstLine="567"/>
        <w:jc w:val="both"/>
        <w:rPr>
          <w:rFonts w:ascii="Times New Roman" w:hAnsi="Times New Roman" w:cs="Times New Roman"/>
          <w:color w:val="000000"/>
        </w:rPr>
      </w:pPr>
      <w:r w:rsidRPr="0015478C">
        <w:rPr>
          <w:rFonts w:ascii="Times New Roman" w:hAnsi="Times New Roman" w:cs="Times New Roman"/>
          <w:color w:val="000000"/>
        </w:rPr>
        <w:t xml:space="preserve">1. Межбюджетные трансферты по передаче полномочий </w:t>
      </w:r>
      <w:r w:rsidRPr="0015478C">
        <w:rPr>
          <w:rFonts w:ascii="Times New Roman" w:hAnsi="Times New Roman" w:cs="Times New Roman"/>
        </w:rPr>
        <w:t>по организации библиотечного обслуживания, комплектованию и обеспечению сохранности библиотечных фондов библиотек поселений, создание условий для организации досуга и обеспечения жителей поселения услугами организации культуры в рамках программного направления расходов.</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1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w:t>
      </w:r>
      <w:r w:rsidRPr="0015478C">
        <w:rPr>
          <w:rFonts w:ascii="Times New Roman" w:hAnsi="Times New Roman" w:cs="Times New Roman"/>
          <w:color w:val="000000"/>
          <w:lang w:val="en-US"/>
        </w:rPr>
        <w:t>R</w:t>
      </w:r>
      <w:r w:rsidRPr="0015478C">
        <w:rPr>
          <w:rFonts w:ascii="Times New Roman" w:hAnsi="Times New Roman" w:cs="Times New Roman"/>
          <w:color w:val="000000"/>
        </w:rPr>
        <w:t>+</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w:t>
      </w:r>
      <w:proofErr w:type="gramStart"/>
      <w:r w:rsidRPr="0015478C">
        <w:rPr>
          <w:rFonts w:ascii="Times New Roman" w:hAnsi="Times New Roman" w:cs="Times New Roman"/>
          <w:color w:val="000000"/>
          <w:lang w:val="en-US"/>
        </w:rPr>
        <w:t>N</w:t>
      </w:r>
      <w:r w:rsidRPr="0015478C">
        <w:rPr>
          <w:rFonts w:ascii="Times New Roman" w:hAnsi="Times New Roman" w:cs="Times New Roman"/>
          <w:color w:val="000000"/>
        </w:rPr>
        <w:t xml:space="preserve">  ,</w:t>
      </w:r>
      <w:proofErr w:type="gramEnd"/>
      <w:r w:rsidRPr="0015478C">
        <w:rPr>
          <w:rFonts w:ascii="Times New Roman" w:hAnsi="Times New Roman" w:cs="Times New Roman"/>
          <w:color w:val="000000"/>
        </w:rPr>
        <w:t xml:space="preserve">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R</w:t>
      </w:r>
      <w:r w:rsidRPr="0015478C">
        <w:rPr>
          <w:rFonts w:ascii="Times New Roman" w:hAnsi="Times New Roman" w:cs="Times New Roman"/>
          <w:color w:val="000000"/>
        </w:rPr>
        <w:t xml:space="preserve"> – месячные затраты на текущие расходы (коммунальные расходы, почтовые расходы, основные средства и расходные материалы</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N</w:t>
      </w:r>
      <w:r w:rsidRPr="0015478C">
        <w:rPr>
          <w:rFonts w:ascii="Times New Roman" w:hAnsi="Times New Roman" w:cs="Times New Roman"/>
          <w:color w:val="000000"/>
        </w:rPr>
        <w:t xml:space="preserve"> – количество месяцев</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pStyle w:val="ConsPlusNormal"/>
        <w:tabs>
          <w:tab w:val="left" w:pos="0"/>
        </w:tabs>
        <w:jc w:val="both"/>
        <w:rPr>
          <w:rFonts w:ascii="Times New Roman" w:hAnsi="Times New Roman"/>
          <w:sz w:val="22"/>
          <w:szCs w:val="22"/>
        </w:rPr>
      </w:pPr>
      <w:r w:rsidRPr="0015478C">
        <w:rPr>
          <w:rFonts w:ascii="Times New Roman" w:hAnsi="Times New Roman"/>
          <w:color w:val="000000"/>
          <w:sz w:val="22"/>
          <w:szCs w:val="22"/>
        </w:rPr>
        <w:t xml:space="preserve">2. Межбюджетные трансферты по передаче полномочий по </w:t>
      </w:r>
      <w:r w:rsidRPr="0015478C">
        <w:rPr>
          <w:rFonts w:ascii="Times New Roman" w:hAnsi="Times New Roman"/>
          <w:sz w:val="22"/>
          <w:szCs w:val="22"/>
        </w:rPr>
        <w:t xml:space="preserve">получению технических условий подключения </w:t>
      </w:r>
      <w:r w:rsidRPr="0015478C">
        <w:rPr>
          <w:rFonts w:ascii="Times New Roman" w:hAnsi="Times New Roman"/>
          <w:sz w:val="22"/>
          <w:szCs w:val="22"/>
        </w:rPr>
        <w:lastRenderedPageBreak/>
        <w:t xml:space="preserve">(технологического присоединения) объектов к сетям инженерно-технического обеспечения в случаях,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 </w:t>
      </w:r>
      <w:r w:rsidRPr="0015478C">
        <w:rPr>
          <w:rFonts w:ascii="Times New Roman" w:hAnsi="Times New Roman"/>
          <w:sz w:val="22"/>
          <w:szCs w:val="22"/>
        </w:rPr>
        <w:tab/>
        <w:t xml:space="preserve">Подготовка и утверждение местных нормативов градостроительного проектирования, внесение в них изменений. </w:t>
      </w:r>
    </w:p>
    <w:p w:rsidR="0015478C" w:rsidRPr="0015478C" w:rsidRDefault="0015478C" w:rsidP="0015478C">
      <w:pPr>
        <w:pStyle w:val="ConsPlusNormal"/>
        <w:tabs>
          <w:tab w:val="left" w:pos="0"/>
        </w:tabs>
        <w:jc w:val="both"/>
        <w:rPr>
          <w:rFonts w:ascii="Times New Roman" w:hAnsi="Times New Roman"/>
          <w:sz w:val="22"/>
          <w:szCs w:val="22"/>
        </w:rPr>
      </w:pPr>
      <w:r w:rsidRPr="0015478C">
        <w:rPr>
          <w:rFonts w:ascii="Times New Roman" w:hAnsi="Times New Roman"/>
          <w:sz w:val="22"/>
          <w:szCs w:val="22"/>
        </w:rPr>
        <w:t>Утверждение документации по планировке территории, отнесенное к компетенции органов местного самоуправления в соответствии с Градостроительным кодексом российской Федерации»;</w:t>
      </w:r>
    </w:p>
    <w:p w:rsidR="0015478C" w:rsidRPr="0015478C" w:rsidRDefault="0015478C" w:rsidP="0015478C">
      <w:pPr>
        <w:pStyle w:val="ConsPlusNormal"/>
        <w:tabs>
          <w:tab w:val="left" w:pos="0"/>
        </w:tabs>
        <w:jc w:val="both"/>
        <w:rPr>
          <w:rFonts w:ascii="Times New Roman" w:hAnsi="Times New Roman"/>
          <w:sz w:val="22"/>
          <w:szCs w:val="22"/>
        </w:rPr>
      </w:pPr>
      <w:r w:rsidRPr="0015478C">
        <w:rPr>
          <w:rFonts w:ascii="Times New Roman" w:hAnsi="Times New Roman"/>
          <w:sz w:val="22"/>
          <w:szCs w:val="22"/>
        </w:rPr>
        <w:t>Выдача градостроительных планов земельных участков.</w:t>
      </w:r>
    </w:p>
    <w:p w:rsidR="0015478C" w:rsidRPr="0015478C" w:rsidRDefault="0015478C" w:rsidP="0015478C">
      <w:pPr>
        <w:pStyle w:val="ConsPlusNormal"/>
        <w:tabs>
          <w:tab w:val="left" w:pos="0"/>
        </w:tabs>
        <w:jc w:val="both"/>
        <w:rPr>
          <w:rFonts w:ascii="Times New Roman" w:hAnsi="Times New Roman"/>
          <w:sz w:val="22"/>
          <w:szCs w:val="22"/>
        </w:rPr>
      </w:pPr>
      <w:r w:rsidRPr="0015478C">
        <w:rPr>
          <w:rFonts w:ascii="Times New Roman" w:hAnsi="Times New Roman"/>
          <w:sz w:val="22"/>
          <w:szCs w:val="22"/>
        </w:rPr>
        <w:t>Предоставление разрешения на условно разрешенный вид использования земельного участка или объекта капитального строительства.</w:t>
      </w:r>
    </w:p>
    <w:p w:rsidR="0015478C" w:rsidRPr="0015478C" w:rsidRDefault="0015478C" w:rsidP="0015478C">
      <w:pPr>
        <w:pStyle w:val="ConsPlusNormal"/>
        <w:tabs>
          <w:tab w:val="left" w:pos="0"/>
        </w:tabs>
        <w:jc w:val="both"/>
        <w:rPr>
          <w:rFonts w:ascii="Times New Roman" w:hAnsi="Times New Roman"/>
          <w:sz w:val="22"/>
          <w:szCs w:val="22"/>
        </w:rPr>
      </w:pPr>
      <w:r w:rsidRPr="0015478C">
        <w:rPr>
          <w:rFonts w:ascii="Times New Roman" w:hAnsi="Times New Roman"/>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5478C" w:rsidRPr="0015478C" w:rsidRDefault="0015478C" w:rsidP="0015478C">
      <w:pPr>
        <w:pStyle w:val="ConsPlusNormal"/>
        <w:tabs>
          <w:tab w:val="left" w:pos="0"/>
        </w:tabs>
        <w:jc w:val="both"/>
        <w:rPr>
          <w:rFonts w:ascii="Times New Roman" w:hAnsi="Times New Roman"/>
          <w:sz w:val="22"/>
          <w:szCs w:val="22"/>
        </w:rPr>
      </w:pPr>
      <w:r w:rsidRPr="0015478C">
        <w:rPr>
          <w:rFonts w:ascii="Times New Roman" w:hAnsi="Times New Roman"/>
          <w:sz w:val="22"/>
          <w:szCs w:val="22"/>
        </w:rPr>
        <w:t>Предоставление сведений из информационных систем обеспечения градостроительной деятельности муниципальных районов.</w:t>
      </w:r>
    </w:p>
    <w:p w:rsidR="0015478C" w:rsidRPr="0015478C" w:rsidRDefault="0015478C" w:rsidP="0015478C">
      <w:pPr>
        <w:shd w:val="clear" w:color="auto" w:fill="FFFFFF"/>
        <w:spacing w:after="0" w:line="240" w:lineRule="auto"/>
        <w:ind w:firstLine="708"/>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2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pStyle w:val="ConsPlusNormal"/>
        <w:tabs>
          <w:tab w:val="left" w:pos="0"/>
        </w:tabs>
        <w:jc w:val="both"/>
        <w:rPr>
          <w:rFonts w:ascii="Times New Roman" w:hAnsi="Times New Roman"/>
          <w:sz w:val="22"/>
          <w:szCs w:val="22"/>
        </w:rPr>
      </w:pPr>
      <w:r w:rsidRPr="0015478C">
        <w:rPr>
          <w:rFonts w:ascii="Times New Roman" w:hAnsi="Times New Roman"/>
          <w:color w:val="000000"/>
          <w:sz w:val="22"/>
          <w:szCs w:val="22"/>
        </w:rPr>
        <w:t xml:space="preserve">3. Межбюджетные трансферты по передаче полномочий по осуществлению муниципального жилищного контроля; </w:t>
      </w:r>
      <w:proofErr w:type="gramStart"/>
      <w:r w:rsidRPr="0015478C">
        <w:rPr>
          <w:rFonts w:ascii="Times New Roman" w:hAnsi="Times New Roman"/>
          <w:color w:val="000000"/>
          <w:sz w:val="22"/>
          <w:szCs w:val="22"/>
        </w:rPr>
        <w:t>по  у</w:t>
      </w:r>
      <w:r w:rsidRPr="0015478C">
        <w:rPr>
          <w:rFonts w:ascii="Times New Roman" w:hAnsi="Times New Roman"/>
          <w:sz w:val="22"/>
          <w:szCs w:val="22"/>
        </w:rPr>
        <w:t>чету</w:t>
      </w:r>
      <w:proofErr w:type="gramEnd"/>
      <w:r w:rsidRPr="0015478C">
        <w:rPr>
          <w:rFonts w:ascii="Times New Roman" w:hAnsi="Times New Roman"/>
          <w:sz w:val="22"/>
          <w:szCs w:val="22"/>
        </w:rPr>
        <w:t xml:space="preserve"> муниципального жилищного фонда;</w:t>
      </w:r>
    </w:p>
    <w:p w:rsidR="0015478C" w:rsidRPr="0015478C" w:rsidRDefault="0015478C" w:rsidP="0015478C">
      <w:pPr>
        <w:pStyle w:val="ConsPlusNormal"/>
        <w:tabs>
          <w:tab w:val="left" w:pos="0"/>
        </w:tabs>
        <w:ind w:firstLine="0"/>
        <w:jc w:val="both"/>
        <w:rPr>
          <w:rFonts w:ascii="Times New Roman" w:hAnsi="Times New Roman"/>
          <w:sz w:val="22"/>
          <w:szCs w:val="22"/>
        </w:rPr>
      </w:pPr>
      <w:r w:rsidRPr="0015478C">
        <w:rPr>
          <w:rFonts w:ascii="Times New Roman" w:hAnsi="Times New Roman"/>
          <w:sz w:val="22"/>
          <w:szCs w:val="22"/>
        </w:rPr>
        <w:t xml:space="preserve">- </w:t>
      </w:r>
      <w:hyperlink r:id="rId8" w:history="1">
        <w:r w:rsidRPr="0015478C">
          <w:rPr>
            <w:rFonts w:ascii="Times New Roman" w:hAnsi="Times New Roman"/>
            <w:sz w:val="22"/>
            <w:szCs w:val="22"/>
          </w:rPr>
          <w:t>установление</w:t>
        </w:r>
      </w:hyperlink>
      <w:r w:rsidRPr="0015478C">
        <w:rPr>
          <w:rFonts w:ascii="Times New Roman" w:hAnsi="Times New Roman"/>
          <w:sz w:val="22"/>
          <w:szCs w:val="22"/>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5478C" w:rsidRPr="0015478C" w:rsidRDefault="0015478C" w:rsidP="0015478C">
      <w:pPr>
        <w:pStyle w:val="ConsPlusNormal"/>
        <w:tabs>
          <w:tab w:val="left" w:pos="0"/>
        </w:tabs>
        <w:ind w:firstLine="0"/>
        <w:jc w:val="both"/>
        <w:rPr>
          <w:rFonts w:ascii="Times New Roman" w:hAnsi="Times New Roman"/>
          <w:sz w:val="22"/>
          <w:szCs w:val="22"/>
        </w:rPr>
      </w:pPr>
      <w:r w:rsidRPr="0015478C">
        <w:rPr>
          <w:rFonts w:ascii="Times New Roman" w:hAnsi="Times New Roman"/>
          <w:sz w:val="22"/>
          <w:szCs w:val="22"/>
        </w:rPr>
        <w:t xml:space="preserve">- ведение в установленном </w:t>
      </w:r>
      <w:hyperlink r:id="rId9" w:history="1">
        <w:r w:rsidRPr="0015478C">
          <w:rPr>
            <w:rFonts w:ascii="Times New Roman" w:hAnsi="Times New Roman"/>
            <w:sz w:val="22"/>
            <w:szCs w:val="22"/>
          </w:rPr>
          <w:t>порядке</w:t>
        </w:r>
      </w:hyperlink>
      <w:r w:rsidRPr="0015478C">
        <w:rPr>
          <w:rFonts w:ascii="Times New Roman" w:hAnsi="Times New Roman"/>
          <w:sz w:val="22"/>
          <w:szCs w:val="22"/>
        </w:rPr>
        <w:t xml:space="preserve"> учета граждан в качестве нуждающихся в жилых помещениях, предоставляемых по договорам социального найма;</w:t>
      </w:r>
    </w:p>
    <w:p w:rsidR="0015478C" w:rsidRPr="0015478C" w:rsidRDefault="0015478C" w:rsidP="0015478C">
      <w:pPr>
        <w:pStyle w:val="ConsPlusNormal"/>
        <w:tabs>
          <w:tab w:val="left" w:pos="0"/>
        </w:tabs>
        <w:ind w:firstLine="0"/>
        <w:jc w:val="both"/>
        <w:rPr>
          <w:rFonts w:ascii="Times New Roman" w:hAnsi="Times New Roman"/>
          <w:sz w:val="22"/>
          <w:szCs w:val="22"/>
        </w:rPr>
      </w:pPr>
      <w:r w:rsidRPr="0015478C">
        <w:rPr>
          <w:rFonts w:ascii="Times New Roman" w:hAnsi="Times New Roman"/>
          <w:sz w:val="22"/>
          <w:szCs w:val="22"/>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5478C" w:rsidRPr="0015478C" w:rsidRDefault="0015478C" w:rsidP="0015478C">
      <w:pPr>
        <w:pStyle w:val="ConsPlusNormal"/>
        <w:tabs>
          <w:tab w:val="left" w:pos="0"/>
        </w:tabs>
        <w:ind w:firstLine="0"/>
        <w:jc w:val="both"/>
        <w:rPr>
          <w:rFonts w:ascii="Times New Roman" w:hAnsi="Times New Roman"/>
          <w:sz w:val="22"/>
          <w:szCs w:val="22"/>
        </w:rPr>
      </w:pPr>
      <w:r w:rsidRPr="0015478C">
        <w:rPr>
          <w:rFonts w:ascii="Times New Roman" w:hAnsi="Times New Roman"/>
          <w:sz w:val="22"/>
          <w:szCs w:val="22"/>
        </w:rPr>
        <w:t>- определение порядка предоставления жилых помещений муниципального специализированного жилищного фонда;</w:t>
      </w:r>
    </w:p>
    <w:p w:rsidR="0015478C" w:rsidRPr="0015478C" w:rsidRDefault="0015478C" w:rsidP="0015478C">
      <w:pPr>
        <w:pStyle w:val="ConsPlusNormal"/>
        <w:tabs>
          <w:tab w:val="left" w:pos="0"/>
        </w:tabs>
        <w:ind w:firstLine="0"/>
        <w:jc w:val="both"/>
        <w:rPr>
          <w:rFonts w:ascii="Times New Roman" w:hAnsi="Times New Roman"/>
          <w:sz w:val="22"/>
          <w:szCs w:val="22"/>
        </w:rPr>
      </w:pPr>
      <w:r w:rsidRPr="0015478C">
        <w:rPr>
          <w:rFonts w:ascii="Times New Roman" w:hAnsi="Times New Roman"/>
          <w:sz w:val="22"/>
          <w:szCs w:val="22"/>
        </w:rPr>
        <w:t>-  принятие в установленном порядке решений о переводе жилых помещений в нежилые помещения и нежилых помещений в жилые помещения;</w:t>
      </w:r>
    </w:p>
    <w:p w:rsidR="0015478C" w:rsidRPr="0015478C" w:rsidRDefault="0015478C" w:rsidP="0015478C">
      <w:pPr>
        <w:pStyle w:val="ConsPlusNormal"/>
        <w:tabs>
          <w:tab w:val="left" w:pos="0"/>
        </w:tabs>
        <w:ind w:firstLine="0"/>
        <w:jc w:val="both"/>
        <w:rPr>
          <w:rFonts w:ascii="Times New Roman" w:hAnsi="Times New Roman"/>
          <w:sz w:val="22"/>
          <w:szCs w:val="22"/>
        </w:rPr>
      </w:pPr>
      <w:r w:rsidRPr="0015478C">
        <w:rPr>
          <w:rFonts w:ascii="Times New Roman" w:hAnsi="Times New Roman"/>
          <w:sz w:val="22"/>
          <w:szCs w:val="22"/>
        </w:rPr>
        <w:t>-   согласование переустройства и перепланировки жилых помещений;</w:t>
      </w:r>
    </w:p>
    <w:p w:rsidR="0015478C" w:rsidRPr="0015478C" w:rsidRDefault="0015478C" w:rsidP="0015478C">
      <w:pPr>
        <w:pStyle w:val="ConsPlusNormal"/>
        <w:tabs>
          <w:tab w:val="left" w:pos="0"/>
        </w:tabs>
        <w:ind w:firstLine="0"/>
        <w:jc w:val="both"/>
        <w:rPr>
          <w:rFonts w:ascii="Times New Roman" w:hAnsi="Times New Roman"/>
          <w:sz w:val="22"/>
          <w:szCs w:val="22"/>
        </w:rPr>
      </w:pPr>
      <w:r w:rsidRPr="0015478C">
        <w:rPr>
          <w:rFonts w:ascii="Times New Roman" w:hAnsi="Times New Roman"/>
          <w:sz w:val="22"/>
          <w:szCs w:val="22"/>
        </w:rPr>
        <w:t>-  признание в установленном порядке жилых помещений муниципального жилищного фонда непригодными для проживания;</w:t>
      </w:r>
    </w:p>
    <w:p w:rsidR="0015478C" w:rsidRPr="0015478C" w:rsidRDefault="0015478C" w:rsidP="0015478C">
      <w:pPr>
        <w:pStyle w:val="ConsPlusNormal"/>
        <w:tabs>
          <w:tab w:val="left" w:pos="0"/>
        </w:tabs>
        <w:ind w:firstLine="0"/>
        <w:jc w:val="both"/>
        <w:rPr>
          <w:rFonts w:ascii="Times New Roman" w:hAnsi="Times New Roman"/>
          <w:sz w:val="22"/>
          <w:szCs w:val="22"/>
        </w:rPr>
      </w:pPr>
      <w:r w:rsidRPr="0015478C">
        <w:rPr>
          <w:rFonts w:ascii="Times New Roman" w:hAnsi="Times New Roman"/>
          <w:sz w:val="22"/>
          <w:szCs w:val="22"/>
        </w:rPr>
        <w:t>-   осуществление муниципального жилищного контроля;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3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shd w:val="clear" w:color="auto" w:fill="FFFFFF"/>
        <w:spacing w:after="0" w:line="240" w:lineRule="auto"/>
        <w:ind w:firstLine="708"/>
        <w:jc w:val="both"/>
        <w:rPr>
          <w:rFonts w:ascii="Times New Roman" w:hAnsi="Times New Roman" w:cs="Times New Roman"/>
          <w:color w:val="000000"/>
        </w:rPr>
      </w:pPr>
      <w:r w:rsidRPr="0015478C">
        <w:rPr>
          <w:rFonts w:ascii="Times New Roman" w:hAnsi="Times New Roman" w:cs="Times New Roman"/>
          <w:color w:val="000000"/>
        </w:rPr>
        <w:t>4. Межбюджетные трансферты по передаче полномочий по исполнению и контролю бюджета поселения.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4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shd w:val="clear" w:color="auto" w:fill="FFFFFF"/>
        <w:spacing w:after="0" w:line="240" w:lineRule="auto"/>
        <w:ind w:firstLine="708"/>
        <w:jc w:val="both"/>
        <w:rPr>
          <w:rFonts w:ascii="Times New Roman" w:hAnsi="Times New Roman" w:cs="Times New Roman"/>
          <w:color w:val="000000"/>
        </w:rPr>
      </w:pPr>
      <w:r w:rsidRPr="0015478C">
        <w:rPr>
          <w:rFonts w:ascii="Times New Roman" w:hAnsi="Times New Roman" w:cs="Times New Roman"/>
          <w:color w:val="000000"/>
        </w:rPr>
        <w:t xml:space="preserve">5. Межбюджетные трансферты по передаче полномочий по </w:t>
      </w:r>
      <w:proofErr w:type="gramStart"/>
      <w:r w:rsidRPr="0015478C">
        <w:rPr>
          <w:rFonts w:ascii="Times New Roman" w:hAnsi="Times New Roman" w:cs="Times New Roman"/>
          <w:color w:val="000000"/>
        </w:rPr>
        <w:t>осуществлению  муниципального</w:t>
      </w:r>
      <w:proofErr w:type="gramEnd"/>
      <w:r w:rsidRPr="0015478C">
        <w:rPr>
          <w:rFonts w:ascii="Times New Roman" w:hAnsi="Times New Roman" w:cs="Times New Roman"/>
          <w:color w:val="000000"/>
        </w:rPr>
        <w:t xml:space="preserve"> земельного контроля в границах поселения.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5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widowControl w:val="0"/>
        <w:tabs>
          <w:tab w:val="left" w:pos="0"/>
        </w:tabs>
        <w:autoSpaceDE w:val="0"/>
        <w:autoSpaceDN w:val="0"/>
        <w:adjustRightInd w:val="0"/>
        <w:spacing w:after="0" w:line="240" w:lineRule="auto"/>
        <w:jc w:val="both"/>
        <w:rPr>
          <w:rFonts w:ascii="Times New Roman" w:hAnsi="Times New Roman" w:cs="Times New Roman"/>
        </w:rPr>
      </w:pPr>
      <w:r w:rsidRPr="0015478C">
        <w:rPr>
          <w:rFonts w:ascii="Times New Roman" w:hAnsi="Times New Roman" w:cs="Times New Roman"/>
          <w:color w:val="000000"/>
        </w:rPr>
        <w:tab/>
        <w:t>6. Межбюджетные трансферты по передаче полномочий по о</w:t>
      </w:r>
      <w:r w:rsidRPr="0015478C">
        <w:rPr>
          <w:rFonts w:ascii="Times New Roman" w:hAnsi="Times New Roman" w:cs="Times New Roman"/>
        </w:rPr>
        <w:t xml:space="preserve">существлению функций определения поставщиков (подрядчиков, исполнителей)  для обеспечения  муниципальных нужд путем, проведения открытого конкурса, конкурса с ограниченным участием, двухэтапного конкурса, электронного аукциона,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предварительного отбора участников в целях оказания </w:t>
      </w:r>
      <w:r w:rsidRPr="0015478C">
        <w:rPr>
          <w:rFonts w:ascii="Times New Roman" w:hAnsi="Times New Roman" w:cs="Times New Roman"/>
        </w:rPr>
        <w:lastRenderedPageBreak/>
        <w:t xml:space="preserve">гуманитарной помощи либо ликвидации последствий чрезвычайных ситуаций природного или техногенного характера, запроса котировок, запроса предложений. Нормирование в сфере закупок. </w:t>
      </w:r>
    </w:p>
    <w:p w:rsidR="0015478C" w:rsidRPr="0015478C" w:rsidRDefault="0015478C" w:rsidP="0015478C">
      <w:pPr>
        <w:autoSpaceDE w:val="0"/>
        <w:autoSpaceDN w:val="0"/>
        <w:adjustRightInd w:val="0"/>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6 настоящей методики </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pStyle w:val="ac"/>
        <w:tabs>
          <w:tab w:val="left" w:pos="0"/>
        </w:tabs>
        <w:jc w:val="both"/>
        <w:rPr>
          <w:sz w:val="22"/>
          <w:szCs w:val="22"/>
        </w:rPr>
      </w:pPr>
      <w:r w:rsidRPr="0015478C">
        <w:rPr>
          <w:color w:val="000000"/>
          <w:sz w:val="22"/>
          <w:szCs w:val="22"/>
        </w:rPr>
        <w:tab/>
        <w:t>7. Межбюджетные трансферты по передаче полномочий по р</w:t>
      </w:r>
      <w:r w:rsidRPr="0015478C">
        <w:rPr>
          <w:sz w:val="22"/>
          <w:szCs w:val="22"/>
        </w:rPr>
        <w:t>егулированию тарифов в сфере жилищных услуг,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7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shd w:val="clear" w:color="auto" w:fill="FFFFFF"/>
        <w:spacing w:after="0" w:line="240" w:lineRule="auto"/>
        <w:ind w:firstLine="708"/>
        <w:jc w:val="both"/>
        <w:rPr>
          <w:rFonts w:ascii="Times New Roman" w:hAnsi="Times New Roman" w:cs="Times New Roman"/>
          <w:color w:val="000000"/>
        </w:rPr>
      </w:pPr>
      <w:r w:rsidRPr="0015478C">
        <w:rPr>
          <w:rFonts w:ascii="Times New Roman" w:hAnsi="Times New Roman" w:cs="Times New Roman"/>
          <w:color w:val="000000"/>
        </w:rPr>
        <w:t>8. Межбюджетные трансферты по передаче полномочий по организации внутреннего финансового контроля.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8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shd w:val="clear" w:color="auto" w:fill="FFFFFF"/>
        <w:spacing w:after="0" w:line="240" w:lineRule="auto"/>
        <w:ind w:firstLine="708"/>
        <w:jc w:val="both"/>
        <w:rPr>
          <w:rFonts w:ascii="Times New Roman" w:hAnsi="Times New Roman" w:cs="Times New Roman"/>
          <w:color w:val="000000"/>
        </w:rPr>
      </w:pPr>
      <w:r w:rsidRPr="0015478C">
        <w:rPr>
          <w:rFonts w:ascii="Times New Roman" w:hAnsi="Times New Roman" w:cs="Times New Roman"/>
          <w:color w:val="000000"/>
        </w:rPr>
        <w:t>9. Межбюджетные трансферты по передаче полномочий по созданию условий для развития малого и среднего предпринимательства.</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9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pStyle w:val="ac"/>
        <w:tabs>
          <w:tab w:val="left" w:pos="0"/>
        </w:tabs>
        <w:jc w:val="both"/>
        <w:rPr>
          <w:sz w:val="22"/>
          <w:szCs w:val="22"/>
        </w:rPr>
      </w:pPr>
      <w:r w:rsidRPr="0015478C">
        <w:rPr>
          <w:color w:val="000000"/>
          <w:sz w:val="22"/>
          <w:szCs w:val="22"/>
        </w:rPr>
        <w:tab/>
        <w:t>10. Межбюджетные трансферты по передаче полномочий по п</w:t>
      </w:r>
      <w:r w:rsidRPr="0015478C">
        <w:rPr>
          <w:sz w:val="22"/>
          <w:szCs w:val="22"/>
        </w:rPr>
        <w:t>рисвоению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10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shd w:val="clear" w:color="auto" w:fill="FFFFFF"/>
        <w:spacing w:after="0" w:line="240" w:lineRule="auto"/>
        <w:ind w:firstLine="708"/>
        <w:jc w:val="both"/>
        <w:rPr>
          <w:rFonts w:ascii="Times New Roman" w:hAnsi="Times New Roman" w:cs="Times New Roman"/>
          <w:color w:val="000000"/>
        </w:rPr>
      </w:pPr>
      <w:r w:rsidRPr="0015478C">
        <w:rPr>
          <w:rFonts w:ascii="Times New Roman" w:hAnsi="Times New Roman" w:cs="Times New Roman"/>
          <w:color w:val="000000"/>
        </w:rPr>
        <w:t>11. Межбюджетные трансферты по передаче полномочий по оказанию поддержки гражданам и их объединениям, участвующим в охране общественного порядка, по созданию условий для деятельности народных дружин.</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11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shd w:val="clear" w:color="auto" w:fill="FFFFFF"/>
        <w:spacing w:after="0" w:line="240" w:lineRule="auto"/>
        <w:ind w:firstLine="708"/>
        <w:jc w:val="both"/>
        <w:rPr>
          <w:rFonts w:ascii="Times New Roman" w:hAnsi="Times New Roman" w:cs="Times New Roman"/>
          <w:color w:val="000000"/>
        </w:rPr>
      </w:pPr>
      <w:r w:rsidRPr="0015478C">
        <w:rPr>
          <w:rFonts w:ascii="Times New Roman" w:hAnsi="Times New Roman" w:cs="Times New Roman"/>
          <w:color w:val="000000"/>
        </w:rPr>
        <w:t>12. Межбюджетные трансферты по передаче полномочий по организации ритуальных услуг и мест захоронения в границах поселения.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12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shd w:val="clear" w:color="auto" w:fill="FFFFFF"/>
        <w:spacing w:after="0" w:line="240" w:lineRule="auto"/>
        <w:ind w:firstLine="708"/>
        <w:jc w:val="both"/>
        <w:rPr>
          <w:rFonts w:ascii="Times New Roman" w:hAnsi="Times New Roman" w:cs="Times New Roman"/>
          <w:color w:val="000000"/>
        </w:rPr>
      </w:pPr>
      <w:r w:rsidRPr="0015478C">
        <w:rPr>
          <w:rFonts w:ascii="Times New Roman" w:hAnsi="Times New Roman" w:cs="Times New Roman"/>
          <w:color w:val="000000"/>
        </w:rPr>
        <w:lastRenderedPageBreak/>
        <w:t>13. Межбюджетные трансферты по передаче полномочий по осуществлению внешнего муниципального контроля.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Трансферты имеют строго целевое назначение и </w:t>
      </w:r>
      <w:proofErr w:type="gramStart"/>
      <w:r w:rsidRPr="0015478C">
        <w:rPr>
          <w:rFonts w:ascii="Times New Roman" w:hAnsi="Times New Roman" w:cs="Times New Roman"/>
          <w:color w:val="000000"/>
        </w:rPr>
        <w:t>расходуются  на</w:t>
      </w:r>
      <w:proofErr w:type="gramEnd"/>
      <w:r w:rsidRPr="0015478C">
        <w:rPr>
          <w:rFonts w:ascii="Times New Roman" w:hAnsi="Times New Roman" w:cs="Times New Roman"/>
          <w:color w:val="000000"/>
        </w:rPr>
        <w:t xml:space="preserve"> цели, указанные в пункте 13 настоящей методики.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Размер трансфертов городского поселения району определяется по формуле: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w:t>
      </w:r>
      <w:r w:rsidRPr="0015478C">
        <w:rPr>
          <w:rFonts w:ascii="Times New Roman" w:hAnsi="Times New Roman" w:cs="Times New Roman"/>
          <w:color w:val="000000"/>
          <w:lang w:val="en-US"/>
        </w:rPr>
        <w:t>x</w:t>
      </w:r>
      <w:r w:rsidRPr="0015478C">
        <w:rPr>
          <w:rFonts w:ascii="Times New Roman" w:hAnsi="Times New Roman" w:cs="Times New Roman"/>
          <w:color w:val="000000"/>
        </w:rPr>
        <w:t xml:space="preserve"> 1/12, где</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W</w:t>
      </w:r>
      <w:r w:rsidRPr="0015478C">
        <w:rPr>
          <w:rFonts w:ascii="Times New Roman" w:hAnsi="Times New Roman" w:cs="Times New Roman"/>
          <w:color w:val="000000"/>
        </w:rPr>
        <w:t xml:space="preserve"> – объем трансфертов бюджету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lang w:val="en-US"/>
        </w:rPr>
        <w:t>K</w:t>
      </w:r>
      <w:r w:rsidRPr="0015478C">
        <w:rPr>
          <w:rFonts w:ascii="Times New Roman" w:hAnsi="Times New Roman" w:cs="Times New Roman"/>
          <w:color w:val="000000"/>
        </w:rPr>
        <w:t xml:space="preserve"> – заработная плата с начислениями в год</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расчете межбюджетных трансфертов сумма округляется до целого числа.</w:t>
      </w:r>
    </w:p>
    <w:p w:rsidR="0015478C" w:rsidRPr="0015478C" w:rsidRDefault="0015478C" w:rsidP="0015478C">
      <w:pPr>
        <w:spacing w:after="0" w:line="240" w:lineRule="auto"/>
        <w:jc w:val="right"/>
        <w:rPr>
          <w:rFonts w:ascii="Times New Roman" w:hAnsi="Times New Roman" w:cs="Times New Roman"/>
          <w:sz w:val="20"/>
          <w:szCs w:val="20"/>
        </w:rPr>
      </w:pPr>
      <w:r w:rsidRPr="0015478C">
        <w:rPr>
          <w:rFonts w:ascii="Times New Roman" w:hAnsi="Times New Roman" w:cs="Times New Roman"/>
        </w:rPr>
        <w:t xml:space="preserve">                                                                                              </w:t>
      </w:r>
      <w:r w:rsidRPr="0015478C">
        <w:rPr>
          <w:rFonts w:ascii="Times New Roman" w:hAnsi="Times New Roman" w:cs="Times New Roman"/>
          <w:sz w:val="20"/>
          <w:szCs w:val="20"/>
        </w:rPr>
        <w:t>Приложение № 2</w:t>
      </w:r>
    </w:p>
    <w:p w:rsidR="0015478C" w:rsidRPr="0015478C" w:rsidRDefault="0015478C" w:rsidP="0015478C">
      <w:pPr>
        <w:spacing w:after="0" w:line="240" w:lineRule="auto"/>
        <w:jc w:val="right"/>
        <w:rPr>
          <w:rFonts w:ascii="Times New Roman" w:hAnsi="Times New Roman" w:cs="Times New Roman"/>
          <w:sz w:val="20"/>
          <w:szCs w:val="20"/>
        </w:rPr>
      </w:pPr>
      <w:r w:rsidRPr="0015478C">
        <w:rPr>
          <w:rFonts w:ascii="Times New Roman" w:hAnsi="Times New Roman" w:cs="Times New Roman"/>
          <w:sz w:val="20"/>
          <w:szCs w:val="20"/>
        </w:rPr>
        <w:t xml:space="preserve">                                                                                            к решению Собрания представителей</w:t>
      </w:r>
    </w:p>
    <w:p w:rsidR="0015478C" w:rsidRPr="0015478C" w:rsidRDefault="0015478C" w:rsidP="0015478C">
      <w:pPr>
        <w:spacing w:after="0" w:line="240" w:lineRule="auto"/>
        <w:jc w:val="right"/>
        <w:rPr>
          <w:rFonts w:ascii="Times New Roman" w:hAnsi="Times New Roman" w:cs="Times New Roman"/>
          <w:sz w:val="20"/>
          <w:szCs w:val="20"/>
        </w:rPr>
      </w:pPr>
      <w:r w:rsidRPr="0015478C">
        <w:rPr>
          <w:rFonts w:ascii="Times New Roman" w:hAnsi="Times New Roman" w:cs="Times New Roman"/>
          <w:sz w:val="20"/>
          <w:szCs w:val="20"/>
        </w:rPr>
        <w:t xml:space="preserve">                                                                                 городского поселения Безенчук</w:t>
      </w:r>
    </w:p>
    <w:p w:rsidR="0015478C" w:rsidRPr="0015478C" w:rsidRDefault="0015478C" w:rsidP="0015478C">
      <w:pPr>
        <w:spacing w:after="0" w:line="240" w:lineRule="auto"/>
        <w:jc w:val="right"/>
        <w:rPr>
          <w:rFonts w:ascii="Times New Roman" w:hAnsi="Times New Roman" w:cs="Times New Roman"/>
          <w:sz w:val="20"/>
          <w:szCs w:val="20"/>
        </w:rPr>
      </w:pPr>
      <w:r w:rsidRPr="0015478C">
        <w:rPr>
          <w:rFonts w:ascii="Times New Roman" w:hAnsi="Times New Roman" w:cs="Times New Roman"/>
          <w:sz w:val="20"/>
          <w:szCs w:val="20"/>
        </w:rPr>
        <w:t xml:space="preserve">                                                                                 </w:t>
      </w:r>
      <w:proofErr w:type="gramStart"/>
      <w:r w:rsidRPr="0015478C">
        <w:rPr>
          <w:rFonts w:ascii="Times New Roman" w:hAnsi="Times New Roman" w:cs="Times New Roman"/>
          <w:sz w:val="20"/>
          <w:szCs w:val="20"/>
        </w:rPr>
        <w:t>от  13</w:t>
      </w:r>
      <w:proofErr w:type="gramEnd"/>
      <w:r w:rsidRPr="0015478C">
        <w:rPr>
          <w:rFonts w:ascii="Times New Roman" w:hAnsi="Times New Roman" w:cs="Times New Roman"/>
          <w:sz w:val="20"/>
          <w:szCs w:val="20"/>
        </w:rPr>
        <w:t>.12.2018г № 2/40</w:t>
      </w:r>
    </w:p>
    <w:p w:rsidR="0015478C" w:rsidRPr="0015478C" w:rsidRDefault="0015478C" w:rsidP="0015478C">
      <w:pPr>
        <w:shd w:val="clear" w:color="auto" w:fill="FFFFFF"/>
        <w:spacing w:after="0" w:line="240" w:lineRule="auto"/>
        <w:jc w:val="center"/>
        <w:rPr>
          <w:rFonts w:ascii="Times New Roman" w:hAnsi="Times New Roman" w:cs="Times New Roman"/>
          <w:color w:val="000000"/>
        </w:rPr>
      </w:pPr>
      <w:r w:rsidRPr="0015478C">
        <w:rPr>
          <w:rFonts w:ascii="Times New Roman" w:hAnsi="Times New Roman" w:cs="Times New Roman"/>
          <w:b/>
          <w:bCs/>
          <w:color w:val="000000"/>
        </w:rPr>
        <w:t>Методика (порядок)</w:t>
      </w:r>
      <w:r w:rsidRPr="0015478C">
        <w:rPr>
          <w:rFonts w:ascii="Times New Roman" w:hAnsi="Times New Roman" w:cs="Times New Roman"/>
          <w:color w:val="000000"/>
        </w:rPr>
        <w:t xml:space="preserve"> </w:t>
      </w:r>
      <w:r w:rsidRPr="0015478C">
        <w:rPr>
          <w:rFonts w:ascii="Times New Roman" w:hAnsi="Times New Roman" w:cs="Times New Roman"/>
          <w:b/>
          <w:bCs/>
          <w:color w:val="000000"/>
        </w:rPr>
        <w:t xml:space="preserve">предоставления межбюджетных трансфертов из бюджета городского поселения Безенчук муниципального района </w:t>
      </w:r>
      <w:proofErr w:type="spellStart"/>
      <w:r w:rsidRPr="0015478C">
        <w:rPr>
          <w:rFonts w:ascii="Times New Roman" w:hAnsi="Times New Roman" w:cs="Times New Roman"/>
          <w:b/>
          <w:bCs/>
          <w:color w:val="000000"/>
        </w:rPr>
        <w:t>Безенчукский</w:t>
      </w:r>
      <w:proofErr w:type="spellEnd"/>
      <w:r w:rsidRPr="0015478C">
        <w:rPr>
          <w:rFonts w:ascii="Times New Roman" w:hAnsi="Times New Roman" w:cs="Times New Roman"/>
          <w:b/>
          <w:bCs/>
          <w:color w:val="000000"/>
        </w:rPr>
        <w:t xml:space="preserve"> Самарской области </w:t>
      </w:r>
      <w:r w:rsidRPr="0015478C">
        <w:rPr>
          <w:rFonts w:ascii="Times New Roman" w:hAnsi="Times New Roman" w:cs="Times New Roman"/>
          <w:b/>
        </w:rPr>
        <w:t>бюджету</w:t>
      </w:r>
      <w:r w:rsidRPr="0015478C">
        <w:rPr>
          <w:rFonts w:ascii="Times New Roman" w:hAnsi="Times New Roman" w:cs="Times New Roman"/>
        </w:rPr>
        <w:t xml:space="preserve"> </w:t>
      </w:r>
      <w:r w:rsidRPr="0015478C">
        <w:rPr>
          <w:rStyle w:val="45"/>
          <w:rFonts w:ascii="Times New Roman" w:hAnsi="Times New Roman" w:cs="Times New Roman"/>
          <w:bCs w:val="0"/>
          <w:color w:val="000000"/>
          <w:sz w:val="22"/>
          <w:szCs w:val="22"/>
        </w:rPr>
        <w:t xml:space="preserve">муниципального района </w:t>
      </w:r>
      <w:proofErr w:type="spellStart"/>
      <w:r w:rsidRPr="0015478C">
        <w:rPr>
          <w:rStyle w:val="45"/>
          <w:rFonts w:ascii="Times New Roman" w:hAnsi="Times New Roman" w:cs="Times New Roman"/>
          <w:bCs w:val="0"/>
          <w:color w:val="000000"/>
          <w:sz w:val="22"/>
          <w:szCs w:val="22"/>
        </w:rPr>
        <w:t>Безенчукский</w:t>
      </w:r>
      <w:proofErr w:type="spellEnd"/>
      <w:r w:rsidRPr="0015478C">
        <w:rPr>
          <w:rStyle w:val="45"/>
          <w:rFonts w:ascii="Times New Roman" w:hAnsi="Times New Roman" w:cs="Times New Roman"/>
          <w:bCs w:val="0"/>
          <w:color w:val="000000"/>
          <w:sz w:val="22"/>
          <w:szCs w:val="22"/>
        </w:rPr>
        <w:t xml:space="preserve"> Самарской области на осуществление полномочий решению вопросов местного значения в 2019 году</w:t>
      </w:r>
    </w:p>
    <w:p w:rsidR="0015478C" w:rsidRPr="0015478C" w:rsidRDefault="0015478C" w:rsidP="0015478C">
      <w:pPr>
        <w:shd w:val="clear" w:color="auto" w:fill="FFFFFF"/>
        <w:spacing w:after="0" w:line="240" w:lineRule="auto"/>
        <w:jc w:val="center"/>
        <w:rPr>
          <w:rFonts w:ascii="Times New Roman" w:hAnsi="Times New Roman" w:cs="Times New Roman"/>
          <w:color w:val="000000"/>
        </w:rPr>
      </w:pPr>
      <w:r w:rsidRPr="0015478C">
        <w:rPr>
          <w:rFonts w:ascii="Times New Roman" w:hAnsi="Times New Roman" w:cs="Times New Roman"/>
          <w:b/>
          <w:bCs/>
          <w:color w:val="000000"/>
        </w:rPr>
        <w:t>1. Общие положения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1.1. Настоящий Порядок определяет основания и условия предоставления межбюджетных трансфертов </w:t>
      </w:r>
      <w:r w:rsidRPr="0015478C">
        <w:rPr>
          <w:rFonts w:ascii="Times New Roman" w:hAnsi="Times New Roman" w:cs="Times New Roman"/>
          <w:bCs/>
          <w:color w:val="000000"/>
        </w:rPr>
        <w:t xml:space="preserve">из бюджета городского поселения Безенчук муниципального района </w:t>
      </w:r>
      <w:proofErr w:type="spellStart"/>
      <w:r w:rsidRPr="0015478C">
        <w:rPr>
          <w:rFonts w:ascii="Times New Roman" w:hAnsi="Times New Roman" w:cs="Times New Roman"/>
          <w:bCs/>
          <w:color w:val="000000"/>
        </w:rPr>
        <w:t>Безенчукский</w:t>
      </w:r>
      <w:proofErr w:type="spellEnd"/>
      <w:r w:rsidRPr="0015478C">
        <w:rPr>
          <w:rFonts w:ascii="Times New Roman" w:hAnsi="Times New Roman" w:cs="Times New Roman"/>
          <w:bCs/>
          <w:color w:val="000000"/>
        </w:rPr>
        <w:t xml:space="preserve"> Самарской области </w:t>
      </w:r>
      <w:r w:rsidRPr="0015478C">
        <w:rPr>
          <w:rFonts w:ascii="Times New Roman" w:hAnsi="Times New Roman" w:cs="Times New Roman"/>
        </w:rPr>
        <w:t xml:space="preserve">бюджету </w:t>
      </w:r>
      <w:r w:rsidRPr="0015478C">
        <w:rPr>
          <w:rStyle w:val="45"/>
          <w:rFonts w:ascii="Times New Roman" w:hAnsi="Times New Roman" w:cs="Times New Roman"/>
          <w:b w:val="0"/>
          <w:bCs w:val="0"/>
          <w:color w:val="000000"/>
          <w:sz w:val="22"/>
          <w:szCs w:val="22"/>
        </w:rPr>
        <w:t xml:space="preserve">муниципального района </w:t>
      </w:r>
      <w:proofErr w:type="spellStart"/>
      <w:r w:rsidRPr="0015478C">
        <w:rPr>
          <w:rStyle w:val="45"/>
          <w:rFonts w:ascii="Times New Roman" w:hAnsi="Times New Roman" w:cs="Times New Roman"/>
          <w:b w:val="0"/>
          <w:bCs w:val="0"/>
          <w:color w:val="000000"/>
          <w:sz w:val="22"/>
          <w:szCs w:val="22"/>
        </w:rPr>
        <w:t>Безенчукский</w:t>
      </w:r>
      <w:proofErr w:type="spellEnd"/>
      <w:r w:rsidRPr="0015478C">
        <w:rPr>
          <w:rStyle w:val="45"/>
          <w:rFonts w:ascii="Times New Roman" w:hAnsi="Times New Roman" w:cs="Times New Roman"/>
          <w:b w:val="0"/>
          <w:bCs w:val="0"/>
          <w:color w:val="000000"/>
          <w:sz w:val="22"/>
          <w:szCs w:val="22"/>
        </w:rPr>
        <w:t xml:space="preserve"> Самарской области</w:t>
      </w:r>
      <w:r w:rsidRPr="0015478C">
        <w:rPr>
          <w:rFonts w:ascii="Times New Roman" w:hAnsi="Times New Roman" w:cs="Times New Roman"/>
          <w:color w:val="000000"/>
        </w:rPr>
        <w:t>, а также осуществления контроля над расходованием данных средств.</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1.2. Межбюджетные трансферты предусматриваются в составе бюджета городского</w:t>
      </w:r>
      <w:r w:rsidRPr="0015478C">
        <w:rPr>
          <w:rFonts w:ascii="Times New Roman" w:hAnsi="Times New Roman" w:cs="Times New Roman"/>
          <w:bCs/>
          <w:color w:val="000000"/>
        </w:rPr>
        <w:t xml:space="preserve"> поселения</w:t>
      </w:r>
      <w:r w:rsidRPr="0015478C">
        <w:rPr>
          <w:rFonts w:ascii="Times New Roman" w:hAnsi="Times New Roman" w:cs="Times New Roman"/>
          <w:color w:val="000000"/>
        </w:rPr>
        <w:t xml:space="preserve"> в целях передачи органам местного самоуправления муниципального района осуществления части полномочий по вопросам местного значения.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1.3. Понятия и термины, используемые в настоящем Положении, применяются в значениях, определенных Бюджетным кодексом Российской Федерации.</w:t>
      </w:r>
    </w:p>
    <w:p w:rsidR="0015478C" w:rsidRPr="0015478C" w:rsidRDefault="0015478C" w:rsidP="0015478C">
      <w:pPr>
        <w:shd w:val="clear" w:color="auto" w:fill="FFFFFF"/>
        <w:spacing w:after="0" w:line="240" w:lineRule="auto"/>
        <w:ind w:firstLine="708"/>
        <w:jc w:val="center"/>
        <w:rPr>
          <w:rFonts w:ascii="Times New Roman" w:hAnsi="Times New Roman" w:cs="Times New Roman"/>
          <w:color w:val="000000"/>
        </w:rPr>
      </w:pPr>
      <w:r w:rsidRPr="0015478C">
        <w:rPr>
          <w:rFonts w:ascii="Times New Roman" w:hAnsi="Times New Roman" w:cs="Times New Roman"/>
          <w:b/>
          <w:bCs/>
          <w:color w:val="000000"/>
        </w:rPr>
        <w:t>2. Порядок и условия предоставления иных межбюджетных трансфертов</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2.1. Основаниями предоставления иных межбюджетных трансфертов из </w:t>
      </w:r>
      <w:proofErr w:type="gramStart"/>
      <w:r w:rsidRPr="0015478C">
        <w:rPr>
          <w:rFonts w:ascii="Times New Roman" w:hAnsi="Times New Roman" w:cs="Times New Roman"/>
          <w:color w:val="000000"/>
        </w:rPr>
        <w:t xml:space="preserve">бюджета </w:t>
      </w:r>
      <w:r w:rsidRPr="0015478C">
        <w:rPr>
          <w:rFonts w:ascii="Times New Roman" w:hAnsi="Times New Roman" w:cs="Times New Roman"/>
          <w:bCs/>
          <w:color w:val="000000"/>
        </w:rPr>
        <w:t xml:space="preserve"> городского</w:t>
      </w:r>
      <w:proofErr w:type="gramEnd"/>
      <w:r w:rsidRPr="0015478C">
        <w:rPr>
          <w:rFonts w:ascii="Times New Roman" w:hAnsi="Times New Roman" w:cs="Times New Roman"/>
          <w:bCs/>
          <w:color w:val="000000"/>
        </w:rPr>
        <w:t xml:space="preserve"> поселения Безенчук муниципального района </w:t>
      </w:r>
      <w:proofErr w:type="spellStart"/>
      <w:r w:rsidRPr="0015478C">
        <w:rPr>
          <w:rFonts w:ascii="Times New Roman" w:hAnsi="Times New Roman" w:cs="Times New Roman"/>
          <w:bCs/>
          <w:color w:val="000000"/>
        </w:rPr>
        <w:t>Безенчукский</w:t>
      </w:r>
      <w:proofErr w:type="spellEnd"/>
      <w:r w:rsidRPr="0015478C">
        <w:rPr>
          <w:rFonts w:ascii="Times New Roman" w:hAnsi="Times New Roman" w:cs="Times New Roman"/>
          <w:bCs/>
          <w:color w:val="000000"/>
        </w:rPr>
        <w:t xml:space="preserve"> </w:t>
      </w:r>
      <w:r w:rsidRPr="0015478C">
        <w:rPr>
          <w:rFonts w:ascii="Times New Roman" w:hAnsi="Times New Roman" w:cs="Times New Roman"/>
        </w:rPr>
        <w:t xml:space="preserve">бюджету </w:t>
      </w:r>
      <w:r w:rsidRPr="0015478C">
        <w:rPr>
          <w:rStyle w:val="45"/>
          <w:rFonts w:ascii="Times New Roman" w:hAnsi="Times New Roman" w:cs="Times New Roman"/>
          <w:b w:val="0"/>
          <w:bCs w:val="0"/>
          <w:color w:val="000000"/>
          <w:sz w:val="22"/>
          <w:szCs w:val="22"/>
        </w:rPr>
        <w:t xml:space="preserve">муниципального района </w:t>
      </w:r>
      <w:proofErr w:type="spellStart"/>
      <w:r w:rsidRPr="0015478C">
        <w:rPr>
          <w:rStyle w:val="45"/>
          <w:rFonts w:ascii="Times New Roman" w:hAnsi="Times New Roman" w:cs="Times New Roman"/>
          <w:b w:val="0"/>
          <w:bCs w:val="0"/>
          <w:color w:val="000000"/>
          <w:sz w:val="22"/>
          <w:szCs w:val="22"/>
        </w:rPr>
        <w:t>Безенчукский</w:t>
      </w:r>
      <w:proofErr w:type="spellEnd"/>
      <w:r w:rsidRPr="0015478C">
        <w:rPr>
          <w:rFonts w:ascii="Times New Roman" w:hAnsi="Times New Roman" w:cs="Times New Roman"/>
          <w:color w:val="000000"/>
        </w:rPr>
        <w:t xml:space="preserve"> являются: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2.1.1. принятие соответствующего решения Собрания представителей городского поселения Безенчук о передаче части полномочий по решению вопросов местного значения;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2.1.2. заключение соглашения между администрацией городского</w:t>
      </w:r>
      <w:r w:rsidRPr="0015478C">
        <w:rPr>
          <w:rFonts w:ascii="Times New Roman" w:hAnsi="Times New Roman" w:cs="Times New Roman"/>
          <w:bCs/>
          <w:color w:val="000000"/>
        </w:rPr>
        <w:t xml:space="preserve"> поселения Безенчук </w:t>
      </w:r>
      <w:r w:rsidRPr="0015478C">
        <w:rPr>
          <w:rFonts w:ascii="Times New Roman" w:hAnsi="Times New Roman" w:cs="Times New Roman"/>
        </w:rPr>
        <w:t xml:space="preserve">и Администрацией </w:t>
      </w:r>
      <w:r w:rsidRPr="0015478C">
        <w:rPr>
          <w:rStyle w:val="45"/>
          <w:rFonts w:ascii="Times New Roman" w:hAnsi="Times New Roman" w:cs="Times New Roman"/>
          <w:b w:val="0"/>
          <w:bCs w:val="0"/>
          <w:color w:val="000000"/>
          <w:sz w:val="22"/>
          <w:szCs w:val="22"/>
        </w:rPr>
        <w:t xml:space="preserve">муниципального района </w:t>
      </w:r>
      <w:proofErr w:type="spellStart"/>
      <w:r w:rsidRPr="0015478C">
        <w:rPr>
          <w:rStyle w:val="45"/>
          <w:rFonts w:ascii="Times New Roman" w:hAnsi="Times New Roman" w:cs="Times New Roman"/>
          <w:b w:val="0"/>
          <w:bCs w:val="0"/>
          <w:color w:val="000000"/>
          <w:sz w:val="22"/>
          <w:szCs w:val="22"/>
        </w:rPr>
        <w:t>Безенчукский</w:t>
      </w:r>
      <w:proofErr w:type="spellEnd"/>
      <w:r w:rsidRPr="0015478C">
        <w:rPr>
          <w:rFonts w:ascii="Times New Roman" w:hAnsi="Times New Roman" w:cs="Times New Roman"/>
          <w:color w:val="000000"/>
        </w:rPr>
        <w:t xml:space="preserve"> о передаче части полномочий по решению вопросов местного значения.</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2.2. Объем средств и целевое назначение межбюджетных трансфертов утверждаются решением Собрания представителей городского поселения Безенчук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2.3.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части полномочий.</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2.4. Межбюджетные трансферты, передаваемые бюджету муниципального района, учитываются в составе доходов согласно бюджетной классификации, а также направляются и расходуются по целевому назначению.</w:t>
      </w:r>
    </w:p>
    <w:p w:rsidR="0015478C" w:rsidRPr="0015478C" w:rsidRDefault="0015478C" w:rsidP="0015478C">
      <w:pPr>
        <w:shd w:val="clear" w:color="auto" w:fill="FFFFFF"/>
        <w:spacing w:after="0" w:line="240" w:lineRule="auto"/>
        <w:jc w:val="center"/>
        <w:rPr>
          <w:rFonts w:ascii="Times New Roman" w:hAnsi="Times New Roman" w:cs="Times New Roman"/>
          <w:color w:val="000000"/>
        </w:rPr>
      </w:pPr>
      <w:r w:rsidRPr="0015478C">
        <w:rPr>
          <w:rFonts w:ascii="Times New Roman" w:hAnsi="Times New Roman" w:cs="Times New Roman"/>
          <w:b/>
          <w:bCs/>
          <w:color w:val="000000"/>
        </w:rPr>
        <w:t>3. Контроль за использованием межбюджетных трансфертов</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3.1. Администрация </w:t>
      </w:r>
      <w:proofErr w:type="gramStart"/>
      <w:r w:rsidRPr="0015478C">
        <w:rPr>
          <w:rFonts w:ascii="Times New Roman" w:hAnsi="Times New Roman" w:cs="Times New Roman"/>
          <w:color w:val="000000"/>
        </w:rPr>
        <w:t>муниципального  района</w:t>
      </w:r>
      <w:proofErr w:type="gramEnd"/>
      <w:r w:rsidRPr="0015478C">
        <w:rPr>
          <w:rFonts w:ascii="Times New Roman" w:hAnsi="Times New Roman" w:cs="Times New Roman"/>
          <w:color w:val="000000"/>
        </w:rPr>
        <w:t xml:space="preserve">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в сроки и формах, установленных в соглашении о передаче осуществления части полномочий по решению вопросов местного значения, представляют администрации городского поселения Безенчук отчет о расходовании средств иных межбюджетных трансфертов согласно приложению № 3.</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3.2. Администрация </w:t>
      </w:r>
      <w:proofErr w:type="gramStart"/>
      <w:r w:rsidRPr="0015478C">
        <w:rPr>
          <w:rFonts w:ascii="Times New Roman" w:hAnsi="Times New Roman" w:cs="Times New Roman"/>
          <w:color w:val="000000"/>
        </w:rPr>
        <w:t>муниципального  района</w:t>
      </w:r>
      <w:proofErr w:type="gramEnd"/>
      <w:r w:rsidRPr="0015478C">
        <w:rPr>
          <w:rFonts w:ascii="Times New Roman" w:hAnsi="Times New Roman" w:cs="Times New Roman"/>
          <w:color w:val="000000"/>
        </w:rPr>
        <w:t xml:space="preserve">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несет ответственность за нецелевое использование иных межбюджетных трансфертов, полученных из бюджета городского поселения Безенчук, и достоверность представляемых отчетов.</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3.3. 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о бюджете  городского поселения Безенчук на основании уведомлений по расчетам между бюджетами по межбюджетным трансфертам.</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При отсутствии потребности в указанных трансфертах, неиспользованные по состоянию на 1 января очередного финансового года, иные межбюджетные трансферты подлежат возврату в бюджет городского поселения Безенчук в срок до 1 февраля следующего за отчетным годом.</w:t>
      </w:r>
    </w:p>
    <w:p w:rsidR="0015478C" w:rsidRPr="0015478C" w:rsidRDefault="0015478C" w:rsidP="0015478C">
      <w:pPr>
        <w:shd w:val="clear" w:color="auto" w:fill="FFFFFF"/>
        <w:spacing w:after="0" w:line="240" w:lineRule="auto"/>
        <w:jc w:val="both"/>
        <w:rPr>
          <w:rFonts w:ascii="Times New Roman" w:hAnsi="Times New Roman" w:cs="Times New Roman"/>
          <w:color w:val="000000"/>
        </w:rPr>
      </w:pPr>
      <w:r w:rsidRPr="0015478C">
        <w:rPr>
          <w:rFonts w:ascii="Times New Roman" w:hAnsi="Times New Roman" w:cs="Times New Roman"/>
          <w:color w:val="000000"/>
        </w:rPr>
        <w:t xml:space="preserve">3.4. Контроль за расходованием межбюджетных трансфертов </w:t>
      </w:r>
      <w:proofErr w:type="gramStart"/>
      <w:r w:rsidRPr="0015478C">
        <w:rPr>
          <w:rFonts w:ascii="Times New Roman" w:hAnsi="Times New Roman" w:cs="Times New Roman"/>
          <w:color w:val="000000"/>
        </w:rPr>
        <w:t>осуществляет  Управление</w:t>
      </w:r>
      <w:proofErr w:type="gramEnd"/>
      <w:r w:rsidRPr="0015478C">
        <w:rPr>
          <w:rFonts w:ascii="Times New Roman" w:hAnsi="Times New Roman" w:cs="Times New Roman"/>
          <w:color w:val="000000"/>
        </w:rPr>
        <w:t xml:space="preserve"> финансами  Администрации муниципального района </w:t>
      </w:r>
      <w:proofErr w:type="spellStart"/>
      <w:r w:rsidRPr="0015478C">
        <w:rPr>
          <w:rFonts w:ascii="Times New Roman" w:hAnsi="Times New Roman" w:cs="Times New Roman"/>
          <w:color w:val="000000"/>
        </w:rPr>
        <w:t>Безенчукский</w:t>
      </w:r>
      <w:proofErr w:type="spellEnd"/>
      <w:r w:rsidRPr="0015478C">
        <w:rPr>
          <w:rFonts w:ascii="Times New Roman" w:hAnsi="Times New Roman" w:cs="Times New Roman"/>
          <w:color w:val="000000"/>
        </w:rPr>
        <w:t xml:space="preserve"> Самарской области.</w:t>
      </w:r>
    </w:p>
    <w:p w:rsidR="00AB5697" w:rsidRPr="0015478C" w:rsidRDefault="00AB5697" w:rsidP="00AB5697">
      <w:pPr>
        <w:spacing w:after="0" w:line="240" w:lineRule="auto"/>
        <w:jc w:val="right"/>
        <w:rPr>
          <w:rFonts w:ascii="Times New Roman" w:hAnsi="Times New Roman" w:cs="Times New Roman"/>
          <w:sz w:val="20"/>
          <w:szCs w:val="20"/>
        </w:rPr>
      </w:pPr>
      <w:r w:rsidRPr="0015478C">
        <w:rPr>
          <w:rFonts w:ascii="Times New Roman" w:hAnsi="Times New Roman" w:cs="Times New Roman"/>
          <w:sz w:val="20"/>
          <w:szCs w:val="20"/>
        </w:rPr>
        <w:t>Приложение № 2</w:t>
      </w:r>
    </w:p>
    <w:p w:rsidR="00AB5697" w:rsidRPr="0015478C" w:rsidRDefault="00AB5697" w:rsidP="00AB5697">
      <w:pPr>
        <w:spacing w:after="0" w:line="240" w:lineRule="auto"/>
        <w:jc w:val="right"/>
        <w:rPr>
          <w:rFonts w:ascii="Times New Roman" w:hAnsi="Times New Roman" w:cs="Times New Roman"/>
          <w:sz w:val="20"/>
          <w:szCs w:val="20"/>
        </w:rPr>
      </w:pPr>
      <w:r w:rsidRPr="0015478C">
        <w:rPr>
          <w:rFonts w:ascii="Times New Roman" w:hAnsi="Times New Roman" w:cs="Times New Roman"/>
          <w:sz w:val="20"/>
          <w:szCs w:val="20"/>
        </w:rPr>
        <w:t xml:space="preserve">                                                                                            к решению Собрания представителей</w:t>
      </w:r>
    </w:p>
    <w:p w:rsidR="00AB5697" w:rsidRPr="0015478C" w:rsidRDefault="00AB5697" w:rsidP="00AB5697">
      <w:pPr>
        <w:spacing w:after="0" w:line="240" w:lineRule="auto"/>
        <w:jc w:val="right"/>
        <w:rPr>
          <w:rFonts w:ascii="Times New Roman" w:hAnsi="Times New Roman" w:cs="Times New Roman"/>
          <w:sz w:val="20"/>
          <w:szCs w:val="20"/>
        </w:rPr>
      </w:pPr>
      <w:r w:rsidRPr="0015478C">
        <w:rPr>
          <w:rFonts w:ascii="Times New Roman" w:hAnsi="Times New Roman" w:cs="Times New Roman"/>
          <w:sz w:val="20"/>
          <w:szCs w:val="20"/>
        </w:rPr>
        <w:t xml:space="preserve">                                                                                 городского поселения Безенчук</w:t>
      </w:r>
    </w:p>
    <w:p w:rsidR="00AB5697" w:rsidRPr="0015478C" w:rsidRDefault="00AB5697" w:rsidP="00AB5697">
      <w:pPr>
        <w:spacing w:after="0" w:line="240" w:lineRule="auto"/>
        <w:jc w:val="right"/>
        <w:rPr>
          <w:rFonts w:ascii="Times New Roman" w:hAnsi="Times New Roman" w:cs="Times New Roman"/>
          <w:sz w:val="20"/>
          <w:szCs w:val="20"/>
        </w:rPr>
      </w:pPr>
      <w:r w:rsidRPr="0015478C">
        <w:rPr>
          <w:rFonts w:ascii="Times New Roman" w:hAnsi="Times New Roman" w:cs="Times New Roman"/>
          <w:sz w:val="20"/>
          <w:szCs w:val="20"/>
        </w:rPr>
        <w:t xml:space="preserve">                                                                                 </w:t>
      </w:r>
      <w:proofErr w:type="gramStart"/>
      <w:r w:rsidRPr="0015478C">
        <w:rPr>
          <w:rFonts w:ascii="Times New Roman" w:hAnsi="Times New Roman" w:cs="Times New Roman"/>
          <w:sz w:val="20"/>
          <w:szCs w:val="20"/>
        </w:rPr>
        <w:t>от  13</w:t>
      </w:r>
      <w:proofErr w:type="gramEnd"/>
      <w:r w:rsidRPr="0015478C">
        <w:rPr>
          <w:rFonts w:ascii="Times New Roman" w:hAnsi="Times New Roman" w:cs="Times New Roman"/>
          <w:sz w:val="20"/>
          <w:szCs w:val="20"/>
        </w:rPr>
        <w:t>.12.2018г № 2/40</w:t>
      </w:r>
    </w:p>
    <w:p w:rsidR="007F0252" w:rsidRPr="00DC25DA" w:rsidRDefault="007F0252" w:rsidP="007F0252">
      <w:pPr>
        <w:shd w:val="clear" w:color="auto" w:fill="FFFFFF"/>
        <w:spacing w:after="0" w:line="240" w:lineRule="auto"/>
        <w:jc w:val="center"/>
        <w:rPr>
          <w:rFonts w:ascii="Times New Roman" w:hAnsi="Times New Roman" w:cs="Times New Roman"/>
          <w:color w:val="000000"/>
        </w:rPr>
      </w:pPr>
      <w:r w:rsidRPr="00DC25DA">
        <w:rPr>
          <w:rFonts w:ascii="Times New Roman" w:hAnsi="Times New Roman" w:cs="Times New Roman"/>
          <w:color w:val="000000"/>
        </w:rPr>
        <w:t>ОТЧЕТ</w:t>
      </w:r>
    </w:p>
    <w:p w:rsidR="007F0252" w:rsidRPr="00DC25DA" w:rsidRDefault="007F0252" w:rsidP="007F0252">
      <w:pPr>
        <w:shd w:val="clear" w:color="auto" w:fill="FFFFFF"/>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об </w:t>
      </w:r>
      <w:proofErr w:type="gramStart"/>
      <w:r>
        <w:rPr>
          <w:rFonts w:ascii="Times New Roman" w:hAnsi="Times New Roman" w:cs="Times New Roman"/>
          <w:color w:val="000000"/>
        </w:rPr>
        <w:t>использовании,</w:t>
      </w:r>
      <w:r w:rsidRPr="00DC25DA">
        <w:rPr>
          <w:rFonts w:ascii="Times New Roman" w:hAnsi="Times New Roman" w:cs="Times New Roman"/>
          <w:color w:val="000000"/>
        </w:rPr>
        <w:t xml:space="preserve"> </w:t>
      </w:r>
      <w:r>
        <w:rPr>
          <w:rFonts w:ascii="Times New Roman" w:hAnsi="Times New Roman" w:cs="Times New Roman"/>
          <w:color w:val="000000"/>
        </w:rPr>
        <w:t xml:space="preserve"> представленных</w:t>
      </w:r>
      <w:proofErr w:type="gramEnd"/>
      <w:r>
        <w:rPr>
          <w:rFonts w:ascii="Times New Roman" w:hAnsi="Times New Roman" w:cs="Times New Roman"/>
          <w:color w:val="000000"/>
        </w:rPr>
        <w:t xml:space="preserve"> из бюджета городского поселения Безенчук межбюджетных трансфертов, на осуществление полномочий по _____________________________________</w:t>
      </w:r>
      <w:r w:rsidRPr="00DC25DA">
        <w:rPr>
          <w:rFonts w:ascii="Times New Roman" w:hAnsi="Times New Roman" w:cs="Times New Roman"/>
          <w:color w:val="000000"/>
        </w:rPr>
        <w:t xml:space="preserve">       </w:t>
      </w:r>
      <w:r>
        <w:rPr>
          <w:rFonts w:ascii="Times New Roman" w:hAnsi="Times New Roman" w:cs="Times New Roman"/>
          <w:color w:val="000000"/>
        </w:rPr>
        <w:t>н</w:t>
      </w:r>
      <w:r w:rsidRPr="00DC25DA">
        <w:rPr>
          <w:rFonts w:ascii="Times New Roman" w:hAnsi="Times New Roman" w:cs="Times New Roman"/>
          <w:color w:val="000000"/>
        </w:rPr>
        <w:t>а ___________ 20___ г</w:t>
      </w:r>
      <w:r>
        <w:rPr>
          <w:rFonts w:ascii="Times New Roman" w:hAnsi="Times New Roman" w:cs="Times New Roman"/>
          <w:color w:val="000000"/>
        </w:rPr>
        <w:t>.</w:t>
      </w:r>
    </w:p>
    <w:tbl>
      <w:tblPr>
        <w:tblW w:w="10895" w:type="dxa"/>
        <w:tblInd w:w="250" w:type="dxa"/>
        <w:tblLook w:val="00A0" w:firstRow="1" w:lastRow="0" w:firstColumn="1" w:lastColumn="0" w:noHBand="0" w:noVBand="0"/>
      </w:tblPr>
      <w:tblGrid>
        <w:gridCol w:w="846"/>
        <w:gridCol w:w="871"/>
        <w:gridCol w:w="1032"/>
        <w:gridCol w:w="562"/>
        <w:gridCol w:w="716"/>
        <w:gridCol w:w="1023"/>
        <w:gridCol w:w="650"/>
        <w:gridCol w:w="965"/>
        <w:gridCol w:w="665"/>
        <w:gridCol w:w="716"/>
        <w:gridCol w:w="933"/>
        <w:gridCol w:w="1070"/>
        <w:gridCol w:w="846"/>
      </w:tblGrid>
      <w:tr w:rsidR="00117BF7" w:rsidRPr="00117BF7" w:rsidTr="00117BF7">
        <w:trPr>
          <w:trHeight w:val="80"/>
        </w:trPr>
        <w:tc>
          <w:tcPr>
            <w:tcW w:w="846"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871"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32"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562"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716"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23"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650"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965"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665"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1649" w:type="dxa"/>
            <w:gridSpan w:val="2"/>
            <w:tcBorders>
              <w:top w:val="nil"/>
              <w:left w:val="nil"/>
              <w:bottom w:val="nil"/>
              <w:right w:val="nil"/>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рублей</w:t>
            </w:r>
          </w:p>
        </w:tc>
        <w:tc>
          <w:tcPr>
            <w:tcW w:w="1070"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c>
          <w:tcPr>
            <w:tcW w:w="846" w:type="dxa"/>
            <w:tcBorders>
              <w:top w:val="nil"/>
              <w:left w:val="nil"/>
              <w:bottom w:val="nil"/>
              <w:right w:val="nil"/>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p>
        </w:tc>
      </w:tr>
      <w:tr w:rsidR="00117BF7" w:rsidRPr="00117BF7" w:rsidTr="00117BF7">
        <w:trPr>
          <w:trHeight w:val="70"/>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Остаток на 01.01.2018</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xml:space="preserve">Поступило </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Количество должностных лиц</w:t>
            </w:r>
          </w:p>
        </w:tc>
        <w:tc>
          <w:tcPr>
            <w:tcW w:w="7300" w:type="dxa"/>
            <w:gridSpan w:val="9"/>
            <w:tcBorders>
              <w:top w:val="single" w:sz="4" w:space="0" w:color="auto"/>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Расходы</w:t>
            </w:r>
          </w:p>
        </w:tc>
        <w:tc>
          <w:tcPr>
            <w:tcW w:w="846" w:type="dxa"/>
            <w:tcBorders>
              <w:top w:val="single" w:sz="4" w:space="0" w:color="auto"/>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Остаток на 01.02.2018</w:t>
            </w:r>
          </w:p>
        </w:tc>
      </w:tr>
      <w:tr w:rsidR="00117BF7" w:rsidRPr="00117BF7" w:rsidTr="00117BF7">
        <w:trPr>
          <w:trHeight w:val="70"/>
        </w:trPr>
        <w:tc>
          <w:tcPr>
            <w:tcW w:w="846"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562" w:type="dxa"/>
            <w:vMerge w:val="restart"/>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Всего</w:t>
            </w:r>
          </w:p>
        </w:tc>
        <w:tc>
          <w:tcPr>
            <w:tcW w:w="716" w:type="dxa"/>
            <w:vMerge w:val="restart"/>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расходы на оплату труда</w:t>
            </w:r>
          </w:p>
        </w:tc>
        <w:tc>
          <w:tcPr>
            <w:tcW w:w="1023" w:type="dxa"/>
            <w:vMerge w:val="restart"/>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Расходы на материально-техническое обеспечение, всего</w:t>
            </w:r>
          </w:p>
        </w:tc>
        <w:tc>
          <w:tcPr>
            <w:tcW w:w="4999" w:type="dxa"/>
            <w:gridSpan w:val="6"/>
            <w:tcBorders>
              <w:top w:val="single" w:sz="4" w:space="0" w:color="auto"/>
              <w:left w:val="nil"/>
              <w:bottom w:val="single" w:sz="4" w:space="0" w:color="auto"/>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в том числе</w:t>
            </w:r>
          </w:p>
        </w:tc>
        <w:tc>
          <w:tcPr>
            <w:tcW w:w="846" w:type="dxa"/>
            <w:tcBorders>
              <w:top w:val="single" w:sz="4" w:space="0" w:color="auto"/>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r>
      <w:tr w:rsidR="00117BF7" w:rsidRPr="00117BF7" w:rsidTr="00117BF7">
        <w:trPr>
          <w:trHeight w:val="315"/>
        </w:trPr>
        <w:tc>
          <w:tcPr>
            <w:tcW w:w="846"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562"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716"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23"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650" w:type="dxa"/>
            <w:vMerge w:val="restart"/>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Услуги связи</w:t>
            </w:r>
          </w:p>
        </w:tc>
        <w:tc>
          <w:tcPr>
            <w:tcW w:w="965" w:type="dxa"/>
            <w:vMerge w:val="restart"/>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Услуги по содержанию имущества</w:t>
            </w:r>
          </w:p>
        </w:tc>
        <w:tc>
          <w:tcPr>
            <w:tcW w:w="665" w:type="dxa"/>
            <w:vMerge w:val="restart"/>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Прочие услуги</w:t>
            </w:r>
          </w:p>
        </w:tc>
        <w:tc>
          <w:tcPr>
            <w:tcW w:w="716" w:type="dxa"/>
            <w:vMerge w:val="restart"/>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Прочие расходы</w:t>
            </w:r>
          </w:p>
        </w:tc>
        <w:tc>
          <w:tcPr>
            <w:tcW w:w="933" w:type="dxa"/>
            <w:vMerge w:val="restart"/>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Увеличение стоимости основных средств</w:t>
            </w:r>
          </w:p>
        </w:tc>
        <w:tc>
          <w:tcPr>
            <w:tcW w:w="1070" w:type="dxa"/>
            <w:vMerge w:val="restart"/>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Увеличение стоимости материальных запасов</w:t>
            </w:r>
          </w:p>
        </w:tc>
        <w:tc>
          <w:tcPr>
            <w:tcW w:w="846" w:type="dxa"/>
            <w:vMerge w:val="restart"/>
            <w:tcBorders>
              <w:top w:val="single" w:sz="4" w:space="0" w:color="auto"/>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r>
      <w:tr w:rsidR="00117BF7" w:rsidRPr="00117BF7" w:rsidTr="00117BF7">
        <w:trPr>
          <w:trHeight w:val="315"/>
        </w:trPr>
        <w:tc>
          <w:tcPr>
            <w:tcW w:w="846"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562"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716"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23"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650"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965"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665"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716"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933"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70"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846" w:type="dxa"/>
            <w:vMerge/>
            <w:tcBorders>
              <w:top w:val="single" w:sz="4" w:space="0" w:color="auto"/>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r>
      <w:tr w:rsidR="00117BF7" w:rsidRPr="00117BF7" w:rsidTr="00117BF7">
        <w:trPr>
          <w:trHeight w:val="315"/>
        </w:trPr>
        <w:tc>
          <w:tcPr>
            <w:tcW w:w="846"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562"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716"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23"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650"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965"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665"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716"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933"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70"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846" w:type="dxa"/>
            <w:vMerge/>
            <w:tcBorders>
              <w:top w:val="single" w:sz="4" w:space="0" w:color="auto"/>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r>
      <w:tr w:rsidR="00117BF7" w:rsidRPr="00117BF7" w:rsidTr="00117BF7">
        <w:trPr>
          <w:trHeight w:val="161"/>
        </w:trPr>
        <w:tc>
          <w:tcPr>
            <w:tcW w:w="846"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562"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716"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23"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650"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965"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665"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716"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933" w:type="dxa"/>
            <w:vMerge/>
            <w:tcBorders>
              <w:top w:val="nil"/>
              <w:left w:val="single" w:sz="4" w:space="0" w:color="auto"/>
              <w:bottom w:val="single" w:sz="4" w:space="0" w:color="auto"/>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1070" w:type="dxa"/>
            <w:vMerge/>
            <w:tcBorders>
              <w:top w:val="nil"/>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c>
          <w:tcPr>
            <w:tcW w:w="846" w:type="dxa"/>
            <w:vMerge/>
            <w:tcBorders>
              <w:top w:val="single" w:sz="4" w:space="0" w:color="auto"/>
              <w:left w:val="single" w:sz="4" w:space="0" w:color="auto"/>
              <w:bottom w:val="single" w:sz="4" w:space="0" w:color="000000"/>
              <w:right w:val="single" w:sz="4" w:space="0" w:color="auto"/>
            </w:tcBorders>
            <w:vAlign w:val="center"/>
          </w:tcPr>
          <w:p w:rsidR="00117BF7" w:rsidRPr="00117BF7" w:rsidRDefault="00117BF7" w:rsidP="009E6131">
            <w:pPr>
              <w:spacing w:after="0" w:line="240" w:lineRule="auto"/>
              <w:rPr>
                <w:rFonts w:ascii="Times New Roman" w:hAnsi="Times New Roman" w:cs="Times New Roman"/>
                <w:sz w:val="14"/>
                <w:szCs w:val="14"/>
                <w:lang w:eastAsia="ru-RU"/>
              </w:rPr>
            </w:pPr>
          </w:p>
        </w:tc>
      </w:tr>
      <w:tr w:rsidR="00117BF7" w:rsidRPr="00117BF7" w:rsidTr="00117BF7">
        <w:trPr>
          <w:trHeight w:val="70"/>
        </w:trPr>
        <w:tc>
          <w:tcPr>
            <w:tcW w:w="846" w:type="dxa"/>
            <w:tcBorders>
              <w:top w:val="nil"/>
              <w:left w:val="single" w:sz="4" w:space="0" w:color="auto"/>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1</w:t>
            </w:r>
          </w:p>
        </w:tc>
        <w:tc>
          <w:tcPr>
            <w:tcW w:w="871"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2</w:t>
            </w:r>
          </w:p>
        </w:tc>
        <w:tc>
          <w:tcPr>
            <w:tcW w:w="1032"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3</w:t>
            </w:r>
          </w:p>
        </w:tc>
        <w:tc>
          <w:tcPr>
            <w:tcW w:w="562"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4</w:t>
            </w:r>
          </w:p>
        </w:tc>
        <w:tc>
          <w:tcPr>
            <w:tcW w:w="716"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5</w:t>
            </w:r>
          </w:p>
        </w:tc>
        <w:tc>
          <w:tcPr>
            <w:tcW w:w="1023"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6</w:t>
            </w:r>
          </w:p>
        </w:tc>
        <w:tc>
          <w:tcPr>
            <w:tcW w:w="650"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7</w:t>
            </w:r>
          </w:p>
        </w:tc>
        <w:tc>
          <w:tcPr>
            <w:tcW w:w="965"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8</w:t>
            </w:r>
          </w:p>
        </w:tc>
        <w:tc>
          <w:tcPr>
            <w:tcW w:w="665"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9</w:t>
            </w:r>
          </w:p>
        </w:tc>
        <w:tc>
          <w:tcPr>
            <w:tcW w:w="716"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10</w:t>
            </w:r>
          </w:p>
        </w:tc>
        <w:tc>
          <w:tcPr>
            <w:tcW w:w="933"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11</w:t>
            </w:r>
          </w:p>
        </w:tc>
        <w:tc>
          <w:tcPr>
            <w:tcW w:w="1070"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12</w:t>
            </w:r>
          </w:p>
        </w:tc>
        <w:tc>
          <w:tcPr>
            <w:tcW w:w="846"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jc w:val="center"/>
              <w:rPr>
                <w:rFonts w:ascii="Times New Roman" w:hAnsi="Times New Roman" w:cs="Times New Roman"/>
                <w:sz w:val="14"/>
                <w:szCs w:val="14"/>
                <w:lang w:eastAsia="ru-RU"/>
              </w:rPr>
            </w:pPr>
            <w:r w:rsidRPr="00117BF7">
              <w:rPr>
                <w:rFonts w:ascii="Times New Roman" w:hAnsi="Times New Roman" w:cs="Times New Roman"/>
                <w:sz w:val="14"/>
                <w:szCs w:val="14"/>
                <w:lang w:eastAsia="ru-RU"/>
              </w:rPr>
              <w:t>13</w:t>
            </w:r>
          </w:p>
        </w:tc>
      </w:tr>
      <w:tr w:rsidR="00117BF7" w:rsidRPr="00117BF7" w:rsidTr="00117BF7">
        <w:trPr>
          <w:trHeight w:val="70"/>
        </w:trPr>
        <w:tc>
          <w:tcPr>
            <w:tcW w:w="846" w:type="dxa"/>
            <w:tcBorders>
              <w:top w:val="nil"/>
              <w:left w:val="single" w:sz="4" w:space="0" w:color="auto"/>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871"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1032"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562"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716"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1023"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650"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965"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665"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716"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933"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1070"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c>
          <w:tcPr>
            <w:tcW w:w="846" w:type="dxa"/>
            <w:tcBorders>
              <w:top w:val="nil"/>
              <w:left w:val="nil"/>
              <w:bottom w:val="single" w:sz="4" w:space="0" w:color="auto"/>
              <w:right w:val="single" w:sz="4" w:space="0" w:color="auto"/>
            </w:tcBorders>
            <w:noWrap/>
            <w:vAlign w:val="bottom"/>
          </w:tcPr>
          <w:p w:rsidR="00117BF7" w:rsidRPr="00117BF7" w:rsidRDefault="00117BF7" w:rsidP="009E6131">
            <w:pPr>
              <w:spacing w:after="0" w:line="240" w:lineRule="auto"/>
              <w:rPr>
                <w:rFonts w:ascii="Times New Roman" w:hAnsi="Times New Roman" w:cs="Times New Roman"/>
                <w:sz w:val="14"/>
                <w:szCs w:val="14"/>
                <w:lang w:eastAsia="ru-RU"/>
              </w:rPr>
            </w:pPr>
            <w:r w:rsidRPr="00117BF7">
              <w:rPr>
                <w:rFonts w:ascii="Times New Roman" w:hAnsi="Times New Roman" w:cs="Times New Roman"/>
                <w:sz w:val="14"/>
                <w:szCs w:val="14"/>
                <w:lang w:eastAsia="ru-RU"/>
              </w:rPr>
              <w:t> </w:t>
            </w:r>
          </w:p>
        </w:tc>
      </w:tr>
    </w:tbl>
    <w:p w:rsidR="003B06FC" w:rsidRPr="006C11FC" w:rsidRDefault="003B06FC" w:rsidP="006770FC">
      <w:pPr>
        <w:spacing w:after="0" w:line="240" w:lineRule="auto"/>
        <w:jc w:val="center"/>
        <w:outlineLvl w:val="0"/>
        <w:rPr>
          <w:rFonts w:ascii="Times New Roman" w:hAnsi="Times New Roman" w:cs="Times New Roman"/>
          <w:b/>
          <w:bCs/>
          <w:color w:val="FF0000"/>
          <w:sz w:val="8"/>
          <w:szCs w:val="8"/>
        </w:rPr>
      </w:pPr>
    </w:p>
    <w:p w:rsidR="006C11FC" w:rsidRPr="00BD0B51" w:rsidRDefault="006C11FC" w:rsidP="006C11FC">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sidR="00121D2B">
        <w:rPr>
          <w:rFonts w:ascii="Times New Roman" w:hAnsi="Times New Roman" w:cs="Times New Roman"/>
          <w:b/>
        </w:rPr>
        <w:t>3</w:t>
      </w:r>
      <w:r w:rsidRPr="00BD0B51">
        <w:rPr>
          <w:rFonts w:ascii="Times New Roman" w:hAnsi="Times New Roman" w:cs="Times New Roman"/>
          <w:b/>
        </w:rPr>
        <w:t>/</w:t>
      </w:r>
      <w:r>
        <w:rPr>
          <w:rFonts w:ascii="Times New Roman" w:hAnsi="Times New Roman" w:cs="Times New Roman"/>
          <w:b/>
        </w:rPr>
        <w:t>40</w:t>
      </w:r>
    </w:p>
    <w:p w:rsidR="00B4028A" w:rsidRPr="00B4028A" w:rsidRDefault="006C11FC" w:rsidP="00B4028A">
      <w:pPr>
        <w:spacing w:after="0" w:line="240" w:lineRule="auto"/>
        <w:jc w:val="both"/>
        <w:rPr>
          <w:rFonts w:ascii="Times New Roman" w:hAnsi="Times New Roman" w:cs="Times New Roman"/>
        </w:rPr>
      </w:pPr>
      <w:r w:rsidRPr="00B4028A">
        <w:rPr>
          <w:rFonts w:ascii="Times New Roman" w:hAnsi="Times New Roman" w:cs="Times New Roman"/>
        </w:rPr>
        <w:t>«</w:t>
      </w:r>
      <w:r w:rsidR="00B4028A" w:rsidRPr="00B4028A">
        <w:rPr>
          <w:rFonts w:ascii="Times New Roman" w:hAnsi="Times New Roman" w:cs="Times New Roman"/>
        </w:rPr>
        <w:t xml:space="preserve">Об одобрении проекта соглашения о передаче осуществления полномочий (части полномочий) по решению вопросов местного значения городского поселения Безенчук муниципального района </w:t>
      </w:r>
      <w:proofErr w:type="spellStart"/>
      <w:proofErr w:type="gramStart"/>
      <w:r w:rsidR="00B4028A" w:rsidRPr="00B4028A">
        <w:rPr>
          <w:rFonts w:ascii="Times New Roman" w:hAnsi="Times New Roman" w:cs="Times New Roman"/>
        </w:rPr>
        <w:t>Безенчукский</w:t>
      </w:r>
      <w:proofErr w:type="spellEnd"/>
      <w:r w:rsidR="00B4028A" w:rsidRPr="00B4028A">
        <w:rPr>
          <w:rFonts w:ascii="Times New Roman" w:hAnsi="Times New Roman" w:cs="Times New Roman"/>
        </w:rPr>
        <w:t xml:space="preserve">  Самарской</w:t>
      </w:r>
      <w:proofErr w:type="gramEnd"/>
      <w:r w:rsidR="00B4028A" w:rsidRPr="00B4028A">
        <w:rPr>
          <w:rFonts w:ascii="Times New Roman" w:hAnsi="Times New Roman" w:cs="Times New Roman"/>
        </w:rPr>
        <w:t xml:space="preserve"> области</w:t>
      </w:r>
      <w:r w:rsidR="00D128DE">
        <w:rPr>
          <w:rFonts w:ascii="Times New Roman" w:hAnsi="Times New Roman" w:cs="Times New Roman"/>
        </w:rPr>
        <w:t>»</w:t>
      </w:r>
      <w:r w:rsidR="00B4028A" w:rsidRPr="00B4028A">
        <w:rPr>
          <w:rFonts w:ascii="Times New Roman" w:hAnsi="Times New Roman" w:cs="Times New Roman"/>
        </w:rPr>
        <w:t xml:space="preserve"> </w:t>
      </w:r>
    </w:p>
    <w:p w:rsidR="00B4028A" w:rsidRPr="00B4028A" w:rsidRDefault="00B4028A" w:rsidP="00B4028A">
      <w:pPr>
        <w:spacing w:after="0" w:line="240" w:lineRule="auto"/>
        <w:jc w:val="both"/>
        <w:rPr>
          <w:rFonts w:ascii="Times New Roman" w:hAnsi="Times New Roman" w:cs="Times New Roman"/>
        </w:rPr>
      </w:pPr>
      <w:r w:rsidRPr="00B4028A">
        <w:rPr>
          <w:rFonts w:ascii="Times New Roman" w:hAnsi="Times New Roman" w:cs="Times New Roman"/>
        </w:rPr>
        <w:tab/>
        <w:t xml:space="preserve">Рассмотрев представленный проект соглашения о передаче осуществления полномочий (части полномочий) по решению вопросов местного значения городского поселения Безенчук муниципального района </w:t>
      </w:r>
      <w:proofErr w:type="spellStart"/>
      <w:r w:rsidRPr="00B4028A">
        <w:rPr>
          <w:rFonts w:ascii="Times New Roman" w:hAnsi="Times New Roman" w:cs="Times New Roman"/>
        </w:rPr>
        <w:t>Безенчукский</w:t>
      </w:r>
      <w:proofErr w:type="spellEnd"/>
      <w:r w:rsidRPr="00B4028A">
        <w:rPr>
          <w:rFonts w:ascii="Times New Roman" w:hAnsi="Times New Roman" w:cs="Times New Roman"/>
        </w:rPr>
        <w:t xml:space="preserve"> Самарской области  между Администрацией городского поселения Безенчук муниципального района </w:t>
      </w:r>
      <w:proofErr w:type="spellStart"/>
      <w:r w:rsidRPr="00B4028A">
        <w:rPr>
          <w:rFonts w:ascii="Times New Roman" w:hAnsi="Times New Roman" w:cs="Times New Roman"/>
        </w:rPr>
        <w:t>Безенчукский</w:t>
      </w:r>
      <w:proofErr w:type="spellEnd"/>
      <w:r w:rsidRPr="00B4028A">
        <w:rPr>
          <w:rFonts w:ascii="Times New Roman" w:hAnsi="Times New Roman" w:cs="Times New Roman"/>
        </w:rPr>
        <w:t xml:space="preserve"> Самарской области  и Администрацией муниципального района </w:t>
      </w:r>
      <w:proofErr w:type="spellStart"/>
      <w:r w:rsidRPr="00B4028A">
        <w:rPr>
          <w:rFonts w:ascii="Times New Roman" w:hAnsi="Times New Roman" w:cs="Times New Roman"/>
        </w:rPr>
        <w:t>Безенчукский</w:t>
      </w:r>
      <w:proofErr w:type="spellEnd"/>
      <w:r w:rsidRPr="00B4028A">
        <w:rPr>
          <w:rFonts w:ascii="Times New Roman" w:hAnsi="Times New Roman" w:cs="Times New Roman"/>
        </w:rPr>
        <w:t xml:space="preserve"> Самарской области, в соответствии со статьей 9 Устава городского поселения Безенчук муниципального района </w:t>
      </w:r>
      <w:proofErr w:type="spellStart"/>
      <w:r w:rsidRPr="00B4028A">
        <w:rPr>
          <w:rFonts w:ascii="Times New Roman" w:hAnsi="Times New Roman" w:cs="Times New Roman"/>
        </w:rPr>
        <w:t>Безенчукский</w:t>
      </w:r>
      <w:proofErr w:type="spellEnd"/>
      <w:r w:rsidRPr="00B4028A">
        <w:rPr>
          <w:rFonts w:ascii="Times New Roman" w:hAnsi="Times New Roman" w:cs="Times New Roman"/>
        </w:rPr>
        <w:t xml:space="preserve">, Собрание представителей городского поселения Безенчук муниципального района </w:t>
      </w:r>
      <w:proofErr w:type="spellStart"/>
      <w:r w:rsidRPr="00B4028A">
        <w:rPr>
          <w:rFonts w:ascii="Times New Roman" w:hAnsi="Times New Roman" w:cs="Times New Roman"/>
        </w:rPr>
        <w:t>Безенчукский</w:t>
      </w:r>
      <w:proofErr w:type="spellEnd"/>
      <w:r w:rsidRPr="00B4028A">
        <w:rPr>
          <w:rFonts w:ascii="Times New Roman" w:hAnsi="Times New Roman" w:cs="Times New Roman"/>
        </w:rPr>
        <w:t xml:space="preserve"> Самарской области третьего созыва,</w:t>
      </w:r>
    </w:p>
    <w:p w:rsidR="00B4028A" w:rsidRPr="00B4028A" w:rsidRDefault="00B4028A" w:rsidP="00B4028A">
      <w:pPr>
        <w:spacing w:after="0" w:line="240" w:lineRule="auto"/>
        <w:jc w:val="center"/>
        <w:rPr>
          <w:rFonts w:ascii="Times New Roman" w:hAnsi="Times New Roman" w:cs="Times New Roman"/>
        </w:rPr>
      </w:pPr>
      <w:r w:rsidRPr="00B4028A">
        <w:rPr>
          <w:rFonts w:ascii="Times New Roman" w:hAnsi="Times New Roman" w:cs="Times New Roman"/>
        </w:rPr>
        <w:t>РЕШИЛО:</w:t>
      </w:r>
    </w:p>
    <w:p w:rsidR="00B4028A" w:rsidRPr="00B4028A" w:rsidRDefault="00B4028A" w:rsidP="00B4028A">
      <w:pPr>
        <w:pStyle w:val="af3"/>
        <w:numPr>
          <w:ilvl w:val="0"/>
          <w:numId w:val="20"/>
        </w:numPr>
        <w:ind w:left="0" w:firstLine="360"/>
        <w:jc w:val="both"/>
        <w:rPr>
          <w:sz w:val="22"/>
          <w:szCs w:val="22"/>
        </w:rPr>
      </w:pPr>
      <w:r w:rsidRPr="00B4028A">
        <w:rPr>
          <w:sz w:val="22"/>
          <w:szCs w:val="22"/>
        </w:rPr>
        <w:t xml:space="preserve">Одобрить проект соглашения о передаче осуществления полномочий (части </w:t>
      </w:r>
      <w:proofErr w:type="gramStart"/>
      <w:r w:rsidRPr="00B4028A">
        <w:rPr>
          <w:sz w:val="22"/>
          <w:szCs w:val="22"/>
        </w:rPr>
        <w:t>полномочий)  по</w:t>
      </w:r>
      <w:proofErr w:type="gramEnd"/>
      <w:r w:rsidRPr="00B4028A">
        <w:rPr>
          <w:sz w:val="22"/>
          <w:szCs w:val="22"/>
        </w:rPr>
        <w:t xml:space="preserve"> решению вопросов местного значения городского поселения Безенчук между Администрацией городского поселения Безенчук  муниципального района </w:t>
      </w:r>
      <w:proofErr w:type="spellStart"/>
      <w:r w:rsidRPr="00B4028A">
        <w:rPr>
          <w:sz w:val="22"/>
          <w:szCs w:val="22"/>
        </w:rPr>
        <w:t>Безенчукский</w:t>
      </w:r>
      <w:proofErr w:type="spellEnd"/>
      <w:r w:rsidRPr="00B4028A">
        <w:rPr>
          <w:sz w:val="22"/>
          <w:szCs w:val="22"/>
        </w:rPr>
        <w:t xml:space="preserve"> Самарской области и Администрацией муниципального района </w:t>
      </w:r>
      <w:proofErr w:type="spellStart"/>
      <w:r w:rsidRPr="00B4028A">
        <w:rPr>
          <w:sz w:val="22"/>
          <w:szCs w:val="22"/>
        </w:rPr>
        <w:t>Безенчукский</w:t>
      </w:r>
      <w:proofErr w:type="spellEnd"/>
      <w:r w:rsidRPr="00B4028A">
        <w:rPr>
          <w:sz w:val="22"/>
          <w:szCs w:val="22"/>
        </w:rPr>
        <w:t xml:space="preserve"> Самарской области, согласно приложению.</w:t>
      </w:r>
    </w:p>
    <w:p w:rsidR="00B4028A" w:rsidRPr="00B4028A" w:rsidRDefault="00B4028A" w:rsidP="00B4028A">
      <w:pPr>
        <w:pStyle w:val="af3"/>
        <w:numPr>
          <w:ilvl w:val="0"/>
          <w:numId w:val="20"/>
        </w:numPr>
        <w:ind w:left="0" w:firstLine="360"/>
        <w:jc w:val="both"/>
        <w:rPr>
          <w:sz w:val="22"/>
          <w:szCs w:val="22"/>
        </w:rPr>
      </w:pPr>
      <w:r w:rsidRPr="00B4028A">
        <w:rPr>
          <w:color w:val="000000"/>
          <w:sz w:val="22"/>
          <w:szCs w:val="22"/>
        </w:rPr>
        <w:t>Настоящее Решение вступает в силу со дня его подписания.</w:t>
      </w:r>
    </w:p>
    <w:p w:rsidR="00B4028A" w:rsidRPr="00B4028A" w:rsidRDefault="00B4028A" w:rsidP="00B4028A">
      <w:pPr>
        <w:pStyle w:val="af3"/>
        <w:numPr>
          <w:ilvl w:val="0"/>
          <w:numId w:val="20"/>
        </w:numPr>
        <w:ind w:left="0" w:firstLine="360"/>
        <w:jc w:val="both"/>
        <w:rPr>
          <w:sz w:val="22"/>
          <w:szCs w:val="22"/>
        </w:rPr>
      </w:pPr>
      <w:r w:rsidRPr="00B4028A">
        <w:rPr>
          <w:sz w:val="22"/>
          <w:szCs w:val="22"/>
        </w:rPr>
        <w:t xml:space="preserve"> Опубликовать настоящее Решение в газете «Вестник городского поселения Безенчук».</w:t>
      </w:r>
    </w:p>
    <w:p w:rsidR="006C11FC" w:rsidRPr="00E729E1" w:rsidRDefault="006C11FC" w:rsidP="00B4028A">
      <w:pPr>
        <w:spacing w:after="0" w:line="240" w:lineRule="auto"/>
        <w:jc w:val="both"/>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6C11FC" w:rsidRPr="005958DE" w:rsidRDefault="006C11FC" w:rsidP="006C11FC">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6C11FC" w:rsidRPr="005958DE" w:rsidRDefault="006C11FC" w:rsidP="006C11FC">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6C11FC" w:rsidRPr="00BD0B51" w:rsidRDefault="006C11FC" w:rsidP="006C11FC">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p>
    <w:p w:rsidR="006C11FC" w:rsidRPr="00BD0B51" w:rsidRDefault="006C11FC" w:rsidP="006C11FC">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6C11FC" w:rsidRPr="00BD0B51" w:rsidRDefault="006C11FC" w:rsidP="006C11FC">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6C11FC" w:rsidRPr="00ED7010" w:rsidRDefault="006C11FC" w:rsidP="006C11FC">
      <w:pPr>
        <w:spacing w:after="0" w:line="240" w:lineRule="auto"/>
        <w:jc w:val="right"/>
        <w:rPr>
          <w:rFonts w:ascii="Times New Roman" w:eastAsia="Times New Roman" w:hAnsi="Times New Roman" w:cs="Times New Roman"/>
          <w:b/>
          <w:sz w:val="20"/>
          <w:szCs w:val="20"/>
          <w:lang w:eastAsia="ru-RU"/>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sidR="00B4028A">
        <w:rPr>
          <w:rFonts w:ascii="Times New Roman" w:hAnsi="Times New Roman" w:cs="Times New Roman"/>
          <w:bCs/>
          <w:sz w:val="20"/>
          <w:szCs w:val="20"/>
        </w:rPr>
        <w:t>3</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A7160D" w:rsidRPr="00A7160D" w:rsidRDefault="00A7160D" w:rsidP="00A7160D">
      <w:pPr>
        <w:pStyle w:val="311"/>
        <w:tabs>
          <w:tab w:val="left" w:leader="underscore" w:pos="6179"/>
          <w:tab w:val="left" w:leader="underscore" w:pos="6544"/>
          <w:tab w:val="left" w:leader="underscore" w:pos="7691"/>
        </w:tabs>
        <w:spacing w:before="0" w:after="0" w:line="240" w:lineRule="auto"/>
        <w:ind w:right="-1" w:firstLine="0"/>
        <w:jc w:val="center"/>
        <w:rPr>
          <w:b w:val="0"/>
          <w:sz w:val="24"/>
          <w:szCs w:val="24"/>
        </w:rPr>
      </w:pPr>
      <w:r w:rsidRPr="00A7160D">
        <w:rPr>
          <w:b w:val="0"/>
          <w:sz w:val="24"/>
          <w:szCs w:val="24"/>
        </w:rPr>
        <w:t xml:space="preserve">Соглашение о передаче </w:t>
      </w:r>
      <w:proofErr w:type="gramStart"/>
      <w:r w:rsidRPr="00A7160D">
        <w:rPr>
          <w:b w:val="0"/>
          <w:sz w:val="24"/>
          <w:szCs w:val="24"/>
        </w:rPr>
        <w:t>полномочий  №</w:t>
      </w:r>
      <w:proofErr w:type="gramEnd"/>
      <w:r w:rsidRPr="00A7160D">
        <w:rPr>
          <w:b w:val="0"/>
          <w:sz w:val="24"/>
          <w:szCs w:val="24"/>
        </w:rPr>
        <w:t xml:space="preserve"> __</w:t>
      </w:r>
    </w:p>
    <w:p w:rsidR="00A7160D" w:rsidRPr="00A7160D" w:rsidRDefault="00A7160D" w:rsidP="00A7160D">
      <w:pPr>
        <w:pStyle w:val="410"/>
        <w:spacing w:before="0" w:line="240" w:lineRule="auto"/>
        <w:jc w:val="both"/>
        <w:rPr>
          <w:rFonts w:cs="Times New Roman"/>
          <w:sz w:val="22"/>
          <w:szCs w:val="22"/>
        </w:rPr>
      </w:pPr>
      <w:proofErr w:type="spellStart"/>
      <w:r w:rsidRPr="00A7160D">
        <w:rPr>
          <w:rFonts w:cs="Times New Roman"/>
          <w:b w:val="0"/>
          <w:sz w:val="22"/>
          <w:szCs w:val="22"/>
        </w:rPr>
        <w:t>п.г.т</w:t>
      </w:r>
      <w:proofErr w:type="spellEnd"/>
      <w:r w:rsidRPr="00A7160D">
        <w:rPr>
          <w:rFonts w:cs="Times New Roman"/>
          <w:b w:val="0"/>
          <w:sz w:val="22"/>
          <w:szCs w:val="22"/>
        </w:rPr>
        <w:t>. Безенчук   Самарская область                                                                                               «__»____________2018</w:t>
      </w:r>
      <w:r>
        <w:rPr>
          <w:rFonts w:cs="Times New Roman"/>
          <w:b w:val="0"/>
          <w:sz w:val="22"/>
          <w:szCs w:val="22"/>
        </w:rPr>
        <w:t>г</w:t>
      </w:r>
      <w:r w:rsidRPr="00A7160D">
        <w:rPr>
          <w:rFonts w:cs="Times New Roman"/>
          <w:sz w:val="22"/>
          <w:szCs w:val="22"/>
        </w:rPr>
        <w:t xml:space="preserve">.                                                                                                                                                                                                                                                                                                                                                                                                                                                                                                                                                                                                                                                                                                                                                                                                                                                                                                                                                                                                                                                                                                                                                                              </w:t>
      </w:r>
    </w:p>
    <w:p w:rsidR="00A7160D" w:rsidRPr="00A7160D" w:rsidRDefault="00A7160D" w:rsidP="00A7160D">
      <w:pPr>
        <w:tabs>
          <w:tab w:val="left" w:pos="0"/>
        </w:tabs>
        <w:spacing w:after="0" w:line="240" w:lineRule="auto"/>
        <w:jc w:val="both"/>
        <w:rPr>
          <w:rFonts w:ascii="Times New Roman" w:hAnsi="Times New Roman" w:cs="Times New Roman"/>
        </w:rPr>
      </w:pPr>
      <w:r w:rsidRPr="00A7160D">
        <w:rPr>
          <w:rFonts w:ascii="Times New Roman" w:hAnsi="Times New Roman" w:cs="Times New Roman"/>
        </w:rPr>
        <w:tab/>
        <w:t xml:space="preserve">Администрация городского поселения Безенчук муниципального района </w:t>
      </w:r>
      <w:proofErr w:type="spellStart"/>
      <w:r w:rsidRPr="00A7160D">
        <w:rPr>
          <w:rFonts w:ascii="Times New Roman" w:hAnsi="Times New Roman" w:cs="Times New Roman"/>
        </w:rPr>
        <w:t>Безенчукский</w:t>
      </w:r>
      <w:proofErr w:type="spellEnd"/>
      <w:r w:rsidRPr="00A7160D">
        <w:rPr>
          <w:rFonts w:ascii="Times New Roman" w:hAnsi="Times New Roman" w:cs="Times New Roman"/>
        </w:rPr>
        <w:t xml:space="preserve"> Самарской области, именуемая в дальнейшем</w:t>
      </w:r>
      <w:r w:rsidRPr="00A7160D">
        <w:rPr>
          <w:rStyle w:val="53"/>
          <w:sz w:val="22"/>
          <w:szCs w:val="22"/>
        </w:rPr>
        <w:t xml:space="preserve"> «Администрация поселения»,</w:t>
      </w:r>
      <w:r w:rsidRPr="00A7160D">
        <w:rPr>
          <w:rFonts w:ascii="Times New Roman" w:hAnsi="Times New Roman" w:cs="Times New Roman"/>
        </w:rPr>
        <w:t xml:space="preserve"> в лице Главы поселения Райской Н.В., действующего на основании Устава поселения, с одной стороны и Администрация муниципального района </w:t>
      </w:r>
      <w:proofErr w:type="spellStart"/>
      <w:r w:rsidRPr="00A7160D">
        <w:rPr>
          <w:rFonts w:ascii="Times New Roman" w:hAnsi="Times New Roman" w:cs="Times New Roman"/>
        </w:rPr>
        <w:t>Безенчукский</w:t>
      </w:r>
      <w:proofErr w:type="spellEnd"/>
      <w:r w:rsidRPr="00A7160D">
        <w:rPr>
          <w:rFonts w:ascii="Times New Roman" w:hAnsi="Times New Roman" w:cs="Times New Roman"/>
        </w:rPr>
        <w:t xml:space="preserve"> Самарской области, именуемая в дальнейшем «</w:t>
      </w:r>
      <w:r w:rsidRPr="00A7160D">
        <w:rPr>
          <w:rFonts w:ascii="Times New Roman" w:hAnsi="Times New Roman" w:cs="Times New Roman"/>
          <w:b/>
        </w:rPr>
        <w:t>Администрация</w:t>
      </w:r>
      <w:r w:rsidRPr="00A7160D">
        <w:rPr>
          <w:rStyle w:val="53"/>
          <w:sz w:val="22"/>
          <w:szCs w:val="22"/>
        </w:rPr>
        <w:t xml:space="preserve"> района»,</w:t>
      </w:r>
      <w:r w:rsidRPr="00A7160D">
        <w:rPr>
          <w:rFonts w:ascii="Times New Roman" w:hAnsi="Times New Roman" w:cs="Times New Roman"/>
        </w:rPr>
        <w:t xml:space="preserve"> в лице Главы района Аникина В.В., действующего на основании Устава муниципального района </w:t>
      </w:r>
      <w:proofErr w:type="spellStart"/>
      <w:r w:rsidRPr="00A7160D">
        <w:rPr>
          <w:rFonts w:ascii="Times New Roman" w:hAnsi="Times New Roman" w:cs="Times New Roman"/>
        </w:rPr>
        <w:t>Безенчукский</w:t>
      </w:r>
      <w:proofErr w:type="spellEnd"/>
      <w:r w:rsidRPr="00A7160D">
        <w:rPr>
          <w:rFonts w:ascii="Times New Roman" w:hAnsi="Times New Roman" w:cs="Times New Roman"/>
        </w:rPr>
        <w:t xml:space="preserve">,  с другой стороны, при совместном упоминании именуемые </w:t>
      </w:r>
      <w:r w:rsidRPr="00A7160D">
        <w:rPr>
          <w:rFonts w:ascii="Times New Roman" w:hAnsi="Times New Roman" w:cs="Times New Roman"/>
          <w:b/>
        </w:rPr>
        <w:t>«Стороны»,</w:t>
      </w:r>
      <w:r w:rsidRPr="00A7160D">
        <w:rPr>
          <w:rFonts w:ascii="Times New Roman" w:hAnsi="Times New Roman" w:cs="Times New Roman"/>
        </w:rPr>
        <w:t xml:space="preserve"> руководствуясь ст. 14, 15 Федерального закона от 6 октября 2003г. № 131-ФЗ «Об общих принципах организации местного самоуправления в Российской Федерации», Уставом муниципального района </w:t>
      </w:r>
      <w:proofErr w:type="spellStart"/>
      <w:r w:rsidRPr="00A7160D">
        <w:rPr>
          <w:rFonts w:ascii="Times New Roman" w:hAnsi="Times New Roman" w:cs="Times New Roman"/>
        </w:rPr>
        <w:t>Безенчукский</w:t>
      </w:r>
      <w:proofErr w:type="spellEnd"/>
      <w:r w:rsidRPr="00A7160D">
        <w:rPr>
          <w:rFonts w:ascii="Times New Roman" w:hAnsi="Times New Roman" w:cs="Times New Roman"/>
        </w:rPr>
        <w:t xml:space="preserve">, Уставом городского поселения Безенчук муниципального района </w:t>
      </w:r>
      <w:proofErr w:type="spellStart"/>
      <w:r w:rsidRPr="00A7160D">
        <w:rPr>
          <w:rFonts w:ascii="Times New Roman" w:hAnsi="Times New Roman" w:cs="Times New Roman"/>
        </w:rPr>
        <w:t>Безенчукский</w:t>
      </w:r>
      <w:proofErr w:type="spellEnd"/>
      <w:r w:rsidRPr="00A7160D">
        <w:rPr>
          <w:rFonts w:ascii="Times New Roman" w:hAnsi="Times New Roman" w:cs="Times New Roman"/>
        </w:rPr>
        <w:t xml:space="preserve">, решением Собрания представителей муниципального района </w:t>
      </w:r>
      <w:proofErr w:type="spellStart"/>
      <w:r w:rsidRPr="00A7160D">
        <w:rPr>
          <w:rFonts w:ascii="Times New Roman" w:hAnsi="Times New Roman" w:cs="Times New Roman"/>
        </w:rPr>
        <w:t>Безенчукский</w:t>
      </w:r>
      <w:proofErr w:type="spellEnd"/>
      <w:r w:rsidRPr="00A7160D">
        <w:rPr>
          <w:rFonts w:ascii="Times New Roman" w:hAnsi="Times New Roman" w:cs="Times New Roman"/>
        </w:rPr>
        <w:t xml:space="preserve"> от 27.11.2015 № 27/3 «Об утверждении</w:t>
      </w:r>
      <w:r w:rsidRPr="00A7160D">
        <w:rPr>
          <w:rFonts w:ascii="Times New Roman" w:hAnsi="Times New Roman" w:cs="Times New Roman"/>
          <w:b/>
        </w:rPr>
        <w:t xml:space="preserve"> </w:t>
      </w:r>
      <w:r w:rsidRPr="00A7160D">
        <w:rPr>
          <w:rFonts w:ascii="Times New Roman" w:hAnsi="Times New Roman" w:cs="Times New Roman"/>
        </w:rPr>
        <w:t xml:space="preserve">заключения соглашений между органами местного самоуправления муниципального района </w:t>
      </w:r>
      <w:proofErr w:type="spellStart"/>
      <w:r w:rsidRPr="00A7160D">
        <w:rPr>
          <w:rFonts w:ascii="Times New Roman" w:hAnsi="Times New Roman" w:cs="Times New Roman"/>
        </w:rPr>
        <w:t>Безенчукский</w:t>
      </w:r>
      <w:proofErr w:type="spellEnd"/>
      <w:r w:rsidRPr="00A7160D">
        <w:rPr>
          <w:rFonts w:ascii="Times New Roman" w:hAnsi="Times New Roman" w:cs="Times New Roman"/>
        </w:rPr>
        <w:t xml:space="preserve"> Самарской области и органами местного самоуправления отдельных поселений, входящих в состав муниципального района </w:t>
      </w:r>
      <w:proofErr w:type="spellStart"/>
      <w:r w:rsidRPr="00A7160D">
        <w:rPr>
          <w:rFonts w:ascii="Times New Roman" w:hAnsi="Times New Roman" w:cs="Times New Roman"/>
        </w:rPr>
        <w:t>Безенчукский</w:t>
      </w:r>
      <w:proofErr w:type="spellEnd"/>
      <w:r w:rsidRPr="00A7160D">
        <w:rPr>
          <w:rFonts w:ascii="Times New Roman" w:hAnsi="Times New Roman" w:cs="Times New Roman"/>
        </w:rPr>
        <w:t xml:space="preserve"> Самарской области, о передаче осуществления части полномочий по решению вопросов местного значения», заключили настоящее Соглашение о нижеследующем:</w:t>
      </w:r>
    </w:p>
    <w:p w:rsidR="00A7160D" w:rsidRPr="00A7160D" w:rsidRDefault="00A7160D" w:rsidP="00A7160D">
      <w:pPr>
        <w:pStyle w:val="410"/>
        <w:numPr>
          <w:ilvl w:val="0"/>
          <w:numId w:val="21"/>
        </w:numPr>
        <w:tabs>
          <w:tab w:val="left" w:pos="0"/>
        </w:tabs>
        <w:spacing w:before="0" w:line="240" w:lineRule="auto"/>
        <w:ind w:left="0" w:firstLine="0"/>
        <w:jc w:val="center"/>
        <w:rPr>
          <w:rFonts w:cs="Times New Roman"/>
          <w:sz w:val="22"/>
          <w:szCs w:val="22"/>
        </w:rPr>
      </w:pPr>
      <w:r w:rsidRPr="00A7160D">
        <w:rPr>
          <w:rFonts w:cs="Times New Roman"/>
          <w:sz w:val="22"/>
          <w:szCs w:val="22"/>
        </w:rPr>
        <w:t>Предмет соглашения.</w:t>
      </w:r>
    </w:p>
    <w:p w:rsidR="00A7160D" w:rsidRPr="00A7160D" w:rsidRDefault="00A7160D" w:rsidP="00A7160D">
      <w:pPr>
        <w:pStyle w:val="ac"/>
        <w:tabs>
          <w:tab w:val="left" w:pos="0"/>
          <w:tab w:val="left" w:pos="567"/>
        </w:tabs>
        <w:jc w:val="both"/>
        <w:rPr>
          <w:sz w:val="22"/>
          <w:szCs w:val="22"/>
        </w:rPr>
      </w:pPr>
      <w:r w:rsidRPr="00A7160D">
        <w:rPr>
          <w:sz w:val="22"/>
          <w:szCs w:val="22"/>
        </w:rPr>
        <w:t xml:space="preserve">1.1. Предметом  </w:t>
      </w:r>
      <w:r w:rsidRPr="00A7160D">
        <w:rPr>
          <w:sz w:val="22"/>
          <w:szCs w:val="22"/>
        </w:rPr>
        <w:tab/>
        <w:t xml:space="preserve">настоящего Соглашения является передача Администрацией городского поселения  Безенчук муниципального района </w:t>
      </w:r>
      <w:proofErr w:type="spellStart"/>
      <w:r w:rsidRPr="00A7160D">
        <w:rPr>
          <w:sz w:val="22"/>
          <w:szCs w:val="22"/>
        </w:rPr>
        <w:t>Безенчукский</w:t>
      </w:r>
      <w:proofErr w:type="spellEnd"/>
      <w:r w:rsidRPr="00A7160D">
        <w:rPr>
          <w:sz w:val="22"/>
          <w:szCs w:val="22"/>
        </w:rPr>
        <w:t xml:space="preserve">  на уровень Администрации муниципального района </w:t>
      </w:r>
      <w:proofErr w:type="spellStart"/>
      <w:r w:rsidRPr="00A7160D">
        <w:rPr>
          <w:sz w:val="22"/>
          <w:szCs w:val="22"/>
        </w:rPr>
        <w:t>Безенчукский</w:t>
      </w:r>
      <w:proofErr w:type="spellEnd"/>
      <w:r w:rsidRPr="00A7160D">
        <w:rPr>
          <w:sz w:val="22"/>
          <w:szCs w:val="22"/>
        </w:rPr>
        <w:t xml:space="preserve"> полномочий (части своих полномочий) по решению следующих вопросов местного значения поселения в соответствии со ст.14 Федерального закона от 6 октября 2003г. № 131-ФЗ «Об общих принципах организации местного самоуправления в Российской Федерации»:</w:t>
      </w:r>
    </w:p>
    <w:p w:rsidR="00A7160D" w:rsidRPr="00A7160D" w:rsidRDefault="00A7160D" w:rsidP="00A7160D">
      <w:pPr>
        <w:pStyle w:val="af3"/>
        <w:numPr>
          <w:ilvl w:val="2"/>
          <w:numId w:val="22"/>
        </w:numPr>
        <w:tabs>
          <w:tab w:val="left" w:pos="0"/>
        </w:tabs>
        <w:autoSpaceDE w:val="0"/>
        <w:autoSpaceDN w:val="0"/>
        <w:adjustRightInd w:val="0"/>
        <w:ind w:left="0" w:firstLine="0"/>
        <w:jc w:val="both"/>
        <w:rPr>
          <w:sz w:val="22"/>
          <w:szCs w:val="22"/>
        </w:rPr>
      </w:pPr>
      <w:r w:rsidRPr="00A7160D">
        <w:rPr>
          <w:sz w:val="22"/>
          <w:szCs w:val="22"/>
        </w:rPr>
        <w:t>Исполнение бюджета поселения, осуществление контроля за его исполнением.</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1.1.2. </w:t>
      </w:r>
      <w:r w:rsidRPr="00A7160D">
        <w:rPr>
          <w:rFonts w:ascii="Times New Roman" w:hAnsi="Times New Roman"/>
          <w:sz w:val="22"/>
          <w:szCs w:val="22"/>
        </w:rPr>
        <w:tab/>
        <w:t xml:space="preserve">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w:t>
      </w:r>
      <w:proofErr w:type="gramStart"/>
      <w:r w:rsidRPr="00A7160D">
        <w:rPr>
          <w:rFonts w:ascii="Times New Roman" w:hAnsi="Times New Roman"/>
          <w:sz w:val="22"/>
          <w:szCs w:val="22"/>
        </w:rPr>
        <w:t>Принятие  документов</w:t>
      </w:r>
      <w:proofErr w:type="gramEnd"/>
      <w:r w:rsidRPr="00A7160D">
        <w:rPr>
          <w:rFonts w:ascii="Times New Roman" w:hAnsi="Times New Roman"/>
          <w:sz w:val="22"/>
          <w:szCs w:val="22"/>
        </w:rPr>
        <w:t xml:space="preserve">, выдача решений о переводе или об отказе в переводе жилого помещения в нежилое или нежилого помещения в жилое. Принятие документов, выдача решений </w:t>
      </w:r>
      <w:proofErr w:type="gramStart"/>
      <w:r w:rsidRPr="00A7160D">
        <w:rPr>
          <w:rFonts w:ascii="Times New Roman" w:hAnsi="Times New Roman"/>
          <w:sz w:val="22"/>
          <w:szCs w:val="22"/>
        </w:rPr>
        <w:t>переустройства  и</w:t>
      </w:r>
      <w:proofErr w:type="gramEnd"/>
      <w:r w:rsidRPr="00A7160D">
        <w:rPr>
          <w:rFonts w:ascii="Times New Roman" w:hAnsi="Times New Roman"/>
          <w:sz w:val="22"/>
          <w:szCs w:val="22"/>
        </w:rPr>
        <w:t xml:space="preserve"> (или) перепланировки жилого помещения. Подготовка проектов НПА в сфере градостроительной деятельности.</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1.1.3.  Учет муниципального жилищного фонда;</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 </w:t>
      </w:r>
      <w:hyperlink r:id="rId10" w:history="1">
        <w:r w:rsidRPr="00A7160D">
          <w:rPr>
            <w:rFonts w:ascii="Times New Roman" w:hAnsi="Times New Roman"/>
            <w:sz w:val="22"/>
            <w:szCs w:val="22"/>
          </w:rPr>
          <w:t>установление</w:t>
        </w:r>
      </w:hyperlink>
      <w:r w:rsidRPr="00A7160D">
        <w:rPr>
          <w:rFonts w:ascii="Times New Roman" w:hAnsi="Times New Roman"/>
          <w:sz w:val="22"/>
          <w:szCs w:val="22"/>
        </w:rPr>
        <w:t xml:space="preserve"> размера дохода, приходящегося на каждого члена семьи, и стоимости имущества, </w:t>
      </w:r>
      <w:r w:rsidRPr="00A7160D">
        <w:rPr>
          <w:rFonts w:ascii="Times New Roman" w:hAnsi="Times New Roman"/>
          <w:sz w:val="22"/>
          <w:szCs w:val="22"/>
        </w:rPr>
        <w:lastRenderedPageBreak/>
        <w:t>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 ведение в установленном </w:t>
      </w:r>
      <w:hyperlink r:id="rId11" w:history="1">
        <w:r w:rsidRPr="00A7160D">
          <w:rPr>
            <w:rFonts w:ascii="Times New Roman" w:hAnsi="Times New Roman"/>
            <w:sz w:val="22"/>
            <w:szCs w:val="22"/>
          </w:rPr>
          <w:t>порядке</w:t>
        </w:r>
      </w:hyperlink>
      <w:r w:rsidRPr="00A7160D">
        <w:rPr>
          <w:rFonts w:ascii="Times New Roman" w:hAnsi="Times New Roman"/>
          <w:sz w:val="22"/>
          <w:szCs w:val="22"/>
        </w:rPr>
        <w:t xml:space="preserve"> учета граждан в качестве нуждающихся в жилых помещениях, предоставляемых по договорам социального найма;</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определение порядка предоставления жилых помещений муниципального специализированного жилищного фонда;</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признание в установленном порядке жилых помещений муниципального жилищного фонда непригодными для проживания;</w:t>
      </w:r>
    </w:p>
    <w:p w:rsidR="00A7160D" w:rsidRPr="00A7160D" w:rsidRDefault="00A7160D" w:rsidP="00A7160D">
      <w:pPr>
        <w:widowControl w:val="0"/>
        <w:tabs>
          <w:tab w:val="left" w:pos="0"/>
        </w:tabs>
        <w:autoSpaceDE w:val="0"/>
        <w:autoSpaceDN w:val="0"/>
        <w:adjustRightInd w:val="0"/>
        <w:spacing w:after="0" w:line="240" w:lineRule="auto"/>
        <w:jc w:val="both"/>
        <w:rPr>
          <w:rFonts w:ascii="Times New Roman" w:hAnsi="Times New Roman" w:cs="Times New Roman"/>
        </w:rPr>
      </w:pPr>
      <w:r w:rsidRPr="00A7160D">
        <w:rPr>
          <w:rFonts w:ascii="Times New Roman" w:hAnsi="Times New Roman" w:cs="Times New Roman"/>
        </w:rPr>
        <w:t>1.1.4.  Осуществление муниципального жилищного контроля.</w:t>
      </w:r>
    </w:p>
    <w:p w:rsidR="00A7160D" w:rsidRPr="00A7160D" w:rsidRDefault="00A7160D" w:rsidP="00A7160D">
      <w:pPr>
        <w:widowControl w:val="0"/>
        <w:tabs>
          <w:tab w:val="left" w:pos="0"/>
        </w:tabs>
        <w:autoSpaceDE w:val="0"/>
        <w:autoSpaceDN w:val="0"/>
        <w:adjustRightInd w:val="0"/>
        <w:spacing w:after="0" w:line="240" w:lineRule="auto"/>
        <w:jc w:val="both"/>
        <w:rPr>
          <w:rFonts w:ascii="Times New Roman" w:hAnsi="Times New Roman" w:cs="Times New Roman"/>
        </w:rPr>
      </w:pPr>
      <w:r w:rsidRPr="00A7160D">
        <w:rPr>
          <w:rFonts w:ascii="Times New Roman" w:hAnsi="Times New Roman" w:cs="Times New Roman"/>
        </w:rPr>
        <w:t>1.1.5. Осуществление функций по определению поставщиков (подрядчиков, исполнителей) для обеспечения муниципальных нужд путем, проведения открытого конкурса, конкурса с ограниченными участием, двухэтапного конкурса, электронного аукциона,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 запроса котировок, запроса предложений.</w:t>
      </w:r>
    </w:p>
    <w:p w:rsidR="00A7160D" w:rsidRPr="00A7160D" w:rsidRDefault="00A7160D" w:rsidP="00A7160D">
      <w:pPr>
        <w:pStyle w:val="ac"/>
        <w:tabs>
          <w:tab w:val="left" w:pos="0"/>
        </w:tabs>
        <w:jc w:val="both"/>
        <w:rPr>
          <w:sz w:val="22"/>
          <w:szCs w:val="22"/>
        </w:rPr>
      </w:pPr>
      <w:r w:rsidRPr="00A7160D">
        <w:rPr>
          <w:sz w:val="22"/>
          <w:szCs w:val="22"/>
        </w:rPr>
        <w:t>1.1.6. Регулирование тарифов в сфере жилищных услуг,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p>
    <w:p w:rsidR="00A7160D" w:rsidRPr="00A7160D" w:rsidRDefault="00A7160D" w:rsidP="00A7160D">
      <w:pPr>
        <w:widowControl w:val="0"/>
        <w:tabs>
          <w:tab w:val="left" w:pos="0"/>
        </w:tabs>
        <w:autoSpaceDE w:val="0"/>
        <w:autoSpaceDN w:val="0"/>
        <w:adjustRightInd w:val="0"/>
        <w:spacing w:after="0" w:line="240" w:lineRule="auto"/>
        <w:jc w:val="both"/>
        <w:rPr>
          <w:rFonts w:ascii="Times New Roman" w:hAnsi="Times New Roman" w:cs="Times New Roman"/>
        </w:rPr>
      </w:pPr>
      <w:r w:rsidRPr="00A7160D">
        <w:rPr>
          <w:rFonts w:ascii="Times New Roman" w:hAnsi="Times New Roman" w:cs="Times New Roman"/>
        </w:rPr>
        <w:t>1.1.7. Организация внутреннего финансового контроля</w:t>
      </w:r>
    </w:p>
    <w:p w:rsidR="00A7160D" w:rsidRPr="00A7160D" w:rsidRDefault="00A7160D" w:rsidP="00A7160D">
      <w:pPr>
        <w:pStyle w:val="ac"/>
        <w:tabs>
          <w:tab w:val="left" w:pos="0"/>
        </w:tabs>
        <w:jc w:val="both"/>
        <w:rPr>
          <w:sz w:val="22"/>
          <w:szCs w:val="22"/>
        </w:rPr>
      </w:pPr>
      <w:r w:rsidRPr="00A7160D">
        <w:rPr>
          <w:sz w:val="22"/>
          <w:szCs w:val="22"/>
        </w:rPr>
        <w:t>1.1.8.  Создание условий для развития малого и среднего предпринимательства.</w:t>
      </w:r>
    </w:p>
    <w:p w:rsidR="00A7160D" w:rsidRPr="00A7160D" w:rsidRDefault="00A7160D" w:rsidP="00A7160D">
      <w:pPr>
        <w:pStyle w:val="ac"/>
        <w:tabs>
          <w:tab w:val="left" w:pos="0"/>
        </w:tabs>
        <w:jc w:val="both"/>
        <w:rPr>
          <w:sz w:val="22"/>
          <w:szCs w:val="22"/>
        </w:rPr>
      </w:pPr>
      <w:r w:rsidRPr="00A7160D">
        <w:rPr>
          <w:sz w:val="22"/>
          <w:szCs w:val="22"/>
        </w:rPr>
        <w:t>1.1.9.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1.1.10. 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1.1.11.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1.1.12. Утверждение минимальных цен (тарифов) на услуги по погребению в рамках вопросов местного значения – организация ритуальных услуг и содержание мест захоронения.</w:t>
      </w:r>
    </w:p>
    <w:p w:rsidR="00A7160D" w:rsidRPr="00A7160D" w:rsidRDefault="00A7160D" w:rsidP="00425806">
      <w:pPr>
        <w:pStyle w:val="ac"/>
        <w:tabs>
          <w:tab w:val="left" w:pos="0"/>
        </w:tabs>
        <w:rPr>
          <w:b/>
          <w:sz w:val="22"/>
          <w:szCs w:val="22"/>
        </w:rPr>
      </w:pPr>
      <w:r w:rsidRPr="00A7160D">
        <w:rPr>
          <w:b/>
          <w:sz w:val="22"/>
          <w:szCs w:val="22"/>
        </w:rPr>
        <w:t>2. Права и обязанности сторон.</w:t>
      </w:r>
    </w:p>
    <w:p w:rsidR="00A7160D" w:rsidRPr="00A7160D" w:rsidRDefault="00A7160D" w:rsidP="00A7160D">
      <w:pPr>
        <w:pStyle w:val="ac"/>
        <w:tabs>
          <w:tab w:val="left" w:pos="0"/>
        </w:tabs>
        <w:jc w:val="both"/>
        <w:rPr>
          <w:sz w:val="22"/>
          <w:szCs w:val="22"/>
        </w:rPr>
      </w:pPr>
      <w:r w:rsidRPr="00A7160D">
        <w:rPr>
          <w:sz w:val="22"/>
          <w:szCs w:val="22"/>
        </w:rPr>
        <w:t>2.1. Во исполнение настоящего Соглашения «Администрация района» Администрация принимает полномочия на себя самостоятельно и определяет порядок их осуществления в соответствии с действующим законодательством, нормативными правовыми актами муниципального района настоящим Соглашением.</w:t>
      </w:r>
    </w:p>
    <w:p w:rsidR="00A7160D" w:rsidRPr="00A7160D" w:rsidRDefault="00A7160D" w:rsidP="00A7160D">
      <w:pPr>
        <w:pStyle w:val="ac"/>
        <w:tabs>
          <w:tab w:val="left" w:pos="0"/>
        </w:tabs>
        <w:jc w:val="both"/>
        <w:rPr>
          <w:sz w:val="22"/>
          <w:szCs w:val="22"/>
        </w:rPr>
      </w:pPr>
      <w:r w:rsidRPr="00A7160D">
        <w:rPr>
          <w:sz w:val="22"/>
          <w:szCs w:val="22"/>
        </w:rPr>
        <w:t xml:space="preserve">2.2. «Администрация района» вправе назначить уполномоченный орган по исполнению принятых на себя полномочий </w:t>
      </w:r>
      <w:proofErr w:type="gramStart"/>
      <w:r w:rsidRPr="00A7160D">
        <w:rPr>
          <w:sz w:val="22"/>
          <w:szCs w:val="22"/>
        </w:rPr>
        <w:t>поселения  в</w:t>
      </w:r>
      <w:proofErr w:type="gramEnd"/>
      <w:r w:rsidRPr="00A7160D">
        <w:rPr>
          <w:sz w:val="22"/>
          <w:szCs w:val="22"/>
        </w:rPr>
        <w:t xml:space="preserve"> соответствии с настоящим Соглашением.</w:t>
      </w:r>
    </w:p>
    <w:p w:rsidR="00A7160D" w:rsidRPr="00A7160D" w:rsidRDefault="00A7160D" w:rsidP="00A7160D">
      <w:pPr>
        <w:pStyle w:val="ac"/>
        <w:tabs>
          <w:tab w:val="left" w:pos="0"/>
        </w:tabs>
        <w:jc w:val="both"/>
        <w:rPr>
          <w:sz w:val="22"/>
          <w:szCs w:val="22"/>
        </w:rPr>
      </w:pPr>
      <w:r w:rsidRPr="00A7160D">
        <w:rPr>
          <w:sz w:val="22"/>
          <w:szCs w:val="22"/>
        </w:rPr>
        <w:t>2.3. «Администрация района» обеспечивает учет интересов поселения при исполнении Соглашения, своевременно доводит в установленном порядке до Главы поселения (либо иного должностного лица органа местного самоуправления) информацию об исполнении Соглашения.</w:t>
      </w:r>
    </w:p>
    <w:p w:rsidR="00A7160D" w:rsidRPr="00A7160D" w:rsidRDefault="00A7160D" w:rsidP="00A7160D">
      <w:pPr>
        <w:pStyle w:val="ac"/>
        <w:tabs>
          <w:tab w:val="left" w:pos="0"/>
        </w:tabs>
        <w:jc w:val="both"/>
        <w:rPr>
          <w:sz w:val="22"/>
          <w:szCs w:val="22"/>
        </w:rPr>
      </w:pPr>
      <w:r w:rsidRPr="00A7160D">
        <w:rPr>
          <w:sz w:val="22"/>
          <w:szCs w:val="22"/>
        </w:rPr>
        <w:t>2.4. «Администрация района» представляет ежеквартальный отчет поселению об осуществлении переданных в соответствии с настоящим Соглашением полномочий (части полномочий).</w:t>
      </w:r>
    </w:p>
    <w:p w:rsidR="00A7160D" w:rsidRPr="00A7160D" w:rsidRDefault="00A7160D" w:rsidP="00A7160D">
      <w:pPr>
        <w:pStyle w:val="ac"/>
        <w:tabs>
          <w:tab w:val="left" w:pos="0"/>
        </w:tabs>
        <w:jc w:val="both"/>
        <w:rPr>
          <w:sz w:val="22"/>
          <w:szCs w:val="22"/>
        </w:rPr>
      </w:pPr>
      <w:r w:rsidRPr="00A7160D">
        <w:rPr>
          <w:sz w:val="22"/>
          <w:szCs w:val="22"/>
        </w:rPr>
        <w:t>2.5.  «Администрация</w:t>
      </w:r>
      <w:r w:rsidRPr="00A7160D">
        <w:rPr>
          <w:sz w:val="22"/>
          <w:szCs w:val="22"/>
        </w:rPr>
        <w:tab/>
        <w:t>поселения», обеспечивает финансовыми средствами осуществление «Администрацией района» (либо иным органом местного самоуправления) передаваемых в соответствии с настоящим Соглашением полномочий.</w:t>
      </w:r>
    </w:p>
    <w:p w:rsidR="00A7160D" w:rsidRPr="00A7160D" w:rsidRDefault="00A7160D" w:rsidP="00A7160D">
      <w:pPr>
        <w:pStyle w:val="ac"/>
        <w:tabs>
          <w:tab w:val="left" w:pos="0"/>
        </w:tabs>
        <w:jc w:val="both"/>
        <w:rPr>
          <w:sz w:val="22"/>
          <w:szCs w:val="22"/>
        </w:rPr>
      </w:pPr>
      <w:r w:rsidRPr="00A7160D">
        <w:rPr>
          <w:sz w:val="22"/>
          <w:szCs w:val="22"/>
        </w:rPr>
        <w:t>2.6. «Администрация поселения» направляет в «Администрацию района» сведения необходимые для осуществления переданных полномочий.</w:t>
      </w:r>
    </w:p>
    <w:p w:rsidR="00A7160D" w:rsidRPr="00A7160D" w:rsidRDefault="00A7160D" w:rsidP="00A7160D">
      <w:pPr>
        <w:pStyle w:val="ac"/>
        <w:tabs>
          <w:tab w:val="left" w:pos="0"/>
        </w:tabs>
        <w:jc w:val="both"/>
        <w:rPr>
          <w:sz w:val="22"/>
          <w:szCs w:val="22"/>
        </w:rPr>
      </w:pPr>
      <w:r w:rsidRPr="00A7160D">
        <w:rPr>
          <w:sz w:val="22"/>
          <w:szCs w:val="22"/>
        </w:rPr>
        <w:t>2.7. «Администрация поселения» осуществляет контроль за исполнением муниципальным районом полномочий, а также за целевым использованием предоставленных финансовых средств в порядке, предусмотренном настоящим Соглашением.</w:t>
      </w:r>
    </w:p>
    <w:p w:rsidR="00A7160D" w:rsidRPr="00A7160D" w:rsidRDefault="00A7160D" w:rsidP="00A7160D">
      <w:pPr>
        <w:pStyle w:val="510"/>
        <w:tabs>
          <w:tab w:val="left" w:pos="0"/>
        </w:tabs>
        <w:spacing w:line="240" w:lineRule="auto"/>
        <w:ind w:firstLine="0"/>
        <w:rPr>
          <w:rFonts w:cs="Times New Roman"/>
          <w:sz w:val="22"/>
          <w:szCs w:val="22"/>
        </w:rPr>
      </w:pPr>
      <w:r w:rsidRPr="00A7160D">
        <w:rPr>
          <w:rFonts w:cs="Times New Roman"/>
          <w:sz w:val="22"/>
          <w:szCs w:val="22"/>
        </w:rPr>
        <w:t>2.8.   «Администрация поселения» вправе получать от «Администрации района» в порядке, установленном настоящим Соглашением, информацию об осуществлении полномочий и использовании финансовых средств.</w:t>
      </w:r>
    </w:p>
    <w:p w:rsidR="00A7160D" w:rsidRPr="00A7160D" w:rsidRDefault="00A7160D" w:rsidP="00A7160D">
      <w:pPr>
        <w:pStyle w:val="ac"/>
        <w:tabs>
          <w:tab w:val="left" w:pos="0"/>
        </w:tabs>
        <w:jc w:val="both"/>
        <w:rPr>
          <w:sz w:val="22"/>
          <w:szCs w:val="22"/>
        </w:rPr>
      </w:pPr>
      <w:r w:rsidRPr="00A7160D">
        <w:rPr>
          <w:sz w:val="22"/>
          <w:szCs w:val="22"/>
        </w:rPr>
        <w:t>2.9. «Администрация поселения» вправе требовать возврата суммы перечисленных финансовых средств в случае неисполнения Полномочий, предусмотренных настоящим Соглашением.</w:t>
      </w:r>
    </w:p>
    <w:p w:rsidR="00A7160D" w:rsidRPr="00A7160D" w:rsidRDefault="00A7160D" w:rsidP="00A7160D">
      <w:pPr>
        <w:pStyle w:val="ac"/>
        <w:tabs>
          <w:tab w:val="left" w:pos="0"/>
        </w:tabs>
        <w:jc w:val="both"/>
        <w:rPr>
          <w:sz w:val="22"/>
          <w:szCs w:val="22"/>
        </w:rPr>
      </w:pPr>
      <w:r w:rsidRPr="00A7160D">
        <w:rPr>
          <w:sz w:val="22"/>
          <w:szCs w:val="22"/>
        </w:rPr>
        <w:t>2.10.   Порядок осуществления иных полномочий, передаваемых в соответ</w:t>
      </w:r>
      <w:r w:rsidRPr="00A7160D">
        <w:rPr>
          <w:sz w:val="22"/>
          <w:szCs w:val="22"/>
        </w:rPr>
        <w:softHyphen/>
        <w:t>ствии с настоящим Соглашением, определяется Сторонами в рабочем порядке по мере необходимости.</w:t>
      </w:r>
    </w:p>
    <w:p w:rsidR="00A7160D" w:rsidRPr="00A7160D" w:rsidRDefault="00A7160D" w:rsidP="00A7160D">
      <w:pPr>
        <w:pStyle w:val="117"/>
        <w:tabs>
          <w:tab w:val="left" w:pos="0"/>
        </w:tabs>
        <w:spacing w:line="240" w:lineRule="auto"/>
        <w:jc w:val="center"/>
        <w:rPr>
          <w:rFonts w:cs="Times New Roman"/>
          <w:sz w:val="22"/>
          <w:szCs w:val="22"/>
        </w:rPr>
      </w:pPr>
      <w:r w:rsidRPr="00A7160D">
        <w:rPr>
          <w:rFonts w:cs="Times New Roman"/>
          <w:sz w:val="22"/>
          <w:szCs w:val="22"/>
        </w:rPr>
        <w:t xml:space="preserve">3. </w:t>
      </w:r>
      <w:bookmarkStart w:id="4" w:name="bookmark0"/>
      <w:r w:rsidRPr="00A7160D">
        <w:rPr>
          <w:rFonts w:cs="Times New Roman"/>
          <w:sz w:val="22"/>
          <w:szCs w:val="22"/>
        </w:rPr>
        <w:t>Финансовое обеспечение переданного полномочия.</w:t>
      </w:r>
      <w:bookmarkEnd w:id="4"/>
    </w:p>
    <w:p w:rsidR="00A7160D" w:rsidRPr="00A7160D" w:rsidRDefault="00A7160D" w:rsidP="00A7160D">
      <w:pPr>
        <w:pStyle w:val="ac"/>
        <w:tabs>
          <w:tab w:val="left" w:pos="0"/>
        </w:tabs>
        <w:jc w:val="both"/>
        <w:rPr>
          <w:sz w:val="22"/>
          <w:szCs w:val="22"/>
        </w:rPr>
      </w:pPr>
      <w:r w:rsidRPr="00A7160D">
        <w:rPr>
          <w:sz w:val="22"/>
          <w:szCs w:val="22"/>
        </w:rPr>
        <w:t>3.</w:t>
      </w:r>
      <w:proofErr w:type="gramStart"/>
      <w:r w:rsidRPr="00A7160D">
        <w:rPr>
          <w:sz w:val="22"/>
          <w:szCs w:val="22"/>
        </w:rPr>
        <w:t>1.Переданные</w:t>
      </w:r>
      <w:proofErr w:type="gramEnd"/>
      <w:r w:rsidRPr="00A7160D">
        <w:rPr>
          <w:sz w:val="22"/>
          <w:szCs w:val="22"/>
        </w:rPr>
        <w:t xml:space="preserve">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w:t>
      </w:r>
      <w:proofErr w:type="spellStart"/>
      <w:r w:rsidRPr="00A7160D">
        <w:rPr>
          <w:sz w:val="22"/>
          <w:szCs w:val="22"/>
        </w:rPr>
        <w:t>Безенчукский</w:t>
      </w:r>
      <w:proofErr w:type="spellEnd"/>
      <w:r w:rsidRPr="00A7160D">
        <w:rPr>
          <w:sz w:val="22"/>
          <w:szCs w:val="22"/>
        </w:rPr>
        <w:t>.</w:t>
      </w:r>
    </w:p>
    <w:p w:rsidR="00A7160D" w:rsidRPr="00A7160D" w:rsidRDefault="00A7160D" w:rsidP="00A7160D">
      <w:pPr>
        <w:pStyle w:val="ac"/>
        <w:tabs>
          <w:tab w:val="left" w:pos="0"/>
        </w:tabs>
        <w:jc w:val="both"/>
        <w:rPr>
          <w:sz w:val="22"/>
          <w:szCs w:val="22"/>
        </w:rPr>
      </w:pPr>
      <w:r w:rsidRPr="00A7160D">
        <w:rPr>
          <w:sz w:val="22"/>
          <w:szCs w:val="22"/>
        </w:rPr>
        <w:lastRenderedPageBreak/>
        <w:t>3.</w:t>
      </w:r>
      <w:proofErr w:type="gramStart"/>
      <w:r w:rsidRPr="00A7160D">
        <w:rPr>
          <w:sz w:val="22"/>
          <w:szCs w:val="22"/>
        </w:rPr>
        <w:t>2.Ежегодный</w:t>
      </w:r>
      <w:proofErr w:type="gramEnd"/>
      <w:r w:rsidRPr="00A7160D">
        <w:rPr>
          <w:sz w:val="22"/>
          <w:szCs w:val="22"/>
        </w:rPr>
        <w:t xml:space="preserve"> объем межбюджетных трансфертов, предоставляемый в бюджет муниципального района </w:t>
      </w:r>
      <w:proofErr w:type="spellStart"/>
      <w:r w:rsidRPr="00A7160D">
        <w:rPr>
          <w:sz w:val="22"/>
          <w:szCs w:val="22"/>
        </w:rPr>
        <w:t>Безенчукский</w:t>
      </w:r>
      <w:proofErr w:type="spellEnd"/>
      <w:r w:rsidRPr="00A7160D">
        <w:rPr>
          <w:sz w:val="22"/>
          <w:szCs w:val="22"/>
        </w:rPr>
        <w:t>, предусматривается в решении представительного органа поселения о бюджете на соответствующий финансовый год:</w:t>
      </w:r>
    </w:p>
    <w:p w:rsidR="00A7160D" w:rsidRPr="00A7160D" w:rsidRDefault="00A7160D" w:rsidP="00A7160D">
      <w:pPr>
        <w:pStyle w:val="af3"/>
        <w:numPr>
          <w:ilvl w:val="2"/>
          <w:numId w:val="23"/>
        </w:numPr>
        <w:tabs>
          <w:tab w:val="left" w:pos="0"/>
        </w:tabs>
        <w:autoSpaceDE w:val="0"/>
        <w:autoSpaceDN w:val="0"/>
        <w:adjustRightInd w:val="0"/>
        <w:ind w:left="0" w:firstLine="0"/>
        <w:contextualSpacing w:val="0"/>
        <w:jc w:val="both"/>
        <w:rPr>
          <w:sz w:val="22"/>
          <w:szCs w:val="22"/>
        </w:rPr>
      </w:pPr>
      <w:r w:rsidRPr="00A7160D">
        <w:rPr>
          <w:sz w:val="22"/>
          <w:szCs w:val="22"/>
        </w:rPr>
        <w:t xml:space="preserve">Исполнение бюджета поселения, осуществление контроля за его </w:t>
      </w:r>
      <w:proofErr w:type="gramStart"/>
      <w:r w:rsidRPr="00A7160D">
        <w:rPr>
          <w:sz w:val="22"/>
          <w:szCs w:val="22"/>
        </w:rPr>
        <w:t>исполнением  -</w:t>
      </w:r>
      <w:proofErr w:type="gramEnd"/>
      <w:r w:rsidRPr="00A7160D">
        <w:rPr>
          <w:sz w:val="22"/>
          <w:szCs w:val="22"/>
        </w:rPr>
        <w:t xml:space="preserve"> </w:t>
      </w:r>
      <w:r w:rsidRPr="00A7160D">
        <w:rPr>
          <w:b/>
          <w:sz w:val="22"/>
          <w:szCs w:val="22"/>
        </w:rPr>
        <w:t>40.000 рублей</w:t>
      </w:r>
      <w:r w:rsidRPr="00A7160D">
        <w:rPr>
          <w:sz w:val="22"/>
          <w:szCs w:val="22"/>
        </w:rPr>
        <w:t xml:space="preserve"> за счет средств бюджетов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3.2.2.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Принятие документов, выдача решений о переводе или об отказе в переводе жилого помещения в нежилое или нежилого помещения в жилое. Принятие документов, выдача решений переустройства и (или) перепланировки жилого помещения. Подготовка проектов НПА в сфере градостроительной деятельности – </w:t>
      </w:r>
      <w:r w:rsidRPr="00A7160D">
        <w:rPr>
          <w:rFonts w:ascii="Times New Roman" w:hAnsi="Times New Roman"/>
          <w:b/>
          <w:sz w:val="22"/>
          <w:szCs w:val="22"/>
        </w:rPr>
        <w:t>30 000 руб</w:t>
      </w:r>
      <w:r w:rsidRPr="00A7160D">
        <w:rPr>
          <w:rFonts w:ascii="Times New Roman" w:hAnsi="Times New Roman"/>
          <w:sz w:val="22"/>
          <w:szCs w:val="22"/>
        </w:rPr>
        <w:t>. за счет бюджета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3.2.3.  Учет муниципального жилищного фонда;</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 ведение в установленном порядке учета граждан </w:t>
      </w:r>
      <w:proofErr w:type="gramStart"/>
      <w:r w:rsidRPr="00A7160D">
        <w:rPr>
          <w:rFonts w:ascii="Times New Roman" w:hAnsi="Times New Roman"/>
          <w:sz w:val="22"/>
          <w:szCs w:val="22"/>
        </w:rPr>
        <w:t>в качестве</w:t>
      </w:r>
      <w:proofErr w:type="gramEnd"/>
      <w:r w:rsidRPr="00A7160D">
        <w:rPr>
          <w:rFonts w:ascii="Times New Roman" w:hAnsi="Times New Roman"/>
          <w:sz w:val="22"/>
          <w:szCs w:val="22"/>
        </w:rPr>
        <w:t xml:space="preserve"> нуждающихся в жилых помещениях, предоставляемых по договорам социального найма;</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определение порядка предоставления жилых помещений муниципального специализированного жилищного фонда;</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  признание в установленном порядке жилых помещений муниципального жилищного фонда непригодными для проживания – </w:t>
      </w:r>
      <w:r w:rsidRPr="00A7160D">
        <w:rPr>
          <w:rFonts w:ascii="Times New Roman" w:hAnsi="Times New Roman"/>
          <w:b/>
          <w:sz w:val="22"/>
          <w:szCs w:val="22"/>
        </w:rPr>
        <w:t>1 000 рублей</w:t>
      </w:r>
      <w:r w:rsidRPr="00A7160D">
        <w:rPr>
          <w:rFonts w:ascii="Times New Roman" w:hAnsi="Times New Roman"/>
          <w:sz w:val="22"/>
          <w:szCs w:val="22"/>
        </w:rPr>
        <w:t xml:space="preserve"> за счет средств бюджета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3.2.4. Осуществление муниципального жилищного контроля – </w:t>
      </w:r>
      <w:r w:rsidRPr="00A7160D">
        <w:rPr>
          <w:rFonts w:ascii="Times New Roman" w:hAnsi="Times New Roman"/>
          <w:b/>
          <w:sz w:val="22"/>
          <w:szCs w:val="22"/>
        </w:rPr>
        <w:t>40 000 рублей</w:t>
      </w:r>
      <w:r w:rsidRPr="00A7160D">
        <w:rPr>
          <w:rFonts w:ascii="Times New Roman" w:hAnsi="Times New Roman"/>
          <w:sz w:val="22"/>
          <w:szCs w:val="22"/>
        </w:rPr>
        <w:t xml:space="preserve"> за счет средств </w:t>
      </w:r>
      <w:proofErr w:type="gramStart"/>
      <w:r w:rsidRPr="00A7160D">
        <w:rPr>
          <w:rFonts w:ascii="Times New Roman" w:hAnsi="Times New Roman"/>
          <w:sz w:val="22"/>
          <w:szCs w:val="22"/>
        </w:rPr>
        <w:t>бюджета  поселения</w:t>
      </w:r>
      <w:proofErr w:type="gramEnd"/>
      <w:r w:rsidRPr="00A7160D">
        <w:rPr>
          <w:rFonts w:ascii="Times New Roman" w:hAnsi="Times New Roman"/>
          <w:sz w:val="22"/>
          <w:szCs w:val="22"/>
        </w:rPr>
        <w:t>.</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3.2.5. Осуществление функций по определению поставщиков (подрядчиков, исполнителей)  для обеспечения  муниципальных нужд путем, проведения открытого конкурса, конкурса с ограниченным участием, двухэтапного конкурса, электронного аукциона,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 характера, запроса котировок, запроса предложений -  </w:t>
      </w:r>
      <w:r w:rsidRPr="00A7160D">
        <w:rPr>
          <w:rFonts w:ascii="Times New Roman" w:hAnsi="Times New Roman"/>
          <w:b/>
          <w:sz w:val="22"/>
          <w:szCs w:val="22"/>
        </w:rPr>
        <w:t>30 000 рублей</w:t>
      </w:r>
      <w:r w:rsidRPr="00A7160D">
        <w:rPr>
          <w:rFonts w:ascii="Times New Roman" w:hAnsi="Times New Roman"/>
          <w:sz w:val="22"/>
          <w:szCs w:val="22"/>
        </w:rPr>
        <w:t xml:space="preserve"> за счет средств бюджета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3.2.</w:t>
      </w:r>
      <w:proofErr w:type="gramStart"/>
      <w:r w:rsidRPr="00A7160D">
        <w:rPr>
          <w:rFonts w:ascii="Times New Roman" w:hAnsi="Times New Roman"/>
          <w:sz w:val="22"/>
          <w:szCs w:val="22"/>
        </w:rPr>
        <w:t>6.Регулирование</w:t>
      </w:r>
      <w:proofErr w:type="gramEnd"/>
      <w:r w:rsidRPr="00A7160D">
        <w:rPr>
          <w:rFonts w:ascii="Times New Roman" w:hAnsi="Times New Roman"/>
          <w:sz w:val="22"/>
          <w:szCs w:val="22"/>
        </w:rPr>
        <w:t xml:space="preserve"> тарифов в сфере жилищных услуг, привидение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 – </w:t>
      </w:r>
      <w:r w:rsidRPr="00A7160D">
        <w:rPr>
          <w:rFonts w:ascii="Times New Roman" w:hAnsi="Times New Roman"/>
          <w:b/>
          <w:sz w:val="22"/>
          <w:szCs w:val="22"/>
        </w:rPr>
        <w:t>1000 рублей</w:t>
      </w:r>
      <w:r w:rsidRPr="00A7160D">
        <w:rPr>
          <w:rFonts w:ascii="Times New Roman" w:hAnsi="Times New Roman"/>
          <w:sz w:val="22"/>
          <w:szCs w:val="22"/>
        </w:rPr>
        <w:t xml:space="preserve"> за счет средств бюджета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3.2.7. Организация внутреннего финансового контроля – </w:t>
      </w:r>
      <w:r w:rsidRPr="00A7160D">
        <w:rPr>
          <w:rFonts w:ascii="Times New Roman" w:hAnsi="Times New Roman"/>
          <w:b/>
          <w:sz w:val="22"/>
          <w:szCs w:val="22"/>
        </w:rPr>
        <w:t>1000 рублей</w:t>
      </w:r>
      <w:r w:rsidRPr="00A7160D">
        <w:rPr>
          <w:rFonts w:ascii="Times New Roman" w:hAnsi="Times New Roman"/>
          <w:sz w:val="22"/>
          <w:szCs w:val="22"/>
        </w:rPr>
        <w:t xml:space="preserve"> за счет средств бюджета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3.2.</w:t>
      </w:r>
      <w:proofErr w:type="gramStart"/>
      <w:r w:rsidRPr="00A7160D">
        <w:rPr>
          <w:rFonts w:ascii="Times New Roman" w:hAnsi="Times New Roman"/>
          <w:sz w:val="22"/>
          <w:szCs w:val="22"/>
        </w:rPr>
        <w:t>8.Создание</w:t>
      </w:r>
      <w:proofErr w:type="gramEnd"/>
      <w:r w:rsidRPr="00A7160D">
        <w:rPr>
          <w:rFonts w:ascii="Times New Roman" w:hAnsi="Times New Roman"/>
          <w:sz w:val="22"/>
          <w:szCs w:val="22"/>
        </w:rPr>
        <w:t xml:space="preserve"> условий для развития малого и среднего предпринимательства - </w:t>
      </w:r>
      <w:r w:rsidRPr="00A7160D">
        <w:rPr>
          <w:rFonts w:ascii="Times New Roman" w:hAnsi="Times New Roman"/>
          <w:b/>
          <w:sz w:val="22"/>
          <w:szCs w:val="22"/>
        </w:rPr>
        <w:t xml:space="preserve">1000 рублей </w:t>
      </w:r>
      <w:r w:rsidRPr="00A7160D">
        <w:rPr>
          <w:rFonts w:ascii="Times New Roman" w:hAnsi="Times New Roman"/>
          <w:sz w:val="22"/>
          <w:szCs w:val="22"/>
        </w:rPr>
        <w:t>за счет средств бюджета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3.2.9.</w:t>
      </w:r>
      <w:r w:rsidRPr="00A7160D">
        <w:rPr>
          <w:rFonts w:ascii="Times New Roman" w:hAnsi="Times New Roman"/>
          <w:sz w:val="22"/>
          <w:szCs w:val="22"/>
        </w:rPr>
        <w:tab/>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 </w:t>
      </w:r>
      <w:r w:rsidRPr="00A7160D">
        <w:rPr>
          <w:rFonts w:ascii="Times New Roman" w:hAnsi="Times New Roman"/>
          <w:b/>
          <w:sz w:val="22"/>
          <w:szCs w:val="22"/>
        </w:rPr>
        <w:t>1000 рублей</w:t>
      </w:r>
      <w:r w:rsidRPr="00A7160D">
        <w:rPr>
          <w:rFonts w:ascii="Times New Roman" w:hAnsi="Times New Roman"/>
          <w:sz w:val="22"/>
          <w:szCs w:val="22"/>
        </w:rPr>
        <w:t xml:space="preserve"> за счет средств бюджета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3.2.10. 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w:t>
      </w:r>
      <w:proofErr w:type="gramStart"/>
      <w:r w:rsidRPr="00A7160D">
        <w:rPr>
          <w:rFonts w:ascii="Times New Roman" w:hAnsi="Times New Roman"/>
          <w:sz w:val="22"/>
          <w:szCs w:val="22"/>
        </w:rPr>
        <w:t xml:space="preserve">-  </w:t>
      </w:r>
      <w:r w:rsidRPr="00A7160D">
        <w:rPr>
          <w:rFonts w:ascii="Times New Roman" w:hAnsi="Times New Roman"/>
          <w:b/>
          <w:sz w:val="22"/>
          <w:szCs w:val="22"/>
        </w:rPr>
        <w:t>4</w:t>
      </w:r>
      <w:proofErr w:type="gramEnd"/>
      <w:r w:rsidRPr="00A7160D">
        <w:rPr>
          <w:rFonts w:ascii="Times New Roman" w:hAnsi="Times New Roman"/>
          <w:b/>
          <w:sz w:val="22"/>
          <w:szCs w:val="22"/>
        </w:rPr>
        <w:t> 500 000 рублей</w:t>
      </w:r>
      <w:r w:rsidRPr="00A7160D">
        <w:rPr>
          <w:rFonts w:ascii="Times New Roman" w:hAnsi="Times New Roman"/>
          <w:sz w:val="22"/>
          <w:szCs w:val="22"/>
        </w:rPr>
        <w:t xml:space="preserve"> за счет средств бюджета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3.2.11.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A7160D">
        <w:rPr>
          <w:rFonts w:ascii="Times New Roman" w:hAnsi="Times New Roman"/>
          <w:b/>
          <w:sz w:val="22"/>
          <w:szCs w:val="22"/>
        </w:rPr>
        <w:t>300 000 рублей</w:t>
      </w:r>
      <w:r w:rsidRPr="00A7160D">
        <w:rPr>
          <w:rFonts w:ascii="Times New Roman" w:hAnsi="Times New Roman"/>
          <w:sz w:val="22"/>
          <w:szCs w:val="22"/>
        </w:rPr>
        <w:t xml:space="preserve"> за счет средств бюджета поселения.</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 xml:space="preserve">3.2.12. Утверждение минимальных цен (тарифов) на услуги по погребению в рамках вопросов местного значения - организация ритуальных услуг и содержание мест </w:t>
      </w:r>
      <w:proofErr w:type="gramStart"/>
      <w:r w:rsidRPr="00A7160D">
        <w:rPr>
          <w:rFonts w:ascii="Times New Roman" w:hAnsi="Times New Roman"/>
          <w:sz w:val="22"/>
          <w:szCs w:val="22"/>
        </w:rPr>
        <w:t>захоронения  –</w:t>
      </w:r>
      <w:proofErr w:type="gramEnd"/>
      <w:r w:rsidRPr="00A7160D">
        <w:rPr>
          <w:rFonts w:ascii="Times New Roman" w:hAnsi="Times New Roman"/>
          <w:sz w:val="22"/>
          <w:szCs w:val="22"/>
        </w:rPr>
        <w:t xml:space="preserve"> </w:t>
      </w:r>
      <w:r w:rsidRPr="00A7160D">
        <w:rPr>
          <w:rFonts w:ascii="Times New Roman" w:hAnsi="Times New Roman"/>
          <w:b/>
          <w:sz w:val="22"/>
          <w:szCs w:val="22"/>
        </w:rPr>
        <w:t>1000 рублей</w:t>
      </w:r>
      <w:r w:rsidRPr="00A7160D">
        <w:rPr>
          <w:rFonts w:ascii="Times New Roman" w:hAnsi="Times New Roman"/>
          <w:sz w:val="22"/>
          <w:szCs w:val="22"/>
        </w:rPr>
        <w:t xml:space="preserve"> за счет средств бюджета  поселения. </w:t>
      </w:r>
    </w:p>
    <w:p w:rsidR="00A7160D" w:rsidRPr="00A7160D" w:rsidRDefault="00A7160D" w:rsidP="00A7160D">
      <w:pPr>
        <w:pStyle w:val="ConsPlusNormal"/>
        <w:tabs>
          <w:tab w:val="left" w:pos="0"/>
        </w:tabs>
        <w:jc w:val="both"/>
        <w:rPr>
          <w:rFonts w:ascii="Times New Roman" w:hAnsi="Times New Roman"/>
          <w:sz w:val="22"/>
          <w:szCs w:val="22"/>
        </w:rPr>
      </w:pPr>
      <w:r w:rsidRPr="00A7160D">
        <w:rPr>
          <w:rFonts w:ascii="Times New Roman" w:hAnsi="Times New Roman"/>
          <w:sz w:val="22"/>
          <w:szCs w:val="22"/>
        </w:rPr>
        <w:t>3.</w:t>
      </w:r>
      <w:proofErr w:type="gramStart"/>
      <w:r w:rsidRPr="00A7160D">
        <w:rPr>
          <w:rFonts w:ascii="Times New Roman" w:hAnsi="Times New Roman"/>
          <w:sz w:val="22"/>
          <w:szCs w:val="22"/>
        </w:rPr>
        <w:t>3.Средства</w:t>
      </w:r>
      <w:proofErr w:type="gramEnd"/>
      <w:r w:rsidRPr="00A7160D">
        <w:rPr>
          <w:rFonts w:ascii="Times New Roman" w:hAnsi="Times New Roman"/>
          <w:sz w:val="22"/>
          <w:szCs w:val="22"/>
        </w:rPr>
        <w:tab/>
        <w:t>межбюджетных трансфертов перечисляются в соответствии с утвержденным кассовым планом по расходам поселения, носят целевой характер и используются Администрацией района (либо иным органом местного поселения)  в соответствии с бюджетным законодательством.</w:t>
      </w:r>
    </w:p>
    <w:p w:rsidR="00A7160D" w:rsidRPr="00A7160D" w:rsidRDefault="00A7160D" w:rsidP="00A7160D">
      <w:pPr>
        <w:pStyle w:val="ac"/>
        <w:tabs>
          <w:tab w:val="left" w:pos="0"/>
        </w:tabs>
        <w:jc w:val="both"/>
        <w:rPr>
          <w:sz w:val="22"/>
          <w:szCs w:val="22"/>
        </w:rPr>
      </w:pPr>
      <w:r w:rsidRPr="00A7160D">
        <w:rPr>
          <w:sz w:val="22"/>
          <w:szCs w:val="22"/>
        </w:rPr>
        <w:t>3.</w:t>
      </w:r>
      <w:proofErr w:type="gramStart"/>
      <w:r w:rsidRPr="00A7160D">
        <w:rPr>
          <w:sz w:val="22"/>
          <w:szCs w:val="22"/>
        </w:rPr>
        <w:t>4.«</w:t>
      </w:r>
      <w:proofErr w:type="gramEnd"/>
      <w:r w:rsidRPr="00A7160D">
        <w:rPr>
          <w:sz w:val="22"/>
          <w:szCs w:val="22"/>
        </w:rPr>
        <w:t>Администрация поселения» (либо иной орган местного поселения) обеспечивает в установленном порядке финансовыми средствами осуществление переданных «Администрации района» (либо иной орган местного поселения) полномочий в соответствии с настоящим Соглашением.</w:t>
      </w:r>
    </w:p>
    <w:p w:rsidR="00A7160D" w:rsidRPr="00A7160D" w:rsidRDefault="00A7160D" w:rsidP="00A7160D">
      <w:pPr>
        <w:pStyle w:val="117"/>
        <w:tabs>
          <w:tab w:val="left" w:pos="0"/>
        </w:tabs>
        <w:spacing w:line="240" w:lineRule="auto"/>
        <w:jc w:val="center"/>
        <w:rPr>
          <w:rFonts w:cs="Times New Roman"/>
          <w:sz w:val="22"/>
          <w:szCs w:val="22"/>
        </w:rPr>
      </w:pPr>
      <w:bookmarkStart w:id="5" w:name="bookmark1"/>
      <w:r w:rsidRPr="00A7160D">
        <w:rPr>
          <w:rFonts w:cs="Times New Roman"/>
          <w:sz w:val="22"/>
          <w:szCs w:val="22"/>
        </w:rPr>
        <w:t>4. Срок действия Соглашения.</w:t>
      </w:r>
      <w:bookmarkEnd w:id="5"/>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4.1. Настоящее Соглашение вступает в силу с 01 января 2019 года и действует до 31 декабря 2019 года.</w:t>
      </w:r>
    </w:p>
    <w:p w:rsidR="00A7160D" w:rsidRPr="00A7160D" w:rsidRDefault="00A7160D" w:rsidP="00A7160D">
      <w:pPr>
        <w:pStyle w:val="117"/>
        <w:tabs>
          <w:tab w:val="left" w:pos="0"/>
        </w:tabs>
        <w:spacing w:line="240" w:lineRule="auto"/>
        <w:jc w:val="center"/>
        <w:rPr>
          <w:rFonts w:cs="Times New Roman"/>
          <w:sz w:val="22"/>
          <w:szCs w:val="22"/>
        </w:rPr>
      </w:pPr>
      <w:bookmarkStart w:id="6" w:name="bookmark2"/>
      <w:r w:rsidRPr="00A7160D">
        <w:rPr>
          <w:rFonts w:cs="Times New Roman"/>
          <w:sz w:val="22"/>
          <w:szCs w:val="22"/>
        </w:rPr>
        <w:t>5. Изменение условий Соглашения.</w:t>
      </w:r>
      <w:bookmarkEnd w:id="6"/>
    </w:p>
    <w:p w:rsidR="00A7160D" w:rsidRPr="00A7160D" w:rsidRDefault="00A7160D" w:rsidP="00A7160D">
      <w:pPr>
        <w:pStyle w:val="ac"/>
        <w:tabs>
          <w:tab w:val="left" w:pos="0"/>
        </w:tabs>
        <w:jc w:val="both"/>
        <w:rPr>
          <w:sz w:val="22"/>
          <w:szCs w:val="22"/>
        </w:rPr>
      </w:pPr>
      <w:r w:rsidRPr="00A7160D">
        <w:rPr>
          <w:sz w:val="22"/>
          <w:szCs w:val="22"/>
        </w:rPr>
        <w:lastRenderedPageBreak/>
        <w:t>5.</w:t>
      </w:r>
      <w:proofErr w:type="gramStart"/>
      <w:r w:rsidRPr="00A7160D">
        <w:rPr>
          <w:sz w:val="22"/>
          <w:szCs w:val="22"/>
        </w:rPr>
        <w:t>1.Изменение</w:t>
      </w:r>
      <w:proofErr w:type="gramEnd"/>
      <w:r w:rsidRPr="00A7160D">
        <w:rPr>
          <w:sz w:val="22"/>
          <w:szCs w:val="22"/>
        </w:rPr>
        <w:t xml:space="preserve"> условий настоящего Соглашения осуществляется по взаимному согласию Сторон путем внесения в него изменений и дополнений.</w:t>
      </w:r>
    </w:p>
    <w:p w:rsidR="00A7160D" w:rsidRPr="00A7160D" w:rsidRDefault="00A7160D" w:rsidP="00A7160D">
      <w:pPr>
        <w:pStyle w:val="ac"/>
        <w:tabs>
          <w:tab w:val="left" w:pos="0"/>
        </w:tabs>
        <w:jc w:val="both"/>
        <w:rPr>
          <w:sz w:val="22"/>
          <w:szCs w:val="22"/>
        </w:rPr>
      </w:pPr>
      <w:r w:rsidRPr="00A7160D">
        <w:rPr>
          <w:sz w:val="22"/>
          <w:szCs w:val="22"/>
        </w:rPr>
        <w:t>5.</w:t>
      </w:r>
      <w:proofErr w:type="gramStart"/>
      <w:r w:rsidRPr="00A7160D">
        <w:rPr>
          <w:sz w:val="22"/>
          <w:szCs w:val="22"/>
        </w:rPr>
        <w:t>2.Соглашение</w:t>
      </w:r>
      <w:proofErr w:type="gramEnd"/>
      <w:r w:rsidRPr="00A7160D">
        <w:rPr>
          <w:sz w:val="22"/>
          <w:szCs w:val="22"/>
        </w:rPr>
        <w:t xml:space="preserve"> подлежит изменению или расторжению в случае внесе</w:t>
      </w:r>
      <w:r w:rsidRPr="00A7160D">
        <w:rPr>
          <w:sz w:val="22"/>
          <w:szCs w:val="22"/>
        </w:rPr>
        <w:softHyphen/>
        <w:t>ния изменений и дополнений в законодательство Российской Федерации, регулирующее порядок заключения соглашений о передаче осуществления полномочий.</w:t>
      </w:r>
    </w:p>
    <w:p w:rsidR="00A7160D" w:rsidRPr="00A7160D" w:rsidRDefault="00A7160D" w:rsidP="00A7160D">
      <w:pPr>
        <w:pStyle w:val="117"/>
        <w:tabs>
          <w:tab w:val="left" w:pos="0"/>
          <w:tab w:val="left" w:pos="2700"/>
        </w:tabs>
        <w:spacing w:line="240" w:lineRule="auto"/>
        <w:jc w:val="center"/>
        <w:rPr>
          <w:rFonts w:cs="Times New Roman"/>
          <w:sz w:val="22"/>
          <w:szCs w:val="22"/>
        </w:rPr>
      </w:pPr>
      <w:bookmarkStart w:id="7" w:name="bookmark3"/>
      <w:r w:rsidRPr="00A7160D">
        <w:rPr>
          <w:rFonts w:cs="Times New Roman"/>
          <w:sz w:val="22"/>
          <w:szCs w:val="22"/>
        </w:rPr>
        <w:t>6. Прекращение действия Соглашения.</w:t>
      </w:r>
      <w:bookmarkEnd w:id="7"/>
    </w:p>
    <w:p w:rsidR="00A7160D" w:rsidRPr="00A7160D" w:rsidRDefault="00A7160D" w:rsidP="00A7160D">
      <w:pPr>
        <w:pStyle w:val="ac"/>
        <w:tabs>
          <w:tab w:val="left" w:pos="0"/>
        </w:tabs>
        <w:jc w:val="both"/>
        <w:rPr>
          <w:sz w:val="22"/>
          <w:szCs w:val="22"/>
        </w:rPr>
      </w:pPr>
      <w:r w:rsidRPr="00A7160D">
        <w:rPr>
          <w:sz w:val="22"/>
          <w:szCs w:val="22"/>
        </w:rPr>
        <w:t>6.</w:t>
      </w:r>
      <w:proofErr w:type="gramStart"/>
      <w:r w:rsidRPr="00A7160D">
        <w:rPr>
          <w:sz w:val="22"/>
          <w:szCs w:val="22"/>
        </w:rPr>
        <w:t>1.Основанием</w:t>
      </w:r>
      <w:proofErr w:type="gramEnd"/>
      <w:r w:rsidRPr="00A7160D">
        <w:rPr>
          <w:sz w:val="22"/>
          <w:szCs w:val="22"/>
        </w:rPr>
        <w:t xml:space="preserve"> прекращения действия настоящего Соглашения является истечение срока его действия.</w:t>
      </w:r>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6.</w:t>
      </w:r>
      <w:proofErr w:type="gramStart"/>
      <w:r w:rsidRPr="00A7160D">
        <w:rPr>
          <w:rFonts w:cs="Times New Roman"/>
          <w:sz w:val="22"/>
          <w:szCs w:val="22"/>
        </w:rPr>
        <w:t>2.Основаниями</w:t>
      </w:r>
      <w:proofErr w:type="gramEnd"/>
      <w:r w:rsidRPr="00A7160D">
        <w:rPr>
          <w:rFonts w:cs="Times New Roman"/>
          <w:sz w:val="22"/>
          <w:szCs w:val="22"/>
        </w:rPr>
        <w:t xml:space="preserve"> досрочного прекращения действия настоящего Соглашения являются соглашение сторон, неисполнение, существенное нарушение условий настоящего Соглашения.</w:t>
      </w:r>
    </w:p>
    <w:p w:rsidR="00A7160D" w:rsidRPr="00A7160D" w:rsidRDefault="00A7160D" w:rsidP="00A7160D">
      <w:pPr>
        <w:pStyle w:val="710"/>
        <w:tabs>
          <w:tab w:val="left" w:pos="0"/>
          <w:tab w:val="left" w:pos="3261"/>
        </w:tabs>
        <w:spacing w:line="240" w:lineRule="auto"/>
        <w:ind w:firstLine="0"/>
        <w:jc w:val="both"/>
        <w:rPr>
          <w:rFonts w:cs="Times New Roman"/>
          <w:sz w:val="22"/>
          <w:szCs w:val="22"/>
        </w:rPr>
      </w:pPr>
      <w:r w:rsidRPr="00A7160D">
        <w:rPr>
          <w:rFonts w:cs="Times New Roman"/>
          <w:sz w:val="22"/>
          <w:szCs w:val="22"/>
        </w:rPr>
        <w:t>6.</w:t>
      </w:r>
      <w:proofErr w:type="gramStart"/>
      <w:r w:rsidRPr="00A7160D">
        <w:rPr>
          <w:rFonts w:cs="Times New Roman"/>
          <w:sz w:val="22"/>
          <w:szCs w:val="22"/>
        </w:rPr>
        <w:t>3.Существенным</w:t>
      </w:r>
      <w:proofErr w:type="gramEnd"/>
      <w:r w:rsidRPr="00A7160D">
        <w:rPr>
          <w:rFonts w:cs="Times New Roman"/>
          <w:sz w:val="22"/>
          <w:szCs w:val="22"/>
        </w:rPr>
        <w:t xml:space="preserve"> является следующее нарушение настоящего Соглашения со стороны Администрации поселения (либо иного органа местного самоуправления):</w:t>
      </w:r>
      <w:r w:rsidRPr="00A7160D">
        <w:rPr>
          <w:rStyle w:val="7CenturyGothic"/>
          <w:rFonts w:ascii="Times New Roman" w:hAnsi="Times New Roman" w:cs="Times New Roman"/>
          <w:sz w:val="22"/>
          <w:szCs w:val="22"/>
        </w:rPr>
        <w:tab/>
      </w:r>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   не перечисление в течение 2-х месяцев средств межбюджетных трансфертов.</w:t>
      </w:r>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со стороны Администрации района (иного органа местного самоуправления):</w:t>
      </w:r>
    </w:p>
    <w:p w:rsidR="00A7160D" w:rsidRPr="00A7160D" w:rsidRDefault="00A7160D" w:rsidP="00A7160D">
      <w:pPr>
        <w:pStyle w:val="ac"/>
        <w:tabs>
          <w:tab w:val="left" w:pos="0"/>
        </w:tabs>
        <w:jc w:val="both"/>
        <w:rPr>
          <w:sz w:val="22"/>
          <w:szCs w:val="22"/>
        </w:rPr>
      </w:pPr>
      <w:r w:rsidRPr="00A7160D">
        <w:rPr>
          <w:sz w:val="22"/>
          <w:szCs w:val="22"/>
        </w:rPr>
        <w:t>- нарушение более чем в течение трех месяцев сроков проведения мероприятий по вопросу указанному в п. 1.1. настоящего Соглашения.</w:t>
      </w:r>
    </w:p>
    <w:p w:rsidR="00A7160D" w:rsidRPr="00A7160D" w:rsidRDefault="00A7160D" w:rsidP="00A7160D">
      <w:pPr>
        <w:pStyle w:val="ac"/>
        <w:tabs>
          <w:tab w:val="left" w:pos="0"/>
        </w:tabs>
        <w:jc w:val="both"/>
        <w:rPr>
          <w:sz w:val="22"/>
          <w:szCs w:val="22"/>
        </w:rPr>
      </w:pPr>
      <w:r w:rsidRPr="00A7160D">
        <w:rPr>
          <w:sz w:val="22"/>
          <w:szCs w:val="22"/>
        </w:rPr>
        <w:t>6.4.В указанных случаях Соглашение может быть расторгнуто одной из Сторон в одностороннем порядке. Факты нарушения должны быть установлены в судебном порядке.</w:t>
      </w:r>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6.</w:t>
      </w:r>
      <w:proofErr w:type="gramStart"/>
      <w:r w:rsidRPr="00A7160D">
        <w:rPr>
          <w:rFonts w:cs="Times New Roman"/>
          <w:sz w:val="22"/>
          <w:szCs w:val="22"/>
        </w:rPr>
        <w:t>5.Уведомление</w:t>
      </w:r>
      <w:proofErr w:type="gramEnd"/>
      <w:r w:rsidRPr="00A7160D">
        <w:rPr>
          <w:rFonts w:cs="Times New Roman"/>
          <w:sz w:val="22"/>
          <w:szCs w:val="22"/>
        </w:rPr>
        <w:t xml:space="preserve">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w:t>
      </w:r>
    </w:p>
    <w:p w:rsidR="00A7160D" w:rsidRPr="00A7160D" w:rsidRDefault="00A7160D" w:rsidP="00A7160D">
      <w:pPr>
        <w:pStyle w:val="117"/>
        <w:tabs>
          <w:tab w:val="left" w:pos="0"/>
          <w:tab w:val="left" w:pos="3818"/>
        </w:tabs>
        <w:spacing w:line="240" w:lineRule="auto"/>
        <w:jc w:val="center"/>
        <w:rPr>
          <w:rFonts w:cs="Times New Roman"/>
          <w:sz w:val="22"/>
          <w:szCs w:val="22"/>
        </w:rPr>
      </w:pPr>
      <w:bookmarkStart w:id="8" w:name="bookmark4"/>
      <w:r w:rsidRPr="00A7160D">
        <w:rPr>
          <w:rFonts w:cs="Times New Roman"/>
          <w:sz w:val="22"/>
          <w:szCs w:val="22"/>
        </w:rPr>
        <w:t>7. Урегулирование споров.</w:t>
      </w:r>
      <w:bookmarkEnd w:id="8"/>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7.</w:t>
      </w:r>
      <w:proofErr w:type="gramStart"/>
      <w:r w:rsidRPr="00A7160D">
        <w:rPr>
          <w:rFonts w:cs="Times New Roman"/>
          <w:sz w:val="22"/>
          <w:szCs w:val="22"/>
        </w:rPr>
        <w:t>1.Споры</w:t>
      </w:r>
      <w:proofErr w:type="gramEnd"/>
      <w:r w:rsidRPr="00A7160D">
        <w:rPr>
          <w:rFonts w:cs="Times New Roman"/>
          <w:sz w:val="22"/>
          <w:szCs w:val="22"/>
        </w:rPr>
        <w:t>, которые могут возникнуть при исполнении условий настоящего Соглашения, Стороны будут стремиться разрешать в порядке досудебного разбирательства путем переговоров, обмена письмами и другими способами.</w:t>
      </w:r>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7.</w:t>
      </w:r>
      <w:proofErr w:type="gramStart"/>
      <w:r w:rsidRPr="00A7160D">
        <w:rPr>
          <w:rFonts w:cs="Times New Roman"/>
          <w:sz w:val="22"/>
          <w:szCs w:val="22"/>
        </w:rPr>
        <w:t>2.При</w:t>
      </w:r>
      <w:proofErr w:type="gramEnd"/>
      <w:r w:rsidRPr="00A7160D">
        <w:rPr>
          <w:rFonts w:cs="Times New Roman"/>
          <w:sz w:val="22"/>
          <w:szCs w:val="22"/>
        </w:rPr>
        <w:t xml:space="preserve"> не достижении взаимоприемлемого решения Стороны вправе передать спорный вопрос на разрешение в суд.</w:t>
      </w:r>
    </w:p>
    <w:p w:rsidR="00A7160D" w:rsidRPr="00A7160D" w:rsidRDefault="00A7160D" w:rsidP="00A7160D">
      <w:pPr>
        <w:pStyle w:val="ac"/>
        <w:tabs>
          <w:tab w:val="left" w:pos="0"/>
        </w:tabs>
        <w:jc w:val="both"/>
        <w:rPr>
          <w:sz w:val="22"/>
          <w:szCs w:val="22"/>
        </w:rPr>
      </w:pPr>
      <w:r w:rsidRPr="00A7160D">
        <w:rPr>
          <w:sz w:val="22"/>
          <w:szCs w:val="22"/>
        </w:rPr>
        <w:t>7.3.По всем вопросам, не нашедшим своего решения в тексте и условиях настоящего Соглашения, но прямо или косвенно вытекающим из отношений Сторон по нему, затрагивающим имущественные и иные интересы сторон Соглашения, имея в виду необходимость защиты их охраняемых законом прав и интересов, Стороны настоящего Соглашения будут руководствоваться нормами и положениями действующего законодательства Российской Федерации.</w:t>
      </w:r>
    </w:p>
    <w:p w:rsidR="00A7160D" w:rsidRPr="00A7160D" w:rsidRDefault="00A7160D" w:rsidP="00A7160D">
      <w:pPr>
        <w:pStyle w:val="ac"/>
        <w:tabs>
          <w:tab w:val="left" w:pos="0"/>
        </w:tabs>
        <w:jc w:val="both"/>
        <w:rPr>
          <w:sz w:val="22"/>
          <w:szCs w:val="22"/>
        </w:rPr>
      </w:pPr>
      <w:r w:rsidRPr="00A7160D">
        <w:rPr>
          <w:sz w:val="22"/>
          <w:szCs w:val="22"/>
        </w:rPr>
        <w:t>7.</w:t>
      </w:r>
      <w:proofErr w:type="gramStart"/>
      <w:r w:rsidRPr="00A7160D">
        <w:rPr>
          <w:sz w:val="22"/>
          <w:szCs w:val="22"/>
        </w:rPr>
        <w:t>4.Стороны</w:t>
      </w:r>
      <w:proofErr w:type="gramEnd"/>
      <w:r w:rsidRPr="00A7160D">
        <w:rPr>
          <w:sz w:val="22"/>
          <w:szCs w:val="22"/>
        </w:rPr>
        <w:t xml:space="preserve"> обязуются при исполнении условий настоящего соглашения не ограничивать сотрудничество соблюдением только содержащихся в Соглашении требований, принимать все необходимые меры для обеспечения исполнения полномочий, указанных в п. 1.1 настоящего Соглашения.</w:t>
      </w:r>
    </w:p>
    <w:p w:rsidR="00A7160D" w:rsidRPr="00A7160D" w:rsidRDefault="00A7160D" w:rsidP="00A7160D">
      <w:pPr>
        <w:pStyle w:val="117"/>
        <w:tabs>
          <w:tab w:val="left" w:pos="0"/>
          <w:tab w:val="left" w:pos="3823"/>
        </w:tabs>
        <w:spacing w:line="240" w:lineRule="auto"/>
        <w:jc w:val="center"/>
        <w:rPr>
          <w:rFonts w:cs="Times New Roman"/>
          <w:sz w:val="22"/>
          <w:szCs w:val="22"/>
        </w:rPr>
      </w:pPr>
      <w:bookmarkStart w:id="9" w:name="bookmark5"/>
      <w:r w:rsidRPr="00A7160D">
        <w:rPr>
          <w:rFonts w:cs="Times New Roman"/>
          <w:sz w:val="22"/>
          <w:szCs w:val="22"/>
        </w:rPr>
        <w:t>8.Ответственность сторон.</w:t>
      </w:r>
      <w:bookmarkEnd w:id="9"/>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8.</w:t>
      </w:r>
      <w:proofErr w:type="gramStart"/>
      <w:r w:rsidRPr="00A7160D">
        <w:rPr>
          <w:rFonts w:cs="Times New Roman"/>
          <w:sz w:val="22"/>
          <w:szCs w:val="22"/>
        </w:rPr>
        <w:t>1.«</w:t>
      </w:r>
      <w:proofErr w:type="gramEnd"/>
      <w:r w:rsidRPr="00A7160D">
        <w:rPr>
          <w:rFonts w:cs="Times New Roman"/>
          <w:sz w:val="22"/>
          <w:szCs w:val="22"/>
        </w:rPr>
        <w:t>Администрация района»  несет ответственность за исполнение полномочий в пределах выделенных средств межбюджетных трансфертов.</w:t>
      </w:r>
    </w:p>
    <w:p w:rsidR="00A7160D" w:rsidRPr="00A7160D" w:rsidRDefault="00A7160D" w:rsidP="00A7160D">
      <w:pPr>
        <w:pStyle w:val="ac"/>
        <w:tabs>
          <w:tab w:val="left" w:pos="0"/>
        </w:tabs>
        <w:jc w:val="both"/>
        <w:rPr>
          <w:sz w:val="22"/>
          <w:szCs w:val="22"/>
        </w:rPr>
      </w:pPr>
      <w:r w:rsidRPr="00A7160D">
        <w:rPr>
          <w:sz w:val="22"/>
          <w:szCs w:val="22"/>
        </w:rPr>
        <w:t>8.2.Ответственность Администрации района (либо иного органа местного самоуправления) наступает, если не исполне</w:t>
      </w:r>
      <w:r w:rsidRPr="00A7160D">
        <w:rPr>
          <w:sz w:val="22"/>
          <w:szCs w:val="22"/>
        </w:rPr>
        <w:softHyphen/>
        <w:t>ние (не надлежащее исполнение) обязательств не вызвано неисполнением Ад</w:t>
      </w:r>
      <w:r w:rsidRPr="00A7160D">
        <w:rPr>
          <w:sz w:val="22"/>
          <w:szCs w:val="22"/>
        </w:rPr>
        <w:softHyphen/>
        <w:t>министрацией поселения (либо иным органом местного самоуправления) своих полномочий, в том числе по представлению Ад</w:t>
      </w:r>
      <w:r w:rsidRPr="00A7160D">
        <w:rPr>
          <w:sz w:val="22"/>
          <w:szCs w:val="22"/>
        </w:rPr>
        <w:softHyphen/>
        <w:t>министрации района (либо иного органа местного самоуправления) необходимой информации, документов и разъяснений.</w:t>
      </w:r>
    </w:p>
    <w:p w:rsidR="00A7160D" w:rsidRPr="00A7160D" w:rsidRDefault="00A7160D" w:rsidP="00A7160D">
      <w:pPr>
        <w:pStyle w:val="ac"/>
        <w:tabs>
          <w:tab w:val="left" w:pos="0"/>
        </w:tabs>
        <w:jc w:val="both"/>
        <w:rPr>
          <w:sz w:val="22"/>
          <w:szCs w:val="22"/>
        </w:rPr>
      </w:pPr>
      <w:r w:rsidRPr="00A7160D">
        <w:rPr>
          <w:sz w:val="22"/>
          <w:szCs w:val="22"/>
        </w:rPr>
        <w:t>8.</w:t>
      </w:r>
      <w:proofErr w:type="gramStart"/>
      <w:r w:rsidRPr="00A7160D">
        <w:rPr>
          <w:sz w:val="22"/>
          <w:szCs w:val="22"/>
        </w:rPr>
        <w:t>3.За</w:t>
      </w:r>
      <w:proofErr w:type="gramEnd"/>
      <w:r w:rsidRPr="00A7160D">
        <w:rPr>
          <w:sz w:val="22"/>
          <w:szCs w:val="22"/>
        </w:rPr>
        <w:t xml:space="preserve"> непредставление межбюджетных трансфертов, необходимых для осуществления передаваемых полномочий (части полномочий) Администрация поселения  возмещает Администрации района (либо иному органу местного самоуправления), причиненные убытки в полном объеме и уплачивает штраф в размере 20% от суммы не представленных межбюджетных трансфертов.</w:t>
      </w:r>
    </w:p>
    <w:p w:rsidR="00A7160D" w:rsidRPr="00A7160D" w:rsidRDefault="00A7160D" w:rsidP="00A7160D">
      <w:pPr>
        <w:pStyle w:val="ac"/>
        <w:tabs>
          <w:tab w:val="left" w:pos="0"/>
        </w:tabs>
        <w:jc w:val="both"/>
        <w:rPr>
          <w:sz w:val="22"/>
          <w:szCs w:val="22"/>
        </w:rPr>
      </w:pPr>
      <w:r w:rsidRPr="00A7160D">
        <w:rPr>
          <w:sz w:val="22"/>
          <w:szCs w:val="22"/>
        </w:rPr>
        <w:t>8.</w:t>
      </w:r>
      <w:proofErr w:type="gramStart"/>
      <w:r w:rsidRPr="00A7160D">
        <w:rPr>
          <w:sz w:val="22"/>
          <w:szCs w:val="22"/>
        </w:rPr>
        <w:t>4.За</w:t>
      </w:r>
      <w:proofErr w:type="gramEnd"/>
      <w:r w:rsidRPr="00A7160D">
        <w:rPr>
          <w:sz w:val="22"/>
          <w:szCs w:val="22"/>
        </w:rPr>
        <w:t xml:space="preserve"> невыполнение принятых полномочий (части полномочий) Администрация района  возмещает Администрации поселения (либо иному органу местного самоуправления) причиненные убытки в полном объеме и уплачивает штраф в размере 20% от суммы причиненных убытков.     </w:t>
      </w:r>
    </w:p>
    <w:p w:rsidR="00A7160D" w:rsidRPr="00A7160D" w:rsidRDefault="00A7160D" w:rsidP="00A7160D">
      <w:pPr>
        <w:pStyle w:val="710"/>
        <w:tabs>
          <w:tab w:val="left" w:pos="0"/>
          <w:tab w:val="left" w:pos="520"/>
        </w:tabs>
        <w:spacing w:line="240" w:lineRule="auto"/>
        <w:ind w:firstLine="0"/>
        <w:jc w:val="both"/>
        <w:rPr>
          <w:rFonts w:cs="Times New Roman"/>
          <w:sz w:val="22"/>
          <w:szCs w:val="22"/>
        </w:rPr>
      </w:pPr>
      <w:r w:rsidRPr="00A7160D">
        <w:rPr>
          <w:rFonts w:cs="Times New Roman"/>
          <w:sz w:val="22"/>
          <w:szCs w:val="22"/>
        </w:rPr>
        <w:t>8.</w:t>
      </w:r>
      <w:proofErr w:type="gramStart"/>
      <w:r w:rsidRPr="00A7160D">
        <w:rPr>
          <w:rFonts w:cs="Times New Roman"/>
          <w:sz w:val="22"/>
          <w:szCs w:val="22"/>
        </w:rPr>
        <w:t>5.Стороны</w:t>
      </w:r>
      <w:proofErr w:type="gramEnd"/>
      <w:r w:rsidRPr="00A7160D">
        <w:rPr>
          <w:rFonts w:cs="Times New Roman"/>
          <w:sz w:val="22"/>
          <w:szCs w:val="22"/>
        </w:rPr>
        <w:t xml:space="preserve"> не несут ответственность по своим обязательствам, если:</w:t>
      </w:r>
    </w:p>
    <w:p w:rsidR="00A7160D" w:rsidRPr="00A7160D" w:rsidRDefault="00A7160D" w:rsidP="00A7160D">
      <w:pPr>
        <w:pStyle w:val="710"/>
        <w:tabs>
          <w:tab w:val="left" w:pos="0"/>
          <w:tab w:val="left" w:pos="1082"/>
        </w:tabs>
        <w:spacing w:line="240" w:lineRule="auto"/>
        <w:ind w:firstLine="0"/>
        <w:jc w:val="both"/>
        <w:rPr>
          <w:rFonts w:cs="Times New Roman"/>
          <w:sz w:val="22"/>
          <w:szCs w:val="22"/>
        </w:rPr>
      </w:pPr>
      <w:r w:rsidRPr="00A7160D">
        <w:rPr>
          <w:rFonts w:cs="Times New Roman"/>
          <w:sz w:val="22"/>
          <w:szCs w:val="22"/>
        </w:rPr>
        <w:t>а) в период действия настоящего Соглашения произошли изменения в действующем законодательстве, делающие невозможным их выполнение;</w:t>
      </w:r>
    </w:p>
    <w:p w:rsidR="00A7160D" w:rsidRPr="00A7160D" w:rsidRDefault="00A7160D" w:rsidP="00A7160D">
      <w:pPr>
        <w:pStyle w:val="ac"/>
        <w:tabs>
          <w:tab w:val="left" w:pos="0"/>
          <w:tab w:val="left" w:pos="357"/>
        </w:tabs>
        <w:jc w:val="both"/>
        <w:rPr>
          <w:sz w:val="22"/>
          <w:szCs w:val="22"/>
        </w:rPr>
      </w:pPr>
      <w:r w:rsidRPr="00A7160D">
        <w:rPr>
          <w:sz w:val="22"/>
          <w:szCs w:val="22"/>
        </w:rPr>
        <w:t>б) невыполнение явилось следствием обстоятельств непреодолимой силы.</w:t>
      </w:r>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8.</w:t>
      </w:r>
      <w:proofErr w:type="gramStart"/>
      <w:r w:rsidRPr="00A7160D">
        <w:rPr>
          <w:rFonts w:cs="Times New Roman"/>
          <w:sz w:val="22"/>
          <w:szCs w:val="22"/>
        </w:rPr>
        <w:t>6.Сторона</w:t>
      </w:r>
      <w:proofErr w:type="gramEnd"/>
      <w:r w:rsidRPr="00A7160D">
        <w:rPr>
          <w:rFonts w:cs="Times New Roman"/>
          <w:sz w:val="22"/>
          <w:szCs w:val="22"/>
        </w:rPr>
        <w:t>,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w:t>
      </w:r>
    </w:p>
    <w:p w:rsidR="00A7160D" w:rsidRPr="00A7160D" w:rsidRDefault="00A7160D" w:rsidP="00A7160D">
      <w:pPr>
        <w:pStyle w:val="710"/>
        <w:tabs>
          <w:tab w:val="left" w:pos="0"/>
        </w:tabs>
        <w:spacing w:line="240" w:lineRule="auto"/>
        <w:ind w:firstLine="0"/>
        <w:jc w:val="both"/>
        <w:rPr>
          <w:rFonts w:cs="Times New Roman"/>
          <w:sz w:val="22"/>
          <w:szCs w:val="22"/>
        </w:rPr>
      </w:pPr>
      <w:r w:rsidRPr="00A7160D">
        <w:rPr>
          <w:rFonts w:cs="Times New Roman"/>
          <w:sz w:val="22"/>
          <w:szCs w:val="22"/>
        </w:rPr>
        <w:t>8.</w:t>
      </w:r>
      <w:proofErr w:type="gramStart"/>
      <w:r w:rsidRPr="00A7160D">
        <w:rPr>
          <w:rFonts w:cs="Times New Roman"/>
          <w:sz w:val="22"/>
          <w:szCs w:val="22"/>
        </w:rPr>
        <w:t>7.Надлежащим</w:t>
      </w:r>
      <w:proofErr w:type="gramEnd"/>
      <w:r w:rsidRPr="00A7160D">
        <w:rPr>
          <w:rFonts w:cs="Times New Roman"/>
          <w:sz w:val="22"/>
          <w:szCs w:val="22"/>
        </w:rPr>
        <w:t xml:space="preserve">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 (либо иных органов местного самоуправления), а также соответствующих органов государственной власти.</w:t>
      </w:r>
    </w:p>
    <w:p w:rsidR="00A7160D" w:rsidRPr="00A7160D" w:rsidRDefault="00A7160D" w:rsidP="00DE112A">
      <w:pPr>
        <w:pStyle w:val="710"/>
        <w:tabs>
          <w:tab w:val="left" w:pos="0"/>
        </w:tabs>
        <w:spacing w:line="240" w:lineRule="auto"/>
        <w:ind w:firstLine="0"/>
        <w:jc w:val="center"/>
        <w:rPr>
          <w:rFonts w:cs="Times New Roman"/>
          <w:b/>
          <w:sz w:val="22"/>
          <w:szCs w:val="22"/>
        </w:rPr>
      </w:pPr>
      <w:r w:rsidRPr="00A7160D">
        <w:rPr>
          <w:rFonts w:cs="Times New Roman"/>
          <w:b/>
          <w:sz w:val="22"/>
          <w:szCs w:val="22"/>
        </w:rPr>
        <w:t>9. Иные условия.</w:t>
      </w:r>
    </w:p>
    <w:p w:rsidR="00A7160D" w:rsidRPr="00A7160D" w:rsidRDefault="00A7160D" w:rsidP="00A7160D">
      <w:pPr>
        <w:pStyle w:val="101"/>
        <w:tabs>
          <w:tab w:val="left" w:pos="0"/>
          <w:tab w:val="left" w:pos="851"/>
        </w:tabs>
        <w:spacing w:line="240" w:lineRule="auto"/>
        <w:ind w:firstLine="0"/>
        <w:jc w:val="both"/>
        <w:rPr>
          <w:rFonts w:cs="Times New Roman"/>
          <w:sz w:val="22"/>
          <w:szCs w:val="22"/>
        </w:rPr>
      </w:pPr>
      <w:r w:rsidRPr="00A7160D">
        <w:rPr>
          <w:rFonts w:cs="Times New Roman"/>
          <w:sz w:val="22"/>
          <w:szCs w:val="22"/>
        </w:rPr>
        <w:t>9.1. В случае изменения реквизитов сторон настоящего Соглашения последние обязаны в пятидневный срок уведомить об этом друг друга в письменной форме.</w:t>
      </w:r>
    </w:p>
    <w:p w:rsidR="00A7160D" w:rsidRPr="00A7160D" w:rsidRDefault="00A7160D" w:rsidP="00A7160D">
      <w:pPr>
        <w:pStyle w:val="ac"/>
        <w:tabs>
          <w:tab w:val="left" w:pos="0"/>
        </w:tabs>
        <w:jc w:val="both"/>
        <w:rPr>
          <w:sz w:val="22"/>
          <w:szCs w:val="22"/>
        </w:rPr>
      </w:pPr>
      <w:r w:rsidRPr="00A7160D">
        <w:rPr>
          <w:sz w:val="22"/>
          <w:szCs w:val="22"/>
        </w:rPr>
        <w:t>9.2.  Настоящее Соглашение подготовлено в двух экземплярах, по одному для каждой из Сторон, имеющих равную юридическую силу.</w:t>
      </w:r>
    </w:p>
    <w:p w:rsidR="00C73A00" w:rsidRPr="00C73A00" w:rsidRDefault="00C73A00" w:rsidP="00283936">
      <w:pPr>
        <w:pStyle w:val="510"/>
        <w:spacing w:line="240" w:lineRule="auto"/>
        <w:ind w:firstLine="0"/>
        <w:jc w:val="center"/>
        <w:rPr>
          <w:rFonts w:cs="Times New Roman"/>
          <w:b/>
          <w:sz w:val="22"/>
          <w:szCs w:val="22"/>
        </w:rPr>
      </w:pPr>
      <w:r w:rsidRPr="00C73A00">
        <w:rPr>
          <w:rFonts w:cs="Times New Roman"/>
          <w:b/>
          <w:sz w:val="22"/>
          <w:szCs w:val="22"/>
        </w:rPr>
        <w:t>Реквизиты сторон</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5245"/>
      </w:tblGrid>
      <w:tr w:rsidR="00C73A00" w:rsidRPr="003B71B6" w:rsidTr="003B71B6">
        <w:tc>
          <w:tcPr>
            <w:tcW w:w="5670" w:type="dxa"/>
          </w:tcPr>
          <w:p w:rsidR="00C73A00" w:rsidRPr="003B71B6" w:rsidRDefault="00C73A00" w:rsidP="00C73A00">
            <w:pPr>
              <w:pStyle w:val="810"/>
              <w:shd w:val="clear" w:color="auto" w:fill="auto"/>
              <w:spacing w:before="0" w:line="240" w:lineRule="auto"/>
              <w:jc w:val="center"/>
              <w:rPr>
                <w:rFonts w:cs="Times New Roman"/>
                <w:b/>
                <w:sz w:val="16"/>
                <w:szCs w:val="16"/>
              </w:rPr>
            </w:pPr>
            <w:r w:rsidRPr="003B71B6">
              <w:rPr>
                <w:rFonts w:cs="Times New Roman"/>
                <w:b/>
                <w:sz w:val="16"/>
                <w:szCs w:val="16"/>
              </w:rPr>
              <w:t>«Администрация поселения»</w:t>
            </w:r>
          </w:p>
          <w:p w:rsidR="00C73A00" w:rsidRPr="003B71B6" w:rsidRDefault="00C73A00" w:rsidP="00C73A00">
            <w:pPr>
              <w:spacing w:after="0" w:line="240" w:lineRule="auto"/>
              <w:jc w:val="both"/>
              <w:rPr>
                <w:rFonts w:ascii="Times New Roman" w:hAnsi="Times New Roman" w:cs="Times New Roman"/>
                <w:sz w:val="16"/>
                <w:szCs w:val="16"/>
              </w:rPr>
            </w:pPr>
            <w:r w:rsidRPr="003B71B6">
              <w:rPr>
                <w:rFonts w:ascii="Times New Roman" w:hAnsi="Times New Roman" w:cs="Times New Roman"/>
                <w:sz w:val="16"/>
                <w:szCs w:val="16"/>
              </w:rPr>
              <w:t xml:space="preserve">Администрация городского поселения Безенчук муниципального района </w:t>
            </w:r>
            <w:proofErr w:type="spellStart"/>
            <w:r w:rsidRPr="003B71B6">
              <w:rPr>
                <w:rFonts w:ascii="Times New Roman" w:hAnsi="Times New Roman" w:cs="Times New Roman"/>
                <w:sz w:val="16"/>
                <w:szCs w:val="16"/>
              </w:rPr>
              <w:t>Безенчукский</w:t>
            </w:r>
            <w:proofErr w:type="spellEnd"/>
          </w:p>
          <w:p w:rsidR="00C73A00" w:rsidRPr="003B71B6" w:rsidRDefault="00C73A00" w:rsidP="00C73A00">
            <w:pPr>
              <w:spacing w:after="0" w:line="240" w:lineRule="auto"/>
              <w:jc w:val="both"/>
              <w:rPr>
                <w:rFonts w:ascii="Times New Roman" w:hAnsi="Times New Roman" w:cs="Times New Roman"/>
                <w:sz w:val="16"/>
                <w:szCs w:val="16"/>
              </w:rPr>
            </w:pPr>
            <w:r w:rsidRPr="003B71B6">
              <w:rPr>
                <w:rFonts w:ascii="Times New Roman" w:hAnsi="Times New Roman" w:cs="Times New Roman"/>
                <w:sz w:val="16"/>
                <w:szCs w:val="16"/>
              </w:rPr>
              <w:t xml:space="preserve">446250, Самарская обл., п. Безенчук, ул. Нефтяников, д.12             </w:t>
            </w:r>
          </w:p>
          <w:p w:rsidR="00C73A00" w:rsidRPr="003B71B6" w:rsidRDefault="00C73A00" w:rsidP="00C73A00">
            <w:pPr>
              <w:spacing w:after="0" w:line="240" w:lineRule="auto"/>
              <w:jc w:val="both"/>
              <w:rPr>
                <w:rFonts w:ascii="Times New Roman" w:hAnsi="Times New Roman" w:cs="Times New Roman"/>
                <w:sz w:val="16"/>
                <w:szCs w:val="16"/>
              </w:rPr>
            </w:pPr>
            <w:r w:rsidRPr="003B71B6">
              <w:rPr>
                <w:rFonts w:ascii="Times New Roman" w:hAnsi="Times New Roman" w:cs="Times New Roman"/>
                <w:sz w:val="16"/>
                <w:szCs w:val="16"/>
              </w:rPr>
              <w:lastRenderedPageBreak/>
              <w:t>ИНН 6362012431, КПП 636201001</w:t>
            </w:r>
          </w:p>
          <w:p w:rsidR="00C73A00" w:rsidRPr="003B71B6" w:rsidRDefault="00C73A00" w:rsidP="00C73A00">
            <w:pPr>
              <w:spacing w:after="0" w:line="240" w:lineRule="auto"/>
              <w:jc w:val="both"/>
              <w:rPr>
                <w:rFonts w:ascii="Times New Roman" w:hAnsi="Times New Roman" w:cs="Times New Roman"/>
                <w:sz w:val="16"/>
                <w:szCs w:val="16"/>
              </w:rPr>
            </w:pPr>
            <w:r w:rsidRPr="003B71B6">
              <w:rPr>
                <w:rFonts w:ascii="Times New Roman" w:hAnsi="Times New Roman" w:cs="Times New Roman"/>
                <w:sz w:val="16"/>
                <w:szCs w:val="16"/>
              </w:rPr>
              <w:t>Отделение Самара г. Самара</w:t>
            </w:r>
          </w:p>
          <w:p w:rsidR="00C73A00" w:rsidRPr="003B71B6" w:rsidRDefault="00C73A00" w:rsidP="00C73A00">
            <w:pPr>
              <w:spacing w:after="0" w:line="240" w:lineRule="auto"/>
              <w:jc w:val="both"/>
              <w:rPr>
                <w:rFonts w:ascii="Times New Roman" w:hAnsi="Times New Roman" w:cs="Times New Roman"/>
                <w:sz w:val="16"/>
                <w:szCs w:val="16"/>
              </w:rPr>
            </w:pPr>
            <w:r w:rsidRPr="003B71B6">
              <w:rPr>
                <w:rFonts w:ascii="Times New Roman" w:hAnsi="Times New Roman" w:cs="Times New Roman"/>
                <w:sz w:val="16"/>
                <w:szCs w:val="16"/>
              </w:rPr>
              <w:t xml:space="preserve">р/с 40204810500000000430 </w:t>
            </w:r>
          </w:p>
          <w:p w:rsidR="00C73A00" w:rsidRPr="003B71B6" w:rsidRDefault="00C73A00" w:rsidP="00C73A00">
            <w:pPr>
              <w:spacing w:after="0" w:line="240" w:lineRule="auto"/>
              <w:jc w:val="both"/>
              <w:rPr>
                <w:rFonts w:ascii="Times New Roman" w:hAnsi="Times New Roman" w:cs="Times New Roman"/>
                <w:sz w:val="16"/>
                <w:szCs w:val="16"/>
              </w:rPr>
            </w:pPr>
            <w:r w:rsidRPr="003B71B6">
              <w:rPr>
                <w:rFonts w:ascii="Times New Roman" w:hAnsi="Times New Roman" w:cs="Times New Roman"/>
                <w:sz w:val="16"/>
                <w:szCs w:val="16"/>
              </w:rPr>
              <w:t>БИК 043601001 ОКТМО 36604151</w:t>
            </w:r>
          </w:p>
          <w:p w:rsidR="00C73A00" w:rsidRPr="003B71B6" w:rsidRDefault="00C73A00" w:rsidP="00C73A00">
            <w:pPr>
              <w:spacing w:after="0" w:line="240" w:lineRule="auto"/>
              <w:jc w:val="both"/>
              <w:rPr>
                <w:rFonts w:ascii="Times New Roman" w:hAnsi="Times New Roman" w:cs="Times New Roman"/>
                <w:sz w:val="16"/>
                <w:szCs w:val="16"/>
              </w:rPr>
            </w:pPr>
            <w:r w:rsidRPr="003B71B6">
              <w:rPr>
                <w:rFonts w:ascii="Times New Roman" w:hAnsi="Times New Roman" w:cs="Times New Roman"/>
                <w:sz w:val="16"/>
                <w:szCs w:val="16"/>
              </w:rPr>
              <w:t xml:space="preserve">УФК по Самарской </w:t>
            </w:r>
            <w:proofErr w:type="gramStart"/>
            <w:r w:rsidRPr="003B71B6">
              <w:rPr>
                <w:rFonts w:ascii="Times New Roman" w:hAnsi="Times New Roman" w:cs="Times New Roman"/>
                <w:sz w:val="16"/>
                <w:szCs w:val="16"/>
              </w:rPr>
              <w:t>обл.,(</w:t>
            </w:r>
            <w:proofErr w:type="gramEnd"/>
            <w:r w:rsidRPr="003B71B6">
              <w:rPr>
                <w:rFonts w:ascii="Times New Roman" w:hAnsi="Times New Roman" w:cs="Times New Roman"/>
                <w:sz w:val="16"/>
                <w:szCs w:val="16"/>
              </w:rPr>
              <w:t xml:space="preserve">4200, Управление финансами </w:t>
            </w:r>
            <w:proofErr w:type="spellStart"/>
            <w:r w:rsidRPr="003B71B6">
              <w:rPr>
                <w:rFonts w:ascii="Times New Roman" w:hAnsi="Times New Roman" w:cs="Times New Roman"/>
                <w:sz w:val="16"/>
                <w:szCs w:val="16"/>
              </w:rPr>
              <w:t>м.р</w:t>
            </w:r>
            <w:proofErr w:type="spellEnd"/>
            <w:r w:rsidRPr="003B71B6">
              <w:rPr>
                <w:rFonts w:ascii="Times New Roman" w:hAnsi="Times New Roman" w:cs="Times New Roman"/>
                <w:sz w:val="16"/>
                <w:szCs w:val="16"/>
              </w:rPr>
              <w:t xml:space="preserve">. </w:t>
            </w:r>
            <w:proofErr w:type="spellStart"/>
            <w:r w:rsidRPr="003B71B6">
              <w:rPr>
                <w:rFonts w:ascii="Times New Roman" w:hAnsi="Times New Roman" w:cs="Times New Roman"/>
                <w:sz w:val="16"/>
                <w:szCs w:val="16"/>
              </w:rPr>
              <w:t>Безенчукский</w:t>
            </w:r>
            <w:proofErr w:type="spellEnd"/>
            <w:r w:rsidRPr="003B71B6">
              <w:rPr>
                <w:rFonts w:ascii="Times New Roman" w:hAnsi="Times New Roman" w:cs="Times New Roman"/>
                <w:sz w:val="16"/>
                <w:szCs w:val="16"/>
              </w:rPr>
              <w:t xml:space="preserve">, Администрация городского поселения Безенчук </w:t>
            </w:r>
          </w:p>
          <w:p w:rsidR="00C73A00" w:rsidRPr="003B71B6" w:rsidRDefault="00C73A00" w:rsidP="00C73A00">
            <w:pPr>
              <w:spacing w:after="0" w:line="240" w:lineRule="auto"/>
              <w:jc w:val="both"/>
              <w:rPr>
                <w:rFonts w:ascii="Times New Roman" w:hAnsi="Times New Roman" w:cs="Times New Roman"/>
                <w:sz w:val="16"/>
                <w:szCs w:val="16"/>
              </w:rPr>
            </w:pPr>
            <w:r w:rsidRPr="003B71B6">
              <w:rPr>
                <w:rFonts w:ascii="Times New Roman" w:hAnsi="Times New Roman" w:cs="Times New Roman"/>
                <w:sz w:val="16"/>
                <w:szCs w:val="16"/>
              </w:rPr>
              <w:t>л/</w:t>
            </w:r>
            <w:proofErr w:type="spellStart"/>
            <w:r w:rsidRPr="003B71B6">
              <w:rPr>
                <w:rFonts w:ascii="Times New Roman" w:hAnsi="Times New Roman" w:cs="Times New Roman"/>
                <w:sz w:val="16"/>
                <w:szCs w:val="16"/>
              </w:rPr>
              <w:t>сч</w:t>
            </w:r>
            <w:proofErr w:type="spellEnd"/>
            <w:r w:rsidRPr="003B71B6">
              <w:rPr>
                <w:rFonts w:ascii="Times New Roman" w:hAnsi="Times New Roman" w:cs="Times New Roman"/>
                <w:sz w:val="16"/>
                <w:szCs w:val="16"/>
              </w:rPr>
              <w:t xml:space="preserve"> 02423007290) </w:t>
            </w:r>
          </w:p>
          <w:p w:rsidR="00C73A00" w:rsidRPr="003B71B6" w:rsidRDefault="00C73A00" w:rsidP="003B71B6">
            <w:pPr>
              <w:spacing w:after="0" w:line="240" w:lineRule="auto"/>
              <w:jc w:val="both"/>
              <w:rPr>
                <w:rFonts w:ascii="Times New Roman" w:hAnsi="Times New Roman" w:cs="Times New Roman"/>
                <w:sz w:val="16"/>
                <w:szCs w:val="16"/>
              </w:rPr>
            </w:pPr>
            <w:r w:rsidRPr="003B71B6">
              <w:rPr>
                <w:rFonts w:ascii="Times New Roman" w:hAnsi="Times New Roman" w:cs="Times New Roman"/>
                <w:b/>
                <w:sz w:val="16"/>
                <w:szCs w:val="16"/>
              </w:rPr>
              <w:t>Глава городского поселения Безенчук</w:t>
            </w:r>
            <w:r w:rsidR="003B71B6">
              <w:rPr>
                <w:rFonts w:ascii="Times New Roman" w:hAnsi="Times New Roman" w:cs="Times New Roman"/>
                <w:b/>
                <w:sz w:val="16"/>
                <w:szCs w:val="16"/>
              </w:rPr>
              <w:t xml:space="preserve">                    </w:t>
            </w:r>
            <w:r w:rsidRPr="003B71B6">
              <w:rPr>
                <w:rFonts w:ascii="Times New Roman" w:hAnsi="Times New Roman" w:cs="Times New Roman"/>
                <w:b/>
                <w:sz w:val="16"/>
                <w:szCs w:val="16"/>
              </w:rPr>
              <w:t>Н.В. Райская</w:t>
            </w:r>
          </w:p>
        </w:tc>
        <w:tc>
          <w:tcPr>
            <w:tcW w:w="5245" w:type="dxa"/>
          </w:tcPr>
          <w:p w:rsidR="00C73A00" w:rsidRPr="003B71B6" w:rsidRDefault="00C73A00" w:rsidP="00C73A00">
            <w:pPr>
              <w:pStyle w:val="810"/>
              <w:shd w:val="clear" w:color="auto" w:fill="auto"/>
              <w:spacing w:before="0" w:line="240" w:lineRule="auto"/>
              <w:jc w:val="center"/>
              <w:rPr>
                <w:rFonts w:cs="Times New Roman"/>
                <w:b/>
                <w:bCs/>
                <w:sz w:val="16"/>
                <w:szCs w:val="16"/>
              </w:rPr>
            </w:pPr>
            <w:r w:rsidRPr="003B71B6">
              <w:rPr>
                <w:rFonts w:cs="Times New Roman"/>
                <w:b/>
                <w:bCs/>
                <w:sz w:val="16"/>
                <w:szCs w:val="16"/>
              </w:rPr>
              <w:lastRenderedPageBreak/>
              <w:t>«Администрация района»</w:t>
            </w:r>
          </w:p>
          <w:p w:rsidR="00C73A00" w:rsidRPr="003B71B6" w:rsidRDefault="00C73A00" w:rsidP="00C73A00">
            <w:pPr>
              <w:pStyle w:val="810"/>
              <w:shd w:val="clear" w:color="auto" w:fill="auto"/>
              <w:spacing w:before="0" w:line="240" w:lineRule="auto"/>
              <w:rPr>
                <w:rFonts w:cs="Times New Roman"/>
                <w:sz w:val="16"/>
                <w:szCs w:val="16"/>
              </w:rPr>
            </w:pPr>
            <w:r w:rsidRPr="003B71B6">
              <w:rPr>
                <w:rFonts w:cs="Times New Roman"/>
                <w:sz w:val="16"/>
                <w:szCs w:val="16"/>
              </w:rPr>
              <w:t xml:space="preserve">Администрация муниципального района </w:t>
            </w:r>
            <w:proofErr w:type="spellStart"/>
            <w:r w:rsidRPr="003B71B6">
              <w:rPr>
                <w:rFonts w:cs="Times New Roman"/>
                <w:sz w:val="16"/>
                <w:szCs w:val="16"/>
              </w:rPr>
              <w:t>Безенчукский</w:t>
            </w:r>
            <w:proofErr w:type="spellEnd"/>
            <w:r w:rsidRPr="003B71B6">
              <w:rPr>
                <w:rFonts w:cs="Times New Roman"/>
                <w:sz w:val="16"/>
                <w:szCs w:val="16"/>
              </w:rPr>
              <w:t xml:space="preserve"> Самарской области</w:t>
            </w:r>
          </w:p>
          <w:p w:rsidR="00C73A00" w:rsidRPr="003B71B6" w:rsidRDefault="00C73A00" w:rsidP="00C73A00">
            <w:pPr>
              <w:pStyle w:val="810"/>
              <w:shd w:val="clear" w:color="auto" w:fill="auto"/>
              <w:spacing w:before="0" w:line="240" w:lineRule="auto"/>
              <w:rPr>
                <w:rFonts w:cs="Times New Roman"/>
                <w:sz w:val="16"/>
                <w:szCs w:val="16"/>
              </w:rPr>
            </w:pPr>
            <w:r w:rsidRPr="003B71B6">
              <w:rPr>
                <w:rFonts w:cs="Times New Roman"/>
                <w:sz w:val="16"/>
                <w:szCs w:val="16"/>
              </w:rPr>
              <w:t xml:space="preserve">446250, Самарская область, </w:t>
            </w:r>
            <w:proofErr w:type="spellStart"/>
            <w:r w:rsidRPr="003B71B6">
              <w:rPr>
                <w:rFonts w:cs="Times New Roman"/>
                <w:sz w:val="16"/>
                <w:szCs w:val="16"/>
              </w:rPr>
              <w:t>п.Безенчук</w:t>
            </w:r>
            <w:proofErr w:type="spellEnd"/>
            <w:r w:rsidRPr="003B71B6">
              <w:rPr>
                <w:rFonts w:cs="Times New Roman"/>
                <w:sz w:val="16"/>
                <w:szCs w:val="16"/>
              </w:rPr>
              <w:t xml:space="preserve">, </w:t>
            </w:r>
            <w:proofErr w:type="spellStart"/>
            <w:r w:rsidRPr="003B71B6">
              <w:rPr>
                <w:rFonts w:cs="Times New Roman"/>
                <w:sz w:val="16"/>
                <w:szCs w:val="16"/>
              </w:rPr>
              <w:t>ул.Советская</w:t>
            </w:r>
            <w:proofErr w:type="spellEnd"/>
            <w:r w:rsidRPr="003B71B6">
              <w:rPr>
                <w:rFonts w:cs="Times New Roman"/>
                <w:sz w:val="16"/>
                <w:szCs w:val="16"/>
              </w:rPr>
              <w:t>, 54</w:t>
            </w:r>
          </w:p>
          <w:p w:rsidR="00C73A00" w:rsidRPr="003B71B6" w:rsidRDefault="00C73A00" w:rsidP="00C73A00">
            <w:pPr>
              <w:pStyle w:val="810"/>
              <w:shd w:val="clear" w:color="auto" w:fill="auto"/>
              <w:spacing w:before="0" w:line="240" w:lineRule="auto"/>
              <w:rPr>
                <w:rFonts w:cs="Times New Roman"/>
                <w:sz w:val="16"/>
                <w:szCs w:val="16"/>
              </w:rPr>
            </w:pPr>
            <w:r w:rsidRPr="003B71B6">
              <w:rPr>
                <w:rFonts w:cs="Times New Roman"/>
                <w:sz w:val="16"/>
                <w:szCs w:val="16"/>
              </w:rPr>
              <w:lastRenderedPageBreak/>
              <w:t>ИНН 6362001639, КПП 636201001</w:t>
            </w:r>
          </w:p>
          <w:p w:rsidR="00C73A00" w:rsidRPr="003B71B6" w:rsidRDefault="00C73A00" w:rsidP="00C73A00">
            <w:pPr>
              <w:pStyle w:val="810"/>
              <w:shd w:val="clear" w:color="auto" w:fill="auto"/>
              <w:spacing w:before="0" w:line="240" w:lineRule="auto"/>
              <w:rPr>
                <w:rFonts w:cs="Times New Roman"/>
                <w:sz w:val="16"/>
                <w:szCs w:val="16"/>
              </w:rPr>
            </w:pPr>
            <w:r w:rsidRPr="003B71B6">
              <w:rPr>
                <w:rFonts w:cs="Times New Roman"/>
                <w:sz w:val="16"/>
                <w:szCs w:val="16"/>
              </w:rPr>
              <w:t xml:space="preserve">УФК по Самарской области (Управление финансами Администрации муниципального района </w:t>
            </w:r>
            <w:proofErr w:type="spellStart"/>
            <w:r w:rsidRPr="003B71B6">
              <w:rPr>
                <w:rFonts w:cs="Times New Roman"/>
                <w:sz w:val="16"/>
                <w:szCs w:val="16"/>
              </w:rPr>
              <w:t>Безенчукский</w:t>
            </w:r>
            <w:proofErr w:type="spellEnd"/>
            <w:r w:rsidRPr="003B71B6">
              <w:rPr>
                <w:rFonts w:cs="Times New Roman"/>
                <w:sz w:val="16"/>
                <w:szCs w:val="16"/>
              </w:rPr>
              <w:t xml:space="preserve">) </w:t>
            </w:r>
          </w:p>
          <w:p w:rsidR="00C73A00" w:rsidRPr="003B71B6" w:rsidRDefault="00C73A00" w:rsidP="00C73A00">
            <w:pPr>
              <w:pStyle w:val="810"/>
              <w:shd w:val="clear" w:color="auto" w:fill="auto"/>
              <w:spacing w:before="0" w:line="240" w:lineRule="auto"/>
              <w:rPr>
                <w:rFonts w:cs="Times New Roman"/>
                <w:sz w:val="16"/>
                <w:szCs w:val="16"/>
              </w:rPr>
            </w:pPr>
            <w:r w:rsidRPr="003B71B6">
              <w:rPr>
                <w:rFonts w:cs="Times New Roman"/>
                <w:sz w:val="16"/>
                <w:szCs w:val="16"/>
              </w:rPr>
              <w:t>р/с 40101810200000010001</w:t>
            </w:r>
          </w:p>
          <w:p w:rsidR="00C73A00" w:rsidRPr="003B71B6" w:rsidRDefault="00C73A00" w:rsidP="00C73A00">
            <w:pPr>
              <w:pStyle w:val="810"/>
              <w:shd w:val="clear" w:color="auto" w:fill="auto"/>
              <w:spacing w:before="0" w:line="240" w:lineRule="auto"/>
              <w:rPr>
                <w:rFonts w:cs="Times New Roman"/>
                <w:sz w:val="16"/>
                <w:szCs w:val="16"/>
              </w:rPr>
            </w:pPr>
            <w:r w:rsidRPr="003B71B6">
              <w:rPr>
                <w:rFonts w:cs="Times New Roman"/>
                <w:sz w:val="16"/>
                <w:szCs w:val="16"/>
              </w:rPr>
              <w:t xml:space="preserve">Отделение Самара г. Самара </w:t>
            </w:r>
          </w:p>
          <w:p w:rsidR="00C73A00" w:rsidRPr="003B71B6" w:rsidRDefault="00C73A00" w:rsidP="00C73A00">
            <w:pPr>
              <w:pStyle w:val="810"/>
              <w:shd w:val="clear" w:color="auto" w:fill="auto"/>
              <w:spacing w:before="0" w:line="240" w:lineRule="auto"/>
              <w:rPr>
                <w:rFonts w:cs="Times New Roman"/>
                <w:sz w:val="16"/>
                <w:szCs w:val="16"/>
              </w:rPr>
            </w:pPr>
            <w:r w:rsidRPr="003B71B6">
              <w:rPr>
                <w:rFonts w:cs="Times New Roman"/>
                <w:sz w:val="16"/>
                <w:szCs w:val="16"/>
              </w:rPr>
              <w:t xml:space="preserve">БИК 043601001, ОКТМО 36604000000 </w:t>
            </w:r>
          </w:p>
          <w:p w:rsidR="00C73A00" w:rsidRPr="003B71B6" w:rsidRDefault="00C73A00" w:rsidP="00C73A00">
            <w:pPr>
              <w:pStyle w:val="810"/>
              <w:shd w:val="clear" w:color="auto" w:fill="auto"/>
              <w:spacing w:before="0" w:line="240" w:lineRule="auto"/>
              <w:rPr>
                <w:rFonts w:cs="Times New Roman"/>
                <w:sz w:val="16"/>
                <w:szCs w:val="16"/>
              </w:rPr>
            </w:pPr>
            <w:r w:rsidRPr="003B71B6">
              <w:rPr>
                <w:rFonts w:cs="Times New Roman"/>
                <w:sz w:val="16"/>
                <w:szCs w:val="16"/>
              </w:rPr>
              <w:t>КБК 91220240014050000150</w:t>
            </w:r>
          </w:p>
          <w:p w:rsidR="00C73A00" w:rsidRPr="003B71B6" w:rsidRDefault="00C73A00" w:rsidP="003B71B6">
            <w:pPr>
              <w:pStyle w:val="810"/>
              <w:shd w:val="clear" w:color="auto" w:fill="auto"/>
              <w:spacing w:before="0" w:line="240" w:lineRule="auto"/>
              <w:rPr>
                <w:rFonts w:cs="Times New Roman"/>
                <w:sz w:val="16"/>
                <w:szCs w:val="16"/>
              </w:rPr>
            </w:pPr>
            <w:r w:rsidRPr="003B71B6">
              <w:rPr>
                <w:rFonts w:cs="Times New Roman"/>
                <w:b/>
                <w:sz w:val="16"/>
                <w:szCs w:val="16"/>
              </w:rPr>
              <w:t xml:space="preserve">Глава района  </w:t>
            </w:r>
            <w:r w:rsidR="003B71B6">
              <w:rPr>
                <w:rFonts w:cs="Times New Roman"/>
                <w:b/>
                <w:sz w:val="16"/>
                <w:szCs w:val="16"/>
              </w:rPr>
              <w:t xml:space="preserve">                       </w:t>
            </w:r>
            <w:r w:rsidRPr="003B71B6">
              <w:rPr>
                <w:rFonts w:cs="Times New Roman"/>
                <w:b/>
                <w:sz w:val="16"/>
                <w:szCs w:val="16"/>
              </w:rPr>
              <w:t>В.В. Аникин</w:t>
            </w:r>
          </w:p>
        </w:tc>
      </w:tr>
    </w:tbl>
    <w:p w:rsidR="00C73A00" w:rsidRPr="00201E00" w:rsidRDefault="00C73A00" w:rsidP="00C73A00">
      <w:pPr>
        <w:spacing w:after="0" w:line="240" w:lineRule="auto"/>
        <w:rPr>
          <w:rFonts w:ascii="Times New Roman" w:hAnsi="Times New Roman" w:cs="Times New Roman"/>
          <w:sz w:val="8"/>
          <w:szCs w:val="8"/>
        </w:rPr>
      </w:pPr>
    </w:p>
    <w:p w:rsidR="00075E31" w:rsidRPr="00BD0B51" w:rsidRDefault="00075E31" w:rsidP="00075E31">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Pr>
          <w:rFonts w:ascii="Times New Roman" w:hAnsi="Times New Roman" w:cs="Times New Roman"/>
          <w:b/>
        </w:rPr>
        <w:t>4</w:t>
      </w:r>
      <w:r w:rsidRPr="00BD0B51">
        <w:rPr>
          <w:rFonts w:ascii="Times New Roman" w:hAnsi="Times New Roman" w:cs="Times New Roman"/>
          <w:b/>
        </w:rPr>
        <w:t>/</w:t>
      </w:r>
      <w:r>
        <w:rPr>
          <w:rFonts w:ascii="Times New Roman" w:hAnsi="Times New Roman" w:cs="Times New Roman"/>
          <w:b/>
        </w:rPr>
        <w:t>40</w:t>
      </w:r>
    </w:p>
    <w:p w:rsidR="00DA712E" w:rsidRPr="00DA712E" w:rsidRDefault="00075E31" w:rsidP="00DA712E">
      <w:pPr>
        <w:spacing w:after="0" w:line="240" w:lineRule="auto"/>
        <w:jc w:val="both"/>
        <w:rPr>
          <w:rFonts w:ascii="Times New Roman" w:hAnsi="Times New Roman" w:cs="Times New Roman"/>
        </w:rPr>
      </w:pPr>
      <w:r w:rsidRPr="00DA712E">
        <w:rPr>
          <w:rFonts w:ascii="Times New Roman" w:hAnsi="Times New Roman" w:cs="Times New Roman"/>
        </w:rPr>
        <w:t>«</w:t>
      </w:r>
      <w:r w:rsidR="00DA712E" w:rsidRPr="00DA712E">
        <w:rPr>
          <w:rFonts w:ascii="Times New Roman" w:eastAsia="Calibri" w:hAnsi="Times New Roman" w:cs="Times New Roman"/>
        </w:rPr>
        <w:t xml:space="preserve">Об утверждении Порядка проверки соблюдения </w:t>
      </w:r>
      <w:r w:rsidR="00DA712E" w:rsidRPr="00DA712E">
        <w:rPr>
          <w:rFonts w:ascii="Times New Roman" w:hAnsi="Times New Roman" w:cs="Times New Roman"/>
        </w:rPr>
        <w:t xml:space="preserve">ограничений, налагаемых на гражданина, замещавшего должность муниципальной службы в органах местного самоуправления городского поселения Безенчук муниципального района </w:t>
      </w:r>
      <w:proofErr w:type="spellStart"/>
      <w:r w:rsidR="00DA712E" w:rsidRPr="00DA712E">
        <w:rPr>
          <w:rFonts w:ascii="Times New Roman" w:hAnsi="Times New Roman" w:cs="Times New Roman"/>
        </w:rPr>
        <w:t>Безенчукский</w:t>
      </w:r>
      <w:proofErr w:type="spellEnd"/>
      <w:r w:rsidR="00DA712E" w:rsidRPr="00DA712E">
        <w:rPr>
          <w:rFonts w:ascii="Times New Roman" w:hAnsi="Times New Roman" w:cs="Times New Roman"/>
        </w:rPr>
        <w:t xml:space="preserve"> Самарской области, при заключении им трудового или гражданско-правового договора с организацией</w:t>
      </w:r>
      <w:r w:rsidR="00DA712E">
        <w:rPr>
          <w:rFonts w:ascii="Times New Roman" w:hAnsi="Times New Roman" w:cs="Times New Roman"/>
        </w:rPr>
        <w:t>»</w:t>
      </w:r>
    </w:p>
    <w:p w:rsidR="00DA712E" w:rsidRPr="00DA712E" w:rsidRDefault="00DA712E" w:rsidP="00DA712E">
      <w:pPr>
        <w:spacing w:after="0" w:line="240" w:lineRule="auto"/>
        <w:ind w:firstLine="708"/>
        <w:jc w:val="both"/>
        <w:rPr>
          <w:rFonts w:ascii="Times New Roman" w:hAnsi="Times New Roman"/>
        </w:rPr>
      </w:pPr>
      <w:r w:rsidRPr="00DA712E">
        <w:rPr>
          <w:rFonts w:ascii="Times New Roman" w:hAnsi="Times New Roman" w:cs="Times New Roman"/>
        </w:rPr>
        <w:t>В соответствии с ч.6 ст.12 Федерального закона</w:t>
      </w:r>
      <w:r w:rsidRPr="00DA712E">
        <w:rPr>
          <w:rFonts w:ascii="Times New Roman" w:hAnsi="Times New Roman"/>
        </w:rPr>
        <w:t xml:space="preserve"> от 25 декабря 2008 года № 273-ФЗ «О противодействии коррупции», руководствуясь Уставом </w:t>
      </w:r>
      <w:r w:rsidRPr="00DA712E">
        <w:rPr>
          <w:rFonts w:ascii="Times New Roman" w:hAnsi="Times New Roman" w:cs="Times New Roman"/>
        </w:rPr>
        <w:t xml:space="preserve">городского поселения Безенчук </w:t>
      </w:r>
      <w:r w:rsidRPr="00DA712E">
        <w:rPr>
          <w:rFonts w:ascii="Times New Roman" w:hAnsi="Times New Roman"/>
        </w:rPr>
        <w:t xml:space="preserve">муниципального района </w:t>
      </w:r>
      <w:proofErr w:type="spellStart"/>
      <w:r w:rsidRPr="00DA712E">
        <w:rPr>
          <w:rFonts w:ascii="Times New Roman" w:hAnsi="Times New Roman"/>
        </w:rPr>
        <w:t>Безенчукский</w:t>
      </w:r>
      <w:proofErr w:type="spellEnd"/>
      <w:r w:rsidRPr="00DA712E">
        <w:rPr>
          <w:rFonts w:ascii="Times New Roman" w:hAnsi="Times New Roman"/>
        </w:rPr>
        <w:t xml:space="preserve"> Самарской области, Собрание представителей городского поселения Безенчук муниципального района </w:t>
      </w:r>
      <w:proofErr w:type="spellStart"/>
      <w:r w:rsidRPr="00DA712E">
        <w:rPr>
          <w:rFonts w:ascii="Times New Roman" w:hAnsi="Times New Roman"/>
        </w:rPr>
        <w:t>Безенчукский</w:t>
      </w:r>
      <w:proofErr w:type="spellEnd"/>
      <w:r w:rsidRPr="00DA712E">
        <w:rPr>
          <w:rFonts w:ascii="Times New Roman" w:hAnsi="Times New Roman"/>
        </w:rPr>
        <w:t xml:space="preserve"> Самарской области третьего созыва</w:t>
      </w:r>
    </w:p>
    <w:p w:rsidR="00DA712E" w:rsidRPr="00DA712E" w:rsidRDefault="00DA712E" w:rsidP="00DA712E">
      <w:pPr>
        <w:spacing w:after="0" w:line="240" w:lineRule="auto"/>
        <w:jc w:val="center"/>
        <w:rPr>
          <w:rFonts w:ascii="Times New Roman" w:hAnsi="Times New Roman"/>
        </w:rPr>
      </w:pPr>
      <w:r w:rsidRPr="00DA712E">
        <w:rPr>
          <w:rFonts w:ascii="Times New Roman" w:hAnsi="Times New Roman"/>
        </w:rPr>
        <w:t>РЕШИЛО:</w:t>
      </w:r>
    </w:p>
    <w:p w:rsidR="00DA712E" w:rsidRPr="00DA712E" w:rsidRDefault="00DA712E" w:rsidP="0021718B">
      <w:pPr>
        <w:numPr>
          <w:ilvl w:val="0"/>
          <w:numId w:val="25"/>
        </w:numPr>
        <w:tabs>
          <w:tab w:val="left" w:pos="284"/>
        </w:tabs>
        <w:spacing w:after="0" w:line="240" w:lineRule="auto"/>
        <w:ind w:left="0" w:firstLine="0"/>
        <w:contextualSpacing/>
        <w:jc w:val="both"/>
        <w:rPr>
          <w:rFonts w:ascii="Times New Roman" w:hAnsi="Times New Roman" w:cs="Times New Roman"/>
        </w:rPr>
      </w:pPr>
      <w:r w:rsidRPr="00DA712E">
        <w:rPr>
          <w:rFonts w:ascii="Times New Roman" w:eastAsia="Calibri" w:hAnsi="Times New Roman" w:cs="Times New Roman"/>
        </w:rPr>
        <w:t xml:space="preserve">Утвердить Порядок проверки соблюдения </w:t>
      </w:r>
      <w:r w:rsidRPr="00DA712E">
        <w:rPr>
          <w:rFonts w:ascii="Times New Roman" w:hAnsi="Times New Roman" w:cs="Times New Roman"/>
        </w:rPr>
        <w:t xml:space="preserve">ограничений, налагаемых на гражданина, замещавшего должность муниципальной службы в органах местного самоуправления городского поселения Безенчук муниципального района </w:t>
      </w:r>
      <w:proofErr w:type="spellStart"/>
      <w:r w:rsidRPr="00DA712E">
        <w:rPr>
          <w:rFonts w:ascii="Times New Roman" w:hAnsi="Times New Roman" w:cs="Times New Roman"/>
        </w:rPr>
        <w:t>Безенчукский</w:t>
      </w:r>
      <w:proofErr w:type="spellEnd"/>
      <w:r w:rsidRPr="00DA712E">
        <w:rPr>
          <w:rFonts w:ascii="Times New Roman" w:hAnsi="Times New Roman" w:cs="Times New Roman"/>
        </w:rPr>
        <w:t xml:space="preserve"> Самарской области, при заключении им трудового или гражданско-правового договора с организацией согласно приложению к настоящему Решению.</w:t>
      </w:r>
    </w:p>
    <w:p w:rsidR="00DA712E" w:rsidRPr="00DA712E" w:rsidRDefault="00DA712E" w:rsidP="0021718B">
      <w:pPr>
        <w:numPr>
          <w:ilvl w:val="0"/>
          <w:numId w:val="25"/>
        </w:numPr>
        <w:tabs>
          <w:tab w:val="left" w:pos="284"/>
        </w:tabs>
        <w:spacing w:after="0" w:line="240" w:lineRule="auto"/>
        <w:ind w:left="0" w:firstLine="0"/>
        <w:contextualSpacing/>
        <w:jc w:val="both"/>
        <w:rPr>
          <w:rFonts w:ascii="Times New Roman" w:hAnsi="Times New Roman" w:cs="Times New Roman"/>
        </w:rPr>
      </w:pPr>
      <w:r w:rsidRPr="00DA712E">
        <w:rPr>
          <w:rFonts w:ascii="Times New Roman" w:hAnsi="Times New Roman" w:cs="Times New Roman"/>
        </w:rPr>
        <w:t>Настоящее Решение вступает в силу со дня его официального опубликования.</w:t>
      </w:r>
    </w:p>
    <w:p w:rsidR="00DA712E" w:rsidRPr="00DA712E" w:rsidRDefault="00DA712E" w:rsidP="0021718B">
      <w:pPr>
        <w:numPr>
          <w:ilvl w:val="0"/>
          <w:numId w:val="25"/>
        </w:numPr>
        <w:tabs>
          <w:tab w:val="left" w:pos="284"/>
        </w:tabs>
        <w:spacing w:after="0" w:line="240" w:lineRule="auto"/>
        <w:ind w:left="0" w:firstLine="0"/>
        <w:contextualSpacing/>
        <w:jc w:val="both"/>
        <w:rPr>
          <w:rFonts w:ascii="Times New Roman" w:hAnsi="Times New Roman" w:cs="Times New Roman"/>
        </w:rPr>
      </w:pPr>
      <w:r w:rsidRPr="00DA712E">
        <w:rPr>
          <w:rFonts w:ascii="Times New Roman" w:hAnsi="Times New Roman" w:cs="Times New Roman"/>
        </w:rPr>
        <w:t>Опубликовать настоящее Решение в газете «Вестник городского поселения Безенчук».</w:t>
      </w:r>
    </w:p>
    <w:p w:rsidR="00075E31" w:rsidRPr="00E729E1" w:rsidRDefault="00075E31" w:rsidP="00DA712E">
      <w:pPr>
        <w:spacing w:after="0" w:line="240" w:lineRule="auto"/>
        <w:jc w:val="both"/>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075E31" w:rsidRPr="005958DE" w:rsidRDefault="00075E31" w:rsidP="00075E31">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075E31" w:rsidRPr="005958DE" w:rsidRDefault="00075E31" w:rsidP="00075E31">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075E31" w:rsidRPr="00BD0B51" w:rsidRDefault="00075E31" w:rsidP="00075E31">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p>
    <w:p w:rsidR="00075E31" w:rsidRPr="00BD0B51" w:rsidRDefault="00075E31" w:rsidP="00075E31">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075E31" w:rsidRPr="00BD0B51" w:rsidRDefault="00075E31" w:rsidP="00075E31">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3B06FC" w:rsidRDefault="00075E31" w:rsidP="009E6131">
      <w:pPr>
        <w:spacing w:after="0" w:line="240" w:lineRule="auto"/>
        <w:jc w:val="right"/>
        <w:outlineLvl w:val="0"/>
        <w:rPr>
          <w:rFonts w:ascii="Times New Roman" w:hAnsi="Times New Roman" w:cs="Times New Roman"/>
          <w:b/>
          <w:bCs/>
          <w:color w:val="FF0000"/>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sidR="00C711B6">
        <w:rPr>
          <w:rFonts w:ascii="Times New Roman" w:hAnsi="Times New Roman" w:cs="Times New Roman"/>
          <w:bCs/>
          <w:sz w:val="20"/>
          <w:szCs w:val="20"/>
        </w:rPr>
        <w:t>4</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F25BF3" w:rsidRPr="00F25BF3" w:rsidRDefault="00F25BF3" w:rsidP="00F25BF3">
      <w:pPr>
        <w:spacing w:after="0" w:line="240" w:lineRule="auto"/>
        <w:jc w:val="center"/>
        <w:rPr>
          <w:rFonts w:ascii="Times New Roman" w:hAnsi="Times New Roman"/>
        </w:rPr>
      </w:pPr>
      <w:r w:rsidRPr="00F25BF3">
        <w:rPr>
          <w:rFonts w:ascii="Times New Roman" w:eastAsia="Calibri" w:hAnsi="Times New Roman" w:cs="Times New Roman"/>
        </w:rPr>
        <w:t>Порядок</w:t>
      </w:r>
      <w:r w:rsidR="006E7BD8">
        <w:rPr>
          <w:rFonts w:ascii="Times New Roman" w:eastAsia="Calibri" w:hAnsi="Times New Roman" w:cs="Times New Roman"/>
        </w:rPr>
        <w:t xml:space="preserve"> </w:t>
      </w:r>
      <w:r w:rsidRPr="00F25BF3">
        <w:rPr>
          <w:rFonts w:ascii="Times New Roman" w:eastAsia="Calibri" w:hAnsi="Times New Roman" w:cs="Times New Roman"/>
        </w:rPr>
        <w:t xml:space="preserve">проверки соблюдения </w:t>
      </w:r>
      <w:r w:rsidRPr="00F25BF3">
        <w:rPr>
          <w:rFonts w:ascii="Times New Roman" w:hAnsi="Times New Roman"/>
        </w:rPr>
        <w:t xml:space="preserve">ограничений, налагаемых на гражданина, замещавшего должность муниципальной службы в органах местного самоуправления городского поселения Безенчук муниципального района </w:t>
      </w:r>
      <w:proofErr w:type="spellStart"/>
      <w:r w:rsidRPr="00F25BF3">
        <w:rPr>
          <w:rFonts w:ascii="Times New Roman" w:hAnsi="Times New Roman"/>
        </w:rPr>
        <w:t>Безенчукский</w:t>
      </w:r>
      <w:proofErr w:type="spellEnd"/>
      <w:r w:rsidRPr="00F25BF3">
        <w:rPr>
          <w:rFonts w:ascii="Times New Roman" w:hAnsi="Times New Roman"/>
        </w:rPr>
        <w:t xml:space="preserve"> Самарской области, при заключении им трудового или гражданско-правового договора с организацией</w:t>
      </w:r>
    </w:p>
    <w:p w:rsidR="00F25BF3" w:rsidRPr="00F25BF3" w:rsidRDefault="00F25BF3" w:rsidP="00F25BF3">
      <w:pPr>
        <w:numPr>
          <w:ilvl w:val="0"/>
          <w:numId w:val="26"/>
        </w:numPr>
        <w:tabs>
          <w:tab w:val="left" w:pos="1134"/>
        </w:tabs>
        <w:spacing w:after="0" w:line="240" w:lineRule="auto"/>
        <w:ind w:left="0" w:firstLine="709"/>
        <w:contextualSpacing/>
        <w:jc w:val="both"/>
        <w:rPr>
          <w:rFonts w:ascii="Times New Roman" w:hAnsi="Times New Roman"/>
        </w:rPr>
      </w:pPr>
      <w:r w:rsidRPr="00F25BF3">
        <w:rPr>
          <w:rFonts w:ascii="Times New Roman" w:hAnsi="Times New Roman"/>
        </w:rPr>
        <w:t xml:space="preserve">Настоящий Порядок разработан в соответствии с частью 6 статьи 12 Федерального закона от 25 декабря 2008 года № 273-ФЗ «О противодействии коррупции» (далее – Федеральный закон «О противодействии коррупции») и определяет порядок:  </w:t>
      </w:r>
    </w:p>
    <w:p w:rsidR="00F25BF3" w:rsidRPr="00F25BF3" w:rsidRDefault="00F25BF3" w:rsidP="00F25BF3">
      <w:pPr>
        <w:tabs>
          <w:tab w:val="left" w:pos="1134"/>
        </w:tabs>
        <w:spacing w:after="0" w:line="240" w:lineRule="auto"/>
        <w:ind w:firstLine="709"/>
        <w:jc w:val="both"/>
        <w:rPr>
          <w:rFonts w:ascii="Times New Roman" w:eastAsia="Calibri" w:hAnsi="Times New Roman" w:cs="Times New Roman"/>
        </w:rPr>
      </w:pPr>
      <w:r w:rsidRPr="00F25BF3">
        <w:rPr>
          <w:rFonts w:ascii="Times New Roman" w:hAnsi="Times New Roman"/>
        </w:rPr>
        <w:t xml:space="preserve">а) организации проведения проверки соблюдения </w:t>
      </w:r>
      <w:r w:rsidRPr="00F25BF3">
        <w:rPr>
          <w:rFonts w:ascii="Times New Roman" w:eastAsia="Calibri" w:hAnsi="Times New Roman" w:cs="Times New Roman"/>
        </w:rPr>
        <w:t xml:space="preserve">гражданином, замещавшим должность муниципальной службы в органах местного самоуправления </w:t>
      </w:r>
      <w:r w:rsidRPr="00F25BF3">
        <w:rPr>
          <w:rFonts w:ascii="Times New Roman" w:hAnsi="Times New Roman"/>
        </w:rPr>
        <w:t xml:space="preserve">городского поселения Безенчук </w:t>
      </w:r>
      <w:r w:rsidRPr="00F25BF3">
        <w:rPr>
          <w:rFonts w:ascii="Times New Roman" w:eastAsia="Calibri" w:hAnsi="Times New Roman" w:cs="Times New Roman"/>
        </w:rPr>
        <w:t xml:space="preserve">муниципального района </w:t>
      </w:r>
      <w:proofErr w:type="spellStart"/>
      <w:r w:rsidRPr="00F25BF3">
        <w:rPr>
          <w:rFonts w:ascii="Times New Roman" w:eastAsia="Calibri" w:hAnsi="Times New Roman" w:cs="Times New Roman"/>
        </w:rPr>
        <w:t>Безенчукский</w:t>
      </w:r>
      <w:proofErr w:type="spellEnd"/>
      <w:r w:rsidRPr="00F25BF3">
        <w:rPr>
          <w:rFonts w:ascii="Times New Roman" w:eastAsia="Calibri" w:hAnsi="Times New Roman" w:cs="Times New Roman"/>
        </w:rPr>
        <w:t xml:space="preserve"> Самарской области (далее – органы местного самоуправления), включенную в Перечень, установленный постановлением Администрации </w:t>
      </w:r>
      <w:r w:rsidRPr="00F25BF3">
        <w:rPr>
          <w:rFonts w:ascii="Times New Roman" w:hAnsi="Times New Roman"/>
        </w:rPr>
        <w:t xml:space="preserve">городского поселения Безенчук </w:t>
      </w:r>
      <w:r w:rsidRPr="00F25BF3">
        <w:rPr>
          <w:rFonts w:ascii="Times New Roman" w:eastAsia="Calibri" w:hAnsi="Times New Roman" w:cs="Times New Roman"/>
        </w:rPr>
        <w:t xml:space="preserve">муниципального района </w:t>
      </w:r>
      <w:proofErr w:type="spellStart"/>
      <w:r w:rsidRPr="00F25BF3">
        <w:rPr>
          <w:rFonts w:ascii="Times New Roman" w:eastAsia="Calibri" w:hAnsi="Times New Roman" w:cs="Times New Roman"/>
        </w:rPr>
        <w:t>Безенчукский</w:t>
      </w:r>
      <w:proofErr w:type="spellEnd"/>
      <w:r w:rsidRPr="00F25BF3">
        <w:rPr>
          <w:rFonts w:ascii="Times New Roman" w:eastAsia="Calibri" w:hAnsi="Times New Roman" w:cs="Times New Roman"/>
        </w:rPr>
        <w:t xml:space="preserve"> Самарской области, в течение двух лет со дня увольнения с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стоимостью более 100 тысяч рублей в течение месяца, если отдельные функции муниципального (административного) управления данной организацией входили в должностные </w:t>
      </w:r>
      <w:r w:rsidRPr="00F25BF3">
        <w:rPr>
          <w:rFonts w:ascii="Times New Roman" w:hAnsi="Times New Roman" w:cs="Times New Roman"/>
        </w:rPr>
        <w:t xml:space="preserve">(служебные) </w:t>
      </w:r>
      <w:r w:rsidRPr="00F25BF3">
        <w:rPr>
          <w:rFonts w:ascii="Times New Roman" w:eastAsia="Calibri" w:hAnsi="Times New Roman" w:cs="Times New Roman"/>
        </w:rPr>
        <w:t xml:space="preserve"> обязанности муниципального служащего (далее –  проверка);</w:t>
      </w:r>
    </w:p>
    <w:p w:rsidR="00F25BF3" w:rsidRPr="00F25BF3" w:rsidRDefault="00F25BF3" w:rsidP="00F25BF3">
      <w:pPr>
        <w:spacing w:after="0" w:line="240" w:lineRule="auto"/>
        <w:ind w:firstLine="709"/>
        <w:jc w:val="both"/>
        <w:rPr>
          <w:rFonts w:ascii="Times New Roman" w:eastAsia="Calibri" w:hAnsi="Times New Roman" w:cs="Times New Roman"/>
        </w:rPr>
      </w:pPr>
      <w:r w:rsidRPr="00F25BF3">
        <w:rPr>
          <w:rFonts w:ascii="Times New Roman" w:eastAsia="Calibri" w:hAnsi="Times New Roman" w:cs="Times New Roman"/>
        </w:rPr>
        <w:t xml:space="preserve">б) рассмотрения вопроса о поступлении либо </w:t>
      </w:r>
      <w:proofErr w:type="spellStart"/>
      <w:r w:rsidRPr="00F25BF3">
        <w:rPr>
          <w:rFonts w:ascii="Times New Roman" w:eastAsia="Calibri" w:hAnsi="Times New Roman" w:cs="Times New Roman"/>
        </w:rPr>
        <w:t>непоступлении</w:t>
      </w:r>
      <w:proofErr w:type="spellEnd"/>
      <w:r w:rsidRPr="00F25BF3">
        <w:rPr>
          <w:rFonts w:ascii="Times New Roman" w:eastAsia="Calibri" w:hAnsi="Times New Roman" w:cs="Times New Roman"/>
        </w:rPr>
        <w:t xml:space="preserve"> в орган местного самоуправления уведомления работодателя о заключении трудового договора или гражданско-правового договора с указанным в подпункте «а» настоящего пункта гражданином.</w:t>
      </w:r>
    </w:p>
    <w:p w:rsidR="00F25BF3" w:rsidRPr="00F25BF3" w:rsidRDefault="00F25BF3" w:rsidP="00F25BF3">
      <w:pPr>
        <w:numPr>
          <w:ilvl w:val="0"/>
          <w:numId w:val="26"/>
        </w:numPr>
        <w:tabs>
          <w:tab w:val="left" w:pos="1134"/>
        </w:tabs>
        <w:spacing w:after="0" w:line="240" w:lineRule="auto"/>
        <w:ind w:left="0" w:firstLine="709"/>
        <w:contextualSpacing/>
        <w:jc w:val="both"/>
        <w:rPr>
          <w:rFonts w:ascii="Times New Roman" w:hAnsi="Times New Roman"/>
        </w:rPr>
      </w:pPr>
      <w:proofErr w:type="gramStart"/>
      <w:r w:rsidRPr="00F25BF3">
        <w:rPr>
          <w:rFonts w:ascii="Times New Roman" w:hAnsi="Times New Roman"/>
        </w:rPr>
        <w:t>Основанием  для</w:t>
      </w:r>
      <w:proofErr w:type="gramEnd"/>
      <w:r w:rsidRPr="00F25BF3">
        <w:rPr>
          <w:rFonts w:ascii="Times New Roman" w:hAnsi="Times New Roman"/>
        </w:rPr>
        <w:t xml:space="preserve"> осуществления проверки  являются:</w:t>
      </w:r>
    </w:p>
    <w:p w:rsidR="00F25BF3" w:rsidRPr="00F25BF3" w:rsidRDefault="00F25BF3" w:rsidP="00F25BF3">
      <w:pPr>
        <w:autoSpaceDE w:val="0"/>
        <w:autoSpaceDN w:val="0"/>
        <w:adjustRightInd w:val="0"/>
        <w:spacing w:after="0" w:line="240" w:lineRule="auto"/>
        <w:ind w:firstLine="709"/>
        <w:jc w:val="both"/>
        <w:rPr>
          <w:rFonts w:ascii="Times New Roman" w:hAnsi="Times New Roman"/>
        </w:rPr>
      </w:pPr>
      <w:r w:rsidRPr="00F25BF3">
        <w:rPr>
          <w:rFonts w:ascii="Times New Roman" w:hAnsi="Times New Roman"/>
        </w:rPr>
        <w:t xml:space="preserve">а) уведомление, поступившее от работодателя в порядке, предусмотренном </w:t>
      </w:r>
      <w:r w:rsidRPr="00F25BF3">
        <w:rPr>
          <w:rFonts w:ascii="Times New Roman" w:hAnsi="Times New Roman" w:cs="Times New Roman"/>
        </w:rPr>
        <w:t xml:space="preserve">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r w:rsidRPr="00F25BF3">
        <w:rPr>
          <w:rFonts w:ascii="Times New Roman" w:hAnsi="Times New Roman"/>
        </w:rPr>
        <w:t>о заключении с гражданином, ранее замещавшим должность муниципальной службы, трудового или гражданско-трудового договора</w:t>
      </w:r>
      <w:r w:rsidRPr="00F25BF3">
        <w:rPr>
          <w:rFonts w:ascii="Times New Roman" w:hAnsi="Times New Roman" w:cs="Times New Roman"/>
          <w:bCs/>
        </w:rPr>
        <w:t>, при условии, что указанному гражданину комиссией</w:t>
      </w:r>
      <w:r w:rsidRPr="00F25BF3">
        <w:rPr>
          <w:rFonts w:ascii="Times New Roman" w:hAnsi="Times New Roman" w:cs="Times New Roman"/>
        </w:rPr>
        <w:t xml:space="preserve"> по соблюдению требований к служебному поведению муниципальных служащих и урегулированию конфликта интересов (далее - Комиссия)</w:t>
      </w:r>
      <w:r w:rsidRPr="00F25BF3">
        <w:rPr>
          <w:rFonts w:ascii="Times New Roman" w:hAnsi="Times New Roman" w:cs="Times New Roman"/>
          <w:bCs/>
        </w:rPr>
        <w:t xml:space="preserve">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F25BF3">
        <w:rPr>
          <w:rFonts w:ascii="Times New Roman" w:hAnsi="Times New Roman"/>
        </w:rPr>
        <w:t>;</w:t>
      </w:r>
    </w:p>
    <w:p w:rsidR="00F25BF3" w:rsidRPr="00F25BF3" w:rsidRDefault="00F25BF3" w:rsidP="00F25BF3">
      <w:pPr>
        <w:autoSpaceDE w:val="0"/>
        <w:autoSpaceDN w:val="0"/>
        <w:adjustRightInd w:val="0"/>
        <w:spacing w:after="0" w:line="240" w:lineRule="auto"/>
        <w:ind w:firstLine="709"/>
        <w:jc w:val="both"/>
        <w:rPr>
          <w:rFonts w:ascii="Times New Roman" w:hAnsi="Times New Roman"/>
        </w:rPr>
      </w:pPr>
      <w:r w:rsidRPr="00F25BF3">
        <w:rPr>
          <w:rFonts w:ascii="Times New Roman" w:hAnsi="Times New Roman"/>
        </w:rPr>
        <w:t xml:space="preserve">б) непредставление работодателем в десятидневный срок со дня заключения трудового или гражданско-правового договора уведомления о заключении с гражданином, ранее замещавшим должность муниципальной </w:t>
      </w:r>
      <w:r w:rsidRPr="00F25BF3">
        <w:rPr>
          <w:rFonts w:ascii="Times New Roman" w:hAnsi="Times New Roman"/>
        </w:rPr>
        <w:lastRenderedPageBreak/>
        <w:t>службы,  трудового или гражданско-правового договора, в случае, если ранее Комиссией было принято в отношении такого гражданина решение  о даче согласия на замещение им должности, либо выполнение им работ (оказание услуг)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должностные (служебные) обязанности муниципального служащего;</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rPr>
        <w:t>в) п</w:t>
      </w:r>
      <w:r w:rsidRPr="00F25BF3">
        <w:rPr>
          <w:rFonts w:ascii="Times New Roman" w:hAnsi="Times New Roman" w:cs="Times New Roman"/>
        </w:rPr>
        <w:t>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 о заключении с гражданином трудового договора на замещение должности в организации либо о выполнении работ (оказании услуг)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3. Информация анонимного характера не может служить основанием для проверки.</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 xml:space="preserve">4. В случае поступления в орган местного самоуправления уведомления, предусмотренного </w:t>
      </w:r>
      <w:hyperlink r:id="rId12" w:history="1">
        <w:r w:rsidRPr="00F25BF3">
          <w:rPr>
            <w:rFonts w:ascii="Times New Roman" w:hAnsi="Times New Roman" w:cs="Times New Roman"/>
          </w:rPr>
          <w:t>подпунктом «а» пункта 2</w:t>
        </w:r>
      </w:hyperlink>
      <w:r w:rsidRPr="00F25BF3">
        <w:rPr>
          <w:rFonts w:ascii="Times New Roman" w:hAnsi="Times New Roman" w:cs="Times New Roman"/>
        </w:rPr>
        <w:t xml:space="preserve"> настоящего Порядка, оно рассматривается подразделением кадровой службы органа местного самоуправления по профилактике коррупционных и иных правонарушений (далее – подразделение кадровой службы),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3" w:history="1">
        <w:r w:rsidRPr="00F25BF3">
          <w:rPr>
            <w:rFonts w:ascii="Times New Roman" w:hAnsi="Times New Roman" w:cs="Times New Roman"/>
          </w:rPr>
          <w:t>статьи 12</w:t>
        </w:r>
      </w:hyperlink>
      <w:r w:rsidRPr="00F25BF3">
        <w:rPr>
          <w:rFonts w:ascii="Times New Roman" w:hAnsi="Times New Roman" w:cs="Times New Roman"/>
        </w:rPr>
        <w:t xml:space="preserve"> Федерального закона № 273-ФЗ  «О противодействии коррупции».</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В рамках подготовки мотивированного заключения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Кроме того, в рамках подготовки мотивированного заключения подразделение кадровой службы органа местного самоуправления:</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а) проводит проверку материалов с целью выявления поступления в орган местного самоуправления письменного обращения гражданина на получение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(далее – письменное обращение гражданина);</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 xml:space="preserve">б) проверяет наличие в личном деле гражданина копии протокола заседания </w:t>
      </w:r>
      <w:r w:rsidRPr="00F25BF3">
        <w:rPr>
          <w:rFonts w:ascii="Times New Roman" w:hAnsi="Times New Roman" w:cs="Times New Roman"/>
          <w:bCs/>
        </w:rPr>
        <w:t>комиссии</w:t>
      </w:r>
      <w:r w:rsidRPr="00F25BF3">
        <w:rPr>
          <w:rFonts w:ascii="Times New Roman" w:hAnsi="Times New Roman" w:cs="Times New Roman"/>
        </w:rPr>
        <w:t xml:space="preserve"> по соблюдению требований к служебному поведению муниципальных служащих и урегулированию конфликта интересов (далее – Комиссия) (выписки из него) с решением о даче гражданину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(далее – протокол с решением о даче согласия).</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 xml:space="preserve">При наличии протокола с решением о даче согласия  подразделение кадровой службы информирует руководителя органа местного самоуправления и работодателя о соблюдении гражданином запрета и работодателем обязанности, указанных в </w:t>
      </w:r>
      <w:hyperlink r:id="rId14" w:history="1">
        <w:r w:rsidRPr="00F25BF3">
          <w:rPr>
            <w:rFonts w:ascii="Times New Roman" w:hAnsi="Times New Roman" w:cs="Times New Roman"/>
          </w:rPr>
          <w:t>пункте 1</w:t>
        </w:r>
      </w:hyperlink>
      <w:r w:rsidRPr="00F25BF3">
        <w:rPr>
          <w:rFonts w:ascii="Times New Roman" w:hAnsi="Times New Roman" w:cs="Times New Roman"/>
        </w:rPr>
        <w:t xml:space="preserve"> настоящего Порядка. При этом рассмотрение уведомления не выносится на заседание Комиссии.</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Уведомление работодателя и информационное письмо руководителю органа местного самоуправления приобщаются к личному делу гражданина.</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bCs/>
        </w:rPr>
      </w:pPr>
      <w:r w:rsidRPr="00F25BF3">
        <w:rPr>
          <w:rFonts w:ascii="Times New Roman" w:hAnsi="Times New Roman" w:cs="Times New Roman"/>
        </w:rPr>
        <w:t>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(или) выполнении в данной организации работ (оказании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подразделение кадровой службы органа местного самоуправления направляет уведомление</w:t>
      </w:r>
      <w:r w:rsidRPr="00F25BF3">
        <w:rPr>
          <w:rFonts w:ascii="Times New Roman" w:hAnsi="Times New Roman" w:cs="Times New Roman"/>
          <w:bCs/>
        </w:rPr>
        <w:t xml:space="preserve">, а также заключение и другие материалы в течение семи рабочих дней со дня поступления уведомления председателю Комиссии. </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bCs/>
        </w:rPr>
        <w:t>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r w:rsidRPr="00F25BF3">
        <w:rPr>
          <w:rFonts w:ascii="Times New Roman" w:hAnsi="Times New Roman" w:cs="Times New Roman"/>
        </w:rPr>
        <w:t>.</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bCs/>
        </w:rPr>
      </w:pPr>
      <w:r w:rsidRPr="00F25BF3">
        <w:rPr>
          <w:rFonts w:ascii="Times New Roman" w:hAnsi="Times New Roman" w:cs="Times New Roman"/>
        </w:rPr>
        <w:t xml:space="preserve">По итогам рассмотрения поступивших документов Комиссия принимает </w:t>
      </w:r>
      <w:r w:rsidRPr="00F25BF3">
        <w:rPr>
          <w:rFonts w:ascii="Times New Roman" w:hAnsi="Times New Roman" w:cs="Times New Roman"/>
          <w:bCs/>
        </w:rPr>
        <w:t>в отношении гражданина, замещавшего должность муниципальной службы в органе местного самоуправления, одно из следующих решений:</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bCs/>
        </w:rPr>
      </w:pPr>
      <w:r w:rsidRPr="00F25BF3">
        <w:rPr>
          <w:rFonts w:ascii="Times New Roman" w:hAnsi="Times New Roman" w:cs="Times New Roman"/>
          <w:bCs/>
        </w:rPr>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муниципального (административного) управления этой организацией входили в его должностные (служебные) обязанности;</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bCs/>
        </w:rPr>
      </w:pPr>
      <w:r w:rsidRPr="00F25BF3">
        <w:rPr>
          <w:rFonts w:ascii="Times New Roman" w:hAnsi="Times New Roman" w:cs="Times New Roman"/>
          <w:bCs/>
        </w:rPr>
        <w:t xml:space="preserve">б) установить, что замещение им на условиях трудового договора должности в организации и (или) выполнение в данной организации работ (оказание услуг) нарушают требования </w:t>
      </w:r>
      <w:hyperlink r:id="rId15" w:history="1">
        <w:r w:rsidRPr="00F25BF3">
          <w:rPr>
            <w:rFonts w:ascii="Times New Roman" w:hAnsi="Times New Roman" w:cs="Times New Roman"/>
            <w:bCs/>
          </w:rPr>
          <w:t>статьи 12</w:t>
        </w:r>
      </w:hyperlink>
      <w:r w:rsidRPr="00F25BF3">
        <w:rPr>
          <w:rFonts w:ascii="Times New Roman" w:hAnsi="Times New Roman" w:cs="Times New Roman"/>
          <w:bCs/>
        </w:rPr>
        <w:t xml:space="preserve"> Федерального закона «О противодействии коррупции». </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bCs/>
        </w:rPr>
        <w:t>В этом случае</w:t>
      </w:r>
      <w:r w:rsidRPr="00F25BF3">
        <w:rPr>
          <w:rFonts w:ascii="Times New Roman" w:hAnsi="Times New Roman" w:cs="Times New Roman"/>
          <w:b/>
          <w:bCs/>
        </w:rPr>
        <w:t xml:space="preserve"> </w:t>
      </w:r>
      <w:r w:rsidRPr="00F25BF3">
        <w:rPr>
          <w:rFonts w:ascii="Times New Roman" w:hAnsi="Times New Roman" w:cs="Times New Roman"/>
          <w:bCs/>
        </w:rPr>
        <w:t>и</w:t>
      </w:r>
      <w:r w:rsidRPr="00F25BF3">
        <w:rPr>
          <w:rFonts w:ascii="Times New Roman" w:hAnsi="Times New Roman" w:cs="Times New Roman"/>
        </w:rPr>
        <w:t xml:space="preserve">нформация о несоблюдении гражданином требований федеральных законов направляется руководителем органа местного самоуправления работодателю не позднее одного рабочего дня со дня окончания </w:t>
      </w:r>
      <w:r w:rsidRPr="00F25BF3">
        <w:rPr>
          <w:rFonts w:ascii="Times New Roman" w:hAnsi="Times New Roman" w:cs="Times New Roman"/>
        </w:rPr>
        <w:lastRenderedPageBreak/>
        <w:t xml:space="preserve">проверки. Работодатель также информируется об обязательности прекращения трудового или гражданско-правового договора с гражданином в соответствии с </w:t>
      </w:r>
      <w:hyperlink r:id="rId16" w:history="1">
        <w:r w:rsidRPr="00F25BF3">
          <w:rPr>
            <w:rFonts w:ascii="Times New Roman" w:hAnsi="Times New Roman" w:cs="Times New Roman"/>
          </w:rPr>
          <w:t>частью 3 статьи 12</w:t>
        </w:r>
      </w:hyperlink>
      <w:r w:rsidRPr="00F25BF3">
        <w:rPr>
          <w:rFonts w:ascii="Times New Roman" w:hAnsi="Times New Roman" w:cs="Times New Roman"/>
        </w:rPr>
        <w:t xml:space="preserve"> Федерального закона «О противодействии коррупции».</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 xml:space="preserve">Одновременно руководителем органа местного самоуправления информируются правоохранительные органы по существу вопроса для осуществления контроля за выполнением работодателем требований Федерального </w:t>
      </w:r>
      <w:hyperlink r:id="rId17" w:history="1">
        <w:r w:rsidRPr="00F25BF3">
          <w:rPr>
            <w:rFonts w:ascii="Times New Roman" w:hAnsi="Times New Roman" w:cs="Times New Roman"/>
          </w:rPr>
          <w:t>закона</w:t>
        </w:r>
      </w:hyperlink>
      <w:r w:rsidRPr="00F25BF3">
        <w:rPr>
          <w:rFonts w:ascii="Times New Roman" w:hAnsi="Times New Roman" w:cs="Times New Roman"/>
        </w:rPr>
        <w:t xml:space="preserve"> «О противодействии коррупции».</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5. В случае  если подразделению кадровой службы органа местного самоуправления стало известно о возникновении ситуации, указанной в подпункте «б» пункта 2 настоящего Порядка, то кадровая служба</w:t>
      </w:r>
      <w:r w:rsidRPr="00F25BF3">
        <w:rPr>
          <w:rFonts w:ascii="Times New Roman" w:hAnsi="Times New Roman" w:cs="Times New Roman"/>
          <w:b/>
        </w:rPr>
        <w:t xml:space="preserve"> </w:t>
      </w:r>
      <w:r w:rsidRPr="00F25BF3">
        <w:rPr>
          <w:rFonts w:ascii="Times New Roman" w:hAnsi="Times New Roman" w:cs="Times New Roman"/>
        </w:rPr>
        <w:t xml:space="preserve">информирует руководителя органа местного самоуправления о несоблюдении работодателем обязанности, предусмотренной </w:t>
      </w:r>
      <w:hyperlink r:id="rId18" w:history="1">
        <w:r w:rsidRPr="00F25BF3">
          <w:rPr>
            <w:rFonts w:ascii="Times New Roman" w:hAnsi="Times New Roman" w:cs="Times New Roman"/>
          </w:rPr>
          <w:t>частью 4 статьи 12</w:t>
        </w:r>
      </w:hyperlink>
      <w:r w:rsidRPr="00F25BF3">
        <w:rPr>
          <w:rFonts w:ascii="Times New Roman" w:hAnsi="Times New Roman" w:cs="Times New Roman"/>
        </w:rPr>
        <w:t xml:space="preserve"> Федерального закона «О противодействии коррупции». Руководитель органа местного самоуправления в течение трех рабочих дней информирует правоохранительные органы.</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 xml:space="preserve">6. При поступлении информации, предусмотренной </w:t>
      </w:r>
      <w:hyperlink r:id="rId19" w:history="1">
        <w:r w:rsidRPr="00F25BF3">
          <w:rPr>
            <w:rFonts w:ascii="Times New Roman" w:hAnsi="Times New Roman" w:cs="Times New Roman"/>
          </w:rPr>
          <w:t>подпунктом «в» пункта 2</w:t>
        </w:r>
      </w:hyperlink>
      <w:r w:rsidRPr="00F25BF3">
        <w:rPr>
          <w:rFonts w:ascii="Times New Roman" w:hAnsi="Times New Roman" w:cs="Times New Roman"/>
        </w:rPr>
        <w:t xml:space="preserve"> настоящего Порядка, подразделение кадровой службы органа местного самоуправления проверяет наличие в личном деле гражданина:</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а) протокола с решением Комиссии о даче согласия;</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б) письменной информации работодателя о заключении трудового договора с гражданином.</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В случае наличия указанных документов подразделение кадровой службы</w:t>
      </w:r>
      <w:r w:rsidRPr="00F25BF3">
        <w:rPr>
          <w:rFonts w:ascii="Times New Roman" w:hAnsi="Times New Roman" w:cs="Times New Roman"/>
          <w:b/>
        </w:rPr>
        <w:t xml:space="preserve"> </w:t>
      </w:r>
      <w:r w:rsidRPr="00F25BF3">
        <w:rPr>
          <w:rFonts w:ascii="Times New Roman" w:hAnsi="Times New Roman" w:cs="Times New Roman"/>
        </w:rPr>
        <w:t xml:space="preserve">информирует руководителя органа местного самоуправления о соблюдении гражданином запрета и работодателем обязанности, указанных в </w:t>
      </w:r>
      <w:hyperlink r:id="rId20" w:history="1">
        <w:r w:rsidRPr="00F25BF3">
          <w:rPr>
            <w:rFonts w:ascii="Times New Roman" w:hAnsi="Times New Roman" w:cs="Times New Roman"/>
          </w:rPr>
          <w:t>пункте 1</w:t>
        </w:r>
      </w:hyperlink>
      <w:r w:rsidRPr="00F25BF3">
        <w:rPr>
          <w:rFonts w:ascii="Times New Roman" w:hAnsi="Times New Roman" w:cs="Times New Roman"/>
        </w:rPr>
        <w:t xml:space="preserve"> настоящего Порядка.</w:t>
      </w:r>
    </w:p>
    <w:p w:rsidR="00F25BF3" w:rsidRPr="00F25BF3" w:rsidRDefault="00F25BF3" w:rsidP="00F25BF3">
      <w:pPr>
        <w:autoSpaceDE w:val="0"/>
        <w:autoSpaceDN w:val="0"/>
        <w:adjustRightInd w:val="0"/>
        <w:spacing w:after="0" w:line="240" w:lineRule="auto"/>
        <w:ind w:firstLine="709"/>
        <w:jc w:val="both"/>
        <w:rPr>
          <w:rFonts w:ascii="Times New Roman" w:hAnsi="Times New Roman" w:cs="Times New Roman"/>
        </w:rPr>
      </w:pPr>
      <w:r w:rsidRPr="00F25BF3">
        <w:rPr>
          <w:rFonts w:ascii="Times New Roman" w:hAnsi="Times New Roman" w:cs="Times New Roman"/>
        </w:rPr>
        <w:t xml:space="preserve">В случае отсутствия какого-либо из указанных в настоящем пункте документов Комиссия информирует руководителя органа местного самоуправления о несоблюдении гражданином и (или) работодателем требований Федерального </w:t>
      </w:r>
      <w:hyperlink r:id="rId21" w:history="1">
        <w:r w:rsidRPr="00F25BF3">
          <w:rPr>
            <w:rFonts w:ascii="Times New Roman" w:hAnsi="Times New Roman" w:cs="Times New Roman"/>
          </w:rPr>
          <w:t>закона</w:t>
        </w:r>
      </w:hyperlink>
      <w:r w:rsidRPr="00F25BF3">
        <w:rPr>
          <w:rFonts w:ascii="Times New Roman" w:hAnsi="Times New Roman" w:cs="Times New Roman"/>
        </w:rPr>
        <w:t xml:space="preserve"> «О противодействии коррупции», о чем в течение трех рабочих дней руководитель органа местного самоуправления информирует правоохранительные органы и (или) лиц, направивших информацию.</w:t>
      </w:r>
    </w:p>
    <w:p w:rsidR="003B06FC" w:rsidRPr="008E4B70" w:rsidRDefault="003B06FC" w:rsidP="006770FC">
      <w:pPr>
        <w:spacing w:after="0" w:line="240" w:lineRule="auto"/>
        <w:jc w:val="center"/>
        <w:outlineLvl w:val="0"/>
        <w:rPr>
          <w:rFonts w:ascii="Times New Roman" w:hAnsi="Times New Roman" w:cs="Times New Roman"/>
          <w:b/>
          <w:bCs/>
          <w:color w:val="FF0000"/>
          <w:sz w:val="8"/>
          <w:szCs w:val="8"/>
        </w:rPr>
      </w:pPr>
    </w:p>
    <w:p w:rsidR="00E44676" w:rsidRPr="00BD0B51" w:rsidRDefault="00E44676" w:rsidP="00E44676">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sidR="00C00188">
        <w:rPr>
          <w:rFonts w:ascii="Times New Roman" w:hAnsi="Times New Roman" w:cs="Times New Roman"/>
          <w:b/>
        </w:rPr>
        <w:t>5</w:t>
      </w:r>
      <w:r w:rsidRPr="00BD0B51">
        <w:rPr>
          <w:rFonts w:ascii="Times New Roman" w:hAnsi="Times New Roman" w:cs="Times New Roman"/>
          <w:b/>
        </w:rPr>
        <w:t>/</w:t>
      </w:r>
      <w:r>
        <w:rPr>
          <w:rFonts w:ascii="Times New Roman" w:hAnsi="Times New Roman" w:cs="Times New Roman"/>
          <w:b/>
        </w:rPr>
        <w:t>40</w:t>
      </w:r>
    </w:p>
    <w:p w:rsidR="00882400" w:rsidRPr="00882400" w:rsidRDefault="00E44676" w:rsidP="00882400">
      <w:pPr>
        <w:spacing w:after="0" w:line="240" w:lineRule="auto"/>
        <w:jc w:val="both"/>
        <w:rPr>
          <w:rFonts w:ascii="Times New Roman" w:hAnsi="Times New Roman"/>
        </w:rPr>
      </w:pPr>
      <w:r w:rsidRPr="00882400">
        <w:rPr>
          <w:rFonts w:ascii="Times New Roman" w:hAnsi="Times New Roman" w:cs="Times New Roman"/>
        </w:rPr>
        <w:t>«</w:t>
      </w:r>
      <w:r w:rsidR="00882400" w:rsidRPr="00882400">
        <w:rPr>
          <w:rFonts w:ascii="Times New Roman" w:hAnsi="Times New Roman"/>
        </w:rPr>
        <w:t xml:space="preserve">Об утверждении Порядка увольнения лиц, замещающих должности муниципальной службы в органах местного самоуправления городского поселения Безенчук муниципального района </w:t>
      </w:r>
      <w:proofErr w:type="spellStart"/>
      <w:r w:rsidR="00882400" w:rsidRPr="00882400">
        <w:rPr>
          <w:rFonts w:ascii="Times New Roman" w:hAnsi="Times New Roman"/>
        </w:rPr>
        <w:t>Безенчукский</w:t>
      </w:r>
      <w:proofErr w:type="spellEnd"/>
      <w:r w:rsidR="00882400" w:rsidRPr="00882400">
        <w:rPr>
          <w:rFonts w:ascii="Times New Roman" w:hAnsi="Times New Roman"/>
        </w:rPr>
        <w:t xml:space="preserve"> Самарской области, в связи с утратой доверия</w:t>
      </w:r>
      <w:r w:rsidR="00882400">
        <w:rPr>
          <w:rFonts w:ascii="Times New Roman" w:hAnsi="Times New Roman"/>
        </w:rPr>
        <w:t>»</w:t>
      </w:r>
    </w:p>
    <w:p w:rsidR="00882400" w:rsidRPr="00882400" w:rsidRDefault="00882400" w:rsidP="00882400">
      <w:pPr>
        <w:autoSpaceDE w:val="0"/>
        <w:autoSpaceDN w:val="0"/>
        <w:adjustRightInd w:val="0"/>
        <w:spacing w:after="0" w:line="240" w:lineRule="auto"/>
        <w:ind w:firstLine="540"/>
        <w:jc w:val="both"/>
        <w:rPr>
          <w:rFonts w:ascii="Times New Roman" w:hAnsi="Times New Roman"/>
          <w:b/>
        </w:rPr>
      </w:pPr>
      <w:r w:rsidRPr="00882400">
        <w:rPr>
          <w:rFonts w:ascii="Times New Roman" w:hAnsi="Times New Roman"/>
        </w:rPr>
        <w:t xml:space="preserve">В соответствии с </w:t>
      </w:r>
      <w:hyperlink r:id="rId22" w:history="1">
        <w:r w:rsidRPr="00882400">
          <w:rPr>
            <w:rFonts w:ascii="Times New Roman" w:hAnsi="Times New Roman" w:cs="Times New Roman"/>
          </w:rPr>
          <w:t>Конституцией</w:t>
        </w:r>
      </w:hyperlink>
      <w:r w:rsidRPr="00882400">
        <w:rPr>
          <w:rFonts w:ascii="Times New Roman" w:hAnsi="Times New Roman" w:cs="Times New Roman"/>
        </w:rPr>
        <w:t xml:space="preserve"> Российской Федерации, Федеральным законом от 25.12.2008 </w:t>
      </w:r>
      <w:hyperlink r:id="rId23" w:history="1">
        <w:r w:rsidRPr="00882400">
          <w:rPr>
            <w:rFonts w:ascii="Times New Roman" w:hAnsi="Times New Roman" w:cs="Times New Roman"/>
          </w:rPr>
          <w:t>№</w:t>
        </w:r>
      </w:hyperlink>
      <w:r w:rsidRPr="00882400">
        <w:rPr>
          <w:rFonts w:ascii="Times New Roman" w:hAnsi="Times New Roman" w:cs="Times New Roman"/>
        </w:rPr>
        <w:t xml:space="preserve"> 273-ФЗ «О противодействии коррупции», Федеральным законом от 06.10.2003 </w:t>
      </w:r>
      <w:hyperlink r:id="rId24" w:history="1">
        <w:r w:rsidRPr="00882400">
          <w:rPr>
            <w:rFonts w:ascii="Times New Roman" w:hAnsi="Times New Roman" w:cs="Times New Roman"/>
          </w:rPr>
          <w:t>№</w:t>
        </w:r>
      </w:hyperlink>
      <w:r w:rsidRPr="00882400">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Самарской области от 09.10.2007 № 96-ГД «О муниципальной службе в Самарской области», </w:t>
      </w:r>
      <w:hyperlink r:id="rId25" w:history="1">
        <w:r w:rsidRPr="00882400">
          <w:rPr>
            <w:rFonts w:ascii="Times New Roman" w:hAnsi="Times New Roman" w:cs="Times New Roman"/>
          </w:rPr>
          <w:t>Уставом</w:t>
        </w:r>
      </w:hyperlink>
      <w:r w:rsidRPr="00882400">
        <w:rPr>
          <w:rFonts w:ascii="Times New Roman" w:hAnsi="Times New Roman"/>
        </w:rPr>
        <w:t xml:space="preserve"> городского поселения Безенчук муниципального района </w:t>
      </w:r>
      <w:proofErr w:type="spellStart"/>
      <w:r w:rsidRPr="00882400">
        <w:rPr>
          <w:rFonts w:ascii="Times New Roman" w:hAnsi="Times New Roman"/>
        </w:rPr>
        <w:t>Безенчукский</w:t>
      </w:r>
      <w:proofErr w:type="spellEnd"/>
      <w:r w:rsidRPr="00882400">
        <w:rPr>
          <w:rFonts w:ascii="Times New Roman" w:hAnsi="Times New Roman"/>
        </w:rPr>
        <w:t xml:space="preserve"> Самарской области, Собрание представителей городского поселения Безенчук муниципального района </w:t>
      </w:r>
      <w:proofErr w:type="spellStart"/>
      <w:r w:rsidRPr="00882400">
        <w:rPr>
          <w:rFonts w:ascii="Times New Roman" w:hAnsi="Times New Roman"/>
        </w:rPr>
        <w:t>Безенчукский</w:t>
      </w:r>
      <w:proofErr w:type="spellEnd"/>
      <w:r w:rsidRPr="00882400">
        <w:rPr>
          <w:rFonts w:ascii="Times New Roman" w:hAnsi="Times New Roman"/>
        </w:rPr>
        <w:t xml:space="preserve"> Самарской области третьего созыва</w:t>
      </w:r>
    </w:p>
    <w:p w:rsidR="00882400" w:rsidRPr="00882400" w:rsidRDefault="00882400" w:rsidP="00882400">
      <w:pPr>
        <w:spacing w:after="0" w:line="240" w:lineRule="auto"/>
        <w:jc w:val="center"/>
        <w:rPr>
          <w:rFonts w:ascii="Times New Roman" w:hAnsi="Times New Roman"/>
          <w:bCs/>
        </w:rPr>
      </w:pPr>
      <w:r w:rsidRPr="00882400">
        <w:rPr>
          <w:rFonts w:ascii="Times New Roman" w:hAnsi="Times New Roman"/>
        </w:rPr>
        <w:t>РЕШИЛО:</w:t>
      </w:r>
    </w:p>
    <w:p w:rsidR="00882400" w:rsidRPr="00882400" w:rsidRDefault="00882400" w:rsidP="00E72DFF">
      <w:pPr>
        <w:numPr>
          <w:ilvl w:val="0"/>
          <w:numId w:val="27"/>
        </w:numPr>
        <w:tabs>
          <w:tab w:val="left" w:pos="284"/>
        </w:tabs>
        <w:spacing w:after="0" w:line="240" w:lineRule="auto"/>
        <w:ind w:left="0" w:firstLine="0"/>
        <w:contextualSpacing/>
        <w:jc w:val="both"/>
        <w:rPr>
          <w:rFonts w:ascii="Times New Roman" w:hAnsi="Times New Roman"/>
        </w:rPr>
      </w:pPr>
      <w:r w:rsidRPr="00882400">
        <w:rPr>
          <w:rFonts w:ascii="Times New Roman" w:hAnsi="Times New Roman"/>
        </w:rPr>
        <w:t>Утвердить Порядок</w:t>
      </w:r>
      <w:r w:rsidRPr="00882400">
        <w:rPr>
          <w:rFonts w:ascii="Times New Roman" w:hAnsi="Times New Roman"/>
          <w:b/>
        </w:rPr>
        <w:t xml:space="preserve"> </w:t>
      </w:r>
      <w:r w:rsidRPr="00882400">
        <w:rPr>
          <w:rFonts w:ascii="Times New Roman" w:hAnsi="Times New Roman"/>
        </w:rPr>
        <w:t xml:space="preserve">увольнения лиц, замещающих должности муниципальной службы в органах местного самоуправления муниципального района </w:t>
      </w:r>
      <w:proofErr w:type="spellStart"/>
      <w:r w:rsidRPr="00882400">
        <w:rPr>
          <w:rFonts w:ascii="Times New Roman" w:hAnsi="Times New Roman"/>
        </w:rPr>
        <w:t>Безенчукский</w:t>
      </w:r>
      <w:proofErr w:type="spellEnd"/>
      <w:r w:rsidRPr="00882400">
        <w:rPr>
          <w:rFonts w:ascii="Times New Roman" w:hAnsi="Times New Roman"/>
        </w:rPr>
        <w:t xml:space="preserve"> Самарской области, в связи с утратой </w:t>
      </w:r>
      <w:proofErr w:type="gramStart"/>
      <w:r w:rsidRPr="00882400">
        <w:rPr>
          <w:rFonts w:ascii="Times New Roman" w:hAnsi="Times New Roman"/>
        </w:rPr>
        <w:t>доверия,  согласно</w:t>
      </w:r>
      <w:proofErr w:type="gramEnd"/>
      <w:r w:rsidRPr="00882400">
        <w:rPr>
          <w:rFonts w:ascii="Times New Roman" w:hAnsi="Times New Roman"/>
        </w:rPr>
        <w:t xml:space="preserve"> приложению к настоящему решению.</w:t>
      </w:r>
    </w:p>
    <w:p w:rsidR="00882400" w:rsidRPr="00882400" w:rsidRDefault="00882400" w:rsidP="00E72DFF">
      <w:pPr>
        <w:tabs>
          <w:tab w:val="left" w:pos="284"/>
        </w:tabs>
        <w:spacing w:after="0" w:line="240" w:lineRule="auto"/>
        <w:jc w:val="both"/>
        <w:rPr>
          <w:rFonts w:ascii="Times New Roman" w:hAnsi="Times New Roman"/>
        </w:rPr>
      </w:pPr>
      <w:r w:rsidRPr="00882400">
        <w:rPr>
          <w:rFonts w:ascii="Times New Roman" w:hAnsi="Times New Roman"/>
        </w:rPr>
        <w:t>2. Опубликовать настоящее Решение в газете «Вестник городского поселения Безенчук», разместить на официальном сайте Администрации городского поселения в сети «Интернет».</w:t>
      </w:r>
    </w:p>
    <w:p w:rsidR="00882400" w:rsidRPr="00882400" w:rsidRDefault="00882400" w:rsidP="00882400">
      <w:pPr>
        <w:spacing w:after="0" w:line="240" w:lineRule="auto"/>
        <w:jc w:val="both"/>
        <w:rPr>
          <w:rFonts w:ascii="Times New Roman" w:hAnsi="Times New Roman"/>
        </w:rPr>
      </w:pPr>
      <w:r w:rsidRPr="00882400">
        <w:rPr>
          <w:rFonts w:ascii="Times New Roman" w:hAnsi="Times New Roman"/>
        </w:rPr>
        <w:t>3. Настоящее решение вступает в силу со дня его официального опубликования.</w:t>
      </w:r>
    </w:p>
    <w:p w:rsidR="00E44676" w:rsidRPr="00E729E1" w:rsidRDefault="00E44676" w:rsidP="00882400">
      <w:pPr>
        <w:spacing w:after="0" w:line="240" w:lineRule="auto"/>
        <w:jc w:val="both"/>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E44676" w:rsidRPr="005958DE" w:rsidRDefault="00E44676" w:rsidP="00E44676">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E44676" w:rsidRPr="005958DE" w:rsidRDefault="00E44676" w:rsidP="00E44676">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E44676" w:rsidRPr="00BD0B51" w:rsidRDefault="00E44676" w:rsidP="00E44676">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p>
    <w:p w:rsidR="00E44676" w:rsidRPr="00BD0B51" w:rsidRDefault="00E44676" w:rsidP="00E44676">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E44676" w:rsidRPr="00BD0B51" w:rsidRDefault="00E44676" w:rsidP="00E44676">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E44676" w:rsidRDefault="00E44676" w:rsidP="00E44676">
      <w:pPr>
        <w:spacing w:after="0" w:line="240" w:lineRule="auto"/>
        <w:jc w:val="right"/>
        <w:outlineLvl w:val="0"/>
        <w:rPr>
          <w:rFonts w:ascii="Times New Roman" w:hAnsi="Times New Roman" w:cs="Times New Roman"/>
          <w:b/>
          <w:bCs/>
          <w:color w:val="FF0000"/>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sidR="006C7141">
        <w:rPr>
          <w:rFonts w:ascii="Times New Roman" w:hAnsi="Times New Roman" w:cs="Times New Roman"/>
          <w:bCs/>
          <w:sz w:val="20"/>
          <w:szCs w:val="20"/>
        </w:rPr>
        <w:t>5</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A219B2" w:rsidRPr="00A219B2" w:rsidRDefault="00A219B2" w:rsidP="00A219B2">
      <w:pPr>
        <w:spacing w:after="0" w:line="240" w:lineRule="auto"/>
        <w:jc w:val="center"/>
        <w:rPr>
          <w:rFonts w:ascii="Times New Roman" w:hAnsi="Times New Roman"/>
        </w:rPr>
      </w:pPr>
      <w:r w:rsidRPr="00A219B2">
        <w:rPr>
          <w:rFonts w:ascii="Times New Roman" w:hAnsi="Times New Roman"/>
        </w:rPr>
        <w:t xml:space="preserve">Порядок увольнения лиц, замещающих должности муниципальной службы в органах местного самоуправления муниципального района </w:t>
      </w:r>
      <w:proofErr w:type="spellStart"/>
      <w:r w:rsidRPr="00A219B2">
        <w:rPr>
          <w:rFonts w:ascii="Times New Roman" w:hAnsi="Times New Roman"/>
        </w:rPr>
        <w:t>Безенчукский</w:t>
      </w:r>
      <w:proofErr w:type="spellEnd"/>
      <w:r w:rsidRPr="00A219B2">
        <w:rPr>
          <w:rFonts w:ascii="Times New Roman" w:hAnsi="Times New Roman"/>
        </w:rPr>
        <w:t xml:space="preserve"> Самарской области, в связи с утратой доверия</w:t>
      </w:r>
    </w:p>
    <w:p w:rsidR="00A219B2" w:rsidRPr="00A219B2" w:rsidRDefault="00A219B2" w:rsidP="00A219B2">
      <w:pPr>
        <w:numPr>
          <w:ilvl w:val="0"/>
          <w:numId w:val="28"/>
        </w:numPr>
        <w:spacing w:after="0" w:line="240" w:lineRule="auto"/>
        <w:ind w:left="0" w:firstLine="426"/>
        <w:contextualSpacing/>
        <w:jc w:val="center"/>
        <w:rPr>
          <w:rFonts w:ascii="Times New Roman" w:hAnsi="Times New Roman"/>
          <w:b/>
        </w:rPr>
      </w:pPr>
      <w:r w:rsidRPr="00A219B2">
        <w:rPr>
          <w:rFonts w:ascii="Times New Roman" w:hAnsi="Times New Roman"/>
          <w:b/>
        </w:rPr>
        <w:t>ОБЩИЕ ПОЛОЖЕНИЯ</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1.1. Настоящий порядок разработан в соответствии с </w:t>
      </w:r>
      <w:hyperlink r:id="rId26" w:history="1">
        <w:r w:rsidRPr="00A219B2">
          <w:rPr>
            <w:rFonts w:ascii="Times New Roman" w:hAnsi="Times New Roman" w:cs="Times New Roman"/>
          </w:rPr>
          <w:t>Конституцией</w:t>
        </w:r>
      </w:hyperlink>
      <w:r w:rsidRPr="00A219B2">
        <w:rPr>
          <w:rFonts w:ascii="Times New Roman" w:hAnsi="Times New Roman" w:cs="Times New Roman"/>
        </w:rPr>
        <w:t xml:space="preserve"> Российской Федерации, Федеральным законом от 25.12.2008 </w:t>
      </w:r>
      <w:hyperlink r:id="rId27" w:history="1">
        <w:r w:rsidRPr="00A219B2">
          <w:rPr>
            <w:rFonts w:ascii="Times New Roman" w:hAnsi="Times New Roman" w:cs="Times New Roman"/>
          </w:rPr>
          <w:t>№</w:t>
        </w:r>
      </w:hyperlink>
      <w:r w:rsidRPr="00A219B2">
        <w:rPr>
          <w:rFonts w:ascii="Times New Roman" w:hAnsi="Times New Roman" w:cs="Times New Roman"/>
        </w:rPr>
        <w:t xml:space="preserve"> 273-ФЗ «О противодействии коррупции» (далее – Федеральный закон № 273-ФЗ), Федеральным законом от 06.10.2003 </w:t>
      </w:r>
      <w:hyperlink r:id="rId28" w:history="1">
        <w:r w:rsidRPr="00A219B2">
          <w:rPr>
            <w:rFonts w:ascii="Times New Roman" w:hAnsi="Times New Roman" w:cs="Times New Roman"/>
          </w:rPr>
          <w:t>№</w:t>
        </w:r>
      </w:hyperlink>
      <w:r w:rsidRPr="00A219B2">
        <w:rPr>
          <w:rFonts w:ascii="Times New Roman" w:hAnsi="Times New Roman" w:cs="Times New Roman"/>
        </w:rPr>
        <w:t xml:space="preserve">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(далее —  Федеральный закон № 25-ФЗ), Законом Самарской области от 09.10.2007 № 96-ГД «О муниципальной службе в Самарской области» (далее — Закон Самарской области № 96-ГД), </w:t>
      </w:r>
      <w:hyperlink r:id="rId29" w:history="1">
        <w:r w:rsidRPr="00A219B2">
          <w:rPr>
            <w:rFonts w:ascii="Times New Roman" w:hAnsi="Times New Roman" w:cs="Times New Roman"/>
          </w:rPr>
          <w:t>Уставом</w:t>
        </w:r>
      </w:hyperlink>
      <w:r w:rsidRPr="00A219B2">
        <w:rPr>
          <w:rFonts w:ascii="Times New Roman" w:hAnsi="Times New Roman"/>
        </w:rPr>
        <w:t xml:space="preserve"> городского поселения Безенчук муниципального района </w:t>
      </w:r>
      <w:proofErr w:type="spellStart"/>
      <w:r w:rsidRPr="00A219B2">
        <w:rPr>
          <w:rFonts w:ascii="Times New Roman" w:hAnsi="Times New Roman"/>
        </w:rPr>
        <w:t>Безенчукский</w:t>
      </w:r>
      <w:proofErr w:type="spellEnd"/>
      <w:r w:rsidRPr="00A219B2">
        <w:rPr>
          <w:rFonts w:ascii="Times New Roman" w:hAnsi="Times New Roman"/>
        </w:rPr>
        <w:t xml:space="preserve"> Самарской области.</w:t>
      </w:r>
    </w:p>
    <w:p w:rsidR="00A219B2" w:rsidRPr="00A219B2" w:rsidRDefault="00A219B2" w:rsidP="00A219B2">
      <w:pPr>
        <w:tabs>
          <w:tab w:val="left" w:pos="851"/>
        </w:tabs>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1.2. Настоящий Порядок определяет порядок наложения взыскания, предусмотренного статьями 13.1 Федерального закона № 273-ФЗ, 14.1 и 15 Федерального закона № 25-ФЗ. </w:t>
      </w:r>
    </w:p>
    <w:p w:rsidR="00A219B2" w:rsidRPr="00A219B2" w:rsidRDefault="00A219B2" w:rsidP="00A219B2">
      <w:pPr>
        <w:numPr>
          <w:ilvl w:val="0"/>
          <w:numId w:val="28"/>
        </w:numPr>
        <w:tabs>
          <w:tab w:val="left" w:pos="851"/>
        </w:tabs>
        <w:autoSpaceDE w:val="0"/>
        <w:autoSpaceDN w:val="0"/>
        <w:adjustRightInd w:val="0"/>
        <w:spacing w:after="0" w:line="240" w:lineRule="auto"/>
        <w:ind w:left="0" w:firstLine="426"/>
        <w:jc w:val="center"/>
        <w:outlineLvl w:val="0"/>
        <w:rPr>
          <w:rFonts w:ascii="Times New Roman" w:hAnsi="Times New Roman" w:cs="Times New Roman"/>
          <w:bCs/>
        </w:rPr>
      </w:pPr>
      <w:r w:rsidRPr="00A219B2">
        <w:rPr>
          <w:rFonts w:ascii="Times New Roman" w:hAnsi="Times New Roman" w:cs="Times New Roman"/>
          <w:b/>
          <w:bCs/>
        </w:rPr>
        <w:t>ОСНОВАНИЯ ДЛЯ УВОЛЬНЕНИЯ МУНИЦИПАЛЬНЫХ СЛУЖАЩИХ В СВЯЗИ С УТРАТОЙ ДОВЕРИЯ</w:t>
      </w:r>
    </w:p>
    <w:p w:rsidR="00A219B2" w:rsidRPr="00A219B2" w:rsidRDefault="00A219B2" w:rsidP="00A219B2">
      <w:pPr>
        <w:tabs>
          <w:tab w:val="left" w:pos="851"/>
        </w:tabs>
        <w:autoSpaceDE w:val="0"/>
        <w:autoSpaceDN w:val="0"/>
        <w:adjustRightInd w:val="0"/>
        <w:spacing w:after="0" w:line="240" w:lineRule="auto"/>
        <w:ind w:firstLine="426"/>
        <w:jc w:val="both"/>
        <w:outlineLvl w:val="0"/>
        <w:rPr>
          <w:rFonts w:ascii="Times New Roman" w:hAnsi="Times New Roman" w:cs="Times New Roman"/>
          <w:bCs/>
        </w:rPr>
      </w:pPr>
      <w:r w:rsidRPr="00A219B2">
        <w:rPr>
          <w:rFonts w:ascii="Times New Roman" w:hAnsi="Times New Roman" w:cs="Times New Roman"/>
          <w:bCs/>
        </w:rPr>
        <w:lastRenderedPageBreak/>
        <w:t>2.1. В соответствии со статьями 14.1, 15 и 27</w:t>
      </w:r>
      <w:r w:rsidRPr="00A219B2">
        <w:rPr>
          <w:rFonts w:ascii="Times New Roman" w:hAnsi="Times New Roman" w:cs="Times New Roman"/>
          <w:b/>
          <w:bCs/>
        </w:rPr>
        <w:t xml:space="preserve"> </w:t>
      </w:r>
      <w:r w:rsidRPr="00A219B2">
        <w:rPr>
          <w:rFonts w:ascii="Times New Roman" w:hAnsi="Times New Roman" w:cs="Times New Roman"/>
          <w:bCs/>
        </w:rPr>
        <w:t xml:space="preserve">Федерального закона № 25-ФЗ муниципальный служащий органов местного самоуправления городского поселения Безенчук муниципального района </w:t>
      </w:r>
      <w:proofErr w:type="spellStart"/>
      <w:r w:rsidRPr="00A219B2">
        <w:rPr>
          <w:rFonts w:ascii="Times New Roman" w:hAnsi="Times New Roman" w:cs="Times New Roman"/>
          <w:bCs/>
        </w:rPr>
        <w:t>Безенчукский</w:t>
      </w:r>
      <w:proofErr w:type="spellEnd"/>
      <w:r w:rsidRPr="00A219B2">
        <w:rPr>
          <w:rFonts w:ascii="Times New Roman" w:hAnsi="Times New Roman" w:cs="Times New Roman"/>
          <w:bCs/>
        </w:rPr>
        <w:t xml:space="preserve"> (далее – муниципальный служащий) подлежит увольнению с муниципальной службы в связи с утратой доверия в случаях:</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2.1.1. Непредставления </w:t>
      </w:r>
      <w:r w:rsidRPr="00A219B2">
        <w:rPr>
          <w:rFonts w:ascii="Times New Roman" w:hAnsi="Times New Roman"/>
        </w:rPr>
        <w:t xml:space="preserve">муниципальным служащим, замещающим в органе местного самоуправления городского поселения Безенчук муниципального района </w:t>
      </w:r>
      <w:proofErr w:type="spellStart"/>
      <w:r w:rsidRPr="00A219B2">
        <w:rPr>
          <w:rFonts w:ascii="Times New Roman" w:hAnsi="Times New Roman"/>
        </w:rPr>
        <w:t>Безенчукский</w:t>
      </w:r>
      <w:proofErr w:type="spellEnd"/>
      <w:r w:rsidRPr="00A219B2">
        <w:rPr>
          <w:rFonts w:ascii="Times New Roman" w:hAnsi="Times New Roman"/>
        </w:rPr>
        <w:t xml:space="preserve"> должность муниципальной службы, включенную в перечни должностей муниципальной службы, установленные </w:t>
      </w:r>
      <w:r w:rsidRPr="00A219B2">
        <w:rPr>
          <w:rFonts w:ascii="Times New Roman" w:hAnsi="Times New Roman" w:cs="Times New Roman"/>
          <w:iCs/>
        </w:rPr>
        <w:t>в</w:t>
      </w:r>
      <w:r w:rsidRPr="00A219B2">
        <w:rPr>
          <w:rFonts w:ascii="Times New Roman" w:hAnsi="Times New Roman" w:cs="Times New Roman"/>
          <w:i/>
          <w:iCs/>
        </w:rPr>
        <w:t xml:space="preserve"> </w:t>
      </w:r>
      <w:r w:rsidRPr="00A219B2">
        <w:rPr>
          <w:rFonts w:ascii="Times New Roman" w:hAnsi="Times New Roman" w:cs="Times New Roman"/>
        </w:rPr>
        <w:t xml:space="preserve">соответствии со </w:t>
      </w:r>
      <w:hyperlink r:id="rId30" w:history="1">
        <w:r w:rsidRPr="00A219B2">
          <w:rPr>
            <w:rFonts w:ascii="Times New Roman" w:hAnsi="Times New Roman" w:cs="Times New Roman"/>
          </w:rPr>
          <w:t>статьей 8</w:t>
        </w:r>
      </w:hyperlink>
      <w:r w:rsidRPr="00A219B2">
        <w:rPr>
          <w:rFonts w:ascii="Times New Roman" w:hAnsi="Times New Roman" w:cs="Times New Roman"/>
        </w:rPr>
        <w:t xml:space="preserve"> Федерального закона  № 273-ФЗ</w:t>
      </w:r>
      <w:r w:rsidRPr="00A219B2">
        <w:rPr>
          <w:rFonts w:ascii="Times New Roman" w:hAnsi="Times New Roman"/>
          <w:i/>
        </w:rPr>
        <w:t xml:space="preserve">, </w:t>
      </w:r>
      <w:r w:rsidRPr="00A219B2">
        <w:rPr>
          <w:rFonts w:ascii="Times New Roman" w:hAnsi="Times New Roman" w:cs="Times New Roman"/>
        </w:rPr>
        <w:t>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A219B2" w:rsidRPr="00A219B2" w:rsidRDefault="00A219B2" w:rsidP="00A219B2">
      <w:pPr>
        <w:tabs>
          <w:tab w:val="left" w:pos="851"/>
        </w:tabs>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2.1.2. Непринятия муниципальным служащим, являющимся стороной конфликта интересов, мер по предотвращению или урегулированию конфликта интересов;</w:t>
      </w:r>
    </w:p>
    <w:p w:rsidR="00A219B2" w:rsidRPr="00A219B2" w:rsidRDefault="00A219B2" w:rsidP="00A219B2">
      <w:pPr>
        <w:tabs>
          <w:tab w:val="left" w:pos="851"/>
        </w:tabs>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2.1.3.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A219B2" w:rsidRPr="00A219B2" w:rsidRDefault="00A219B2" w:rsidP="00A219B2">
      <w:pPr>
        <w:tabs>
          <w:tab w:val="left" w:pos="851"/>
        </w:tabs>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2.1.4. Участия муниципального служащего на платной основе в деятельности органа управления коммерческой организации, за исключением случаев, установленных федеральным законом № 273-ФЗ;</w:t>
      </w:r>
    </w:p>
    <w:p w:rsidR="00A219B2" w:rsidRPr="00A219B2" w:rsidRDefault="00A219B2" w:rsidP="00A219B2">
      <w:pPr>
        <w:tabs>
          <w:tab w:val="left" w:pos="851"/>
        </w:tabs>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2.1.5. Осуществления муниципальным служащим предпринимательской деятельности.</w:t>
      </w:r>
    </w:p>
    <w:p w:rsidR="00A219B2" w:rsidRPr="00A219B2" w:rsidRDefault="00A219B2" w:rsidP="00A219B2">
      <w:pPr>
        <w:numPr>
          <w:ilvl w:val="0"/>
          <w:numId w:val="28"/>
        </w:numPr>
        <w:autoSpaceDE w:val="0"/>
        <w:autoSpaceDN w:val="0"/>
        <w:adjustRightInd w:val="0"/>
        <w:spacing w:after="0" w:line="240" w:lineRule="auto"/>
        <w:ind w:left="0" w:firstLine="426"/>
        <w:contextualSpacing/>
        <w:jc w:val="center"/>
        <w:rPr>
          <w:rFonts w:ascii="Times New Roman" w:hAnsi="Times New Roman" w:cs="Times New Roman"/>
          <w:b/>
        </w:rPr>
      </w:pPr>
      <w:r w:rsidRPr="00A219B2">
        <w:rPr>
          <w:rFonts w:ascii="Times New Roman" w:hAnsi="Times New Roman" w:cs="Times New Roman"/>
          <w:b/>
        </w:rPr>
        <w:t>ПОРЯДОК УВОЛЬНЕНИЯ МУНИЦИПАЛЬНЫХ СЛУЖАЩИХ В СВЯЗИ С УТРАТОЙ ДОВЕРИЯ</w:t>
      </w:r>
    </w:p>
    <w:p w:rsidR="00A219B2" w:rsidRPr="00A219B2" w:rsidRDefault="00A219B2" w:rsidP="00A219B2">
      <w:pPr>
        <w:tabs>
          <w:tab w:val="left" w:pos="1276"/>
        </w:tabs>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3.1. Увольнение муниципального служащего в связи с утратой доверия производится распоряжением руководителя органа местного самоуправления </w:t>
      </w:r>
      <w:r w:rsidRPr="00A219B2">
        <w:rPr>
          <w:rFonts w:ascii="Times New Roman" w:hAnsi="Times New Roman"/>
        </w:rPr>
        <w:t xml:space="preserve">городского поселения Безенчук </w:t>
      </w:r>
      <w:r w:rsidRPr="00A219B2">
        <w:rPr>
          <w:rFonts w:ascii="Times New Roman" w:hAnsi="Times New Roman" w:cs="Times New Roman"/>
        </w:rPr>
        <w:t xml:space="preserve">муниципального района </w:t>
      </w:r>
      <w:proofErr w:type="spellStart"/>
      <w:r w:rsidRPr="00A219B2">
        <w:rPr>
          <w:rFonts w:ascii="Times New Roman" w:hAnsi="Times New Roman" w:cs="Times New Roman"/>
        </w:rPr>
        <w:t>Безенчукский</w:t>
      </w:r>
      <w:proofErr w:type="spellEnd"/>
      <w:r w:rsidRPr="00A219B2">
        <w:rPr>
          <w:rFonts w:ascii="Times New Roman" w:hAnsi="Times New Roman" w:cs="Times New Roman"/>
        </w:rPr>
        <w:t xml:space="preserve"> (работодателем) на основании:</w:t>
      </w:r>
    </w:p>
    <w:p w:rsidR="00A219B2" w:rsidRPr="00A219B2" w:rsidRDefault="00A219B2" w:rsidP="00A219B2">
      <w:pPr>
        <w:tabs>
          <w:tab w:val="left" w:pos="1276"/>
        </w:tabs>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3.1.1. Доклада о результатах проверки, проведенной уполномоченным руководителем органа местного самоуправления </w:t>
      </w:r>
      <w:r w:rsidRPr="00A219B2">
        <w:rPr>
          <w:rFonts w:ascii="Times New Roman" w:hAnsi="Times New Roman"/>
        </w:rPr>
        <w:t xml:space="preserve">городского поселения Безенчук </w:t>
      </w:r>
      <w:r w:rsidRPr="00A219B2">
        <w:rPr>
          <w:rFonts w:ascii="Times New Roman" w:hAnsi="Times New Roman" w:cs="Times New Roman"/>
        </w:rPr>
        <w:t xml:space="preserve">муниципального района </w:t>
      </w:r>
      <w:proofErr w:type="spellStart"/>
      <w:r w:rsidRPr="00A219B2">
        <w:rPr>
          <w:rFonts w:ascii="Times New Roman" w:hAnsi="Times New Roman" w:cs="Times New Roman"/>
        </w:rPr>
        <w:t>Безенчукский</w:t>
      </w:r>
      <w:proofErr w:type="spellEnd"/>
      <w:r w:rsidRPr="00A219B2">
        <w:rPr>
          <w:rFonts w:ascii="Times New Roman" w:hAnsi="Times New Roman" w:cs="Times New Roman"/>
        </w:rPr>
        <w:t>;</w:t>
      </w:r>
    </w:p>
    <w:p w:rsidR="00A219B2" w:rsidRPr="00A219B2" w:rsidRDefault="00A219B2" w:rsidP="00A219B2">
      <w:pPr>
        <w:tabs>
          <w:tab w:val="left" w:pos="1276"/>
        </w:tabs>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3.1.2. Рекомендации комиссии по соблюдению требований </w:t>
      </w:r>
      <w:proofErr w:type="gramStart"/>
      <w:r w:rsidRPr="00A219B2">
        <w:rPr>
          <w:rFonts w:ascii="Times New Roman" w:hAnsi="Times New Roman" w:cs="Times New Roman"/>
        </w:rPr>
        <w:t>к  служебному</w:t>
      </w:r>
      <w:proofErr w:type="gramEnd"/>
      <w:r w:rsidRPr="00A219B2">
        <w:rPr>
          <w:rFonts w:ascii="Times New Roman" w:hAnsi="Times New Roman" w:cs="Times New Roman"/>
        </w:rPr>
        <w:t xml:space="preserve">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A219B2" w:rsidRPr="00A219B2" w:rsidRDefault="00A219B2" w:rsidP="00A219B2">
      <w:pPr>
        <w:tabs>
          <w:tab w:val="left" w:pos="1276"/>
        </w:tabs>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3.1.3. Объяснений муниципального служащего;</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3.1.4. Иных материалов.</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3.2. До увольнения у муниципального служащего представителем нанимателя (работодателем) </w:t>
      </w:r>
      <w:proofErr w:type="spellStart"/>
      <w:r w:rsidRPr="00A219B2">
        <w:rPr>
          <w:rFonts w:ascii="Times New Roman" w:hAnsi="Times New Roman" w:cs="Times New Roman"/>
        </w:rPr>
        <w:t>истребуется</w:t>
      </w:r>
      <w:proofErr w:type="spellEnd"/>
      <w:r w:rsidRPr="00A219B2">
        <w:rPr>
          <w:rFonts w:ascii="Times New Roman" w:hAnsi="Times New Roman" w:cs="Times New Roman"/>
        </w:rPr>
        <w:t xml:space="preserve">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Непредоставление муниципальным служащим объяснения не является препятствием для его увольнения в связи с утратой доверия.</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3.3. При увольнении в связи с утратой доверия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3.4. Увольнение в связи с утратой доверия применяется не позднее одного месяца со дня обнаружения коррупционного правонарушения, совершенного муниципальным служащим, не считая времени болезни муниципального служащего, пребывания его в отпуске, времени, необходимого на учет мнения представительного органа работников, а также времени проведения проверки, осуществляемой в соответствии со статьей 7 Закона Самарской области № 96-ГД и рассмотрения ее материалов комиссией. </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При этом увольнение в связи с утратой доверия не может быть применено позднее трех лет со дня совершения проступка. В указанные сроки не включается время производства по уголовному делу.</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3.5. В распоряжении руководителя органа местного самоуправления городского поселения Безенчук муниципального района </w:t>
      </w:r>
      <w:proofErr w:type="spellStart"/>
      <w:r w:rsidRPr="00A219B2">
        <w:rPr>
          <w:rFonts w:ascii="Times New Roman" w:hAnsi="Times New Roman" w:cs="Times New Roman"/>
        </w:rPr>
        <w:t>Безенчукский</w:t>
      </w:r>
      <w:proofErr w:type="spellEnd"/>
      <w:r w:rsidRPr="00A219B2">
        <w:rPr>
          <w:rFonts w:ascii="Times New Roman" w:hAnsi="Times New Roman" w:cs="Times New Roman"/>
        </w:rPr>
        <w:t xml:space="preserve"> (работодателя) об увольнении в связи с утратой доверия муниципального служащего в качестве основания указывается </w:t>
      </w:r>
      <w:hyperlink r:id="rId31" w:history="1">
        <w:r w:rsidRPr="00A219B2">
          <w:rPr>
            <w:rFonts w:ascii="Times New Roman" w:hAnsi="Times New Roman" w:cs="Times New Roman"/>
          </w:rPr>
          <w:t>часть 2 статьи 27</w:t>
        </w:r>
      </w:hyperlink>
      <w:r w:rsidRPr="00A219B2">
        <w:rPr>
          <w:rFonts w:ascii="Times New Roman" w:hAnsi="Times New Roman"/>
        </w:rPr>
        <w:t>.1</w:t>
      </w:r>
      <w:r w:rsidRPr="00A219B2">
        <w:rPr>
          <w:rFonts w:ascii="Times New Roman" w:hAnsi="Times New Roman" w:cs="Times New Roman"/>
        </w:rPr>
        <w:t xml:space="preserve"> Федерального закона № 25-ФЗ. </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bCs/>
        </w:rPr>
      </w:pPr>
      <w:r w:rsidRPr="00A219B2">
        <w:rPr>
          <w:rFonts w:ascii="Times New Roman" w:hAnsi="Times New Roman" w:cs="Times New Roman"/>
          <w:bCs/>
        </w:rPr>
        <w:t xml:space="preserve">3.6. Копия распоряжения руководителя органа местного самоуправления городского поселения Безенчук муниципального района </w:t>
      </w:r>
      <w:proofErr w:type="spellStart"/>
      <w:r w:rsidRPr="00A219B2">
        <w:rPr>
          <w:rFonts w:ascii="Times New Roman" w:hAnsi="Times New Roman" w:cs="Times New Roman"/>
          <w:bCs/>
        </w:rPr>
        <w:t>Безенчукский</w:t>
      </w:r>
      <w:proofErr w:type="spellEnd"/>
      <w:r w:rsidRPr="00A219B2">
        <w:rPr>
          <w:rFonts w:ascii="Times New Roman" w:hAnsi="Times New Roman" w:cs="Times New Roman"/>
          <w:bCs/>
        </w:rPr>
        <w:t xml:space="preserve"> (работодателя) об увольнении в связи с утратой доверия муниципального служащего или об отказе в применении такого взыскания с указанием мотивов вручается под расписку гражданину, замещавшему должность муниципальной службы, в течение пяти дней со дня издания соответствующего акта.</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bCs/>
        </w:rPr>
      </w:pPr>
      <w:r w:rsidRPr="00A219B2">
        <w:rPr>
          <w:rFonts w:ascii="Times New Roman" w:hAnsi="Times New Roman" w:cs="Times New Roman"/>
          <w:bCs/>
        </w:rPr>
        <w:t xml:space="preserve">В случае неполучения (либо отказом от получения) муниципальным служащим копии распоряжения руководителя органа местного самоуправления городского поселения Безенчук муниципального района </w:t>
      </w:r>
      <w:proofErr w:type="spellStart"/>
      <w:r w:rsidRPr="00A219B2">
        <w:rPr>
          <w:rFonts w:ascii="Times New Roman" w:hAnsi="Times New Roman" w:cs="Times New Roman"/>
          <w:bCs/>
        </w:rPr>
        <w:t>Безенчукский</w:t>
      </w:r>
      <w:proofErr w:type="spellEnd"/>
      <w:r w:rsidRPr="00A219B2">
        <w:rPr>
          <w:rFonts w:ascii="Times New Roman" w:hAnsi="Times New Roman" w:cs="Times New Roman"/>
          <w:bCs/>
        </w:rPr>
        <w:t xml:space="preserve"> (работодателя) об увольнении в связи с утратой доверия муниципального служащего или об отказе в применении такого взыскания с указанием мотивов, то такой соответствующий акт направляется муниципальному служащему кадровой службой органа местного самоуправления (представителем работодателя) по почте заказным письмом с уведомлением по месту регистрации муниципального служащего.</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rPr>
      </w:pPr>
      <w:r w:rsidRPr="00A219B2">
        <w:rPr>
          <w:rFonts w:ascii="Times New Roman" w:hAnsi="Times New Roman" w:cs="Times New Roman"/>
        </w:rPr>
        <w:t xml:space="preserve">3.7. Гражданин, замещавший должность муниципальной службы в органах местного самоуправления городского поселения Безенчук муниципального района </w:t>
      </w:r>
      <w:proofErr w:type="spellStart"/>
      <w:r w:rsidRPr="00A219B2">
        <w:rPr>
          <w:rFonts w:ascii="Times New Roman" w:hAnsi="Times New Roman" w:cs="Times New Roman"/>
        </w:rPr>
        <w:t>Безенчукский</w:t>
      </w:r>
      <w:proofErr w:type="spellEnd"/>
      <w:r w:rsidRPr="00A219B2">
        <w:rPr>
          <w:rFonts w:ascii="Times New Roman" w:hAnsi="Times New Roman" w:cs="Times New Roman"/>
        </w:rPr>
        <w:t xml:space="preserve">, вправе обжаловать распоряжение </w:t>
      </w:r>
      <w:r w:rsidRPr="00A219B2">
        <w:rPr>
          <w:rFonts w:ascii="Times New Roman" w:hAnsi="Times New Roman" w:cs="Times New Roman"/>
        </w:rPr>
        <w:lastRenderedPageBreak/>
        <w:t xml:space="preserve">руководителя органа местного самоуправления городского поселения Безенчук муниципального района </w:t>
      </w:r>
      <w:proofErr w:type="spellStart"/>
      <w:r w:rsidRPr="00A219B2">
        <w:rPr>
          <w:rFonts w:ascii="Times New Roman" w:hAnsi="Times New Roman" w:cs="Times New Roman"/>
        </w:rPr>
        <w:t>Безенчукский</w:t>
      </w:r>
      <w:proofErr w:type="spellEnd"/>
      <w:r w:rsidRPr="00A219B2">
        <w:rPr>
          <w:rFonts w:ascii="Times New Roman" w:hAnsi="Times New Roman" w:cs="Times New Roman"/>
        </w:rPr>
        <w:t xml:space="preserve"> (работодателя) об увольнении в установленном законом порядке.</w:t>
      </w:r>
    </w:p>
    <w:p w:rsidR="00A219B2" w:rsidRPr="00A219B2" w:rsidRDefault="00A219B2" w:rsidP="00A219B2">
      <w:pPr>
        <w:autoSpaceDE w:val="0"/>
        <w:autoSpaceDN w:val="0"/>
        <w:adjustRightInd w:val="0"/>
        <w:spacing w:after="0" w:line="240" w:lineRule="auto"/>
        <w:ind w:firstLine="426"/>
        <w:jc w:val="both"/>
        <w:rPr>
          <w:rFonts w:ascii="Times New Roman" w:hAnsi="Times New Roman" w:cs="Times New Roman"/>
          <w:bCs/>
        </w:rPr>
      </w:pPr>
      <w:r w:rsidRPr="00A219B2">
        <w:rPr>
          <w:rFonts w:ascii="Times New Roman" w:hAnsi="Times New Roman" w:cs="Times New Roman"/>
          <w:bCs/>
        </w:rPr>
        <w:t xml:space="preserve">3.8. Сведения о применении к муниципальному служащему взыскания в виде увольнения в связи с утратой доверия включаются органом местного самоуправления городского поселения Безенчук муниципального района </w:t>
      </w:r>
      <w:proofErr w:type="spellStart"/>
      <w:r w:rsidRPr="00A219B2">
        <w:rPr>
          <w:rFonts w:ascii="Times New Roman" w:hAnsi="Times New Roman" w:cs="Times New Roman"/>
          <w:bCs/>
        </w:rPr>
        <w:t>Безенчукский</w:t>
      </w:r>
      <w:proofErr w:type="spellEnd"/>
      <w:r w:rsidRPr="00A219B2">
        <w:rPr>
          <w:rFonts w:ascii="Times New Roman" w:hAnsi="Times New Roman" w:cs="Times New Roman"/>
          <w:bCs/>
        </w:rPr>
        <w:t>,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B06FC" w:rsidRPr="00560412" w:rsidRDefault="003B06FC" w:rsidP="006770FC">
      <w:pPr>
        <w:spacing w:after="0" w:line="240" w:lineRule="auto"/>
        <w:jc w:val="center"/>
        <w:outlineLvl w:val="0"/>
        <w:rPr>
          <w:rFonts w:ascii="Times New Roman" w:hAnsi="Times New Roman" w:cs="Times New Roman"/>
          <w:b/>
          <w:bCs/>
          <w:color w:val="FF0000"/>
          <w:sz w:val="8"/>
          <w:szCs w:val="8"/>
        </w:rPr>
      </w:pPr>
    </w:p>
    <w:p w:rsidR="00D8406D" w:rsidRPr="00BD0B51" w:rsidRDefault="00D8406D" w:rsidP="00D8406D">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sidR="001270B8">
        <w:rPr>
          <w:rFonts w:ascii="Times New Roman" w:hAnsi="Times New Roman" w:cs="Times New Roman"/>
          <w:b/>
        </w:rPr>
        <w:t>6</w:t>
      </w:r>
      <w:r w:rsidRPr="00BD0B51">
        <w:rPr>
          <w:rFonts w:ascii="Times New Roman" w:hAnsi="Times New Roman" w:cs="Times New Roman"/>
          <w:b/>
        </w:rPr>
        <w:t>/</w:t>
      </w:r>
      <w:r>
        <w:rPr>
          <w:rFonts w:ascii="Times New Roman" w:hAnsi="Times New Roman" w:cs="Times New Roman"/>
          <w:b/>
        </w:rPr>
        <w:t>40</w:t>
      </w:r>
    </w:p>
    <w:p w:rsidR="00560412" w:rsidRPr="00560412" w:rsidRDefault="00D8406D" w:rsidP="00560412">
      <w:pPr>
        <w:spacing w:after="0" w:line="240" w:lineRule="auto"/>
        <w:jc w:val="both"/>
        <w:rPr>
          <w:rFonts w:ascii="Times New Roman" w:hAnsi="Times New Roman" w:cs="Times New Roman"/>
        </w:rPr>
      </w:pPr>
      <w:r w:rsidRPr="00560412">
        <w:rPr>
          <w:rFonts w:ascii="Times New Roman" w:hAnsi="Times New Roman" w:cs="Times New Roman"/>
        </w:rPr>
        <w:t>«</w:t>
      </w:r>
      <w:r w:rsidR="00560412" w:rsidRPr="00560412">
        <w:rPr>
          <w:rFonts w:ascii="Times New Roman" w:hAnsi="Times New Roman" w:cs="Times New Roman"/>
        </w:rPr>
        <w:t xml:space="preserve">О внесении изменений в Решение Собрания представителей городского поселения Безенчук муниципального района </w:t>
      </w:r>
      <w:proofErr w:type="spellStart"/>
      <w:r w:rsidR="00560412" w:rsidRPr="00560412">
        <w:rPr>
          <w:rFonts w:ascii="Times New Roman" w:hAnsi="Times New Roman" w:cs="Times New Roman"/>
        </w:rPr>
        <w:t>Безенчукский</w:t>
      </w:r>
      <w:proofErr w:type="spellEnd"/>
      <w:r w:rsidR="00560412" w:rsidRPr="00560412">
        <w:rPr>
          <w:rFonts w:ascii="Times New Roman" w:hAnsi="Times New Roman" w:cs="Times New Roman"/>
        </w:rPr>
        <w:t xml:space="preserve"> Самарской области № 6/24 от 31.08.2017 г «Об утверждении Порядка размещения сведений о доходах, расходах, об имуществе и обязательствах имущественного характера депутатов Собрания представителей городского поселения Безенчук муниципального района </w:t>
      </w:r>
      <w:proofErr w:type="spellStart"/>
      <w:r w:rsidR="00560412" w:rsidRPr="00560412">
        <w:rPr>
          <w:rFonts w:ascii="Times New Roman" w:hAnsi="Times New Roman" w:cs="Times New Roman"/>
        </w:rPr>
        <w:t>Безенчукский</w:t>
      </w:r>
      <w:proofErr w:type="spellEnd"/>
      <w:r w:rsidR="00560412" w:rsidRPr="00560412">
        <w:rPr>
          <w:rFonts w:ascii="Times New Roman" w:hAnsi="Times New Roman" w:cs="Times New Roman"/>
        </w:rPr>
        <w:t xml:space="preserve"> и членов их семей на официальном сайте Администрации городского поселения Безенчук и предоставления этих сведений общероссийским, региональным и местным средствам массовой информации для опубликования»</w:t>
      </w:r>
    </w:p>
    <w:p w:rsidR="00560412" w:rsidRPr="00560412" w:rsidRDefault="00560412" w:rsidP="00560412">
      <w:pPr>
        <w:spacing w:after="0" w:line="240" w:lineRule="auto"/>
        <w:ind w:firstLine="540"/>
        <w:jc w:val="both"/>
        <w:rPr>
          <w:rFonts w:ascii="Times New Roman" w:hAnsi="Times New Roman" w:cs="Times New Roman"/>
        </w:rPr>
      </w:pPr>
      <w:r w:rsidRPr="00560412">
        <w:rPr>
          <w:rFonts w:ascii="Times New Roman" w:hAnsi="Times New Roman" w:cs="Times New Roman"/>
        </w:rPr>
        <w:t xml:space="preserve">В соответствии с Федеральным законом от 25.12.2008 № 273-ФЗ «О противодействии коррупции», </w:t>
      </w:r>
      <w:r w:rsidRPr="00560412">
        <w:rPr>
          <w:rFonts w:ascii="Times New Roman" w:hAnsi="Times New Roman" w:cs="Times New Roman"/>
          <w:bCs/>
        </w:rPr>
        <w:t xml:space="preserve">Федеральным законом от 03.12.2012 № 230-ФЗ «О контроле за соответствием расходов лиц, замещающих государственные должности, и иных лиц их доходам», </w:t>
      </w:r>
      <w:r w:rsidRPr="00560412">
        <w:rPr>
          <w:rFonts w:ascii="Times New Roman" w:hAnsi="Times New Roman" w:cs="Times New Roman"/>
        </w:rPr>
        <w:t xml:space="preserve">Указом Президента РФ от 08.07.2013 № 613 «Вопросы противодействия коррупции», руководствуясь Уставом городского поселения Безенчук, Собрание представителей городского поселения Безенчук муниципального района </w:t>
      </w:r>
      <w:proofErr w:type="spellStart"/>
      <w:r w:rsidRPr="00560412">
        <w:rPr>
          <w:rFonts w:ascii="Times New Roman" w:hAnsi="Times New Roman" w:cs="Times New Roman"/>
        </w:rPr>
        <w:t>Безенчукский</w:t>
      </w:r>
      <w:proofErr w:type="spellEnd"/>
      <w:r w:rsidRPr="00560412">
        <w:rPr>
          <w:rFonts w:ascii="Times New Roman" w:hAnsi="Times New Roman" w:cs="Times New Roman"/>
        </w:rPr>
        <w:t xml:space="preserve"> Самарской области третьего созыва</w:t>
      </w:r>
    </w:p>
    <w:p w:rsidR="00560412" w:rsidRPr="00560412" w:rsidRDefault="00560412" w:rsidP="00560412">
      <w:pPr>
        <w:spacing w:after="0" w:line="240" w:lineRule="auto"/>
        <w:ind w:firstLine="540"/>
        <w:jc w:val="center"/>
        <w:rPr>
          <w:rFonts w:ascii="Times New Roman" w:hAnsi="Times New Roman" w:cs="Times New Roman"/>
        </w:rPr>
      </w:pPr>
      <w:r w:rsidRPr="00560412">
        <w:rPr>
          <w:rFonts w:ascii="Times New Roman" w:hAnsi="Times New Roman" w:cs="Times New Roman"/>
        </w:rPr>
        <w:t>РЕШИЛО:</w:t>
      </w:r>
    </w:p>
    <w:p w:rsidR="00560412" w:rsidRPr="00560412" w:rsidRDefault="00560412" w:rsidP="00560412">
      <w:pPr>
        <w:numPr>
          <w:ilvl w:val="0"/>
          <w:numId w:val="29"/>
        </w:numPr>
        <w:tabs>
          <w:tab w:val="clear" w:pos="720"/>
          <w:tab w:val="num" w:pos="0"/>
          <w:tab w:val="left" w:pos="851"/>
        </w:tabs>
        <w:spacing w:after="0" w:line="240" w:lineRule="auto"/>
        <w:ind w:left="0" w:firstLine="540"/>
        <w:jc w:val="both"/>
        <w:rPr>
          <w:rFonts w:ascii="Times New Roman" w:hAnsi="Times New Roman" w:cs="Times New Roman"/>
        </w:rPr>
      </w:pPr>
      <w:r w:rsidRPr="00560412">
        <w:rPr>
          <w:rFonts w:ascii="Times New Roman" w:hAnsi="Times New Roman" w:cs="Times New Roman"/>
        </w:rPr>
        <w:t xml:space="preserve">Внести  в Решение Собрания представителей городского поселения Безенчук муниципального района </w:t>
      </w:r>
      <w:proofErr w:type="spellStart"/>
      <w:r w:rsidRPr="00560412">
        <w:rPr>
          <w:rFonts w:ascii="Times New Roman" w:hAnsi="Times New Roman" w:cs="Times New Roman"/>
        </w:rPr>
        <w:t>Безенчукский</w:t>
      </w:r>
      <w:proofErr w:type="spellEnd"/>
      <w:r w:rsidRPr="00560412">
        <w:rPr>
          <w:rFonts w:ascii="Times New Roman" w:hAnsi="Times New Roman" w:cs="Times New Roman"/>
        </w:rPr>
        <w:t xml:space="preserve"> Самарской области № 6/24 от 31.08.2017 г «Об утверждении Порядка размещения сведений о доходах, расходах, об имуществе и обязательствах имущественного характера депутатов Собрания представителей городского поселения Безенчук муниципального района </w:t>
      </w:r>
      <w:proofErr w:type="spellStart"/>
      <w:r w:rsidRPr="00560412">
        <w:rPr>
          <w:rFonts w:ascii="Times New Roman" w:hAnsi="Times New Roman" w:cs="Times New Roman"/>
        </w:rPr>
        <w:t>Безенчукский</w:t>
      </w:r>
      <w:proofErr w:type="spellEnd"/>
      <w:r w:rsidRPr="00560412">
        <w:rPr>
          <w:rFonts w:ascii="Times New Roman" w:hAnsi="Times New Roman" w:cs="Times New Roman"/>
        </w:rPr>
        <w:t xml:space="preserve"> и членов их семей на официальном сайте Администрации городского поселения Безенчук и предоставления этих сведений общероссийским, региональным и местным средствам массовой информации для опубликования» следующие изменения:</w:t>
      </w:r>
    </w:p>
    <w:p w:rsidR="00560412" w:rsidRPr="00560412" w:rsidRDefault="00560412" w:rsidP="00560412">
      <w:pPr>
        <w:spacing w:after="0" w:line="240" w:lineRule="auto"/>
        <w:ind w:firstLine="567"/>
        <w:jc w:val="both"/>
        <w:rPr>
          <w:rFonts w:ascii="Times New Roman" w:hAnsi="Times New Roman" w:cs="Times New Roman"/>
        </w:rPr>
      </w:pPr>
      <w:r w:rsidRPr="00560412">
        <w:rPr>
          <w:rFonts w:ascii="Times New Roman" w:hAnsi="Times New Roman" w:cs="Times New Roman"/>
        </w:rPr>
        <w:t xml:space="preserve">1.1. приложение к Порядку размещения сведений о доходах, расходах, об имуществе и обязательствах имущественного характера депутатов Собрания представителей городского поселения Безенчук муниципального района </w:t>
      </w:r>
      <w:proofErr w:type="spellStart"/>
      <w:r w:rsidRPr="00560412">
        <w:rPr>
          <w:rFonts w:ascii="Times New Roman" w:hAnsi="Times New Roman" w:cs="Times New Roman"/>
        </w:rPr>
        <w:t>Безенчукский</w:t>
      </w:r>
      <w:proofErr w:type="spellEnd"/>
      <w:r w:rsidRPr="00560412">
        <w:rPr>
          <w:rFonts w:ascii="Times New Roman" w:hAnsi="Times New Roman" w:cs="Times New Roman"/>
        </w:rPr>
        <w:t xml:space="preserve"> и членов их семей на официальном сайте Администрации городского поселения Безенчук и предоставления этих сведений общероссийским, региональным и местным средствам массовой информации для опубликования» изложить в редакции согласно приложению №1 к настоящему решению.</w:t>
      </w:r>
    </w:p>
    <w:p w:rsidR="00560412" w:rsidRPr="00560412" w:rsidRDefault="00560412" w:rsidP="00560412">
      <w:pPr>
        <w:tabs>
          <w:tab w:val="left" w:pos="851"/>
        </w:tabs>
        <w:spacing w:after="0" w:line="240" w:lineRule="auto"/>
        <w:ind w:firstLine="540"/>
        <w:jc w:val="both"/>
        <w:rPr>
          <w:rFonts w:ascii="Times New Roman" w:hAnsi="Times New Roman" w:cs="Times New Roman"/>
        </w:rPr>
      </w:pPr>
      <w:r w:rsidRPr="00560412">
        <w:rPr>
          <w:rFonts w:ascii="Times New Roman" w:hAnsi="Times New Roman" w:cs="Times New Roman"/>
        </w:rPr>
        <w:t xml:space="preserve">3. Настоящее Решение вступает в силу со дня его официального опубликования. </w:t>
      </w:r>
    </w:p>
    <w:p w:rsidR="00560412" w:rsidRPr="00560412" w:rsidRDefault="00560412" w:rsidP="00560412">
      <w:pPr>
        <w:tabs>
          <w:tab w:val="left" w:pos="851"/>
        </w:tabs>
        <w:spacing w:after="0" w:line="240" w:lineRule="auto"/>
        <w:ind w:firstLine="540"/>
        <w:jc w:val="both"/>
        <w:rPr>
          <w:rFonts w:ascii="Times New Roman" w:hAnsi="Times New Roman" w:cs="Times New Roman"/>
        </w:rPr>
      </w:pPr>
      <w:r w:rsidRPr="00560412">
        <w:rPr>
          <w:rFonts w:ascii="Times New Roman" w:hAnsi="Times New Roman" w:cs="Times New Roman"/>
        </w:rPr>
        <w:t>4. Опубликовать настоящее Решение в газете «Вестник городского поселения Безенчук».</w:t>
      </w:r>
    </w:p>
    <w:p w:rsidR="00D8406D" w:rsidRPr="00E729E1" w:rsidRDefault="00D8406D" w:rsidP="00D8406D">
      <w:pPr>
        <w:spacing w:after="0" w:line="240" w:lineRule="auto"/>
        <w:jc w:val="both"/>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D8406D" w:rsidRPr="005958DE" w:rsidRDefault="00D8406D" w:rsidP="00D8406D">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D8406D" w:rsidRPr="005958DE" w:rsidRDefault="00D8406D" w:rsidP="00D8406D">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D8406D" w:rsidRPr="00BD0B51" w:rsidRDefault="00D8406D" w:rsidP="00D8406D">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p>
    <w:p w:rsidR="00D8406D" w:rsidRPr="00BD0B51" w:rsidRDefault="00D8406D" w:rsidP="00D8406D">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D8406D" w:rsidRPr="00BD0B51" w:rsidRDefault="00D8406D" w:rsidP="00D8406D">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D8406D" w:rsidRDefault="00D8406D" w:rsidP="00D8406D">
      <w:pPr>
        <w:spacing w:after="0" w:line="240" w:lineRule="auto"/>
        <w:jc w:val="right"/>
        <w:outlineLvl w:val="0"/>
        <w:rPr>
          <w:rFonts w:ascii="Times New Roman" w:hAnsi="Times New Roman" w:cs="Times New Roman"/>
          <w:b/>
          <w:bCs/>
          <w:color w:val="FF0000"/>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sidR="001270B8">
        <w:rPr>
          <w:rFonts w:ascii="Times New Roman" w:hAnsi="Times New Roman" w:cs="Times New Roman"/>
          <w:bCs/>
          <w:sz w:val="20"/>
          <w:szCs w:val="20"/>
        </w:rPr>
        <w:t>6</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C80C98" w:rsidRPr="00C80C98" w:rsidRDefault="00C80C98" w:rsidP="00C80C98">
      <w:pPr>
        <w:spacing w:after="0" w:line="240" w:lineRule="auto"/>
        <w:jc w:val="right"/>
        <w:rPr>
          <w:rFonts w:ascii="Times New Roman" w:hAnsi="Times New Roman" w:cs="Times New Roman"/>
        </w:rPr>
      </w:pPr>
      <w:r w:rsidRPr="00C80C98">
        <w:rPr>
          <w:rFonts w:ascii="Times New Roman" w:hAnsi="Times New Roman" w:cs="Times New Roman"/>
        </w:rPr>
        <w:t xml:space="preserve">Приложение </w:t>
      </w:r>
    </w:p>
    <w:p w:rsidR="00C80C98" w:rsidRPr="00C80C98" w:rsidRDefault="00C80C98" w:rsidP="00C80C98">
      <w:pPr>
        <w:spacing w:after="0" w:line="240" w:lineRule="auto"/>
        <w:jc w:val="right"/>
        <w:rPr>
          <w:rFonts w:ascii="Times New Roman" w:hAnsi="Times New Roman" w:cs="Times New Roman"/>
        </w:rPr>
      </w:pPr>
      <w:bookmarkStart w:id="10" w:name="_Hlk531152917"/>
      <w:r w:rsidRPr="00C80C98">
        <w:rPr>
          <w:rFonts w:ascii="Times New Roman" w:hAnsi="Times New Roman" w:cs="Times New Roman"/>
        </w:rPr>
        <w:t xml:space="preserve">к Порядку размещения сведений о доходах, расходах, об имуществе и обязательствах имущественного характера депутатов Собрания представителей городского поселения Безенчук муниципального района </w:t>
      </w:r>
      <w:proofErr w:type="spellStart"/>
      <w:r w:rsidRPr="00C80C98">
        <w:rPr>
          <w:rFonts w:ascii="Times New Roman" w:hAnsi="Times New Roman" w:cs="Times New Roman"/>
        </w:rPr>
        <w:t>Безенчукский</w:t>
      </w:r>
      <w:proofErr w:type="spellEnd"/>
      <w:r w:rsidRPr="00C80C98">
        <w:rPr>
          <w:rFonts w:ascii="Times New Roman" w:hAnsi="Times New Roman" w:cs="Times New Roman"/>
        </w:rPr>
        <w:t xml:space="preserve"> и членов их семей на официальном сайте Администрации городского поселения Безенчук и предоставления этих сведений общероссийским, региональным и местным средствам массовой информации для опубликования</w:t>
      </w:r>
    </w:p>
    <w:bookmarkEnd w:id="10"/>
    <w:p w:rsidR="00C80C98" w:rsidRPr="00C80C98" w:rsidRDefault="00E433C6" w:rsidP="00C80C98">
      <w:pPr>
        <w:spacing w:after="0" w:line="240" w:lineRule="auto"/>
        <w:jc w:val="center"/>
        <w:rPr>
          <w:rFonts w:ascii="Times New Roman" w:hAnsi="Times New Roman" w:cs="Times New Roman"/>
        </w:rPr>
      </w:pPr>
      <w:r>
        <w:rPr>
          <w:rFonts w:ascii="Times New Roman" w:hAnsi="Times New Roman" w:cs="Times New Roman"/>
          <w:noProof/>
        </w:rPr>
        <w:pict>
          <v:rect id="_x0000_s1086" style="position:absolute;left:0;text-align:left;margin-left:0;margin-top:-15.2pt;width:206.55pt;height:8.6pt;z-index:251659264" filled="f" strokecolor="white">
            <v:textbox style="mso-next-textbox:#_x0000_s1086" inset="1pt,1pt,1pt,1pt">
              <w:txbxContent>
                <w:p w:rsidR="00C44E60" w:rsidRDefault="00C44E60" w:rsidP="00C80C98">
                  <w:pPr>
                    <w:spacing w:before="120"/>
                    <w:ind w:right="-86"/>
                    <w:jc w:val="center"/>
                  </w:pPr>
                </w:p>
              </w:txbxContent>
            </v:textbox>
          </v:rect>
        </w:pict>
      </w:r>
      <w:bookmarkStart w:id="11" w:name="Par69"/>
      <w:bookmarkStart w:id="12" w:name="Par80"/>
      <w:bookmarkEnd w:id="11"/>
      <w:bookmarkEnd w:id="12"/>
      <w:r w:rsidR="00C80C98" w:rsidRPr="00C80C98">
        <w:rPr>
          <w:rFonts w:ascii="Times New Roman" w:hAnsi="Times New Roman" w:cs="Times New Roman"/>
        </w:rPr>
        <w:t>Сведения</w:t>
      </w:r>
    </w:p>
    <w:p w:rsidR="00C80C98" w:rsidRPr="00C80C98" w:rsidRDefault="00C80C98" w:rsidP="00C80C98">
      <w:pPr>
        <w:spacing w:after="0" w:line="240" w:lineRule="auto"/>
        <w:jc w:val="center"/>
        <w:rPr>
          <w:rFonts w:ascii="Times New Roman" w:hAnsi="Times New Roman" w:cs="Times New Roman"/>
        </w:rPr>
      </w:pPr>
      <w:r w:rsidRPr="00C80C98">
        <w:rPr>
          <w:rFonts w:ascii="Times New Roman" w:hAnsi="Times New Roman" w:cs="Times New Roman"/>
        </w:rPr>
        <w:t xml:space="preserve">о доходах, расходах, об имуществе и обязательствах имущественного характера, </w:t>
      </w:r>
    </w:p>
    <w:p w:rsidR="00C80C98" w:rsidRPr="00C80C98" w:rsidRDefault="00C80C98" w:rsidP="00361392">
      <w:pPr>
        <w:pStyle w:val="FR1"/>
        <w:tabs>
          <w:tab w:val="left" w:pos="10065"/>
        </w:tabs>
        <w:spacing w:before="0" w:line="240" w:lineRule="auto"/>
        <w:rPr>
          <w:rFonts w:ascii="Times New Roman" w:hAnsi="Times New Roman"/>
          <w:sz w:val="22"/>
          <w:szCs w:val="22"/>
        </w:rPr>
      </w:pPr>
      <w:r w:rsidRPr="00C80C98">
        <w:rPr>
          <w:rFonts w:ascii="Times New Roman" w:hAnsi="Times New Roman"/>
          <w:sz w:val="22"/>
          <w:szCs w:val="22"/>
        </w:rPr>
        <w:t xml:space="preserve">представленные депутатами Собрания представителей городского поселения Безенчук муниципального района </w:t>
      </w:r>
      <w:proofErr w:type="spellStart"/>
      <w:r w:rsidRPr="00C80C98">
        <w:rPr>
          <w:rFonts w:ascii="Times New Roman" w:hAnsi="Times New Roman"/>
          <w:sz w:val="22"/>
          <w:szCs w:val="22"/>
        </w:rPr>
        <w:t>Безенчукский</w:t>
      </w:r>
      <w:proofErr w:type="spellEnd"/>
      <w:r w:rsidRPr="00C80C98">
        <w:rPr>
          <w:rFonts w:ascii="Times New Roman" w:hAnsi="Times New Roman"/>
          <w:sz w:val="22"/>
          <w:szCs w:val="22"/>
        </w:rPr>
        <w:t xml:space="preserve"> Самарской области  и членами их семей за отчетный период с 1 января 20____ года по 31 декабря 20____ года</w:t>
      </w:r>
      <w:r w:rsidR="00361392">
        <w:rPr>
          <w:rFonts w:ascii="Times New Roman" w:hAnsi="Times New Roman"/>
          <w:sz w:val="22"/>
          <w:szCs w:val="22"/>
        </w:rPr>
        <w:t xml:space="preserve"> </w:t>
      </w:r>
      <w:r w:rsidRPr="00C80C98">
        <w:rPr>
          <w:rFonts w:ascii="Times New Roman" w:hAnsi="Times New Roman"/>
          <w:sz w:val="22"/>
          <w:szCs w:val="22"/>
        </w:rPr>
        <w:t>и подлежащие размещению в информационно-телекоммуникационной сети</w:t>
      </w:r>
    </w:p>
    <w:p w:rsidR="00C80C98" w:rsidRPr="00C80C98" w:rsidRDefault="00C80C98" w:rsidP="00C80C98">
      <w:pPr>
        <w:spacing w:after="0" w:line="240" w:lineRule="auto"/>
        <w:jc w:val="center"/>
        <w:rPr>
          <w:rFonts w:ascii="Times New Roman" w:hAnsi="Times New Roman" w:cs="Times New Roman"/>
        </w:rPr>
      </w:pPr>
      <w:r w:rsidRPr="00C80C98">
        <w:rPr>
          <w:rFonts w:ascii="Times New Roman" w:hAnsi="Times New Roman" w:cs="Times New Roman"/>
        </w:rPr>
        <w:t xml:space="preserve">Интернет на официальном сайте Администрации городского поселения Безенчук муниципального района </w:t>
      </w:r>
      <w:proofErr w:type="spellStart"/>
      <w:r w:rsidRPr="00C80C98">
        <w:rPr>
          <w:rFonts w:ascii="Times New Roman" w:hAnsi="Times New Roman" w:cs="Times New Roman"/>
        </w:rPr>
        <w:t>Безенчукский</w:t>
      </w:r>
      <w:proofErr w:type="spellEnd"/>
      <w:r w:rsidRPr="00C80C98">
        <w:rPr>
          <w:rFonts w:ascii="Times New Roman" w:hAnsi="Times New Roman" w:cs="Times New Roman"/>
        </w:rPr>
        <w:t xml:space="preserve"> Самарской области</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567"/>
        <w:gridCol w:w="567"/>
        <w:gridCol w:w="709"/>
        <w:gridCol w:w="709"/>
        <w:gridCol w:w="742"/>
        <w:gridCol w:w="496"/>
        <w:gridCol w:w="709"/>
        <w:gridCol w:w="850"/>
        <w:gridCol w:w="14"/>
        <w:gridCol w:w="816"/>
        <w:gridCol w:w="21"/>
        <w:gridCol w:w="687"/>
        <w:gridCol w:w="21"/>
        <w:gridCol w:w="2068"/>
        <w:gridCol w:w="21"/>
      </w:tblGrid>
      <w:tr w:rsidR="00C80C98" w:rsidRPr="005A17C5" w:rsidTr="00C671B2">
        <w:trPr>
          <w:gridAfter w:val="1"/>
          <w:wAfter w:w="21" w:type="dxa"/>
          <w:trHeight w:val="948"/>
          <w:tblHeader/>
          <w:jc w:val="center"/>
        </w:trPr>
        <w:tc>
          <w:tcPr>
            <w:tcW w:w="392" w:type="dxa"/>
            <w:vMerge w:val="restart"/>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bookmarkStart w:id="13" w:name="_Hlk531154174"/>
            <w:r w:rsidRPr="005A17C5">
              <w:rPr>
                <w:rFonts w:ascii="Times New Roman" w:hAnsi="Times New Roman" w:cs="Times New Roman"/>
                <w:sz w:val="16"/>
                <w:szCs w:val="16"/>
              </w:rPr>
              <w:t>№ п/п</w:t>
            </w:r>
          </w:p>
        </w:tc>
        <w:tc>
          <w:tcPr>
            <w:tcW w:w="1134" w:type="dxa"/>
            <w:vMerge w:val="restart"/>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Фамилия и инициалы лица, чьи сведения размещаются</w:t>
            </w:r>
          </w:p>
        </w:tc>
        <w:tc>
          <w:tcPr>
            <w:tcW w:w="567" w:type="dxa"/>
            <w:vMerge w:val="restart"/>
            <w:shd w:val="clear" w:color="auto" w:fill="auto"/>
          </w:tcPr>
          <w:p w:rsidR="00C80C98" w:rsidRPr="005A17C5" w:rsidRDefault="00C80C98" w:rsidP="005A17C5">
            <w:pPr>
              <w:spacing w:after="0" w:line="240" w:lineRule="auto"/>
              <w:jc w:val="both"/>
              <w:rPr>
                <w:rFonts w:ascii="Times New Roman" w:hAnsi="Times New Roman" w:cs="Times New Roman"/>
                <w:sz w:val="16"/>
                <w:szCs w:val="16"/>
              </w:rPr>
            </w:pPr>
            <w:r w:rsidRPr="005A17C5">
              <w:rPr>
                <w:rFonts w:ascii="Times New Roman" w:hAnsi="Times New Roman" w:cs="Times New Roman"/>
                <w:sz w:val="16"/>
                <w:szCs w:val="16"/>
              </w:rPr>
              <w:t>Должность</w:t>
            </w:r>
          </w:p>
        </w:tc>
        <w:tc>
          <w:tcPr>
            <w:tcW w:w="2727" w:type="dxa"/>
            <w:gridSpan w:val="4"/>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Перечень объектов недвижимости, находящиеся в собственности</w:t>
            </w:r>
          </w:p>
        </w:tc>
        <w:tc>
          <w:tcPr>
            <w:tcW w:w="2069" w:type="dxa"/>
            <w:gridSpan w:val="4"/>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Перечень объектов недвижимости, находящиеся в пользовании</w:t>
            </w:r>
          </w:p>
        </w:tc>
        <w:tc>
          <w:tcPr>
            <w:tcW w:w="816"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 xml:space="preserve">Транспортные </w:t>
            </w:r>
          </w:p>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Средства (вид, марка)</w:t>
            </w:r>
          </w:p>
        </w:tc>
        <w:tc>
          <w:tcPr>
            <w:tcW w:w="708" w:type="dxa"/>
            <w:gridSpan w:val="2"/>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 xml:space="preserve">Декларированный </w:t>
            </w:r>
          </w:p>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 xml:space="preserve">годовой </w:t>
            </w:r>
          </w:p>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доход</w:t>
            </w:r>
          </w:p>
        </w:tc>
        <w:tc>
          <w:tcPr>
            <w:tcW w:w="2089" w:type="dxa"/>
            <w:gridSpan w:val="2"/>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Сведения об источниках получения средств, за счет которых совершена сделка (вид приобретенного имущества, источники)</w:t>
            </w:r>
          </w:p>
        </w:tc>
      </w:tr>
      <w:tr w:rsidR="00C80C98" w:rsidRPr="005A17C5" w:rsidTr="00C671B2">
        <w:trPr>
          <w:tblHeader/>
          <w:jc w:val="center"/>
        </w:trPr>
        <w:tc>
          <w:tcPr>
            <w:tcW w:w="392" w:type="dxa"/>
            <w:vMerge/>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1134" w:type="dxa"/>
            <w:vMerge/>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567" w:type="dxa"/>
            <w:vMerge/>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567"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вид объекта</w:t>
            </w:r>
          </w:p>
        </w:tc>
        <w:tc>
          <w:tcPr>
            <w:tcW w:w="709"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вид собственности</w:t>
            </w:r>
          </w:p>
        </w:tc>
        <w:tc>
          <w:tcPr>
            <w:tcW w:w="709"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площадь (кв. м)</w:t>
            </w:r>
          </w:p>
        </w:tc>
        <w:tc>
          <w:tcPr>
            <w:tcW w:w="742"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страна расположения</w:t>
            </w:r>
          </w:p>
        </w:tc>
        <w:tc>
          <w:tcPr>
            <w:tcW w:w="496"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вид объекта</w:t>
            </w:r>
          </w:p>
        </w:tc>
        <w:tc>
          <w:tcPr>
            <w:tcW w:w="709"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площадь (кв. м)</w:t>
            </w:r>
          </w:p>
        </w:tc>
        <w:tc>
          <w:tcPr>
            <w:tcW w:w="850"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r w:rsidRPr="005A17C5">
              <w:rPr>
                <w:rFonts w:ascii="Times New Roman" w:hAnsi="Times New Roman" w:cs="Times New Roman"/>
                <w:sz w:val="16"/>
                <w:szCs w:val="16"/>
              </w:rPr>
              <w:t>страна расположения</w:t>
            </w:r>
          </w:p>
        </w:tc>
        <w:tc>
          <w:tcPr>
            <w:tcW w:w="851" w:type="dxa"/>
            <w:gridSpan w:val="3"/>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08" w:type="dxa"/>
            <w:gridSpan w:val="2"/>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2089" w:type="dxa"/>
            <w:gridSpan w:val="2"/>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r>
      <w:tr w:rsidR="00C80C98" w:rsidRPr="005A17C5" w:rsidTr="00C671B2">
        <w:trPr>
          <w:tblHeader/>
          <w:jc w:val="center"/>
        </w:trPr>
        <w:tc>
          <w:tcPr>
            <w:tcW w:w="392"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1134"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567"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567"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09"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09"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42"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496"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09"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850"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851" w:type="dxa"/>
            <w:gridSpan w:val="3"/>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08" w:type="dxa"/>
            <w:gridSpan w:val="2"/>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2089" w:type="dxa"/>
            <w:gridSpan w:val="2"/>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r>
      <w:tr w:rsidR="00C80C98" w:rsidRPr="005A17C5" w:rsidTr="00C671B2">
        <w:trPr>
          <w:tblHeader/>
          <w:jc w:val="center"/>
        </w:trPr>
        <w:tc>
          <w:tcPr>
            <w:tcW w:w="392"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1134"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567"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567"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09"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09"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42"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496"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09"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850" w:type="dxa"/>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851" w:type="dxa"/>
            <w:gridSpan w:val="3"/>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708" w:type="dxa"/>
            <w:gridSpan w:val="2"/>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c>
          <w:tcPr>
            <w:tcW w:w="2089" w:type="dxa"/>
            <w:gridSpan w:val="2"/>
            <w:shd w:val="clear" w:color="auto" w:fill="auto"/>
          </w:tcPr>
          <w:p w:rsidR="00C80C98" w:rsidRPr="005A17C5" w:rsidRDefault="00C80C98" w:rsidP="00C80C98">
            <w:pPr>
              <w:spacing w:after="0" w:line="240" w:lineRule="auto"/>
              <w:jc w:val="center"/>
              <w:rPr>
                <w:rFonts w:ascii="Times New Roman" w:hAnsi="Times New Roman" w:cs="Times New Roman"/>
                <w:sz w:val="16"/>
                <w:szCs w:val="16"/>
              </w:rPr>
            </w:pPr>
          </w:p>
        </w:tc>
      </w:tr>
      <w:bookmarkEnd w:id="13"/>
    </w:tbl>
    <w:p w:rsidR="00C80C98" w:rsidRPr="00B87541" w:rsidRDefault="00C80C98" w:rsidP="00C80C98">
      <w:pPr>
        <w:shd w:val="clear" w:color="auto" w:fill="FFFFFF"/>
        <w:tabs>
          <w:tab w:val="left" w:pos="1162"/>
        </w:tabs>
        <w:spacing w:after="0" w:line="240" w:lineRule="auto"/>
        <w:jc w:val="both"/>
        <w:rPr>
          <w:rFonts w:ascii="Times New Roman" w:hAnsi="Times New Roman" w:cs="Times New Roman"/>
          <w:color w:val="FF0000"/>
          <w:sz w:val="8"/>
          <w:szCs w:val="8"/>
        </w:rPr>
      </w:pPr>
    </w:p>
    <w:p w:rsidR="00ED4B0D" w:rsidRPr="00BD0B51" w:rsidRDefault="00ED4B0D" w:rsidP="00ED4B0D">
      <w:pPr>
        <w:spacing w:after="0" w:line="240" w:lineRule="auto"/>
        <w:jc w:val="both"/>
        <w:rPr>
          <w:rFonts w:ascii="Times New Roman" w:hAnsi="Times New Roman" w:cs="Times New Roman"/>
        </w:rPr>
      </w:pPr>
      <w:bookmarkStart w:id="14" w:name="_Hlk532796150"/>
      <w:r w:rsidRPr="00BD0B51">
        <w:rPr>
          <w:rFonts w:ascii="Times New Roman" w:hAnsi="Times New Roman" w:cs="Times New Roman"/>
          <w:b/>
        </w:rPr>
        <w:lastRenderedPageBreak/>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sidR="00A9622D">
        <w:rPr>
          <w:rFonts w:ascii="Times New Roman" w:hAnsi="Times New Roman" w:cs="Times New Roman"/>
          <w:b/>
        </w:rPr>
        <w:t>7</w:t>
      </w:r>
      <w:r w:rsidRPr="00BD0B51">
        <w:rPr>
          <w:rFonts w:ascii="Times New Roman" w:hAnsi="Times New Roman" w:cs="Times New Roman"/>
          <w:b/>
        </w:rPr>
        <w:t>/</w:t>
      </w:r>
      <w:r>
        <w:rPr>
          <w:rFonts w:ascii="Times New Roman" w:hAnsi="Times New Roman" w:cs="Times New Roman"/>
          <w:b/>
        </w:rPr>
        <w:t>40</w:t>
      </w:r>
    </w:p>
    <w:p w:rsidR="00850D43" w:rsidRPr="00850D43" w:rsidRDefault="00ED4B0D" w:rsidP="00850D43">
      <w:pPr>
        <w:spacing w:after="0" w:line="240" w:lineRule="auto"/>
        <w:jc w:val="both"/>
        <w:rPr>
          <w:rFonts w:ascii="Times New Roman" w:hAnsi="Times New Roman" w:cs="Times New Roman"/>
        </w:rPr>
      </w:pPr>
      <w:r w:rsidRPr="00850D43">
        <w:rPr>
          <w:rFonts w:ascii="Times New Roman" w:hAnsi="Times New Roman" w:cs="Times New Roman"/>
        </w:rPr>
        <w:t>«</w:t>
      </w:r>
      <w:r w:rsidR="00850D43" w:rsidRPr="00850D43">
        <w:rPr>
          <w:rFonts w:ascii="Times New Roman" w:hAnsi="Times New Roman" w:cs="Times New Roman"/>
        </w:rPr>
        <w:t xml:space="preserve">О внесении изменений в Решение Собрания представителей городского поселения Безенчук муниципального района </w:t>
      </w:r>
      <w:proofErr w:type="spellStart"/>
      <w:r w:rsidR="00850D43" w:rsidRPr="00850D43">
        <w:rPr>
          <w:rFonts w:ascii="Times New Roman" w:hAnsi="Times New Roman" w:cs="Times New Roman"/>
        </w:rPr>
        <w:t>Безенчукский</w:t>
      </w:r>
      <w:proofErr w:type="spellEnd"/>
      <w:r w:rsidR="00850D43" w:rsidRPr="00850D43">
        <w:rPr>
          <w:rFonts w:ascii="Times New Roman" w:hAnsi="Times New Roman" w:cs="Times New Roman"/>
        </w:rPr>
        <w:t xml:space="preserve"> Самарской области № 6/42 от 18.04.2013 г. «Об утверждении Положения о порядке и сроках применения взысканий за несоблюдение муниципальными служащими органов местного самоуправления городского поселения Безенчук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0D43" w:rsidRPr="00850D43" w:rsidRDefault="00850D43" w:rsidP="00850D43">
      <w:pPr>
        <w:widowControl w:val="0"/>
        <w:tabs>
          <w:tab w:val="left" w:pos="851"/>
        </w:tabs>
        <w:autoSpaceDE w:val="0"/>
        <w:autoSpaceDN w:val="0"/>
        <w:adjustRightInd w:val="0"/>
        <w:spacing w:after="0" w:line="240" w:lineRule="auto"/>
        <w:ind w:firstLine="540"/>
        <w:jc w:val="both"/>
        <w:rPr>
          <w:rFonts w:ascii="Times New Roman" w:hAnsi="Times New Roman" w:cs="Times New Roman"/>
        </w:rPr>
      </w:pPr>
      <w:r w:rsidRPr="00850D43">
        <w:rPr>
          <w:rFonts w:ascii="Times New Roman" w:hAnsi="Times New Roman" w:cs="Times New Roman"/>
        </w:rPr>
        <w:t xml:space="preserve">Рассмотрев протест прокуратуры </w:t>
      </w:r>
      <w:proofErr w:type="spellStart"/>
      <w:r w:rsidRPr="00850D43">
        <w:rPr>
          <w:rFonts w:ascii="Times New Roman" w:hAnsi="Times New Roman" w:cs="Times New Roman"/>
        </w:rPr>
        <w:t>Безенчукского</w:t>
      </w:r>
      <w:proofErr w:type="spellEnd"/>
      <w:r w:rsidRPr="00850D43">
        <w:rPr>
          <w:rFonts w:ascii="Times New Roman" w:hAnsi="Times New Roman" w:cs="Times New Roman"/>
        </w:rPr>
        <w:t xml:space="preserve"> района №86-54-1442/2018 от 24.06.2018г,  в соответствии с Трудовым Кодексом РФ, Федеральным </w:t>
      </w:r>
      <w:hyperlink r:id="rId32" w:history="1">
        <w:r w:rsidRPr="00850D43">
          <w:rPr>
            <w:rFonts w:ascii="Times New Roman" w:hAnsi="Times New Roman" w:cs="Times New Roman"/>
            <w:color w:val="0D0D0D" w:themeColor="text1" w:themeTint="F2"/>
          </w:rPr>
          <w:t>законом</w:t>
        </w:r>
      </w:hyperlink>
      <w:r w:rsidRPr="00850D43">
        <w:rPr>
          <w:rFonts w:ascii="Times New Roman" w:hAnsi="Times New Roman" w:cs="Times New Roman"/>
        </w:rPr>
        <w:t xml:space="preserve"> от 02.03.2007 N 25-ФЗ "О муниципальной службе в Российской Федерации", Федеральным </w:t>
      </w:r>
      <w:hyperlink r:id="rId33" w:history="1">
        <w:r w:rsidRPr="00850D43">
          <w:rPr>
            <w:rFonts w:ascii="Times New Roman" w:hAnsi="Times New Roman" w:cs="Times New Roman"/>
            <w:color w:val="0D0D0D" w:themeColor="text1" w:themeTint="F2"/>
          </w:rPr>
          <w:t>законом</w:t>
        </w:r>
      </w:hyperlink>
      <w:r w:rsidRPr="00850D43">
        <w:rPr>
          <w:rFonts w:ascii="Times New Roman" w:hAnsi="Times New Roman" w:cs="Times New Roman"/>
        </w:rPr>
        <w:t xml:space="preserve"> от 25.12.2008 N 273-ФЗ "О противодействии коррупции", </w:t>
      </w:r>
      <w:hyperlink r:id="rId34" w:history="1">
        <w:r w:rsidRPr="00850D43">
          <w:rPr>
            <w:rFonts w:ascii="Times New Roman" w:hAnsi="Times New Roman" w:cs="Times New Roman"/>
            <w:color w:val="0D0D0D" w:themeColor="text1" w:themeTint="F2"/>
          </w:rPr>
          <w:t>Законом</w:t>
        </w:r>
      </w:hyperlink>
      <w:r w:rsidRPr="00850D43">
        <w:rPr>
          <w:rFonts w:ascii="Times New Roman" w:hAnsi="Times New Roman" w:cs="Times New Roman"/>
          <w:color w:val="0D0D0D" w:themeColor="text1" w:themeTint="F2"/>
        </w:rPr>
        <w:t xml:space="preserve"> </w:t>
      </w:r>
      <w:r w:rsidRPr="00850D43">
        <w:rPr>
          <w:rFonts w:ascii="Times New Roman" w:hAnsi="Times New Roman" w:cs="Times New Roman"/>
        </w:rPr>
        <w:t xml:space="preserve">Самарской области от 09.10.2007 N 96-ГД "О муниципальной службе в Самарской области", </w:t>
      </w:r>
      <w:hyperlink r:id="rId35" w:history="1">
        <w:r w:rsidRPr="00850D43">
          <w:rPr>
            <w:rFonts w:ascii="Times New Roman" w:hAnsi="Times New Roman" w:cs="Times New Roman"/>
            <w:color w:val="0D0D0D" w:themeColor="text1" w:themeTint="F2"/>
          </w:rPr>
          <w:t>Уставом</w:t>
        </w:r>
      </w:hyperlink>
      <w:r w:rsidRPr="00850D43">
        <w:rPr>
          <w:rFonts w:ascii="Times New Roman" w:hAnsi="Times New Roman" w:cs="Times New Roman"/>
        </w:rPr>
        <w:t xml:space="preserve"> городского поселения Безенчук муниципального района </w:t>
      </w:r>
      <w:proofErr w:type="spellStart"/>
      <w:r w:rsidRPr="00850D43">
        <w:rPr>
          <w:rFonts w:ascii="Times New Roman" w:hAnsi="Times New Roman" w:cs="Times New Roman"/>
        </w:rPr>
        <w:t>Безенчукский</w:t>
      </w:r>
      <w:proofErr w:type="spellEnd"/>
      <w:r w:rsidRPr="00850D43">
        <w:rPr>
          <w:rFonts w:ascii="Times New Roman" w:hAnsi="Times New Roman" w:cs="Times New Roman"/>
        </w:rPr>
        <w:t xml:space="preserve"> Самарской области, Собрание представителей городского поселения Безенчук третьего созыва,</w:t>
      </w:r>
    </w:p>
    <w:p w:rsidR="00850D43" w:rsidRPr="00850D43" w:rsidRDefault="00850D43" w:rsidP="00850D43">
      <w:pPr>
        <w:widowControl w:val="0"/>
        <w:tabs>
          <w:tab w:val="left" w:pos="851"/>
        </w:tabs>
        <w:autoSpaceDE w:val="0"/>
        <w:autoSpaceDN w:val="0"/>
        <w:adjustRightInd w:val="0"/>
        <w:spacing w:after="0" w:line="240" w:lineRule="auto"/>
        <w:ind w:firstLine="540"/>
        <w:jc w:val="center"/>
        <w:rPr>
          <w:rFonts w:ascii="Times New Roman" w:hAnsi="Times New Roman" w:cs="Times New Roman"/>
        </w:rPr>
      </w:pPr>
      <w:r w:rsidRPr="00850D43">
        <w:rPr>
          <w:rFonts w:ascii="Times New Roman" w:hAnsi="Times New Roman" w:cs="Times New Roman"/>
        </w:rPr>
        <w:t>РЕШИЛО:</w:t>
      </w:r>
    </w:p>
    <w:p w:rsidR="00850D43" w:rsidRPr="00850D43" w:rsidRDefault="00850D43" w:rsidP="00850D43">
      <w:pPr>
        <w:numPr>
          <w:ilvl w:val="0"/>
          <w:numId w:val="31"/>
        </w:numPr>
        <w:tabs>
          <w:tab w:val="clear" w:pos="720"/>
          <w:tab w:val="num" w:pos="0"/>
          <w:tab w:val="left" w:pos="851"/>
        </w:tabs>
        <w:spacing w:after="0" w:line="240" w:lineRule="auto"/>
        <w:ind w:left="0" w:firstLine="540"/>
        <w:jc w:val="both"/>
        <w:rPr>
          <w:rFonts w:ascii="Times New Roman" w:hAnsi="Times New Roman" w:cs="Times New Roman"/>
        </w:rPr>
      </w:pPr>
      <w:r w:rsidRPr="00850D43">
        <w:rPr>
          <w:rFonts w:ascii="Times New Roman" w:hAnsi="Times New Roman" w:cs="Times New Roman"/>
        </w:rPr>
        <w:t xml:space="preserve">Удовлетворить протест прокурора </w:t>
      </w:r>
      <w:proofErr w:type="spellStart"/>
      <w:r w:rsidRPr="00850D43">
        <w:rPr>
          <w:rFonts w:ascii="Times New Roman" w:hAnsi="Times New Roman" w:cs="Times New Roman"/>
        </w:rPr>
        <w:t>Безенчукского</w:t>
      </w:r>
      <w:proofErr w:type="spellEnd"/>
      <w:r w:rsidRPr="00850D43">
        <w:rPr>
          <w:rFonts w:ascii="Times New Roman" w:hAnsi="Times New Roman" w:cs="Times New Roman"/>
        </w:rPr>
        <w:t xml:space="preserve"> района №86-54-1442/2018 от 24.06.2018г.</w:t>
      </w:r>
    </w:p>
    <w:p w:rsidR="00850D43" w:rsidRPr="00850D43" w:rsidRDefault="00850D43" w:rsidP="00850D43">
      <w:pPr>
        <w:numPr>
          <w:ilvl w:val="0"/>
          <w:numId w:val="31"/>
        </w:numPr>
        <w:tabs>
          <w:tab w:val="clear" w:pos="720"/>
          <w:tab w:val="num" w:pos="0"/>
          <w:tab w:val="left" w:pos="851"/>
        </w:tabs>
        <w:spacing w:after="0" w:line="240" w:lineRule="auto"/>
        <w:ind w:left="0" w:firstLine="540"/>
        <w:jc w:val="both"/>
        <w:rPr>
          <w:rFonts w:ascii="Times New Roman" w:hAnsi="Times New Roman" w:cs="Times New Roman"/>
        </w:rPr>
      </w:pPr>
      <w:r w:rsidRPr="00850D43">
        <w:rPr>
          <w:rFonts w:ascii="Times New Roman" w:hAnsi="Times New Roman" w:cs="Times New Roman"/>
        </w:rPr>
        <w:t xml:space="preserve">Внести  в Решение Собрания представителей городского поселения Безенчук муниципального района </w:t>
      </w:r>
      <w:proofErr w:type="spellStart"/>
      <w:r w:rsidRPr="00850D43">
        <w:rPr>
          <w:rFonts w:ascii="Times New Roman" w:hAnsi="Times New Roman" w:cs="Times New Roman"/>
        </w:rPr>
        <w:t>Безенчукский</w:t>
      </w:r>
      <w:proofErr w:type="spellEnd"/>
      <w:r w:rsidRPr="00850D43">
        <w:rPr>
          <w:rFonts w:ascii="Times New Roman" w:hAnsi="Times New Roman" w:cs="Times New Roman"/>
        </w:rPr>
        <w:t xml:space="preserve"> Самарской области № 6/42 от 18.04.2013 г. «Об утверждении Положения о порядке и сроках применения взысканий за несоблюдение муниципальными служащими органов местного самоуправления городского поселения Безенчук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следующие изменения:</w:t>
      </w:r>
    </w:p>
    <w:p w:rsidR="00850D43" w:rsidRPr="00850D43" w:rsidRDefault="00850D43" w:rsidP="00850D43">
      <w:pPr>
        <w:pStyle w:val="af3"/>
        <w:tabs>
          <w:tab w:val="left" w:pos="851"/>
        </w:tabs>
        <w:ind w:left="0" w:firstLine="540"/>
        <w:jc w:val="both"/>
        <w:rPr>
          <w:rFonts w:eastAsiaTheme="minorHAnsi"/>
          <w:sz w:val="22"/>
          <w:szCs w:val="22"/>
          <w:lang w:eastAsia="en-US"/>
        </w:rPr>
      </w:pPr>
      <w:r w:rsidRPr="00850D43">
        <w:rPr>
          <w:sz w:val="22"/>
          <w:szCs w:val="22"/>
        </w:rPr>
        <w:t xml:space="preserve">2.1. </w:t>
      </w:r>
      <w:r w:rsidRPr="00850D43">
        <w:rPr>
          <w:rFonts w:eastAsiaTheme="minorHAnsi"/>
          <w:sz w:val="22"/>
          <w:szCs w:val="22"/>
          <w:lang w:eastAsia="en-US"/>
        </w:rPr>
        <w:t xml:space="preserve">пункт 2.4 раздела </w:t>
      </w:r>
      <w:r w:rsidRPr="00850D43">
        <w:rPr>
          <w:rFonts w:eastAsiaTheme="minorHAnsi"/>
          <w:sz w:val="22"/>
          <w:szCs w:val="22"/>
          <w:lang w:val="en-US" w:eastAsia="en-US"/>
        </w:rPr>
        <w:t>II</w:t>
      </w:r>
      <w:r w:rsidRPr="00850D43">
        <w:rPr>
          <w:rFonts w:eastAsiaTheme="minorHAnsi"/>
          <w:sz w:val="22"/>
          <w:szCs w:val="22"/>
          <w:lang w:eastAsia="en-US"/>
        </w:rPr>
        <w:t xml:space="preserve"> «Порядок и сроки применения взысканий за коррупционные правонарушения»</w:t>
      </w:r>
      <w:r w:rsidRPr="00850D43">
        <w:rPr>
          <w:rFonts w:eastAsiaTheme="minorHAnsi"/>
          <w:b/>
          <w:sz w:val="22"/>
          <w:szCs w:val="22"/>
          <w:lang w:eastAsia="en-US"/>
        </w:rPr>
        <w:t xml:space="preserve"> </w:t>
      </w:r>
      <w:r w:rsidRPr="00850D43">
        <w:rPr>
          <w:rFonts w:eastAsiaTheme="minorHAnsi"/>
          <w:sz w:val="22"/>
          <w:szCs w:val="22"/>
          <w:lang w:eastAsia="en-US"/>
        </w:rPr>
        <w:t>дополнить</w:t>
      </w:r>
      <w:r w:rsidRPr="00850D43">
        <w:rPr>
          <w:rFonts w:eastAsiaTheme="minorHAnsi"/>
          <w:b/>
          <w:sz w:val="22"/>
          <w:szCs w:val="22"/>
          <w:lang w:eastAsia="en-US"/>
        </w:rPr>
        <w:t xml:space="preserve"> </w:t>
      </w:r>
      <w:r w:rsidRPr="00850D43">
        <w:rPr>
          <w:rFonts w:eastAsiaTheme="minorHAnsi"/>
          <w:sz w:val="22"/>
          <w:szCs w:val="22"/>
          <w:lang w:eastAsia="en-US"/>
        </w:rPr>
        <w:t>подпунктом 5</w:t>
      </w:r>
      <w:r w:rsidRPr="00850D43">
        <w:rPr>
          <w:rFonts w:eastAsiaTheme="minorHAnsi"/>
          <w:b/>
          <w:sz w:val="22"/>
          <w:szCs w:val="22"/>
          <w:lang w:eastAsia="en-US"/>
        </w:rPr>
        <w:t xml:space="preserve"> </w:t>
      </w:r>
      <w:r w:rsidRPr="00850D43">
        <w:rPr>
          <w:rFonts w:eastAsiaTheme="minorHAnsi"/>
          <w:sz w:val="22"/>
          <w:szCs w:val="22"/>
          <w:lang w:eastAsia="en-US"/>
        </w:rPr>
        <w:t>следующего содержания:</w:t>
      </w:r>
    </w:p>
    <w:p w:rsidR="00850D43" w:rsidRPr="00850D43" w:rsidRDefault="00850D43" w:rsidP="00850D43">
      <w:pPr>
        <w:tabs>
          <w:tab w:val="left" w:pos="851"/>
        </w:tabs>
        <w:autoSpaceDE w:val="0"/>
        <w:autoSpaceDN w:val="0"/>
        <w:adjustRightInd w:val="0"/>
        <w:spacing w:after="0" w:line="240" w:lineRule="auto"/>
        <w:ind w:firstLine="540"/>
        <w:jc w:val="both"/>
        <w:rPr>
          <w:rFonts w:ascii="Times New Roman" w:hAnsi="Times New Roman" w:cs="Times New Roman"/>
        </w:rPr>
      </w:pPr>
      <w:r w:rsidRPr="00850D43">
        <w:rPr>
          <w:rFonts w:ascii="Times New Roman" w:hAnsi="Times New Roman" w:cs="Times New Roman"/>
        </w:rPr>
        <w:t xml:space="preserve">«5) доклада подразделения кадровой службы соответствующего органа местного самоуправления муниципального района </w:t>
      </w:r>
      <w:proofErr w:type="spellStart"/>
      <w:r w:rsidRPr="00850D43">
        <w:rPr>
          <w:rFonts w:ascii="Times New Roman" w:hAnsi="Times New Roman" w:cs="Times New Roman"/>
        </w:rPr>
        <w:t>Безенчукский</w:t>
      </w:r>
      <w:proofErr w:type="spellEnd"/>
      <w:r w:rsidRPr="00850D43">
        <w:rPr>
          <w:rFonts w:ascii="Times New Roman" w:hAnsi="Times New Roman" w:cs="Times New Roman"/>
        </w:rPr>
        <w:t xml:space="preserve">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50D43" w:rsidRPr="00850D43" w:rsidRDefault="00850D43" w:rsidP="00850D43">
      <w:pPr>
        <w:tabs>
          <w:tab w:val="left" w:pos="851"/>
        </w:tabs>
        <w:spacing w:after="0" w:line="240" w:lineRule="auto"/>
        <w:ind w:firstLine="540"/>
        <w:jc w:val="both"/>
        <w:rPr>
          <w:rFonts w:ascii="Times New Roman" w:hAnsi="Times New Roman" w:cs="Times New Roman"/>
        </w:rPr>
      </w:pPr>
      <w:r w:rsidRPr="00850D43">
        <w:rPr>
          <w:rFonts w:ascii="Times New Roman" w:hAnsi="Times New Roman" w:cs="Times New Roman"/>
        </w:rPr>
        <w:t>2.2. пункт 2.13. изложить в следующей редакции:</w:t>
      </w:r>
    </w:p>
    <w:p w:rsidR="00850D43" w:rsidRPr="00850D43" w:rsidRDefault="00850D43" w:rsidP="00850D43">
      <w:pPr>
        <w:tabs>
          <w:tab w:val="left" w:pos="851"/>
        </w:tabs>
        <w:autoSpaceDE w:val="0"/>
        <w:autoSpaceDN w:val="0"/>
        <w:adjustRightInd w:val="0"/>
        <w:spacing w:after="0" w:line="240" w:lineRule="auto"/>
        <w:ind w:firstLine="540"/>
        <w:jc w:val="both"/>
        <w:rPr>
          <w:rFonts w:ascii="Times New Roman" w:hAnsi="Times New Roman" w:cs="Times New Roman"/>
        </w:rPr>
      </w:pPr>
      <w:r w:rsidRPr="00850D43">
        <w:rPr>
          <w:rFonts w:ascii="Times New Roman" w:hAnsi="Times New Roman" w:cs="Times New Roman"/>
        </w:rPr>
        <w:t xml:space="preserve">«2.13. Взыскания, предусмотренные </w:t>
      </w:r>
      <w:hyperlink r:id="rId36" w:history="1">
        <w:r w:rsidRPr="00850D43">
          <w:rPr>
            <w:rFonts w:ascii="Times New Roman" w:hAnsi="Times New Roman" w:cs="Times New Roman"/>
          </w:rPr>
          <w:t>статьями 14.1</w:t>
        </w:r>
      </w:hyperlink>
      <w:r w:rsidRPr="00850D43">
        <w:rPr>
          <w:rFonts w:ascii="Times New Roman" w:hAnsi="Times New Roman" w:cs="Times New Roman"/>
        </w:rPr>
        <w:t xml:space="preserve">, </w:t>
      </w:r>
      <w:hyperlink r:id="rId37" w:history="1">
        <w:r w:rsidRPr="00850D43">
          <w:rPr>
            <w:rFonts w:ascii="Times New Roman" w:hAnsi="Times New Roman" w:cs="Times New Roman"/>
          </w:rPr>
          <w:t>15</w:t>
        </w:r>
      </w:hyperlink>
      <w:r w:rsidRPr="00850D43">
        <w:rPr>
          <w:rFonts w:ascii="Times New Roman" w:hAnsi="Times New Roman" w:cs="Times New Roman"/>
        </w:rPr>
        <w:t xml:space="preserve"> и </w:t>
      </w:r>
      <w:hyperlink r:id="rId38" w:history="1">
        <w:r w:rsidRPr="00850D43">
          <w:rPr>
            <w:rFonts w:ascii="Times New Roman" w:hAnsi="Times New Roman" w:cs="Times New Roman"/>
          </w:rPr>
          <w:t>27</w:t>
        </w:r>
      </w:hyperlink>
      <w:r w:rsidRPr="00850D43">
        <w:rPr>
          <w:rFonts w:ascii="Times New Roman" w:hAnsi="Times New Roman" w:cs="Times New Roman"/>
        </w:rPr>
        <w:t xml:space="preserve"> Закона N 25, применяются не позднее трех лет со дня совершения проступка. В указанные сроки не включается время производства по уголовному делу.».</w:t>
      </w:r>
    </w:p>
    <w:p w:rsidR="00850D43" w:rsidRPr="00850D43" w:rsidRDefault="00850D43" w:rsidP="00850D43">
      <w:pPr>
        <w:widowControl w:val="0"/>
        <w:tabs>
          <w:tab w:val="left" w:pos="851"/>
        </w:tabs>
        <w:autoSpaceDE w:val="0"/>
        <w:autoSpaceDN w:val="0"/>
        <w:adjustRightInd w:val="0"/>
        <w:spacing w:after="0" w:line="240" w:lineRule="auto"/>
        <w:ind w:firstLine="540"/>
        <w:jc w:val="both"/>
        <w:rPr>
          <w:rFonts w:ascii="Times New Roman" w:hAnsi="Times New Roman" w:cs="Times New Roman"/>
        </w:rPr>
      </w:pPr>
      <w:r w:rsidRPr="00850D43">
        <w:rPr>
          <w:rFonts w:ascii="Times New Roman" w:hAnsi="Times New Roman" w:cs="Times New Roman"/>
        </w:rPr>
        <w:t xml:space="preserve">3. Настоящее Решение вступает в силу со дня его официального опубликования. </w:t>
      </w:r>
    </w:p>
    <w:p w:rsidR="00850D43" w:rsidRPr="00850D43" w:rsidRDefault="00850D43" w:rsidP="00850D43">
      <w:pPr>
        <w:widowControl w:val="0"/>
        <w:tabs>
          <w:tab w:val="left" w:pos="851"/>
        </w:tabs>
        <w:autoSpaceDE w:val="0"/>
        <w:autoSpaceDN w:val="0"/>
        <w:adjustRightInd w:val="0"/>
        <w:spacing w:after="0" w:line="240" w:lineRule="auto"/>
        <w:ind w:firstLine="540"/>
        <w:jc w:val="both"/>
        <w:rPr>
          <w:rFonts w:ascii="Times New Roman" w:hAnsi="Times New Roman" w:cs="Times New Roman"/>
        </w:rPr>
      </w:pPr>
      <w:r w:rsidRPr="00850D43">
        <w:rPr>
          <w:rFonts w:ascii="Times New Roman" w:hAnsi="Times New Roman" w:cs="Times New Roman"/>
        </w:rPr>
        <w:t>4. Опубликовать настоящее Решение в газете «Вестник городского поселения Безенчук».</w:t>
      </w:r>
    </w:p>
    <w:p w:rsidR="00ED4B0D" w:rsidRPr="00E729E1" w:rsidRDefault="00ED4B0D" w:rsidP="00850D43">
      <w:pPr>
        <w:spacing w:after="0" w:line="240" w:lineRule="auto"/>
        <w:jc w:val="both"/>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ED4B0D" w:rsidRPr="005958DE" w:rsidRDefault="00ED4B0D" w:rsidP="00ED4B0D">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ED4B0D" w:rsidRPr="005958DE" w:rsidRDefault="00ED4B0D" w:rsidP="00ED4B0D">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bookmarkEnd w:id="14"/>
    <w:p w:rsidR="00BF349D" w:rsidRPr="006A216B" w:rsidRDefault="00BF349D" w:rsidP="00ED4B0D">
      <w:pPr>
        <w:spacing w:after="0" w:line="240" w:lineRule="auto"/>
        <w:jc w:val="right"/>
        <w:rPr>
          <w:rFonts w:ascii="Times New Roman" w:hAnsi="Times New Roman" w:cs="Times New Roman"/>
          <w:bCs/>
          <w:sz w:val="8"/>
          <w:szCs w:val="8"/>
        </w:rPr>
      </w:pPr>
    </w:p>
    <w:p w:rsidR="00F01B94" w:rsidRPr="00BD0B51" w:rsidRDefault="00F01B94" w:rsidP="00F01B94">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Pr>
          <w:rFonts w:ascii="Times New Roman" w:hAnsi="Times New Roman" w:cs="Times New Roman"/>
          <w:b/>
        </w:rPr>
        <w:t>8</w:t>
      </w:r>
      <w:r w:rsidRPr="00BD0B51">
        <w:rPr>
          <w:rFonts w:ascii="Times New Roman" w:hAnsi="Times New Roman" w:cs="Times New Roman"/>
          <w:b/>
        </w:rPr>
        <w:t>/</w:t>
      </w:r>
      <w:r>
        <w:rPr>
          <w:rFonts w:ascii="Times New Roman" w:hAnsi="Times New Roman" w:cs="Times New Roman"/>
          <w:b/>
        </w:rPr>
        <w:t>40</w:t>
      </w:r>
    </w:p>
    <w:p w:rsidR="004F6B0F" w:rsidRPr="004F6B0F" w:rsidRDefault="00F01B94" w:rsidP="004F6B0F">
      <w:pPr>
        <w:spacing w:after="0" w:line="240" w:lineRule="auto"/>
        <w:jc w:val="both"/>
        <w:rPr>
          <w:rFonts w:ascii="Times New Roman" w:hAnsi="Times New Roman" w:cs="Times New Roman"/>
        </w:rPr>
      </w:pPr>
      <w:r w:rsidRPr="004F6B0F">
        <w:rPr>
          <w:rFonts w:ascii="Times New Roman" w:hAnsi="Times New Roman" w:cs="Times New Roman"/>
        </w:rPr>
        <w:t>«</w:t>
      </w:r>
      <w:bookmarkStart w:id="15" w:name="_Hlk531155108"/>
      <w:r w:rsidR="004F6B0F" w:rsidRPr="004F6B0F">
        <w:rPr>
          <w:rFonts w:ascii="Times New Roman" w:hAnsi="Times New Roman" w:cs="Times New Roman"/>
        </w:rPr>
        <w:t xml:space="preserve">О внесении изменений в Решение Собрания представителей городского поселения Безенчук муниципального района </w:t>
      </w:r>
      <w:proofErr w:type="spellStart"/>
      <w:r w:rsidR="004F6B0F" w:rsidRPr="004F6B0F">
        <w:rPr>
          <w:rFonts w:ascii="Times New Roman" w:hAnsi="Times New Roman" w:cs="Times New Roman"/>
        </w:rPr>
        <w:t>Безенчукский</w:t>
      </w:r>
      <w:proofErr w:type="spellEnd"/>
      <w:r w:rsidR="004F6B0F" w:rsidRPr="004F6B0F">
        <w:rPr>
          <w:rFonts w:ascii="Times New Roman" w:hAnsi="Times New Roman" w:cs="Times New Roman"/>
        </w:rPr>
        <w:t xml:space="preserve"> Самарской области № 5/23 от 24.07.2017 г «Об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городского поселения Безенчук муниципального района </w:t>
      </w:r>
      <w:proofErr w:type="spellStart"/>
      <w:r w:rsidR="004F6B0F" w:rsidRPr="004F6B0F">
        <w:rPr>
          <w:rFonts w:ascii="Times New Roman" w:hAnsi="Times New Roman" w:cs="Times New Roman"/>
        </w:rPr>
        <w:t>Безенчукский</w:t>
      </w:r>
      <w:proofErr w:type="spellEnd"/>
      <w:r w:rsidR="004F6B0F" w:rsidRPr="004F6B0F">
        <w:rPr>
          <w:rFonts w:ascii="Times New Roman" w:hAnsi="Times New Roman" w:cs="Times New Roman"/>
        </w:rPr>
        <w:t xml:space="preserve"> Самарской области, его супруги (супруга) и несовершеннолетних детей на официальном сайте Администрации городского поселения Безенчук муниципального района </w:t>
      </w:r>
      <w:proofErr w:type="spellStart"/>
      <w:r w:rsidR="004F6B0F" w:rsidRPr="004F6B0F">
        <w:rPr>
          <w:rFonts w:ascii="Times New Roman" w:hAnsi="Times New Roman" w:cs="Times New Roman"/>
        </w:rPr>
        <w:t>Безенчукский</w:t>
      </w:r>
      <w:proofErr w:type="spellEnd"/>
      <w:r w:rsidR="004F6B0F" w:rsidRPr="004F6B0F">
        <w:rPr>
          <w:rFonts w:ascii="Times New Roman" w:hAnsi="Times New Roman" w:cs="Times New Roman"/>
        </w:rPr>
        <w:t xml:space="preserve">  Самарской области в информационно-телекоммуникационной сети «Интернет» и предоставления этих сведений </w:t>
      </w:r>
      <w:r w:rsidR="004F6B0F" w:rsidRPr="004F6B0F">
        <w:rPr>
          <w:rFonts w:ascii="Times New Roman" w:hAnsi="Times New Roman" w:cs="Times New Roman"/>
          <w:bCs/>
        </w:rPr>
        <w:t xml:space="preserve"> общероссийским и региональным</w:t>
      </w:r>
      <w:r w:rsidR="004F6B0F" w:rsidRPr="004F6B0F">
        <w:rPr>
          <w:rFonts w:ascii="Times New Roman" w:hAnsi="Times New Roman" w:cs="Times New Roman"/>
        </w:rPr>
        <w:t xml:space="preserve"> средствам массовой информации для опубликования»</w:t>
      </w:r>
    </w:p>
    <w:bookmarkEnd w:id="15"/>
    <w:p w:rsidR="004F6B0F" w:rsidRPr="004F6B0F" w:rsidRDefault="004F6B0F" w:rsidP="004F6B0F">
      <w:pPr>
        <w:widowControl w:val="0"/>
        <w:autoSpaceDE w:val="0"/>
        <w:autoSpaceDN w:val="0"/>
        <w:adjustRightInd w:val="0"/>
        <w:spacing w:after="0" w:line="240" w:lineRule="auto"/>
        <w:ind w:firstLine="540"/>
        <w:jc w:val="both"/>
        <w:rPr>
          <w:rFonts w:ascii="Times New Roman" w:hAnsi="Times New Roman" w:cs="Times New Roman"/>
        </w:rPr>
      </w:pPr>
      <w:r w:rsidRPr="004F6B0F">
        <w:rPr>
          <w:rFonts w:ascii="Times New Roman" w:hAnsi="Times New Roman" w:cs="Times New Roman"/>
        </w:rPr>
        <w:t xml:space="preserve">В соответствии с Федеральным законом от 25.12.2008 № 273-ФЗ «О противодействии коррупции», </w:t>
      </w:r>
      <w:r w:rsidRPr="004F6B0F">
        <w:rPr>
          <w:rFonts w:ascii="Times New Roman" w:hAnsi="Times New Roman" w:cs="Times New Roman"/>
          <w:bCs/>
        </w:rPr>
        <w:t xml:space="preserve">Федеральным законом от 03.12.2012 № 230-ФЗ «О контроле за соответствием расходов лиц, замещающих государственные должности, и иных лиц их доходам», </w:t>
      </w:r>
      <w:r w:rsidRPr="004F6B0F">
        <w:rPr>
          <w:rFonts w:ascii="Times New Roman" w:hAnsi="Times New Roman" w:cs="Times New Roman"/>
        </w:rPr>
        <w:t xml:space="preserve">Указом Президента РФ от 08.07.2013 № 613 «Вопросы противодействия коррупции», руководствуясь Уставом городского поселения Безенчук, Собрание представителей городского поселения Безенчук муниципального района </w:t>
      </w:r>
      <w:proofErr w:type="spellStart"/>
      <w:r w:rsidRPr="004F6B0F">
        <w:rPr>
          <w:rFonts w:ascii="Times New Roman" w:hAnsi="Times New Roman" w:cs="Times New Roman"/>
        </w:rPr>
        <w:t>Безенчукский</w:t>
      </w:r>
      <w:proofErr w:type="spellEnd"/>
      <w:r w:rsidRPr="004F6B0F">
        <w:rPr>
          <w:rFonts w:ascii="Times New Roman" w:hAnsi="Times New Roman" w:cs="Times New Roman"/>
        </w:rPr>
        <w:t xml:space="preserve"> Самарской области третьего созыва</w:t>
      </w:r>
    </w:p>
    <w:p w:rsidR="004F6B0F" w:rsidRPr="004F6B0F" w:rsidRDefault="004F6B0F" w:rsidP="004F6B0F">
      <w:pPr>
        <w:widowControl w:val="0"/>
        <w:autoSpaceDE w:val="0"/>
        <w:autoSpaceDN w:val="0"/>
        <w:adjustRightInd w:val="0"/>
        <w:spacing w:after="0" w:line="240" w:lineRule="auto"/>
        <w:ind w:firstLine="540"/>
        <w:jc w:val="center"/>
        <w:rPr>
          <w:rFonts w:ascii="Times New Roman" w:hAnsi="Times New Roman" w:cs="Times New Roman"/>
        </w:rPr>
      </w:pPr>
      <w:r w:rsidRPr="004F6B0F">
        <w:rPr>
          <w:rFonts w:ascii="Times New Roman" w:hAnsi="Times New Roman" w:cs="Times New Roman"/>
        </w:rPr>
        <w:t>РЕШИЛО:</w:t>
      </w:r>
    </w:p>
    <w:p w:rsidR="004F6B0F" w:rsidRPr="004F6B0F" w:rsidRDefault="004F6B0F" w:rsidP="004F6B0F">
      <w:pPr>
        <w:tabs>
          <w:tab w:val="num" w:pos="0"/>
        </w:tabs>
        <w:spacing w:after="0" w:line="240" w:lineRule="auto"/>
        <w:jc w:val="both"/>
        <w:rPr>
          <w:rFonts w:ascii="Times New Roman" w:hAnsi="Times New Roman" w:cs="Times New Roman"/>
        </w:rPr>
      </w:pPr>
      <w:r w:rsidRPr="004F6B0F">
        <w:rPr>
          <w:rFonts w:ascii="Times New Roman" w:hAnsi="Times New Roman" w:cs="Times New Roman"/>
        </w:rPr>
        <w:t xml:space="preserve">1. Внести  в Решение Собрания представителей городского поселения Безенчук муниципального района </w:t>
      </w:r>
      <w:proofErr w:type="spellStart"/>
      <w:r w:rsidRPr="004F6B0F">
        <w:rPr>
          <w:rFonts w:ascii="Times New Roman" w:hAnsi="Times New Roman" w:cs="Times New Roman"/>
        </w:rPr>
        <w:t>Безенчукский</w:t>
      </w:r>
      <w:proofErr w:type="spellEnd"/>
      <w:r w:rsidRPr="004F6B0F">
        <w:rPr>
          <w:rFonts w:ascii="Times New Roman" w:hAnsi="Times New Roman" w:cs="Times New Roman"/>
        </w:rPr>
        <w:t xml:space="preserve"> Самарской области № 5/23 от 24.07.2017 г «Об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городского поселения Безенчук муниципального района </w:t>
      </w:r>
      <w:proofErr w:type="spellStart"/>
      <w:r w:rsidRPr="004F6B0F">
        <w:rPr>
          <w:rFonts w:ascii="Times New Roman" w:hAnsi="Times New Roman" w:cs="Times New Roman"/>
        </w:rPr>
        <w:t>Безенчукский</w:t>
      </w:r>
      <w:proofErr w:type="spellEnd"/>
      <w:r w:rsidRPr="004F6B0F">
        <w:rPr>
          <w:rFonts w:ascii="Times New Roman" w:hAnsi="Times New Roman" w:cs="Times New Roman"/>
        </w:rPr>
        <w:t xml:space="preserve"> Самарской области, его супруги (супруга) и несовершеннолетних детей на официальном сайте Администрации городского поселения Безенчук муниципального района </w:t>
      </w:r>
      <w:proofErr w:type="spellStart"/>
      <w:r w:rsidRPr="004F6B0F">
        <w:rPr>
          <w:rFonts w:ascii="Times New Roman" w:hAnsi="Times New Roman" w:cs="Times New Roman"/>
        </w:rPr>
        <w:t>Безенчукский</w:t>
      </w:r>
      <w:proofErr w:type="spellEnd"/>
      <w:r w:rsidRPr="004F6B0F">
        <w:rPr>
          <w:rFonts w:ascii="Times New Roman" w:hAnsi="Times New Roman" w:cs="Times New Roman"/>
        </w:rPr>
        <w:t xml:space="preserve">  Самарской области в информационно-телекоммуникационной сети «Интернет» и предоставления этих сведений </w:t>
      </w:r>
      <w:r w:rsidRPr="004F6B0F">
        <w:rPr>
          <w:rFonts w:ascii="Times New Roman" w:hAnsi="Times New Roman" w:cs="Times New Roman"/>
          <w:bCs/>
        </w:rPr>
        <w:t xml:space="preserve"> общероссийским и региональным</w:t>
      </w:r>
      <w:r w:rsidRPr="004F6B0F">
        <w:rPr>
          <w:rFonts w:ascii="Times New Roman" w:hAnsi="Times New Roman" w:cs="Times New Roman"/>
        </w:rPr>
        <w:t xml:space="preserve"> средствам массовой информации для опубликования» следующие изменения:</w:t>
      </w:r>
    </w:p>
    <w:p w:rsidR="004F6B0F" w:rsidRPr="004F6B0F" w:rsidRDefault="004F6B0F" w:rsidP="004F6B0F">
      <w:pPr>
        <w:widowControl w:val="0"/>
        <w:autoSpaceDE w:val="0"/>
        <w:autoSpaceDN w:val="0"/>
        <w:adjustRightInd w:val="0"/>
        <w:spacing w:after="0" w:line="240" w:lineRule="auto"/>
        <w:ind w:firstLine="567"/>
        <w:jc w:val="both"/>
        <w:rPr>
          <w:rFonts w:ascii="Times New Roman" w:hAnsi="Times New Roman" w:cs="Times New Roman"/>
        </w:rPr>
      </w:pPr>
      <w:r w:rsidRPr="004F6B0F">
        <w:rPr>
          <w:rFonts w:ascii="Times New Roman" w:hAnsi="Times New Roman" w:cs="Times New Roman"/>
        </w:rPr>
        <w:t xml:space="preserve">1.1. приложение к Порядку размещения сведений о доходах, расходах, об имуществе и обязательствах имущественного характера лица, замещающего муниципальную должность городского поселения Безенчук </w:t>
      </w:r>
      <w:r w:rsidRPr="004F6B0F">
        <w:rPr>
          <w:rFonts w:ascii="Times New Roman" w:hAnsi="Times New Roman" w:cs="Times New Roman"/>
        </w:rPr>
        <w:lastRenderedPageBreak/>
        <w:t xml:space="preserve">муниципального района </w:t>
      </w:r>
      <w:proofErr w:type="spellStart"/>
      <w:r w:rsidRPr="004F6B0F">
        <w:rPr>
          <w:rFonts w:ascii="Times New Roman" w:hAnsi="Times New Roman" w:cs="Times New Roman"/>
        </w:rPr>
        <w:t>Безенчукский</w:t>
      </w:r>
      <w:proofErr w:type="spellEnd"/>
      <w:r w:rsidRPr="004F6B0F">
        <w:rPr>
          <w:rFonts w:ascii="Times New Roman" w:hAnsi="Times New Roman" w:cs="Times New Roman"/>
        </w:rPr>
        <w:t xml:space="preserve"> Самарской области, его супруги (супруга) и несовершеннолетних детей на официальном сайте Администрации городского поселения Безенчук муниципального района </w:t>
      </w:r>
      <w:proofErr w:type="spellStart"/>
      <w:r w:rsidRPr="004F6B0F">
        <w:rPr>
          <w:rFonts w:ascii="Times New Roman" w:hAnsi="Times New Roman" w:cs="Times New Roman"/>
        </w:rPr>
        <w:t>Безенчукский</w:t>
      </w:r>
      <w:proofErr w:type="spellEnd"/>
      <w:r w:rsidRPr="004F6B0F">
        <w:rPr>
          <w:rFonts w:ascii="Times New Roman" w:hAnsi="Times New Roman" w:cs="Times New Roman"/>
        </w:rPr>
        <w:t xml:space="preserve">  Самарской области в информационно-телекоммуникационной сети «Интернет» и предоставления этих сведений </w:t>
      </w:r>
      <w:r w:rsidRPr="004F6B0F">
        <w:rPr>
          <w:rFonts w:ascii="Times New Roman" w:hAnsi="Times New Roman" w:cs="Times New Roman"/>
          <w:bCs/>
        </w:rPr>
        <w:t xml:space="preserve"> общероссийским и региональным</w:t>
      </w:r>
      <w:r w:rsidRPr="004F6B0F">
        <w:rPr>
          <w:rFonts w:ascii="Times New Roman" w:hAnsi="Times New Roman" w:cs="Times New Roman"/>
        </w:rPr>
        <w:t xml:space="preserve"> средствам массовой информации для опубликования» изложить в редакции согласно приложению №1 к настоящему решению.</w:t>
      </w:r>
    </w:p>
    <w:p w:rsidR="004F6B0F" w:rsidRPr="004F6B0F" w:rsidRDefault="004F6B0F" w:rsidP="004F6B0F">
      <w:pPr>
        <w:widowControl w:val="0"/>
        <w:tabs>
          <w:tab w:val="left" w:pos="851"/>
        </w:tabs>
        <w:autoSpaceDE w:val="0"/>
        <w:autoSpaceDN w:val="0"/>
        <w:adjustRightInd w:val="0"/>
        <w:spacing w:after="0" w:line="240" w:lineRule="auto"/>
        <w:ind w:firstLine="540"/>
        <w:jc w:val="both"/>
        <w:rPr>
          <w:rFonts w:ascii="Times New Roman" w:hAnsi="Times New Roman" w:cs="Times New Roman"/>
        </w:rPr>
      </w:pPr>
      <w:r w:rsidRPr="004F6B0F">
        <w:rPr>
          <w:rFonts w:ascii="Times New Roman" w:hAnsi="Times New Roman" w:cs="Times New Roman"/>
        </w:rPr>
        <w:t xml:space="preserve">2. Настоящее Решение вступает в силу со дня его официального опубликования. </w:t>
      </w:r>
    </w:p>
    <w:p w:rsidR="004F6B0F" w:rsidRPr="004F6B0F" w:rsidRDefault="004F6B0F" w:rsidP="004F6B0F">
      <w:pPr>
        <w:widowControl w:val="0"/>
        <w:tabs>
          <w:tab w:val="left" w:pos="851"/>
        </w:tabs>
        <w:autoSpaceDE w:val="0"/>
        <w:autoSpaceDN w:val="0"/>
        <w:adjustRightInd w:val="0"/>
        <w:spacing w:after="0" w:line="240" w:lineRule="auto"/>
        <w:ind w:firstLine="540"/>
        <w:jc w:val="both"/>
        <w:rPr>
          <w:rFonts w:ascii="Times New Roman" w:hAnsi="Times New Roman" w:cs="Times New Roman"/>
        </w:rPr>
      </w:pPr>
      <w:r w:rsidRPr="004F6B0F">
        <w:rPr>
          <w:rFonts w:ascii="Times New Roman" w:hAnsi="Times New Roman" w:cs="Times New Roman"/>
        </w:rPr>
        <w:t>3. Опубликовать настоящее Решение в газете «Вестник городского поселения Безенчук».</w:t>
      </w:r>
    </w:p>
    <w:p w:rsidR="00F01B94" w:rsidRPr="00E729E1" w:rsidRDefault="00F01B94" w:rsidP="004F6B0F">
      <w:pPr>
        <w:spacing w:after="0" w:line="240" w:lineRule="auto"/>
        <w:jc w:val="both"/>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F01B94" w:rsidRPr="005958DE" w:rsidRDefault="00F01B94" w:rsidP="00F01B94">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F01B94" w:rsidRPr="005958DE" w:rsidRDefault="00F01B94" w:rsidP="00F01B94">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ED4B0D" w:rsidRPr="00BD0B51" w:rsidRDefault="00ED4B0D" w:rsidP="00ED4B0D">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p>
    <w:p w:rsidR="00ED4B0D" w:rsidRPr="00BD0B51" w:rsidRDefault="00ED4B0D" w:rsidP="00ED4B0D">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ED4B0D" w:rsidRPr="00BD0B51" w:rsidRDefault="00ED4B0D" w:rsidP="00ED4B0D">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ED4B0D" w:rsidRDefault="00ED4B0D" w:rsidP="00ED4B0D">
      <w:pPr>
        <w:spacing w:after="0" w:line="240" w:lineRule="auto"/>
        <w:jc w:val="right"/>
        <w:outlineLvl w:val="0"/>
        <w:rPr>
          <w:rFonts w:ascii="Times New Roman" w:hAnsi="Times New Roman" w:cs="Times New Roman"/>
          <w:b/>
          <w:bCs/>
          <w:color w:val="FF0000"/>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sidR="00767175">
        <w:rPr>
          <w:rFonts w:ascii="Times New Roman" w:hAnsi="Times New Roman" w:cs="Times New Roman"/>
          <w:bCs/>
          <w:sz w:val="20"/>
          <w:szCs w:val="20"/>
        </w:rPr>
        <w:t>8</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117F00" w:rsidRPr="00117F00" w:rsidRDefault="00117F00" w:rsidP="00117F00">
      <w:pPr>
        <w:autoSpaceDE w:val="0"/>
        <w:autoSpaceDN w:val="0"/>
        <w:adjustRightInd w:val="0"/>
        <w:spacing w:after="0" w:line="240" w:lineRule="auto"/>
        <w:jc w:val="right"/>
        <w:outlineLvl w:val="0"/>
        <w:rPr>
          <w:rFonts w:ascii="Times New Roman" w:hAnsi="Times New Roman" w:cs="Times New Roman"/>
        </w:rPr>
      </w:pPr>
      <w:r w:rsidRPr="00117F00">
        <w:rPr>
          <w:rFonts w:ascii="Times New Roman" w:hAnsi="Times New Roman" w:cs="Times New Roman"/>
        </w:rPr>
        <w:t>Приложение</w:t>
      </w:r>
    </w:p>
    <w:p w:rsidR="00117F00" w:rsidRPr="00117F00" w:rsidRDefault="00117F00" w:rsidP="00117F00">
      <w:pPr>
        <w:spacing w:after="0" w:line="240" w:lineRule="auto"/>
        <w:jc w:val="right"/>
        <w:rPr>
          <w:rFonts w:ascii="Times New Roman" w:hAnsi="Times New Roman" w:cs="Times New Roman"/>
        </w:rPr>
      </w:pPr>
      <w:r w:rsidRPr="00117F00">
        <w:rPr>
          <w:rFonts w:ascii="Times New Roman" w:hAnsi="Times New Roman" w:cs="Times New Roman"/>
        </w:rPr>
        <w:t xml:space="preserve">к Порядку размещения сведений о доходах, расходах, об имуществе и обязательствах имущественного характера лица, замещающего муниципальную должность городского поселения Безенчук  муниципального района </w:t>
      </w:r>
      <w:proofErr w:type="spellStart"/>
      <w:r w:rsidRPr="00117F00">
        <w:rPr>
          <w:rFonts w:ascii="Times New Roman" w:hAnsi="Times New Roman" w:cs="Times New Roman"/>
        </w:rPr>
        <w:t>Безенчукский</w:t>
      </w:r>
      <w:proofErr w:type="spellEnd"/>
      <w:r w:rsidRPr="00117F00">
        <w:rPr>
          <w:rFonts w:ascii="Times New Roman" w:hAnsi="Times New Roman" w:cs="Times New Roman"/>
        </w:rPr>
        <w:t xml:space="preserve"> Самарской области, его супруги (супруга) и несовершеннолетних детей на официальном сайте Администрации городского поселения Безенчук муниципального района </w:t>
      </w:r>
      <w:proofErr w:type="spellStart"/>
      <w:r w:rsidRPr="00117F00">
        <w:rPr>
          <w:rFonts w:ascii="Times New Roman" w:hAnsi="Times New Roman" w:cs="Times New Roman"/>
        </w:rPr>
        <w:t>Безенчукский</w:t>
      </w:r>
      <w:proofErr w:type="spellEnd"/>
      <w:r w:rsidRPr="00117F00">
        <w:rPr>
          <w:rFonts w:ascii="Times New Roman" w:hAnsi="Times New Roman" w:cs="Times New Roman"/>
        </w:rPr>
        <w:t xml:space="preserve"> Самарской области в информационно-телекоммуникационной сети «Интернет» и предоставления этих сведений </w:t>
      </w:r>
      <w:r w:rsidRPr="00117F00">
        <w:rPr>
          <w:rFonts w:ascii="Times New Roman" w:hAnsi="Times New Roman" w:cs="Times New Roman"/>
          <w:bCs/>
        </w:rPr>
        <w:t xml:space="preserve"> общероссийским и региональным</w:t>
      </w:r>
      <w:r w:rsidRPr="00117F00">
        <w:rPr>
          <w:rFonts w:ascii="Times New Roman" w:hAnsi="Times New Roman" w:cs="Times New Roman"/>
        </w:rPr>
        <w:t xml:space="preserve"> средствам массовой информации </w:t>
      </w:r>
    </w:p>
    <w:p w:rsidR="00117F00" w:rsidRPr="00117F00" w:rsidRDefault="00117F00" w:rsidP="00117F00">
      <w:pPr>
        <w:spacing w:after="0" w:line="240" w:lineRule="auto"/>
        <w:jc w:val="right"/>
        <w:rPr>
          <w:rFonts w:ascii="Times New Roman" w:hAnsi="Times New Roman" w:cs="Times New Roman"/>
        </w:rPr>
      </w:pPr>
      <w:r w:rsidRPr="00117F00">
        <w:rPr>
          <w:rFonts w:ascii="Times New Roman" w:hAnsi="Times New Roman" w:cs="Times New Roman"/>
        </w:rPr>
        <w:t xml:space="preserve">для опубликования </w:t>
      </w:r>
    </w:p>
    <w:p w:rsidR="00117F00" w:rsidRPr="00117F00" w:rsidRDefault="00117F00" w:rsidP="00117F00">
      <w:pPr>
        <w:autoSpaceDE w:val="0"/>
        <w:autoSpaceDN w:val="0"/>
        <w:adjustRightInd w:val="0"/>
        <w:spacing w:after="0" w:line="240" w:lineRule="auto"/>
        <w:jc w:val="center"/>
        <w:rPr>
          <w:rFonts w:ascii="Times New Roman" w:hAnsi="Times New Roman" w:cs="Times New Roman"/>
        </w:rPr>
      </w:pPr>
      <w:r w:rsidRPr="00117F00">
        <w:rPr>
          <w:rFonts w:ascii="Times New Roman" w:hAnsi="Times New Roman" w:cs="Times New Roman"/>
        </w:rPr>
        <w:t>Сведения</w:t>
      </w:r>
    </w:p>
    <w:p w:rsidR="00117F00" w:rsidRPr="00117F00" w:rsidRDefault="00117F00" w:rsidP="00117F00">
      <w:pPr>
        <w:autoSpaceDE w:val="0"/>
        <w:autoSpaceDN w:val="0"/>
        <w:adjustRightInd w:val="0"/>
        <w:spacing w:after="0" w:line="240" w:lineRule="auto"/>
        <w:jc w:val="center"/>
        <w:rPr>
          <w:rFonts w:ascii="Times New Roman" w:hAnsi="Times New Roman" w:cs="Times New Roman"/>
        </w:rPr>
      </w:pPr>
      <w:r w:rsidRPr="00117F00">
        <w:rPr>
          <w:rFonts w:ascii="Times New Roman" w:hAnsi="Times New Roman" w:cs="Times New Roman"/>
        </w:rPr>
        <w:t>о доходах, расходах, об имуществе и обязательствах имущественного</w:t>
      </w:r>
    </w:p>
    <w:p w:rsidR="00117F00" w:rsidRPr="00117F00" w:rsidRDefault="00117F00" w:rsidP="00117F00">
      <w:pPr>
        <w:autoSpaceDE w:val="0"/>
        <w:autoSpaceDN w:val="0"/>
        <w:adjustRightInd w:val="0"/>
        <w:spacing w:after="0" w:line="240" w:lineRule="auto"/>
        <w:jc w:val="center"/>
        <w:rPr>
          <w:rFonts w:ascii="Times New Roman" w:hAnsi="Times New Roman" w:cs="Times New Roman"/>
        </w:rPr>
      </w:pPr>
      <w:r w:rsidRPr="00117F00">
        <w:rPr>
          <w:rFonts w:ascii="Times New Roman" w:hAnsi="Times New Roman" w:cs="Times New Roman"/>
        </w:rPr>
        <w:t xml:space="preserve">характера, представленные лицом, замещающим  муниципальную должность   городского поселения Безенчук  муниципального района </w:t>
      </w:r>
      <w:proofErr w:type="spellStart"/>
      <w:r w:rsidRPr="00117F00">
        <w:rPr>
          <w:rFonts w:ascii="Times New Roman" w:hAnsi="Times New Roman" w:cs="Times New Roman"/>
        </w:rPr>
        <w:t>Безенчукский</w:t>
      </w:r>
      <w:proofErr w:type="spellEnd"/>
      <w:r w:rsidRPr="00117F00">
        <w:rPr>
          <w:rFonts w:ascii="Times New Roman" w:hAnsi="Times New Roman" w:cs="Times New Roman"/>
        </w:rPr>
        <w:t xml:space="preserve"> Самарской области, его супруги (супруга) и несовершеннолетних детей за отчетный период с 1 января 20____ года по 31 декабря 20____ года и подлежащие размещению в информационно-телекоммуникационной сети Интернет на официальном сайте Администрации городского поселения Безенчук муниципального района </w:t>
      </w:r>
      <w:proofErr w:type="spellStart"/>
      <w:r w:rsidRPr="00117F00">
        <w:rPr>
          <w:rFonts w:ascii="Times New Roman" w:hAnsi="Times New Roman" w:cs="Times New Roman"/>
        </w:rPr>
        <w:t>Безенчукский</w:t>
      </w:r>
      <w:proofErr w:type="spellEnd"/>
      <w:r w:rsidRPr="00117F00">
        <w:rPr>
          <w:rFonts w:ascii="Times New Roman" w:hAnsi="Times New Roman" w:cs="Times New Roman"/>
        </w:rPr>
        <w:t xml:space="preserve"> Самарской области</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567"/>
        <w:gridCol w:w="567"/>
        <w:gridCol w:w="709"/>
        <w:gridCol w:w="709"/>
        <w:gridCol w:w="709"/>
        <w:gridCol w:w="21"/>
        <w:gridCol w:w="687"/>
        <w:gridCol w:w="709"/>
        <w:gridCol w:w="850"/>
        <w:gridCol w:w="35"/>
        <w:gridCol w:w="816"/>
        <w:gridCol w:w="654"/>
        <w:gridCol w:w="1661"/>
        <w:gridCol w:w="13"/>
      </w:tblGrid>
      <w:tr w:rsidR="00117F00" w:rsidRPr="006D1AF1" w:rsidTr="006D1AF1">
        <w:trPr>
          <w:trHeight w:val="948"/>
          <w:tblHeader/>
          <w:jc w:val="center"/>
        </w:trPr>
        <w:tc>
          <w:tcPr>
            <w:tcW w:w="392" w:type="dxa"/>
            <w:vMerge w:val="restart"/>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117F00">
              <w:rPr>
                <w:rFonts w:ascii="Times New Roman" w:hAnsi="Times New Roman" w:cs="Times New Roman"/>
              </w:rPr>
              <w:t xml:space="preserve"> </w:t>
            </w:r>
            <w:r w:rsidRPr="006D1AF1">
              <w:rPr>
                <w:rFonts w:ascii="Times New Roman" w:hAnsi="Times New Roman" w:cs="Times New Roman"/>
                <w:sz w:val="16"/>
                <w:szCs w:val="16"/>
              </w:rPr>
              <w:t>№ п/п</w:t>
            </w:r>
          </w:p>
        </w:tc>
        <w:tc>
          <w:tcPr>
            <w:tcW w:w="1134" w:type="dxa"/>
            <w:vMerge w:val="restart"/>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Фамилия и инициалы лица, чьи сведения размещаются</w:t>
            </w:r>
          </w:p>
        </w:tc>
        <w:tc>
          <w:tcPr>
            <w:tcW w:w="567" w:type="dxa"/>
            <w:vMerge w:val="restart"/>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Должность</w:t>
            </w:r>
          </w:p>
        </w:tc>
        <w:tc>
          <w:tcPr>
            <w:tcW w:w="2715" w:type="dxa"/>
            <w:gridSpan w:val="5"/>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Перечень объектов недвижимости, находящиеся в собственности</w:t>
            </w:r>
          </w:p>
        </w:tc>
        <w:tc>
          <w:tcPr>
            <w:tcW w:w="2281" w:type="dxa"/>
            <w:gridSpan w:val="4"/>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Перечень объектов недвижимости, находящиеся в пользовании</w:t>
            </w:r>
          </w:p>
        </w:tc>
        <w:tc>
          <w:tcPr>
            <w:tcW w:w="816"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 xml:space="preserve">Транспортные </w:t>
            </w:r>
          </w:p>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Средства (вид, марка)</w:t>
            </w:r>
          </w:p>
        </w:tc>
        <w:tc>
          <w:tcPr>
            <w:tcW w:w="654"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 xml:space="preserve">Декларированный </w:t>
            </w:r>
          </w:p>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 xml:space="preserve">годовой </w:t>
            </w:r>
          </w:p>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доход</w:t>
            </w:r>
          </w:p>
        </w:tc>
        <w:tc>
          <w:tcPr>
            <w:tcW w:w="1674" w:type="dxa"/>
            <w:gridSpan w:val="2"/>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Сведения об источниках получения средств, за счет которых совершена сделка (вид приобретенного имущества, источники)</w:t>
            </w:r>
          </w:p>
        </w:tc>
      </w:tr>
      <w:tr w:rsidR="00117F00" w:rsidRPr="006D1AF1" w:rsidTr="004D4A82">
        <w:trPr>
          <w:gridAfter w:val="1"/>
          <w:wAfter w:w="13" w:type="dxa"/>
          <w:tblHeader/>
          <w:jc w:val="center"/>
        </w:trPr>
        <w:tc>
          <w:tcPr>
            <w:tcW w:w="392" w:type="dxa"/>
            <w:vMerge/>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vMerge/>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vMerge/>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вид объекта</w:t>
            </w: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вид собственности</w:t>
            </w: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площадь (кв. м)</w:t>
            </w: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страна расположения</w:t>
            </w:r>
          </w:p>
        </w:tc>
        <w:tc>
          <w:tcPr>
            <w:tcW w:w="708" w:type="dxa"/>
            <w:gridSpan w:val="2"/>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вид объекта</w:t>
            </w: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площадь (кв. м)</w:t>
            </w:r>
          </w:p>
        </w:tc>
        <w:tc>
          <w:tcPr>
            <w:tcW w:w="850"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r w:rsidRPr="006D1AF1">
              <w:rPr>
                <w:rFonts w:ascii="Times New Roman" w:hAnsi="Times New Roman" w:cs="Times New Roman"/>
                <w:sz w:val="16"/>
                <w:szCs w:val="16"/>
              </w:rPr>
              <w:t>страна расположения</w:t>
            </w:r>
          </w:p>
        </w:tc>
        <w:tc>
          <w:tcPr>
            <w:tcW w:w="851" w:type="dxa"/>
            <w:gridSpan w:val="2"/>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654"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1661"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r>
      <w:tr w:rsidR="00117F00" w:rsidRPr="006D1AF1" w:rsidTr="006D1AF1">
        <w:trPr>
          <w:tblHeader/>
          <w:jc w:val="center"/>
        </w:trPr>
        <w:tc>
          <w:tcPr>
            <w:tcW w:w="392"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gridSpan w:val="2"/>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gridSpan w:val="2"/>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654"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1674" w:type="dxa"/>
            <w:gridSpan w:val="2"/>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r>
      <w:tr w:rsidR="00117F00" w:rsidRPr="006D1AF1" w:rsidTr="006D1AF1">
        <w:trPr>
          <w:tblHeader/>
          <w:jc w:val="center"/>
        </w:trPr>
        <w:tc>
          <w:tcPr>
            <w:tcW w:w="392"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1134"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567"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8" w:type="dxa"/>
            <w:gridSpan w:val="2"/>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gridSpan w:val="2"/>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654" w:type="dxa"/>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c>
          <w:tcPr>
            <w:tcW w:w="1674" w:type="dxa"/>
            <w:gridSpan w:val="2"/>
            <w:shd w:val="clear" w:color="auto" w:fill="auto"/>
          </w:tcPr>
          <w:p w:rsidR="00117F00" w:rsidRPr="006D1AF1" w:rsidRDefault="00117F00" w:rsidP="00117F00">
            <w:pPr>
              <w:widowControl w:val="0"/>
              <w:autoSpaceDE w:val="0"/>
              <w:autoSpaceDN w:val="0"/>
              <w:adjustRightInd w:val="0"/>
              <w:spacing w:after="0" w:line="240" w:lineRule="auto"/>
              <w:jc w:val="center"/>
              <w:rPr>
                <w:rFonts w:ascii="Times New Roman" w:hAnsi="Times New Roman" w:cs="Times New Roman"/>
                <w:sz w:val="16"/>
                <w:szCs w:val="16"/>
              </w:rPr>
            </w:pPr>
          </w:p>
        </w:tc>
      </w:tr>
    </w:tbl>
    <w:p w:rsidR="00117F00" w:rsidRPr="008C6B01" w:rsidRDefault="00117F00" w:rsidP="00117F00">
      <w:pPr>
        <w:widowControl w:val="0"/>
        <w:autoSpaceDE w:val="0"/>
        <w:autoSpaceDN w:val="0"/>
        <w:adjustRightInd w:val="0"/>
        <w:spacing w:after="0" w:line="240" w:lineRule="auto"/>
        <w:rPr>
          <w:rFonts w:ascii="Times New Roman" w:hAnsi="Times New Roman" w:cs="Times New Roman"/>
          <w:sz w:val="8"/>
          <w:szCs w:val="8"/>
        </w:rPr>
      </w:pPr>
    </w:p>
    <w:p w:rsidR="008C6B01" w:rsidRPr="00BD0B51" w:rsidRDefault="008C6B01" w:rsidP="008C6B01">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sidR="00213570">
        <w:rPr>
          <w:rFonts w:ascii="Times New Roman" w:hAnsi="Times New Roman" w:cs="Times New Roman"/>
          <w:b/>
        </w:rPr>
        <w:t>9</w:t>
      </w:r>
      <w:r w:rsidRPr="00BD0B51">
        <w:rPr>
          <w:rFonts w:ascii="Times New Roman" w:hAnsi="Times New Roman" w:cs="Times New Roman"/>
          <w:b/>
        </w:rPr>
        <w:t>/</w:t>
      </w:r>
      <w:r>
        <w:rPr>
          <w:rFonts w:ascii="Times New Roman" w:hAnsi="Times New Roman" w:cs="Times New Roman"/>
          <w:b/>
        </w:rPr>
        <w:t>40</w:t>
      </w:r>
    </w:p>
    <w:p w:rsidR="00AE2FB7" w:rsidRPr="00AE2FB7" w:rsidRDefault="008C6B01" w:rsidP="00AE2FB7">
      <w:pPr>
        <w:spacing w:after="0" w:line="240" w:lineRule="auto"/>
        <w:jc w:val="both"/>
        <w:outlineLvl w:val="0"/>
        <w:rPr>
          <w:rFonts w:ascii="Times New Roman" w:hAnsi="Times New Roman" w:cs="Times New Roman"/>
        </w:rPr>
      </w:pPr>
      <w:r w:rsidRPr="00AE2FB7">
        <w:rPr>
          <w:rFonts w:ascii="Times New Roman" w:hAnsi="Times New Roman" w:cs="Times New Roman"/>
        </w:rPr>
        <w:t>«</w:t>
      </w:r>
      <w:r w:rsidR="00AE2FB7" w:rsidRPr="00AE2FB7">
        <w:rPr>
          <w:rFonts w:ascii="Times New Roman" w:hAnsi="Times New Roman" w:cs="Times New Roman"/>
        </w:rPr>
        <w:t xml:space="preserve">О внесении изменений в Правила землепользования и застройки городского поселения Безенчук муниципального района </w:t>
      </w:r>
      <w:proofErr w:type="spellStart"/>
      <w:r w:rsidR="00AE2FB7" w:rsidRPr="00AE2FB7">
        <w:rPr>
          <w:rFonts w:ascii="Times New Roman" w:hAnsi="Times New Roman" w:cs="Times New Roman"/>
        </w:rPr>
        <w:t>Безенчукский</w:t>
      </w:r>
      <w:proofErr w:type="spellEnd"/>
      <w:r w:rsidR="00AE2FB7" w:rsidRPr="00AE2FB7">
        <w:rPr>
          <w:rFonts w:ascii="Times New Roman" w:hAnsi="Times New Roman" w:cs="Times New Roman"/>
        </w:rPr>
        <w:t xml:space="preserve"> Самарской области в части изменения границ территориальных зон застройки, утвержденные решением Собрания представителей городского поселения Безенчук муниципального района </w:t>
      </w:r>
      <w:proofErr w:type="spellStart"/>
      <w:r w:rsidR="00AE2FB7" w:rsidRPr="00AE2FB7">
        <w:rPr>
          <w:rFonts w:ascii="Times New Roman" w:hAnsi="Times New Roman" w:cs="Times New Roman"/>
        </w:rPr>
        <w:t>Безенчукский</w:t>
      </w:r>
      <w:proofErr w:type="spellEnd"/>
      <w:r w:rsidR="00AE2FB7" w:rsidRPr="00AE2FB7">
        <w:rPr>
          <w:rFonts w:ascii="Times New Roman" w:hAnsi="Times New Roman" w:cs="Times New Roman"/>
        </w:rPr>
        <w:t xml:space="preserve"> Самарской области</w:t>
      </w:r>
      <w:r w:rsidR="00AE2FB7" w:rsidRPr="00AE2FB7">
        <w:rPr>
          <w:rFonts w:ascii="Times New Roman" w:hAnsi="Times New Roman" w:cs="Times New Roman"/>
          <w:bCs/>
        </w:rPr>
        <w:t xml:space="preserve"> от 12.12.2013г № 4/52</w:t>
      </w:r>
      <w:r w:rsidR="00AE2FB7">
        <w:rPr>
          <w:rFonts w:ascii="Times New Roman" w:hAnsi="Times New Roman" w:cs="Times New Roman"/>
          <w:bCs/>
        </w:rPr>
        <w:t>»</w:t>
      </w:r>
    </w:p>
    <w:p w:rsidR="00AE2FB7" w:rsidRPr="00AE2FB7" w:rsidRDefault="00AE2FB7" w:rsidP="00AE2FB7">
      <w:pPr>
        <w:spacing w:after="0" w:line="240" w:lineRule="auto"/>
        <w:ind w:firstLine="709"/>
        <w:jc w:val="both"/>
        <w:rPr>
          <w:rFonts w:ascii="Times New Roman" w:hAnsi="Times New Roman" w:cs="Times New Roman"/>
        </w:rPr>
      </w:pPr>
      <w:r w:rsidRPr="00AE2FB7">
        <w:rPr>
          <w:rFonts w:ascii="Times New Roman" w:hAnsi="Times New Roman" w:cs="Times New Roman"/>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городского поселения Безенчук муниципального района </w:t>
      </w:r>
      <w:proofErr w:type="spellStart"/>
      <w:r w:rsidRPr="00AE2FB7">
        <w:rPr>
          <w:rFonts w:ascii="Times New Roman" w:hAnsi="Times New Roman" w:cs="Times New Roman"/>
        </w:rPr>
        <w:t>Безенчукский</w:t>
      </w:r>
      <w:proofErr w:type="spellEnd"/>
      <w:r w:rsidRPr="00AE2FB7" w:rsidDel="00D70CBE">
        <w:rPr>
          <w:rFonts w:ascii="Times New Roman" w:hAnsi="Times New Roman" w:cs="Times New Roman"/>
        </w:rPr>
        <w:t xml:space="preserve"> </w:t>
      </w:r>
      <w:r w:rsidRPr="00AE2FB7">
        <w:rPr>
          <w:rFonts w:ascii="Times New Roman" w:hAnsi="Times New Roman" w:cs="Times New Roman"/>
        </w:rPr>
        <w:t xml:space="preserve">Самарской области от 12.12.2013г № 4/52, Собрание представителей городского поселения Безенчук муниципального района </w:t>
      </w:r>
      <w:proofErr w:type="spellStart"/>
      <w:r w:rsidRPr="00AE2FB7">
        <w:rPr>
          <w:rFonts w:ascii="Times New Roman" w:hAnsi="Times New Roman" w:cs="Times New Roman"/>
        </w:rPr>
        <w:t>Безенчукский</w:t>
      </w:r>
      <w:proofErr w:type="spellEnd"/>
      <w:r w:rsidRPr="00AE2FB7">
        <w:rPr>
          <w:rFonts w:ascii="Times New Roman" w:hAnsi="Times New Roman" w:cs="Times New Roman"/>
        </w:rPr>
        <w:t xml:space="preserve"> Самарской области третьего созыва</w:t>
      </w:r>
    </w:p>
    <w:p w:rsidR="00AE2FB7" w:rsidRPr="00AE2FB7" w:rsidRDefault="00AE2FB7" w:rsidP="00AE2FB7">
      <w:pPr>
        <w:autoSpaceDE w:val="0"/>
        <w:autoSpaceDN w:val="0"/>
        <w:adjustRightInd w:val="0"/>
        <w:spacing w:after="0" w:line="240" w:lineRule="auto"/>
        <w:ind w:firstLine="709"/>
        <w:jc w:val="center"/>
        <w:rPr>
          <w:rFonts w:ascii="Times New Roman" w:hAnsi="Times New Roman" w:cs="Times New Roman"/>
        </w:rPr>
      </w:pPr>
      <w:r w:rsidRPr="00AE2FB7">
        <w:rPr>
          <w:rFonts w:ascii="Times New Roman" w:hAnsi="Times New Roman" w:cs="Times New Roman"/>
        </w:rPr>
        <w:t>РЕШИЛО:</w:t>
      </w:r>
    </w:p>
    <w:p w:rsidR="00AE2FB7" w:rsidRPr="00AE2FB7" w:rsidRDefault="00AE2FB7" w:rsidP="00AE2FB7">
      <w:pPr>
        <w:spacing w:after="0" w:line="240" w:lineRule="auto"/>
        <w:ind w:firstLine="700"/>
        <w:jc w:val="both"/>
        <w:rPr>
          <w:rFonts w:ascii="Times New Roman" w:hAnsi="Times New Roman" w:cs="Times New Roman"/>
          <w:bCs/>
        </w:rPr>
      </w:pPr>
      <w:r w:rsidRPr="00AE2FB7">
        <w:rPr>
          <w:rFonts w:ascii="Times New Roman" w:hAnsi="Times New Roman" w:cs="Times New Roman"/>
        </w:rPr>
        <w:t xml:space="preserve">1. Внести в Правила землепользования и застройки городского поселения Безенчук муниципального района </w:t>
      </w:r>
      <w:proofErr w:type="spellStart"/>
      <w:r w:rsidRPr="00AE2FB7">
        <w:rPr>
          <w:rFonts w:ascii="Times New Roman" w:hAnsi="Times New Roman" w:cs="Times New Roman"/>
        </w:rPr>
        <w:t>Безенчукский</w:t>
      </w:r>
      <w:proofErr w:type="spellEnd"/>
      <w:r w:rsidRPr="00AE2FB7" w:rsidDel="00D70CBE">
        <w:rPr>
          <w:rFonts w:ascii="Times New Roman" w:hAnsi="Times New Roman" w:cs="Times New Roman"/>
        </w:rPr>
        <w:t xml:space="preserve"> </w:t>
      </w:r>
      <w:r w:rsidRPr="00AE2FB7">
        <w:rPr>
          <w:rFonts w:ascii="Times New Roman" w:hAnsi="Times New Roman" w:cs="Times New Roman"/>
        </w:rPr>
        <w:t xml:space="preserve">Самарской области, утвержденные решением Собрания представителей городского поселения Безенчук муниципального района </w:t>
      </w:r>
      <w:proofErr w:type="spellStart"/>
      <w:r w:rsidRPr="00AE2FB7">
        <w:rPr>
          <w:rFonts w:ascii="Times New Roman" w:hAnsi="Times New Roman" w:cs="Times New Roman"/>
        </w:rPr>
        <w:t>Безенчукский</w:t>
      </w:r>
      <w:proofErr w:type="spellEnd"/>
      <w:r w:rsidRPr="00AE2FB7">
        <w:rPr>
          <w:rFonts w:ascii="Times New Roman" w:hAnsi="Times New Roman" w:cs="Times New Roman"/>
        </w:rPr>
        <w:t xml:space="preserve"> Самарской области</w:t>
      </w:r>
      <w:r w:rsidRPr="00AE2FB7">
        <w:rPr>
          <w:rFonts w:ascii="Times New Roman" w:hAnsi="Times New Roman" w:cs="Times New Roman"/>
          <w:bCs/>
        </w:rPr>
        <w:t xml:space="preserve"> от 12.12.2013 № 4/52,</w:t>
      </w:r>
      <w:r w:rsidRPr="00AE2FB7">
        <w:rPr>
          <w:rFonts w:ascii="Times New Roman" w:hAnsi="Times New Roman" w:cs="Times New Roman"/>
          <w:b/>
        </w:rPr>
        <w:t xml:space="preserve"> </w:t>
      </w:r>
      <w:r w:rsidRPr="00AE2FB7">
        <w:rPr>
          <w:rFonts w:ascii="Times New Roman" w:hAnsi="Times New Roman" w:cs="Times New Roman"/>
        </w:rPr>
        <w:t>изменения в части изменения границ территориальных зон застройки  согласно</w:t>
      </w:r>
      <w:r w:rsidRPr="00AE2FB7">
        <w:rPr>
          <w:rFonts w:ascii="Times New Roman" w:hAnsi="Times New Roman" w:cs="Times New Roman"/>
          <w:b/>
        </w:rPr>
        <w:t xml:space="preserve"> </w:t>
      </w:r>
      <w:r w:rsidRPr="00AE2FB7">
        <w:rPr>
          <w:rFonts w:ascii="Times New Roman" w:hAnsi="Times New Roman" w:cs="Times New Roman"/>
        </w:rPr>
        <w:t>Приложению 1.</w:t>
      </w:r>
    </w:p>
    <w:p w:rsidR="00AE2FB7" w:rsidRPr="00AE2FB7" w:rsidRDefault="00AE2FB7" w:rsidP="00AE2FB7">
      <w:pPr>
        <w:spacing w:after="0" w:line="240" w:lineRule="auto"/>
        <w:ind w:firstLine="709"/>
        <w:jc w:val="both"/>
        <w:rPr>
          <w:rFonts w:ascii="Times New Roman" w:hAnsi="Times New Roman" w:cs="Times New Roman"/>
        </w:rPr>
      </w:pPr>
      <w:r w:rsidRPr="00AE2FB7">
        <w:rPr>
          <w:rFonts w:ascii="Times New Roman" w:hAnsi="Times New Roman" w:cs="Times New Roman"/>
        </w:rPr>
        <w:t>2. Опубликовать настоящее решение в газете «Вестник городского поселения Безенчук» в течение десяти дней со дня издания.</w:t>
      </w:r>
    </w:p>
    <w:p w:rsidR="00AE2FB7" w:rsidRPr="00AE2FB7" w:rsidRDefault="00AE2FB7" w:rsidP="00AE2FB7">
      <w:pPr>
        <w:spacing w:after="0" w:line="240" w:lineRule="auto"/>
        <w:ind w:firstLine="709"/>
        <w:jc w:val="both"/>
        <w:rPr>
          <w:rFonts w:ascii="Times New Roman" w:hAnsi="Times New Roman" w:cs="Times New Roman"/>
        </w:rPr>
      </w:pPr>
      <w:r w:rsidRPr="00AE2FB7">
        <w:rPr>
          <w:rFonts w:ascii="Times New Roman" w:hAnsi="Times New Roman" w:cs="Times New Roman"/>
        </w:rPr>
        <w:t>3. Разместить настоящее решение на официальном сайте городского поселения Безенчук в сети Интернет.</w:t>
      </w:r>
    </w:p>
    <w:p w:rsidR="00AE2FB7" w:rsidRPr="00AE2FB7" w:rsidRDefault="00AE2FB7" w:rsidP="00AE2FB7">
      <w:pPr>
        <w:spacing w:after="0" w:line="240" w:lineRule="auto"/>
        <w:ind w:firstLine="709"/>
        <w:jc w:val="both"/>
        <w:rPr>
          <w:rFonts w:ascii="Times New Roman" w:hAnsi="Times New Roman" w:cs="Times New Roman"/>
        </w:rPr>
      </w:pPr>
      <w:r w:rsidRPr="00AE2FB7">
        <w:rPr>
          <w:rFonts w:ascii="Times New Roman" w:hAnsi="Times New Roman" w:cs="Times New Roman"/>
        </w:rPr>
        <w:t>4. Настоящее решение вступает в силу со дня его официального опубликования.</w:t>
      </w:r>
    </w:p>
    <w:p w:rsidR="008C6B01" w:rsidRPr="00E729E1" w:rsidRDefault="008C6B01" w:rsidP="00AE2FB7">
      <w:pPr>
        <w:spacing w:after="0" w:line="240" w:lineRule="auto"/>
        <w:jc w:val="both"/>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8C6B01" w:rsidRPr="005958DE" w:rsidRDefault="008C6B01" w:rsidP="008C6B01">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8C6B01" w:rsidRPr="005958DE" w:rsidRDefault="008C6B01" w:rsidP="008C6B01">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8C6B01" w:rsidRPr="00BD0B51" w:rsidRDefault="008C6B01" w:rsidP="008C6B01">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lastRenderedPageBreak/>
        <w:t>Приложение№1</w:t>
      </w:r>
    </w:p>
    <w:p w:rsidR="008C6B01" w:rsidRPr="00BD0B51" w:rsidRDefault="008C6B01" w:rsidP="008C6B01">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8C6B01" w:rsidRPr="00BD0B51" w:rsidRDefault="008C6B01" w:rsidP="008C6B01">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8C6B01" w:rsidRDefault="008C6B01" w:rsidP="008C6B01">
      <w:pPr>
        <w:spacing w:after="0" w:line="240" w:lineRule="auto"/>
        <w:jc w:val="right"/>
        <w:outlineLvl w:val="0"/>
        <w:rPr>
          <w:rFonts w:ascii="Times New Roman" w:hAnsi="Times New Roman" w:cs="Times New Roman"/>
          <w:b/>
          <w:bCs/>
          <w:color w:val="FF0000"/>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sidR="00241F9F">
        <w:rPr>
          <w:rFonts w:ascii="Times New Roman" w:hAnsi="Times New Roman" w:cs="Times New Roman"/>
          <w:bCs/>
          <w:sz w:val="20"/>
          <w:szCs w:val="20"/>
        </w:rPr>
        <w:t>9</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AE2FB7" w:rsidRPr="00DF3899" w:rsidRDefault="00AE2FB7" w:rsidP="00DF3899">
      <w:pPr>
        <w:spacing w:after="0" w:line="240" w:lineRule="auto"/>
        <w:jc w:val="center"/>
        <w:rPr>
          <w:rFonts w:ascii="Times New Roman" w:hAnsi="Times New Roman" w:cs="Times New Roman"/>
        </w:rPr>
      </w:pPr>
      <w:r w:rsidRPr="00DF3899">
        <w:rPr>
          <w:rFonts w:ascii="Times New Roman" w:hAnsi="Times New Roman" w:cs="Times New Roman"/>
        </w:rPr>
        <w:t xml:space="preserve">Изменения в Правила землепользования и застройки городского поселения Безенчук муниципального района </w:t>
      </w:r>
      <w:proofErr w:type="spellStart"/>
      <w:r w:rsidRPr="00DF3899">
        <w:rPr>
          <w:rFonts w:ascii="Times New Roman" w:hAnsi="Times New Roman" w:cs="Times New Roman"/>
        </w:rPr>
        <w:t>Безенчукский</w:t>
      </w:r>
      <w:proofErr w:type="spellEnd"/>
      <w:r w:rsidRPr="00DF3899" w:rsidDel="00D70CBE">
        <w:rPr>
          <w:rFonts w:ascii="Times New Roman" w:hAnsi="Times New Roman" w:cs="Times New Roman"/>
        </w:rPr>
        <w:t xml:space="preserve"> </w:t>
      </w:r>
      <w:r w:rsidRPr="00DF3899">
        <w:rPr>
          <w:rFonts w:ascii="Times New Roman" w:hAnsi="Times New Roman" w:cs="Times New Roman"/>
        </w:rPr>
        <w:t>Самарской области</w:t>
      </w:r>
    </w:p>
    <w:p w:rsidR="00AE2FB7" w:rsidRPr="00DF3899" w:rsidRDefault="00AE2FB7" w:rsidP="00DF3899">
      <w:pPr>
        <w:spacing w:after="0" w:line="240" w:lineRule="auto"/>
        <w:ind w:firstLine="700"/>
        <w:jc w:val="both"/>
        <w:rPr>
          <w:rFonts w:ascii="Times New Roman" w:hAnsi="Times New Roman" w:cs="Times New Roman"/>
          <w:sz w:val="8"/>
          <w:szCs w:val="8"/>
        </w:rPr>
      </w:pP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rPr>
        <w:t xml:space="preserve">1. в части изменения зоны застройки индивидуальными жилыми домами (с индексом Ж1) на зону размещения объектов делового, общественного, коммерческого, социального и коммунально-бытового назначения (с индексом О1) касательно земельного участка с кадастровым номером 63:12:1402040:181, расположенного по адресу: Самарская область, </w:t>
      </w:r>
      <w:proofErr w:type="spellStart"/>
      <w:r w:rsidRPr="00DF3899">
        <w:rPr>
          <w:rFonts w:ascii="Times New Roman" w:hAnsi="Times New Roman" w:cs="Times New Roman"/>
        </w:rPr>
        <w:t>Безенчукский</w:t>
      </w:r>
      <w:proofErr w:type="spellEnd"/>
      <w:r w:rsidRPr="00DF3899">
        <w:rPr>
          <w:rFonts w:ascii="Times New Roman" w:hAnsi="Times New Roman" w:cs="Times New Roman"/>
        </w:rPr>
        <w:t xml:space="preserve"> район, </w:t>
      </w:r>
      <w:proofErr w:type="spellStart"/>
      <w:r w:rsidRPr="00DF3899">
        <w:rPr>
          <w:rFonts w:ascii="Times New Roman" w:hAnsi="Times New Roman" w:cs="Times New Roman"/>
        </w:rPr>
        <w:t>пгт</w:t>
      </w:r>
      <w:proofErr w:type="spellEnd"/>
      <w:r w:rsidRPr="00DF3899">
        <w:rPr>
          <w:rFonts w:ascii="Times New Roman" w:hAnsi="Times New Roman" w:cs="Times New Roman"/>
        </w:rPr>
        <w:t>. Безенчук, ул. Рабочая</w:t>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rPr>
        <w:t>Изменить зону Ж1</w:t>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noProof/>
        </w:rPr>
        <w:drawing>
          <wp:inline distT="0" distB="0" distL="0" distR="0" wp14:anchorId="34F1E118" wp14:editId="3E5534F4">
            <wp:extent cx="1200150" cy="1423377"/>
            <wp:effectExtent l="0" t="0" r="0" b="0"/>
            <wp:docPr id="4" name="Рисунок 4" descr="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9938" cy="1446846"/>
                    </a:xfrm>
                    <a:prstGeom prst="rect">
                      <a:avLst/>
                    </a:prstGeom>
                    <a:noFill/>
                    <a:ln>
                      <a:noFill/>
                    </a:ln>
                  </pic:spPr>
                </pic:pic>
              </a:graphicData>
            </a:graphic>
          </wp:inline>
        </w:drawing>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rPr>
        <w:t>на зону О1</w:t>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noProof/>
        </w:rPr>
        <w:drawing>
          <wp:inline distT="0" distB="0" distL="0" distR="0" wp14:anchorId="65DD494F" wp14:editId="75523F47">
            <wp:extent cx="1194868" cy="1466741"/>
            <wp:effectExtent l="0" t="0" r="0" b="0"/>
            <wp:docPr id="1" name="Рисунок 1" descr="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5181" cy="1491676"/>
                    </a:xfrm>
                    <a:prstGeom prst="rect">
                      <a:avLst/>
                    </a:prstGeom>
                    <a:noFill/>
                    <a:ln>
                      <a:noFill/>
                    </a:ln>
                  </pic:spPr>
                </pic:pic>
              </a:graphicData>
            </a:graphic>
          </wp:inline>
        </w:drawing>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rPr>
        <w:t xml:space="preserve">2. в части изменения зоны скверов, парков, бульваров (с индексом Р1) на зону застройки </w:t>
      </w:r>
      <w:proofErr w:type="spellStart"/>
      <w:r w:rsidRPr="00DF3899">
        <w:rPr>
          <w:rFonts w:ascii="Times New Roman" w:hAnsi="Times New Roman" w:cs="Times New Roman"/>
        </w:rPr>
        <w:t>среднеэтажными</w:t>
      </w:r>
      <w:proofErr w:type="spellEnd"/>
      <w:r w:rsidRPr="00DF3899">
        <w:rPr>
          <w:rFonts w:ascii="Times New Roman" w:hAnsi="Times New Roman" w:cs="Times New Roman"/>
        </w:rPr>
        <w:t xml:space="preserve"> жилыми домами (с индексом Ж3), касательно земельного участка с кадастровым номером 63:12:1402005:72, расположенного по адресу: Самарская область, </w:t>
      </w:r>
      <w:proofErr w:type="spellStart"/>
      <w:r w:rsidRPr="00DF3899">
        <w:rPr>
          <w:rFonts w:ascii="Times New Roman" w:hAnsi="Times New Roman" w:cs="Times New Roman"/>
        </w:rPr>
        <w:t>Безенчукский</w:t>
      </w:r>
      <w:proofErr w:type="spellEnd"/>
      <w:r w:rsidRPr="00DF3899">
        <w:rPr>
          <w:rFonts w:ascii="Times New Roman" w:hAnsi="Times New Roman" w:cs="Times New Roman"/>
        </w:rPr>
        <w:t xml:space="preserve"> район, </w:t>
      </w:r>
      <w:proofErr w:type="spellStart"/>
      <w:r w:rsidRPr="00DF3899">
        <w:rPr>
          <w:rFonts w:ascii="Times New Roman" w:hAnsi="Times New Roman" w:cs="Times New Roman"/>
        </w:rPr>
        <w:t>пгт</w:t>
      </w:r>
      <w:proofErr w:type="spellEnd"/>
      <w:r w:rsidRPr="00DF3899">
        <w:rPr>
          <w:rFonts w:ascii="Times New Roman" w:hAnsi="Times New Roman" w:cs="Times New Roman"/>
        </w:rPr>
        <w:t xml:space="preserve">. Безенчук, </w:t>
      </w:r>
      <w:proofErr w:type="spellStart"/>
      <w:r w:rsidRPr="00DF3899">
        <w:rPr>
          <w:rFonts w:ascii="Times New Roman" w:hAnsi="Times New Roman" w:cs="Times New Roman"/>
        </w:rPr>
        <w:t>цл</w:t>
      </w:r>
      <w:proofErr w:type="spellEnd"/>
      <w:r w:rsidRPr="00DF3899">
        <w:rPr>
          <w:rFonts w:ascii="Times New Roman" w:hAnsi="Times New Roman" w:cs="Times New Roman"/>
        </w:rPr>
        <w:t xml:space="preserve">. </w:t>
      </w:r>
      <w:proofErr w:type="spellStart"/>
      <w:r w:rsidRPr="00DF3899">
        <w:rPr>
          <w:rFonts w:ascii="Times New Roman" w:hAnsi="Times New Roman" w:cs="Times New Roman"/>
        </w:rPr>
        <w:t>Мамистова</w:t>
      </w:r>
      <w:proofErr w:type="spellEnd"/>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rPr>
        <w:t>Изменить зону Р1</w:t>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noProof/>
        </w:rPr>
        <w:drawing>
          <wp:inline distT="0" distB="0" distL="0" distR="0" wp14:anchorId="6F526FFD" wp14:editId="489F3E03">
            <wp:extent cx="1171562" cy="1581150"/>
            <wp:effectExtent l="0" t="0" r="0" b="0"/>
            <wp:docPr id="8" name="Рисунок 8" descr="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0129" cy="1619704"/>
                    </a:xfrm>
                    <a:prstGeom prst="rect">
                      <a:avLst/>
                    </a:prstGeom>
                    <a:noFill/>
                    <a:ln>
                      <a:noFill/>
                    </a:ln>
                  </pic:spPr>
                </pic:pic>
              </a:graphicData>
            </a:graphic>
          </wp:inline>
        </w:drawing>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rPr>
        <w:t>на зону Ж3</w:t>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noProof/>
        </w:rPr>
        <w:drawing>
          <wp:inline distT="0" distB="0" distL="0" distR="0" wp14:anchorId="201AD1BB" wp14:editId="3FECC834">
            <wp:extent cx="1171575" cy="1545698"/>
            <wp:effectExtent l="0" t="0" r="0" b="0"/>
            <wp:docPr id="7" name="Рисунок 7" descr="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90843" cy="1571119"/>
                    </a:xfrm>
                    <a:prstGeom prst="rect">
                      <a:avLst/>
                    </a:prstGeom>
                    <a:noFill/>
                    <a:ln>
                      <a:noFill/>
                    </a:ln>
                  </pic:spPr>
                </pic:pic>
              </a:graphicData>
            </a:graphic>
          </wp:inline>
        </w:drawing>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rPr>
        <w:t xml:space="preserve">3. в части изменения зоны скверов, парков, бульваров (с индексом Р1) на зону делового, общественного и коммерческого назначения (с индексом О1), касательно земельного участка с кадастровым номером 63:12:1401007:457, расположенного по адресу: Самарская область, </w:t>
      </w:r>
      <w:proofErr w:type="spellStart"/>
      <w:r w:rsidRPr="00DF3899">
        <w:rPr>
          <w:rFonts w:ascii="Times New Roman" w:hAnsi="Times New Roman" w:cs="Times New Roman"/>
        </w:rPr>
        <w:t>Безенчукский</w:t>
      </w:r>
      <w:proofErr w:type="spellEnd"/>
      <w:r w:rsidRPr="00DF3899">
        <w:rPr>
          <w:rFonts w:ascii="Times New Roman" w:hAnsi="Times New Roman" w:cs="Times New Roman"/>
        </w:rPr>
        <w:t xml:space="preserve"> район, </w:t>
      </w:r>
      <w:proofErr w:type="spellStart"/>
      <w:r w:rsidRPr="00DF3899">
        <w:rPr>
          <w:rFonts w:ascii="Times New Roman" w:hAnsi="Times New Roman" w:cs="Times New Roman"/>
        </w:rPr>
        <w:t>пгт</w:t>
      </w:r>
      <w:proofErr w:type="spellEnd"/>
      <w:r w:rsidRPr="00DF3899">
        <w:rPr>
          <w:rFonts w:ascii="Times New Roman" w:hAnsi="Times New Roman" w:cs="Times New Roman"/>
        </w:rPr>
        <w:t xml:space="preserve">. Безенчук, ул. </w:t>
      </w:r>
      <w:proofErr w:type="spellStart"/>
      <w:r w:rsidRPr="00DF3899">
        <w:rPr>
          <w:rFonts w:ascii="Times New Roman" w:hAnsi="Times New Roman" w:cs="Times New Roman"/>
        </w:rPr>
        <w:t>Мамистова</w:t>
      </w:r>
      <w:proofErr w:type="spellEnd"/>
      <w:r w:rsidRPr="00DF3899">
        <w:rPr>
          <w:rFonts w:ascii="Times New Roman" w:hAnsi="Times New Roman" w:cs="Times New Roman"/>
        </w:rPr>
        <w:t>, д. 73а</w:t>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rPr>
        <w:t>Изменить зону Р1</w:t>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noProof/>
        </w:rPr>
        <w:lastRenderedPageBreak/>
        <w:drawing>
          <wp:inline distT="0" distB="0" distL="0" distR="0" wp14:anchorId="79C9417D" wp14:editId="38E24701">
            <wp:extent cx="1177473" cy="1389909"/>
            <wp:effectExtent l="0" t="0" r="0" b="0"/>
            <wp:docPr id="10" name="Рисунок 10" descr="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97264" cy="1413271"/>
                    </a:xfrm>
                    <a:prstGeom prst="rect">
                      <a:avLst/>
                    </a:prstGeom>
                    <a:noFill/>
                    <a:ln>
                      <a:noFill/>
                    </a:ln>
                  </pic:spPr>
                </pic:pic>
              </a:graphicData>
            </a:graphic>
          </wp:inline>
        </w:drawing>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rPr>
        <w:t>на зону О1</w:t>
      </w:r>
    </w:p>
    <w:p w:rsidR="00AE2FB7" w:rsidRPr="00DF3899" w:rsidRDefault="00AE2FB7" w:rsidP="00DF3899">
      <w:pPr>
        <w:tabs>
          <w:tab w:val="left" w:pos="9600"/>
        </w:tabs>
        <w:spacing w:after="0" w:line="240" w:lineRule="auto"/>
        <w:jc w:val="center"/>
        <w:rPr>
          <w:rFonts w:ascii="Times New Roman" w:hAnsi="Times New Roman" w:cs="Times New Roman"/>
        </w:rPr>
      </w:pPr>
      <w:r w:rsidRPr="00DF3899">
        <w:rPr>
          <w:rFonts w:ascii="Times New Roman" w:hAnsi="Times New Roman" w:cs="Times New Roman"/>
          <w:noProof/>
        </w:rPr>
        <w:drawing>
          <wp:inline distT="0" distB="0" distL="0" distR="0" wp14:anchorId="5BCACF19" wp14:editId="0E77D4D7">
            <wp:extent cx="1141109" cy="1313180"/>
            <wp:effectExtent l="0" t="0" r="0" b="0"/>
            <wp:docPr id="9" name="Рисунок 9" descr="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72282" cy="1349053"/>
                    </a:xfrm>
                    <a:prstGeom prst="rect">
                      <a:avLst/>
                    </a:prstGeom>
                    <a:noFill/>
                    <a:ln>
                      <a:noFill/>
                    </a:ln>
                  </pic:spPr>
                </pic:pic>
              </a:graphicData>
            </a:graphic>
          </wp:inline>
        </w:drawing>
      </w:r>
    </w:p>
    <w:p w:rsidR="00AE2FB7" w:rsidRPr="00DF3899" w:rsidRDefault="00AE2FB7" w:rsidP="00DF3899">
      <w:pPr>
        <w:spacing w:after="0" w:line="240" w:lineRule="auto"/>
        <w:ind w:firstLine="700"/>
        <w:jc w:val="both"/>
        <w:rPr>
          <w:rFonts w:ascii="Times New Roman" w:hAnsi="Times New Roman" w:cs="Times New Roman"/>
        </w:rPr>
      </w:pPr>
    </w:p>
    <w:p w:rsidR="007D743B" w:rsidRPr="00BD0B51" w:rsidRDefault="007D743B" w:rsidP="007D743B">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Pr>
          <w:rFonts w:ascii="Times New Roman" w:hAnsi="Times New Roman" w:cs="Times New Roman"/>
          <w:b/>
        </w:rPr>
        <w:t>10</w:t>
      </w:r>
      <w:r w:rsidRPr="00BD0B51">
        <w:rPr>
          <w:rFonts w:ascii="Times New Roman" w:hAnsi="Times New Roman" w:cs="Times New Roman"/>
          <w:b/>
        </w:rPr>
        <w:t>/</w:t>
      </w:r>
      <w:r>
        <w:rPr>
          <w:rFonts w:ascii="Times New Roman" w:hAnsi="Times New Roman" w:cs="Times New Roman"/>
          <w:b/>
        </w:rPr>
        <w:t>40</w:t>
      </w:r>
    </w:p>
    <w:p w:rsidR="00E924D1" w:rsidRPr="00E924D1" w:rsidRDefault="007D743B" w:rsidP="00E924D1">
      <w:pPr>
        <w:spacing w:after="0" w:line="240" w:lineRule="auto"/>
        <w:jc w:val="both"/>
        <w:rPr>
          <w:rFonts w:ascii="Times New Roman" w:eastAsia="Times New Roman" w:hAnsi="Times New Roman" w:cs="Times New Roman"/>
          <w:bCs/>
          <w:lang w:eastAsia="ru-RU"/>
        </w:rPr>
      </w:pPr>
      <w:r w:rsidRPr="00E924D1">
        <w:rPr>
          <w:rFonts w:ascii="Times New Roman" w:hAnsi="Times New Roman" w:cs="Times New Roman"/>
        </w:rPr>
        <w:t>«</w:t>
      </w:r>
      <w:r w:rsidR="00E924D1" w:rsidRPr="00E924D1">
        <w:rPr>
          <w:rFonts w:ascii="Times New Roman" w:eastAsia="Times New Roman" w:hAnsi="Times New Roman" w:cs="Times New Roman"/>
          <w:bCs/>
          <w:lang w:eastAsia="ru-RU"/>
        </w:rPr>
        <w:t xml:space="preserve">Об утверждении Порядка предоставления порубочного билета и (или) разрешения на пересадку деревьев и кустарников на территории городского поселения Безенчук муниципального района </w:t>
      </w:r>
      <w:proofErr w:type="spellStart"/>
      <w:r w:rsidR="00E924D1" w:rsidRPr="00E924D1">
        <w:rPr>
          <w:rFonts w:ascii="Times New Roman" w:eastAsia="Times New Roman" w:hAnsi="Times New Roman" w:cs="Times New Roman"/>
          <w:bCs/>
          <w:lang w:eastAsia="ru-RU"/>
        </w:rPr>
        <w:t>Безенчукский</w:t>
      </w:r>
      <w:proofErr w:type="spellEnd"/>
      <w:r w:rsidR="00E924D1" w:rsidRPr="00E924D1">
        <w:rPr>
          <w:rFonts w:ascii="Times New Roman" w:eastAsia="Times New Roman" w:hAnsi="Times New Roman" w:cs="Times New Roman"/>
          <w:bCs/>
          <w:lang w:eastAsia="ru-RU"/>
        </w:rPr>
        <w:t xml:space="preserve"> Самарской области</w:t>
      </w:r>
      <w:r w:rsidR="00E924D1">
        <w:rPr>
          <w:rFonts w:ascii="Times New Roman" w:eastAsia="Times New Roman" w:hAnsi="Times New Roman" w:cs="Times New Roman"/>
          <w:bCs/>
          <w:lang w:eastAsia="ru-RU"/>
        </w:rPr>
        <w:t>»</w:t>
      </w:r>
    </w:p>
    <w:p w:rsidR="00E924D1" w:rsidRPr="00E924D1" w:rsidRDefault="00E924D1" w:rsidP="00E924D1">
      <w:pPr>
        <w:spacing w:after="0" w:line="240" w:lineRule="auto"/>
        <w:ind w:firstLine="709"/>
        <w:jc w:val="both"/>
        <w:rPr>
          <w:rFonts w:ascii="Times New Roman" w:eastAsia="Times New Roman" w:hAnsi="Times New Roman" w:cs="Times New Roman"/>
          <w:lang w:eastAsia="ru-RU"/>
        </w:rPr>
      </w:pPr>
      <w:r w:rsidRPr="00E924D1">
        <w:rPr>
          <w:rFonts w:ascii="Times New Roman" w:eastAsia="Times New Roman" w:hAnsi="Times New Roman" w:cs="Times New Roman"/>
          <w:lang w:eastAsia="ru-RU"/>
        </w:rPr>
        <w:t xml:space="preserve">В соответствии с Постановлением Правительства Российской Федерации от 30.04.2014 № 403 «Об исчерпывающем перечне процедур в сфере жилищного строительства» (процедура № 131 Исчерпывающего перечня), Федеральными законами от 06.10.2003 N 131-ФЗ "Об общих принципах организации местного самоуправления в Российской Федерации", от 10.01.2002 N 7-ФЗ "Об охране окружающей среды", от 14.03.1995 N 33-ФЗ "Об особо охраняемых природных территориях", руководствуясь Уставом городского поселения Безенчук муниципального района </w:t>
      </w:r>
      <w:proofErr w:type="spellStart"/>
      <w:r w:rsidRPr="00E924D1">
        <w:rPr>
          <w:rFonts w:ascii="Times New Roman" w:eastAsia="Times New Roman" w:hAnsi="Times New Roman" w:cs="Times New Roman"/>
          <w:lang w:eastAsia="ru-RU"/>
        </w:rPr>
        <w:t>Безенчукский</w:t>
      </w:r>
      <w:proofErr w:type="spellEnd"/>
      <w:r w:rsidRPr="00E924D1">
        <w:rPr>
          <w:rFonts w:ascii="Times New Roman" w:eastAsia="Times New Roman" w:hAnsi="Times New Roman" w:cs="Times New Roman"/>
          <w:lang w:eastAsia="ru-RU"/>
        </w:rPr>
        <w:t xml:space="preserve"> Самарской области, Собрание представителей </w:t>
      </w:r>
      <w:r w:rsidRPr="00E924D1">
        <w:rPr>
          <w:rFonts w:ascii="Times New Roman" w:eastAsia="Times New Roman" w:hAnsi="Times New Roman" w:cs="Times New Roman"/>
          <w:bCs/>
          <w:lang w:eastAsia="ru-RU"/>
        </w:rPr>
        <w:t xml:space="preserve">городского поселения Безенчук муниципального района </w:t>
      </w:r>
      <w:proofErr w:type="spellStart"/>
      <w:r w:rsidRPr="00E924D1">
        <w:rPr>
          <w:rFonts w:ascii="Times New Roman" w:eastAsia="Times New Roman" w:hAnsi="Times New Roman" w:cs="Times New Roman"/>
          <w:bCs/>
          <w:lang w:eastAsia="ru-RU"/>
        </w:rPr>
        <w:t>Безенчукский</w:t>
      </w:r>
      <w:proofErr w:type="spellEnd"/>
      <w:r w:rsidRPr="00E924D1">
        <w:rPr>
          <w:rFonts w:ascii="Times New Roman" w:eastAsia="Times New Roman" w:hAnsi="Times New Roman" w:cs="Times New Roman"/>
          <w:lang w:eastAsia="ru-RU"/>
        </w:rPr>
        <w:t xml:space="preserve"> Самарской области третьего созыва </w:t>
      </w:r>
    </w:p>
    <w:p w:rsidR="00E924D1" w:rsidRPr="00E924D1" w:rsidRDefault="00E924D1" w:rsidP="00E924D1">
      <w:pPr>
        <w:spacing w:after="0" w:line="240" w:lineRule="auto"/>
        <w:ind w:firstLine="709"/>
        <w:jc w:val="center"/>
        <w:rPr>
          <w:rFonts w:ascii="Times New Roman" w:eastAsia="Times New Roman" w:hAnsi="Times New Roman" w:cs="Times New Roman"/>
          <w:lang w:eastAsia="ru-RU"/>
        </w:rPr>
      </w:pPr>
      <w:r w:rsidRPr="00E924D1">
        <w:rPr>
          <w:rFonts w:ascii="Times New Roman" w:eastAsia="Times New Roman" w:hAnsi="Times New Roman" w:cs="Times New Roman"/>
          <w:lang w:eastAsia="ru-RU"/>
        </w:rPr>
        <w:t>РЕШИЛО:</w:t>
      </w:r>
    </w:p>
    <w:p w:rsidR="00E924D1" w:rsidRPr="00E924D1" w:rsidRDefault="00E924D1" w:rsidP="00E924D1">
      <w:pPr>
        <w:tabs>
          <w:tab w:val="left" w:pos="1200"/>
        </w:tabs>
        <w:autoSpaceDN w:val="0"/>
        <w:adjustRightInd w:val="0"/>
        <w:spacing w:after="0" w:line="240" w:lineRule="auto"/>
        <w:jc w:val="both"/>
        <w:rPr>
          <w:rFonts w:ascii="Times New Roman" w:eastAsia="Times New Roman" w:hAnsi="Times New Roman" w:cs="Times New Roman"/>
          <w:lang w:eastAsia="ru-RU"/>
        </w:rPr>
      </w:pPr>
      <w:r w:rsidRPr="00E924D1">
        <w:rPr>
          <w:rFonts w:ascii="Times New Roman" w:eastAsia="Times New Roman" w:hAnsi="Times New Roman" w:cs="Times New Roman"/>
          <w:lang w:eastAsia="ru-RU"/>
        </w:rPr>
        <w:t xml:space="preserve">     1. Утвердить Порядок предоставления порубочного билета и (или) разрешения на пересадку деревьев и кустарников на территории городского поселения Безенчук муниципального района </w:t>
      </w:r>
      <w:proofErr w:type="spellStart"/>
      <w:r w:rsidRPr="00E924D1">
        <w:rPr>
          <w:rFonts w:ascii="Times New Roman" w:eastAsia="Times New Roman" w:hAnsi="Times New Roman" w:cs="Times New Roman"/>
          <w:lang w:eastAsia="ru-RU"/>
        </w:rPr>
        <w:t>Безенчукский</w:t>
      </w:r>
      <w:proofErr w:type="spellEnd"/>
      <w:r w:rsidRPr="00E924D1">
        <w:rPr>
          <w:rFonts w:ascii="Times New Roman" w:eastAsia="Times New Roman" w:hAnsi="Times New Roman" w:cs="Times New Roman"/>
          <w:lang w:eastAsia="ru-RU"/>
        </w:rPr>
        <w:t xml:space="preserve"> Самарской области согласно приложению к настоящему Решению.</w:t>
      </w:r>
    </w:p>
    <w:p w:rsidR="00E924D1" w:rsidRPr="00E924D1" w:rsidRDefault="00E924D1" w:rsidP="00E924D1">
      <w:pPr>
        <w:tabs>
          <w:tab w:val="left" w:pos="1200"/>
        </w:tabs>
        <w:autoSpaceDN w:val="0"/>
        <w:adjustRightInd w:val="0"/>
        <w:spacing w:after="0" w:line="240" w:lineRule="auto"/>
        <w:jc w:val="both"/>
        <w:rPr>
          <w:rFonts w:ascii="Times New Roman" w:eastAsia="Times New Roman" w:hAnsi="Times New Roman" w:cs="Times New Roman"/>
          <w:lang w:eastAsia="ru-RU"/>
        </w:rPr>
      </w:pPr>
      <w:r w:rsidRPr="00E924D1">
        <w:rPr>
          <w:rFonts w:ascii="Times New Roman" w:eastAsia="Times New Roman" w:hAnsi="Times New Roman" w:cs="Times New Roman"/>
          <w:lang w:eastAsia="ru-RU"/>
        </w:rPr>
        <w:t xml:space="preserve">     2. Опубликовать настоящее Решение в газете «Вестник городского поселения Безенчук».</w:t>
      </w:r>
    </w:p>
    <w:p w:rsidR="00E924D1" w:rsidRPr="00E924D1" w:rsidRDefault="00E924D1" w:rsidP="00E924D1">
      <w:pPr>
        <w:tabs>
          <w:tab w:val="left" w:pos="1200"/>
        </w:tabs>
        <w:autoSpaceDN w:val="0"/>
        <w:adjustRightInd w:val="0"/>
        <w:spacing w:after="0" w:line="240" w:lineRule="auto"/>
        <w:jc w:val="both"/>
        <w:rPr>
          <w:rFonts w:ascii="Times New Roman" w:eastAsia="Times New Roman" w:hAnsi="Times New Roman" w:cs="Times New Roman"/>
          <w:lang w:eastAsia="ru-RU"/>
        </w:rPr>
      </w:pPr>
      <w:r w:rsidRPr="00E924D1">
        <w:rPr>
          <w:rFonts w:ascii="Times New Roman" w:eastAsia="Times New Roman" w:hAnsi="Times New Roman" w:cs="Times New Roman"/>
          <w:lang w:eastAsia="ru-RU"/>
        </w:rPr>
        <w:t xml:space="preserve">     3. Решение Собрания представителей городского поселения Безенчук муниципального района </w:t>
      </w:r>
      <w:proofErr w:type="spellStart"/>
      <w:r w:rsidRPr="00E924D1">
        <w:rPr>
          <w:rFonts w:ascii="Times New Roman" w:eastAsia="Times New Roman" w:hAnsi="Times New Roman" w:cs="Times New Roman"/>
          <w:lang w:eastAsia="ru-RU"/>
        </w:rPr>
        <w:t>Безенчукский</w:t>
      </w:r>
      <w:proofErr w:type="spellEnd"/>
      <w:r w:rsidRPr="00E924D1">
        <w:rPr>
          <w:rFonts w:ascii="Times New Roman" w:eastAsia="Times New Roman" w:hAnsi="Times New Roman" w:cs="Times New Roman"/>
          <w:lang w:eastAsia="ru-RU"/>
        </w:rPr>
        <w:t xml:space="preserve"> Самарской области от 19.08.2015 года № 5/77 и Решение Собрания представителей городского поселения Безенчук муниципального района </w:t>
      </w:r>
      <w:proofErr w:type="spellStart"/>
      <w:r w:rsidRPr="00E924D1">
        <w:rPr>
          <w:rFonts w:ascii="Times New Roman" w:eastAsia="Times New Roman" w:hAnsi="Times New Roman" w:cs="Times New Roman"/>
          <w:lang w:eastAsia="ru-RU"/>
        </w:rPr>
        <w:t>Безенчукский</w:t>
      </w:r>
      <w:proofErr w:type="spellEnd"/>
      <w:r w:rsidRPr="00E924D1">
        <w:rPr>
          <w:rFonts w:ascii="Times New Roman" w:eastAsia="Times New Roman" w:hAnsi="Times New Roman" w:cs="Times New Roman"/>
          <w:lang w:eastAsia="ru-RU"/>
        </w:rPr>
        <w:t xml:space="preserve"> Самарской области от 31.03.2016 года № 6/11 признать утратившими силу.</w:t>
      </w:r>
    </w:p>
    <w:p w:rsidR="00E924D1" w:rsidRPr="00E924D1" w:rsidRDefault="00E924D1" w:rsidP="00E924D1">
      <w:pPr>
        <w:tabs>
          <w:tab w:val="left" w:pos="1200"/>
        </w:tabs>
        <w:autoSpaceDN w:val="0"/>
        <w:adjustRightInd w:val="0"/>
        <w:spacing w:after="0" w:line="240" w:lineRule="auto"/>
        <w:jc w:val="both"/>
        <w:rPr>
          <w:rFonts w:ascii="Times New Roman" w:eastAsia="Times New Roman" w:hAnsi="Times New Roman" w:cs="Times New Roman"/>
          <w:lang w:eastAsia="ru-RU"/>
        </w:rPr>
      </w:pPr>
      <w:r w:rsidRPr="00E924D1">
        <w:rPr>
          <w:rFonts w:ascii="Times New Roman" w:eastAsia="Times New Roman" w:hAnsi="Times New Roman" w:cs="Times New Roman"/>
          <w:lang w:eastAsia="ru-RU"/>
        </w:rPr>
        <w:t xml:space="preserve">     4. Настоящее Решение вступает в силу со дня его официального опубликования. </w:t>
      </w:r>
    </w:p>
    <w:p w:rsidR="007D743B" w:rsidRPr="00E729E1" w:rsidRDefault="007D743B" w:rsidP="00E924D1">
      <w:pPr>
        <w:spacing w:after="0" w:line="240" w:lineRule="auto"/>
        <w:jc w:val="both"/>
        <w:outlineLvl w:val="0"/>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7D743B" w:rsidRPr="005958DE" w:rsidRDefault="007D743B" w:rsidP="007D743B">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7D743B" w:rsidRPr="005958DE" w:rsidRDefault="007D743B" w:rsidP="007D743B">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7D743B" w:rsidRPr="00BD0B51" w:rsidRDefault="007D743B" w:rsidP="007D743B">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p>
    <w:p w:rsidR="007D743B" w:rsidRPr="00BD0B51" w:rsidRDefault="007D743B" w:rsidP="007D743B">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7D743B" w:rsidRPr="00BD0B51" w:rsidRDefault="007D743B" w:rsidP="007D743B">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AE2FB7" w:rsidRPr="00DF3899" w:rsidRDefault="007D743B" w:rsidP="007B3679">
      <w:pPr>
        <w:tabs>
          <w:tab w:val="left" w:pos="9600"/>
        </w:tabs>
        <w:spacing w:after="0" w:line="240" w:lineRule="auto"/>
        <w:jc w:val="right"/>
        <w:rPr>
          <w:rFonts w:ascii="Times New Roman" w:hAnsi="Times New Roman" w:cs="Times New Roman"/>
          <w:b/>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sidR="007B3679">
        <w:rPr>
          <w:rFonts w:ascii="Times New Roman" w:hAnsi="Times New Roman" w:cs="Times New Roman"/>
          <w:bCs/>
          <w:sz w:val="20"/>
          <w:szCs w:val="20"/>
        </w:rPr>
        <w:t>10</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 xml:space="preserve">Порядок предоставления порубочного билета и (или) разрешения на пересадку деревьев и кустарников на территории городского поселения Безенчук муниципального района </w:t>
      </w:r>
      <w:proofErr w:type="spellStart"/>
      <w:r w:rsidRPr="003D3C7A">
        <w:rPr>
          <w:color w:val="000000"/>
          <w:sz w:val="22"/>
          <w:szCs w:val="22"/>
        </w:rPr>
        <w:t>Безенчукский</w:t>
      </w:r>
      <w:proofErr w:type="spellEnd"/>
      <w:r w:rsidRPr="003D3C7A">
        <w:rPr>
          <w:color w:val="000000"/>
          <w:sz w:val="22"/>
          <w:szCs w:val="22"/>
        </w:rPr>
        <w:t xml:space="preserve"> Самарской </w:t>
      </w:r>
      <w:proofErr w:type="gramStart"/>
      <w:r w:rsidRPr="003D3C7A">
        <w:rPr>
          <w:color w:val="000000"/>
          <w:sz w:val="22"/>
          <w:szCs w:val="22"/>
        </w:rPr>
        <w:t>области  (</w:t>
      </w:r>
      <w:proofErr w:type="gramEnd"/>
      <w:r w:rsidRPr="003D3C7A">
        <w:rPr>
          <w:color w:val="000000"/>
          <w:sz w:val="22"/>
          <w:szCs w:val="22"/>
        </w:rPr>
        <w:t>далее – Порядок)</w:t>
      </w:r>
    </w:p>
    <w:p w:rsidR="003D3C7A" w:rsidRPr="003D3C7A" w:rsidRDefault="003D3C7A" w:rsidP="003D3C7A">
      <w:pPr>
        <w:spacing w:after="0" w:line="240" w:lineRule="auto"/>
        <w:jc w:val="center"/>
        <w:rPr>
          <w:rFonts w:ascii="Times New Roman" w:hAnsi="Times New Roman" w:cs="Times New Roman"/>
          <w:color w:val="2D2D2D"/>
          <w:spacing w:val="2"/>
        </w:rPr>
      </w:pPr>
      <w:r w:rsidRPr="003D3C7A">
        <w:rPr>
          <w:rFonts w:ascii="Times New Roman" w:hAnsi="Times New Roman" w:cs="Times New Roman"/>
          <w:color w:val="000000"/>
        </w:rPr>
        <w:t xml:space="preserve">  </w:t>
      </w:r>
      <w:r w:rsidRPr="003D3C7A">
        <w:rPr>
          <w:rFonts w:ascii="Times New Roman" w:hAnsi="Times New Roman" w:cs="Times New Roman"/>
        </w:rPr>
        <w:t>I.ОБЩИЕ ПОЛОЖЕНИЯ</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1.    Формирование решения о предоставление порубочного билета и (или) разрешения на пересадку деревьев и кустарников осуществляется в соответствии с Постановлением Правительства Российской Федерации от 30.04.2014 № 403 «Об исчерпывающем перечне процедур в сфере жилищного строительства» и иными положениями законодательства о градостроительной деятельности и нормативными правовыми актами городского поселения Безенчук муниципального района </w:t>
      </w:r>
      <w:proofErr w:type="spellStart"/>
      <w:r w:rsidRPr="003D3C7A">
        <w:rPr>
          <w:color w:val="000000"/>
          <w:sz w:val="22"/>
          <w:szCs w:val="22"/>
        </w:rPr>
        <w:t>Безенчукский</w:t>
      </w:r>
      <w:proofErr w:type="spellEnd"/>
      <w:r w:rsidRPr="003D3C7A">
        <w:rPr>
          <w:color w:val="000000"/>
          <w:sz w:val="22"/>
          <w:szCs w:val="22"/>
        </w:rPr>
        <w:t xml:space="preserve"> Самарской области в сфере комплексного благоустройства территории.</w:t>
      </w:r>
      <w:r w:rsidRPr="003D3C7A">
        <w:rPr>
          <w:color w:val="000000"/>
          <w:sz w:val="22"/>
          <w:szCs w:val="22"/>
        </w:rPr>
        <w:br/>
        <w:t xml:space="preserve">1.1.    Предоставление порубочного билета и (или) разрешения на пересадку деревьев и кустарников производится при наличии </w:t>
      </w:r>
      <w:proofErr w:type="gramStart"/>
      <w:r w:rsidRPr="003D3C7A">
        <w:rPr>
          <w:color w:val="000000"/>
          <w:sz w:val="22"/>
          <w:szCs w:val="22"/>
        </w:rPr>
        <w:t>Разрешения</w:t>
      </w:r>
      <w:proofErr w:type="gramEnd"/>
      <w:r w:rsidRPr="003D3C7A">
        <w:rPr>
          <w:color w:val="000000"/>
          <w:sz w:val="22"/>
          <w:szCs w:val="22"/>
        </w:rPr>
        <w:t xml:space="preserve"> оформленного в установленном порядке (Приложение № 4 к Порядку).</w:t>
      </w:r>
      <w:r w:rsidRPr="003D3C7A">
        <w:rPr>
          <w:color w:val="000000"/>
          <w:sz w:val="22"/>
          <w:szCs w:val="22"/>
        </w:rPr>
        <w:br/>
        <w:t xml:space="preserve">1.2.    Предоставление порубочного билета и (или) разрешения на пересадку деревьев и кустарников  относится к компетенции Администрации городского поселения Безенчук  муниципального района </w:t>
      </w:r>
      <w:proofErr w:type="spellStart"/>
      <w:r w:rsidRPr="003D3C7A">
        <w:rPr>
          <w:color w:val="000000"/>
          <w:sz w:val="22"/>
          <w:szCs w:val="22"/>
        </w:rPr>
        <w:t>Безенчукский</w:t>
      </w:r>
      <w:proofErr w:type="spellEnd"/>
      <w:r w:rsidRPr="003D3C7A">
        <w:rPr>
          <w:color w:val="000000"/>
          <w:sz w:val="22"/>
          <w:szCs w:val="22"/>
        </w:rPr>
        <w:t xml:space="preserve"> Самарской области в лице Главы городского поселения Безенчук (далее – Администрация городского поселения Безенчук муниципального района </w:t>
      </w:r>
      <w:proofErr w:type="spellStart"/>
      <w:r w:rsidRPr="003D3C7A">
        <w:rPr>
          <w:color w:val="000000"/>
          <w:sz w:val="22"/>
          <w:szCs w:val="22"/>
        </w:rPr>
        <w:t>Безенчукский</w:t>
      </w:r>
      <w:proofErr w:type="spellEnd"/>
      <w:r w:rsidRPr="003D3C7A">
        <w:rPr>
          <w:color w:val="000000"/>
          <w:sz w:val="22"/>
          <w:szCs w:val="22"/>
        </w:rPr>
        <w:t xml:space="preserve"> Самарской области (далее по тексту – Глава поселения).</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lastRenderedPageBreak/>
        <w:t>1.3.    Вырубка и (или) пересадка деревьев, кустарников при выполнении требований настоящего Порядка может быть разрешена в случаях:</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реализации предусмотренного градостроительной документацией проекта, утвержденного в установленном порядке;</w:t>
      </w:r>
    </w:p>
    <w:p w:rsidR="00C44E60"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проведения санитарных рубок и реконструкции зеленых насаждений;</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восстановления согласно нормативам светового режима в жилых и нежилых помещениях, затеняемых деревьями;</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ликвидации аварийных и чрезвычайных ситуаций, в том числе ремонта подземных коммуникаций, инженерных сооружений  и иных линейных сооружений (в этих случаях разрешение выдается Администрацией городского поселения Безенчук после проведения аварийных работ, на что составляется акт с участием представителя Администрации городского поселения Безенчук.)</w:t>
      </w:r>
    </w:p>
    <w:p w:rsidR="003D3C7A" w:rsidRPr="003D3C7A" w:rsidRDefault="003D3C7A" w:rsidP="003D3C7A">
      <w:pPr>
        <w:suppressAutoHyphens/>
        <w:spacing w:after="0" w:line="240" w:lineRule="auto"/>
        <w:jc w:val="both"/>
        <w:rPr>
          <w:rFonts w:ascii="Times New Roman" w:hAnsi="Times New Roman" w:cs="Times New Roman"/>
          <w:color w:val="000000"/>
        </w:rPr>
      </w:pPr>
      <w:r w:rsidRPr="003D3C7A">
        <w:rPr>
          <w:rFonts w:ascii="Times New Roman" w:hAnsi="Times New Roman" w:cs="Times New Roman"/>
          <w:color w:val="000000"/>
        </w:rPr>
        <w:t>1.4.    </w:t>
      </w:r>
      <w:r w:rsidRPr="003D3C7A">
        <w:rPr>
          <w:rFonts w:ascii="Times New Roman" w:hAnsi="Times New Roman" w:cs="Times New Roman"/>
          <w:lang w:eastAsia="ar-SA"/>
        </w:rPr>
        <w:t xml:space="preserve">Действие настоящего Порядка не распространяется на плодово-ягодные и декоративные зеленые насаждения, находящиеся на садоводческих, огороднических, дачных земельных участках, а также на земельных участках для ведения личного подсобного хозяйства, индивидуальной жилой </w:t>
      </w:r>
      <w:proofErr w:type="gramStart"/>
      <w:r w:rsidRPr="003D3C7A">
        <w:rPr>
          <w:rFonts w:ascii="Times New Roman" w:hAnsi="Times New Roman" w:cs="Times New Roman"/>
          <w:lang w:eastAsia="ar-SA"/>
        </w:rPr>
        <w:t>застройки  и</w:t>
      </w:r>
      <w:proofErr w:type="gramEnd"/>
      <w:r w:rsidRPr="003D3C7A">
        <w:rPr>
          <w:rFonts w:ascii="Times New Roman" w:hAnsi="Times New Roman" w:cs="Times New Roman"/>
          <w:lang w:eastAsia="ar-SA"/>
        </w:rPr>
        <w:t xml:space="preserve"> земли лесного фонда. </w:t>
      </w:r>
      <w:r w:rsidRPr="003D3C7A">
        <w:rPr>
          <w:rFonts w:ascii="Times New Roman" w:hAnsi="Times New Roman" w:cs="Times New Roman"/>
          <w:color w:val="000000"/>
        </w:rPr>
        <w:t>Вырубка деревьев на территории лесных участков осуществляется в соответствии с лесохозяйственным регламентом.</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lang w:val="en-US"/>
        </w:rPr>
        <w:t>II</w:t>
      </w:r>
      <w:r w:rsidRPr="003D3C7A">
        <w:rPr>
          <w:color w:val="000000"/>
          <w:sz w:val="22"/>
          <w:szCs w:val="22"/>
        </w:rPr>
        <w:t>. ПОРЯДОК РАССМОТРЕНИЯ ЗАЯВЛЕНИЯ И ПРЕДОСТАВЛЕНИЯ ПОРУБОЧНОГО БИЛЕТА И (ИЛИ) РАЗРЕШЕНИЯ НА ПЕРЕСАДКУ ДЕРЕВЬЕВ И КУСТАРНИКОВ</w:t>
      </w:r>
    </w:p>
    <w:p w:rsidR="003D3C7A" w:rsidRPr="003D3C7A" w:rsidRDefault="003D3C7A" w:rsidP="003D3C7A">
      <w:pPr>
        <w:pStyle w:val="a9"/>
        <w:shd w:val="clear" w:color="auto" w:fill="FFFFFF"/>
        <w:spacing w:before="0" w:beforeAutospacing="0" w:after="0" w:afterAutospacing="0"/>
        <w:jc w:val="both"/>
        <w:rPr>
          <w:sz w:val="22"/>
          <w:szCs w:val="22"/>
        </w:rPr>
      </w:pPr>
      <w:r w:rsidRPr="003D3C7A">
        <w:rPr>
          <w:color w:val="000000"/>
          <w:sz w:val="22"/>
          <w:szCs w:val="22"/>
        </w:rPr>
        <w:t xml:space="preserve">2.     Заявитель – физическое или юридическое лицо, направляет на имя Главы поселения заявление (Приложение № 2 к Порядку) о необходимости получения порубочного билета и (или) разрешения на пересадку деревьев и кустарников </w:t>
      </w:r>
      <w:r w:rsidRPr="003D3C7A">
        <w:rPr>
          <w:sz w:val="22"/>
          <w:szCs w:val="22"/>
        </w:rPr>
        <w:t xml:space="preserve">которое должно содержать следующую информацию: </w:t>
      </w:r>
    </w:p>
    <w:p w:rsidR="003D3C7A" w:rsidRPr="003D3C7A" w:rsidRDefault="003D3C7A" w:rsidP="003D3C7A">
      <w:pPr>
        <w:pStyle w:val="a9"/>
        <w:shd w:val="clear" w:color="auto" w:fill="FFFFFF"/>
        <w:spacing w:before="0" w:beforeAutospacing="0" w:after="0" w:afterAutospacing="0"/>
        <w:jc w:val="both"/>
        <w:rPr>
          <w:sz w:val="22"/>
          <w:szCs w:val="22"/>
        </w:rPr>
      </w:pPr>
      <w:r w:rsidRPr="003D3C7A">
        <w:rPr>
          <w:sz w:val="22"/>
          <w:szCs w:val="22"/>
        </w:rPr>
        <w:t xml:space="preserve">1) фамилию, имя, отчество заявителя или наименование юридического лица; </w:t>
      </w:r>
    </w:p>
    <w:p w:rsidR="003D3C7A" w:rsidRPr="003D3C7A" w:rsidRDefault="003D3C7A" w:rsidP="003D3C7A">
      <w:pPr>
        <w:pStyle w:val="a9"/>
        <w:shd w:val="clear" w:color="auto" w:fill="FFFFFF"/>
        <w:spacing w:before="0" w:beforeAutospacing="0" w:after="0" w:afterAutospacing="0"/>
        <w:jc w:val="both"/>
        <w:rPr>
          <w:sz w:val="22"/>
          <w:szCs w:val="22"/>
        </w:rPr>
      </w:pPr>
      <w:r w:rsidRPr="003D3C7A">
        <w:rPr>
          <w:sz w:val="22"/>
          <w:szCs w:val="22"/>
        </w:rPr>
        <w:t xml:space="preserve">2) адрес заявителя, контактный телефон; </w:t>
      </w:r>
    </w:p>
    <w:p w:rsidR="003D3C7A" w:rsidRPr="003D3C7A" w:rsidRDefault="003D3C7A" w:rsidP="003D3C7A">
      <w:pPr>
        <w:pStyle w:val="a9"/>
        <w:shd w:val="clear" w:color="auto" w:fill="FFFFFF"/>
        <w:spacing w:before="0" w:beforeAutospacing="0" w:after="0" w:afterAutospacing="0"/>
        <w:jc w:val="both"/>
        <w:rPr>
          <w:sz w:val="22"/>
          <w:szCs w:val="22"/>
        </w:rPr>
      </w:pPr>
      <w:r w:rsidRPr="003D3C7A">
        <w:rPr>
          <w:sz w:val="22"/>
          <w:szCs w:val="22"/>
        </w:rPr>
        <w:t>3) указание цели (причины) вырубки зеленых насаждений, места расположения зеленых насаждений, подлежащих вырубке, их количество и (или) сведения о пересадке;</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sz w:val="22"/>
          <w:szCs w:val="22"/>
        </w:rPr>
        <w:t>4)</w:t>
      </w:r>
      <w:r w:rsidRPr="003D3C7A">
        <w:rPr>
          <w:color w:val="000000"/>
          <w:sz w:val="22"/>
          <w:szCs w:val="22"/>
        </w:rPr>
        <w:t xml:space="preserve"> способ утилизации вырубленной древесины.</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2.1. К заявлению прилагаются: </w:t>
      </w:r>
    </w:p>
    <w:p w:rsidR="00C44E60" w:rsidRDefault="003D3C7A" w:rsidP="00B943F6">
      <w:pPr>
        <w:pStyle w:val="a9"/>
        <w:shd w:val="clear" w:color="auto" w:fill="FFFFFF"/>
        <w:spacing w:before="0" w:beforeAutospacing="0" w:after="0" w:afterAutospacing="0"/>
        <w:ind w:firstLine="567"/>
        <w:jc w:val="both"/>
        <w:rPr>
          <w:color w:val="000000"/>
          <w:sz w:val="22"/>
          <w:szCs w:val="22"/>
        </w:rPr>
      </w:pPr>
      <w:r w:rsidRPr="003D3C7A">
        <w:rPr>
          <w:color w:val="000000"/>
          <w:sz w:val="22"/>
          <w:szCs w:val="22"/>
        </w:rPr>
        <w:t>- правоустанавливающие и право подтверждающие документы на земельный участок;</w:t>
      </w:r>
      <w:r w:rsidRPr="003D3C7A">
        <w:rPr>
          <w:color w:val="000000"/>
          <w:sz w:val="22"/>
          <w:szCs w:val="22"/>
        </w:rPr>
        <w:br/>
        <w:t xml:space="preserve">            - гарантийное письмо о своевременном и качественном проведении компенсационных посадок, согласованного в установленном порядке;</w:t>
      </w:r>
    </w:p>
    <w:p w:rsidR="00C44E60" w:rsidRDefault="003D3C7A" w:rsidP="00B943F6">
      <w:pPr>
        <w:pStyle w:val="a9"/>
        <w:shd w:val="clear" w:color="auto" w:fill="FFFFFF"/>
        <w:spacing w:before="0" w:beforeAutospacing="0" w:after="0" w:afterAutospacing="0"/>
        <w:ind w:firstLine="567"/>
        <w:jc w:val="both"/>
        <w:rPr>
          <w:color w:val="000000"/>
          <w:sz w:val="22"/>
          <w:szCs w:val="22"/>
        </w:rPr>
      </w:pPr>
      <w:r w:rsidRPr="003D3C7A">
        <w:rPr>
          <w:color w:val="000000"/>
          <w:sz w:val="22"/>
          <w:szCs w:val="22"/>
        </w:rPr>
        <w:t>- акт комиссии по обследованию зеленых насаждений;</w:t>
      </w:r>
    </w:p>
    <w:p w:rsidR="003D3C7A" w:rsidRPr="003D3C7A" w:rsidRDefault="003D3C7A" w:rsidP="00B943F6">
      <w:pPr>
        <w:pStyle w:val="a9"/>
        <w:shd w:val="clear" w:color="auto" w:fill="FFFFFF"/>
        <w:spacing w:before="0" w:beforeAutospacing="0" w:after="0" w:afterAutospacing="0"/>
        <w:ind w:firstLine="567"/>
        <w:jc w:val="both"/>
        <w:rPr>
          <w:color w:val="000000"/>
          <w:sz w:val="22"/>
          <w:szCs w:val="22"/>
        </w:rPr>
      </w:pPr>
      <w:r w:rsidRPr="003D3C7A">
        <w:rPr>
          <w:color w:val="000000"/>
          <w:sz w:val="22"/>
          <w:szCs w:val="22"/>
        </w:rPr>
        <w:t xml:space="preserve">- по запросу соответствующих служб – </w:t>
      </w:r>
      <w:proofErr w:type="spellStart"/>
      <w:r w:rsidRPr="003D3C7A">
        <w:rPr>
          <w:color w:val="000000"/>
          <w:sz w:val="22"/>
          <w:szCs w:val="22"/>
        </w:rPr>
        <w:t>дендроплан</w:t>
      </w:r>
      <w:proofErr w:type="spellEnd"/>
      <w:r w:rsidRPr="003D3C7A">
        <w:rPr>
          <w:color w:val="000000"/>
          <w:sz w:val="22"/>
          <w:szCs w:val="22"/>
        </w:rPr>
        <w:t xml:space="preserve"> с указанием подлежащих вырубке деревьев, а также схема размещения деревьев при проведении компенсационных посадок; </w:t>
      </w:r>
    </w:p>
    <w:p w:rsidR="003D3C7A" w:rsidRPr="003D3C7A" w:rsidRDefault="003D3C7A" w:rsidP="00B943F6">
      <w:pPr>
        <w:pStyle w:val="a9"/>
        <w:shd w:val="clear" w:color="auto" w:fill="FFFFFF"/>
        <w:spacing w:before="0" w:beforeAutospacing="0" w:after="0" w:afterAutospacing="0"/>
        <w:ind w:firstLine="567"/>
        <w:jc w:val="both"/>
        <w:rPr>
          <w:color w:val="000000"/>
          <w:sz w:val="22"/>
          <w:szCs w:val="22"/>
        </w:rPr>
      </w:pPr>
      <w:r w:rsidRPr="003D3C7A">
        <w:rPr>
          <w:color w:val="000000"/>
          <w:sz w:val="22"/>
          <w:szCs w:val="22"/>
        </w:rPr>
        <w:t xml:space="preserve">- градостроительная документация, утвержденная в установленном законом порядке, в случае если производится вырубка деревьев, попадающих под габариты при строительстве зданий и сооружений; </w:t>
      </w:r>
    </w:p>
    <w:p w:rsidR="003D3C7A" w:rsidRPr="003D3C7A" w:rsidRDefault="003D3C7A" w:rsidP="00B943F6">
      <w:pPr>
        <w:pStyle w:val="a9"/>
        <w:shd w:val="clear" w:color="auto" w:fill="FFFFFF"/>
        <w:spacing w:before="0" w:beforeAutospacing="0" w:after="0" w:afterAutospacing="0"/>
        <w:ind w:firstLine="567"/>
        <w:jc w:val="both"/>
        <w:rPr>
          <w:color w:val="000000"/>
          <w:sz w:val="22"/>
          <w:szCs w:val="22"/>
        </w:rPr>
      </w:pPr>
      <w:r w:rsidRPr="003D3C7A">
        <w:rPr>
          <w:color w:val="000000"/>
          <w:sz w:val="22"/>
          <w:szCs w:val="22"/>
        </w:rPr>
        <w:t>- при проведении строительных и земляных работ необходимо представить разрешения на осуществление земляных работ, оформленное в установленном законом порядке.</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lang w:val="en-US"/>
        </w:rPr>
        <w:t>III</w:t>
      </w:r>
      <w:r w:rsidRPr="003D3C7A">
        <w:rPr>
          <w:color w:val="000000"/>
          <w:sz w:val="22"/>
          <w:szCs w:val="22"/>
        </w:rPr>
        <w:t>. ОСНОВАНИЯ ДЛЯ ОТКАЗА В ПРИЕМЕ ЗАЯВЛЕНИЯ</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3.1. Уполномоченный орган отказывает заявителю в приеме заявления по следующим основаниям:</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предоставление документов лицом, не имеющим на это полномочий в соответствии с законодательством Российской Федерации;</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 приписки, зачеркнутые слова и иные неоговоренные исправления;</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предоставление неправильно оформленных документов;</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предоставление неполного пакета документов.</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3.2. Решение об отказе в приеме заявления направляется заявителю в форме письма за подписью Главы поселения в течение 5-ти рабочих дней со дня подачи заявления с указанием причин отказа.</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3.3. Отказ в приеме заявления не препятствует повторному обращению заявителя в уполномоченный орган с соответствующим заявлением.</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lang w:val="en-US"/>
        </w:rPr>
        <w:t>IV</w:t>
      </w:r>
      <w:r w:rsidRPr="003D3C7A">
        <w:rPr>
          <w:color w:val="000000"/>
          <w:sz w:val="22"/>
          <w:szCs w:val="22"/>
        </w:rPr>
        <w:t>. ПРОЦЕДУРА ПРЕДОСТАВЛЕНИЯ ПОРУБОЧНОГО БИЛЕТА И (ИЛИ) РАЗРЕШЕНИЯ НА ПЕРЕСАДКУ ДЕРЕВЬЕВ И КУСТАРНИКОВ</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4.1.    Процедура предоставления порубочного билета и (или) разрешения на пересадку деревьев и кустарников осуществляется в тридцатидневный срок.</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4.2.    Для проведения обследования насаждений с подготовкой соответствующих документов создается комиссия. Обследование проводится в двухнедельный срок с даты подачи заявления о необходимости вырубки. По </w:t>
      </w:r>
      <w:proofErr w:type="gramStart"/>
      <w:r w:rsidRPr="003D3C7A">
        <w:rPr>
          <w:color w:val="000000"/>
          <w:sz w:val="22"/>
          <w:szCs w:val="22"/>
        </w:rPr>
        <w:t>результатам  обследования</w:t>
      </w:r>
      <w:proofErr w:type="gramEnd"/>
      <w:r w:rsidRPr="003D3C7A">
        <w:rPr>
          <w:color w:val="000000"/>
          <w:sz w:val="22"/>
          <w:szCs w:val="22"/>
        </w:rPr>
        <w:t xml:space="preserve"> комиссией составляется соответствующий акт обследования. </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4.3.     За удаление здоровых растущих древесных насаждений и естественно выросших деревьев и кустарников, расположенных на территории городского поселения Безенчук, произрастающих в охранных зонах инженерных сетей и коммуникаций, где обоснована их вырубка, рекомендуется применять однократный размер стоимости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w:t>
      </w:r>
      <w:proofErr w:type="spellStart"/>
      <w:r w:rsidRPr="003D3C7A">
        <w:rPr>
          <w:color w:val="000000"/>
          <w:sz w:val="22"/>
          <w:szCs w:val="22"/>
        </w:rPr>
        <w:t>комиссионно</w:t>
      </w:r>
      <w:proofErr w:type="spellEnd"/>
      <w:r w:rsidRPr="003D3C7A">
        <w:rPr>
          <w:color w:val="000000"/>
          <w:sz w:val="22"/>
          <w:szCs w:val="22"/>
        </w:rPr>
        <w:t xml:space="preserve"> в зависимости от конкретных обстоятельств.</w:t>
      </w:r>
    </w:p>
    <w:p w:rsidR="00F70769"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lastRenderedPageBreak/>
        <w:t>4.4.     На основании акта комиссии специалистом Администрации городского поселения Безенчук производится расчёт суммы оплаты за вырубаемые деревья и кустарники.</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4.5.     После проведения обследования и расчета суммы, подлежащей к оплате за вырубаемые деревья </w:t>
      </w:r>
      <w:proofErr w:type="gramStart"/>
      <w:r w:rsidRPr="003D3C7A">
        <w:rPr>
          <w:color w:val="000000"/>
          <w:sz w:val="22"/>
          <w:szCs w:val="22"/>
        </w:rPr>
        <w:t>и  кустарники</w:t>
      </w:r>
      <w:proofErr w:type="gramEnd"/>
      <w:r w:rsidRPr="003D3C7A">
        <w:rPr>
          <w:color w:val="000000"/>
          <w:sz w:val="22"/>
          <w:szCs w:val="22"/>
        </w:rPr>
        <w:t xml:space="preserve"> и при наличии всех документов Главой поселения принимается решение о выдаче (или невыдаче) заявителю порубочного билета и (или) разрешения на пересадку деревьев и кустарников. При положительном решении заявителю </w:t>
      </w:r>
      <w:proofErr w:type="gramStart"/>
      <w:r w:rsidRPr="003D3C7A">
        <w:rPr>
          <w:color w:val="000000"/>
          <w:sz w:val="22"/>
          <w:szCs w:val="22"/>
        </w:rPr>
        <w:t>выдается  Соглашение</w:t>
      </w:r>
      <w:proofErr w:type="gramEnd"/>
      <w:r w:rsidRPr="003D3C7A">
        <w:rPr>
          <w:color w:val="000000"/>
          <w:sz w:val="22"/>
          <w:szCs w:val="22"/>
        </w:rPr>
        <w:t xml:space="preserve"> о возмещении ущерба нанесенного городскому поселению Безенчук, за вырубку  и (или) пересадку деревьев и (или) кустарников. Оплата за вырубаемые и (или) пересаживаемые деревья и кустарники производится в установленном порядке в бюджет поселения на соответствующие реквизиты.</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4.6.    Заявитель предоставляет копию документа, подтверждающего оплату по Соглашению </w:t>
      </w:r>
      <w:proofErr w:type="gramStart"/>
      <w:r w:rsidRPr="003D3C7A">
        <w:rPr>
          <w:color w:val="000000"/>
          <w:sz w:val="22"/>
          <w:szCs w:val="22"/>
        </w:rPr>
        <w:t>в  Администрацию</w:t>
      </w:r>
      <w:proofErr w:type="gramEnd"/>
      <w:r w:rsidRPr="003D3C7A">
        <w:rPr>
          <w:color w:val="000000"/>
          <w:sz w:val="22"/>
          <w:szCs w:val="22"/>
        </w:rPr>
        <w:t xml:space="preserve"> городского поселения Безенчук. После предъявления платежного документа заявителю в установленном порядке выдается порубочный билет и (или) разрешение на пересадку деревьев и кустарников (Приложение № 5 к Порядку).</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4.7.    Размер компенсации за вырубку древесно-кустарниковой растительности определяется в соответствии с Расчетом платы за вырубку древесно-кустарниковой растительности, произрастающей на территории городского поселения Безенчук (Приложение № 3 к Порядку).</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4.8.   Компенсационная стоимость не взимается при вырубке древесно-кустарниковой растительности, попадающей в охранные технические зоны муниципальных инженерных коммуникаций, определяемые согласно действующим нормам установления охранных зон трубопроводов, электрических сетей, кабелей связи и т.п. и правилам их эксплуатации. </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4.9. При вырубке деревьев и кустарников, произрастающих в зоне производства ремонтных работ на муниципальных инженерных коммуникациях за пределами охранной технической зоны инженерных коммуникаций, компенсационная стоимость не взимается.</w:t>
      </w:r>
    </w:p>
    <w:p w:rsidR="00F70769"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4.10.    Компенсационная стоимость не взимается при вырубке древесно-кустарниковой растительности, попадающей в охранные технические зоны инженерных коммуникаций, определяемые согласно действующим нормам установления охранных зон трубопроводов, электрических сетей, кабелей связи и т.п.  и правилам их </w:t>
      </w:r>
      <w:proofErr w:type="gramStart"/>
      <w:r w:rsidRPr="003D3C7A">
        <w:rPr>
          <w:color w:val="000000"/>
          <w:sz w:val="22"/>
          <w:szCs w:val="22"/>
        </w:rPr>
        <w:t>эксплуатации  при</w:t>
      </w:r>
      <w:proofErr w:type="gramEnd"/>
      <w:r w:rsidRPr="003D3C7A">
        <w:rPr>
          <w:color w:val="000000"/>
          <w:sz w:val="22"/>
          <w:szCs w:val="22"/>
        </w:rPr>
        <w:t xml:space="preserve"> наличии правоустанавливающих документов на инженерные коммуникации и  документов подтверждающих границы охранных зон.</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4.11.      Срок действия порубочного билета и (или) разрешения на пересадку деревьев и кустарников – 3 месяца со дня его подписания. Если выданный порубочный билет и (или) разрешения на пересадку деревьев и кустарников не будет реализовано в установленные сроки, то для продления порубочного билета и (или) разрешения на пересадку деревьев и кустарников необходимо повторно обратиться с заявлением в Администрацию городского поселения.</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4.12.    В случае выполнения </w:t>
      </w:r>
      <w:proofErr w:type="gramStart"/>
      <w:r w:rsidRPr="003D3C7A">
        <w:rPr>
          <w:color w:val="000000"/>
          <w:sz w:val="22"/>
          <w:szCs w:val="22"/>
        </w:rPr>
        <w:t>работ  по</w:t>
      </w:r>
      <w:proofErr w:type="gramEnd"/>
      <w:r w:rsidRPr="003D3C7A">
        <w:rPr>
          <w:color w:val="000000"/>
          <w:sz w:val="22"/>
          <w:szCs w:val="22"/>
        </w:rPr>
        <w:t xml:space="preserve"> компенсационным посадкам заявителем, ответственность за выполнение работ  по компенсационным посадкам возлагается на заявителя, который проводит их самостоятельно, либо с привлечением специализированной организации на договорной основе. Отчет о выполнении компенсационных посадок направляется заявителем в </w:t>
      </w:r>
      <w:proofErr w:type="gramStart"/>
      <w:r w:rsidRPr="003D3C7A">
        <w:rPr>
          <w:color w:val="000000"/>
          <w:sz w:val="22"/>
          <w:szCs w:val="22"/>
        </w:rPr>
        <w:t>Администрацию  городского</w:t>
      </w:r>
      <w:proofErr w:type="gramEnd"/>
      <w:r w:rsidRPr="003D3C7A">
        <w:rPr>
          <w:color w:val="000000"/>
          <w:sz w:val="22"/>
          <w:szCs w:val="22"/>
        </w:rPr>
        <w:t xml:space="preserve"> поселения Безенчук (Приложение № 6 к Порядку).</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lang w:val="en-US"/>
        </w:rPr>
        <w:t>V</w:t>
      </w:r>
      <w:r w:rsidRPr="003D3C7A">
        <w:rPr>
          <w:color w:val="000000"/>
          <w:sz w:val="22"/>
          <w:szCs w:val="22"/>
        </w:rPr>
        <w:t xml:space="preserve">. ОСНОВАНИЯ ДЛЯ ОТКАЗА В ПРЕДОСТАВЛЕНИИ ПОРУБОЧНОГО БИЛЕТА И (ИЛИ) РАЗРЕШЕНИЯ НА ПЕРЕСАДКУ ДЕРЕВЬЕВ И КУСТАРНИКОВ </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5.1. Администрация городского </w:t>
      </w:r>
      <w:proofErr w:type="gramStart"/>
      <w:r w:rsidRPr="003D3C7A">
        <w:rPr>
          <w:color w:val="000000"/>
          <w:sz w:val="22"/>
          <w:szCs w:val="22"/>
        </w:rPr>
        <w:t>поселения  отказывает</w:t>
      </w:r>
      <w:proofErr w:type="gramEnd"/>
      <w:r w:rsidRPr="003D3C7A">
        <w:rPr>
          <w:color w:val="000000"/>
          <w:sz w:val="22"/>
          <w:szCs w:val="22"/>
        </w:rPr>
        <w:t xml:space="preserve"> заявителю в предоставлении порубочного билета и (или) разрешения на пересадку деревьев и кустарников по следующим основаниям: </w:t>
      </w:r>
    </w:p>
    <w:p w:rsidR="0082472C"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наличие недостоверных данных в представленных документах;</w:t>
      </w:r>
    </w:p>
    <w:p w:rsidR="0082472C"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письменный отказ органов (организаций), осуществляющих согласование в порядке межведомственного взаимодействия в предоставлении информации, либо получение информации о недостоверности данных, предоставленных заявителем;</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 деревья и кустарники, предполагаемые для вырубки (удаления) или пересадки: </w:t>
      </w:r>
      <w:r w:rsidRPr="003D3C7A">
        <w:rPr>
          <w:color w:val="000000"/>
          <w:sz w:val="22"/>
          <w:szCs w:val="22"/>
        </w:rPr>
        <w:br/>
        <w:t>являются объектами растительного мира, занесенными в Красную книгу Российской Федерации и (или) Красную книгу Самарской области, произрастающими в естественных условиях; являются памятниками природы; произрастают на земельных участках, включенных в состав особо охраняемых природных территорий в соответствии с действующим законодательством;</w:t>
      </w:r>
    </w:p>
    <w:p w:rsidR="0082472C"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невыполнение требований по внесению платы за проведение компенсационного озеленения;</w:t>
      </w:r>
      <w:r w:rsidRPr="003D3C7A">
        <w:rPr>
          <w:color w:val="000000"/>
          <w:sz w:val="22"/>
          <w:szCs w:val="22"/>
        </w:rPr>
        <w:br/>
        <w:t>- выдача заключения с обоснованием отсутствия необходимости вырубки (удаления) и (или) пересадки деревьев и кустарников, отраженное в акте обследования деревьев и кустарников при проведении работ по строительству, реконструкции, капитальному ремонту автомобильных дорог, инженерных сетей (коммуникаций), зданий, строений, сооружений, ввиду того, что предполагаемые к вырубке деревья и кустарники не создают препятствий для производства данных работ;</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выдача заключения с обоснованием отсутствия необходимости вырубки (удаления) и (или) пересадки деревьев и кустарников, отраженное в акте обследования деревьев и кустарников при проведении работ для восстановления нормативного светового режима в жилых и нежилых помещениях, затеняемых деревьями, высаженными с нарушением "СНиП 2.07.01-89 "Градостроительство. Планировка и застройка городских и сельских поселений", утвержденных постановлением Госстроя СССР от 16.05.1989 N 78, в случаях, когда для восстановления нормативного светового режима в жилых и нежилых помещениях возможно произвести опиловку ветвей без удаления деревьев или кустарников;</w:t>
      </w:r>
    </w:p>
    <w:p w:rsidR="003D3C7A" w:rsidRPr="003D3C7A" w:rsidRDefault="003D3C7A" w:rsidP="003D3C7A">
      <w:pPr>
        <w:pStyle w:val="a9"/>
        <w:shd w:val="clear" w:color="auto" w:fill="FFFFFF"/>
        <w:spacing w:before="0" w:beforeAutospacing="0" w:after="0" w:afterAutospacing="0"/>
        <w:jc w:val="both"/>
        <w:rPr>
          <w:sz w:val="22"/>
          <w:szCs w:val="22"/>
        </w:rPr>
      </w:pPr>
      <w:r w:rsidRPr="003D3C7A">
        <w:rPr>
          <w:color w:val="000000"/>
          <w:sz w:val="22"/>
          <w:szCs w:val="22"/>
        </w:rPr>
        <w:t xml:space="preserve">- </w:t>
      </w:r>
      <w:r w:rsidRPr="003D3C7A">
        <w:rPr>
          <w:sz w:val="22"/>
          <w:szCs w:val="22"/>
        </w:rPr>
        <w:t>расположение земельного участка с зелеными насаждениями за границами городского поселения Безенчук.</w:t>
      </w:r>
    </w:p>
    <w:p w:rsidR="003D3C7A" w:rsidRPr="003D3C7A" w:rsidRDefault="003D3C7A" w:rsidP="00CE4CA9">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5.2. Решение об отказе в предоставлении порубочного билета и (или) разрешения на пересадку деревьев и кустарников направляется заявителю в форме письма за подписью руководителя уполномоченного органа в срок, </w:t>
      </w:r>
      <w:r w:rsidRPr="003D3C7A">
        <w:rPr>
          <w:color w:val="000000"/>
          <w:sz w:val="22"/>
          <w:szCs w:val="22"/>
        </w:rPr>
        <w:lastRenderedPageBreak/>
        <w:t>установленный пунктом 3.2 статьи 3 настоящего Порядка с указанием причин отказа.</w:t>
      </w:r>
      <w:r w:rsidRPr="003D3C7A">
        <w:rPr>
          <w:color w:val="000000"/>
          <w:sz w:val="22"/>
          <w:szCs w:val="22"/>
        </w:rPr>
        <w:br/>
        <w:t>VI. ПОРЯДОК УЧЕТА ПОРУБОЧНЫХ БИЛЕТОВ И (ИЛИ) РАЗРЕЩЕНИЙ НА ПЕРЕСАДКУ ДЕРЕВЬЕВ И КУСТАРНИКОВ</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6.1. Администрация городского </w:t>
      </w:r>
      <w:proofErr w:type="gramStart"/>
      <w:r w:rsidRPr="003D3C7A">
        <w:rPr>
          <w:color w:val="000000"/>
          <w:sz w:val="22"/>
          <w:szCs w:val="22"/>
        </w:rPr>
        <w:t>поселения  ведет</w:t>
      </w:r>
      <w:proofErr w:type="gramEnd"/>
      <w:r w:rsidRPr="003D3C7A">
        <w:rPr>
          <w:color w:val="000000"/>
          <w:sz w:val="22"/>
          <w:szCs w:val="22"/>
        </w:rPr>
        <w:t xml:space="preserve"> учет порубочных билетов и (или) разрешений на пересадку деревьев и кустарников.</w:t>
      </w:r>
    </w:p>
    <w:p w:rsidR="00CE4CA9"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6.2. Журнал регистрации порубочных билетов и (или) разрешений на пересадку деревьев и кустарников (далее - журнал регистрации) должен быть пронумерован, прошит и скреплен подписью руководителя уполномоченного органа и заверен печатью.</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6.3. В журнале регистрации отражается следующая информация:</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фамилия, имя, отчество физического лица или наименование юридического лица, подавшего заявление; паспортные данные заявителя или данные о постановке юридического лица на учет в налоговом органе и идентификационный номер налогоплательщика для юридического лица;</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способ направления заявления;</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дата поступления заявления;</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обоснование необходимости вырубки (удаления) и (или) пересадки деревьев и кустарников;</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места расположения подлежащих вырубке (удалению) и (или) пересадке деревьев и кустарников;</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адрес расположения земельного участка, на который была произведена пересадка деревьев и кустарников (при наличии);</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дата составления акта обследования и расчета платы за компенсационное озеленение;</w:t>
      </w:r>
      <w:r w:rsidRPr="003D3C7A">
        <w:rPr>
          <w:color w:val="000000"/>
          <w:sz w:val="22"/>
          <w:szCs w:val="22"/>
        </w:rPr>
        <w:br/>
        <w:t>- размер платы за проведение компенсационного озеленения; сведения о реквизитах платежного документа, в соответствии с которым произведена плата за компенсационное озеленение;</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порядковый номер порубочного билета и (или) разрешения на пересадку деревьев и кустарников; отметка о получении порубочного билета и (или) разрешения на пересадку) деревьев и кустарников заявителем;</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дата окончания срока действия порубочного билета и (или) разрешения на пересадку деревьев и кустарников;</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сведения о выполнении работ по вырубке (удалению) и (или) пересадке деревьев и кустарников согласно порубочному билету и (или) разрешению на пересадку деревьев и кустарников.</w:t>
      </w:r>
    </w:p>
    <w:p w:rsidR="0016517E" w:rsidRPr="00BD0B51" w:rsidRDefault="0016517E" w:rsidP="0016517E">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2</w:t>
      </w:r>
    </w:p>
    <w:p w:rsidR="0016517E" w:rsidRPr="00BD0B51" w:rsidRDefault="0016517E" w:rsidP="0016517E">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16517E" w:rsidRPr="00BD0B51" w:rsidRDefault="0016517E" w:rsidP="0016517E">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16517E" w:rsidRPr="00DF3899" w:rsidRDefault="0016517E" w:rsidP="0016517E">
      <w:pPr>
        <w:tabs>
          <w:tab w:val="left" w:pos="9600"/>
        </w:tabs>
        <w:spacing w:after="0" w:line="240" w:lineRule="auto"/>
        <w:jc w:val="right"/>
        <w:rPr>
          <w:rFonts w:ascii="Times New Roman" w:hAnsi="Times New Roman" w:cs="Times New Roman"/>
          <w:b/>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10</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3D3C7A" w:rsidRPr="005B5D16" w:rsidRDefault="003D3C7A" w:rsidP="003D3C7A">
      <w:pPr>
        <w:widowControl w:val="0"/>
        <w:autoSpaceDE w:val="0"/>
        <w:autoSpaceDN w:val="0"/>
        <w:adjustRightInd w:val="0"/>
        <w:spacing w:after="0" w:line="240" w:lineRule="auto"/>
        <w:jc w:val="right"/>
        <w:rPr>
          <w:rFonts w:ascii="Times New Roman" w:eastAsia="Times New Roman" w:hAnsi="Times New Roman" w:cs="Times New Roman"/>
          <w:sz w:val="8"/>
          <w:szCs w:val="8"/>
          <w:lang w:eastAsia="ru-RU"/>
        </w:rPr>
      </w:pPr>
    </w:p>
    <w:p w:rsidR="003D3C7A" w:rsidRPr="003D3C7A" w:rsidRDefault="003D3C7A" w:rsidP="003D3C7A">
      <w:pPr>
        <w:pStyle w:val="a9"/>
        <w:shd w:val="clear" w:color="auto" w:fill="FFFFFF"/>
        <w:spacing w:before="0" w:beforeAutospacing="0" w:after="0" w:afterAutospacing="0"/>
        <w:jc w:val="right"/>
        <w:rPr>
          <w:sz w:val="22"/>
          <w:szCs w:val="22"/>
        </w:rPr>
      </w:pPr>
      <w:r w:rsidRPr="003D3C7A">
        <w:rPr>
          <w:sz w:val="22"/>
          <w:szCs w:val="22"/>
        </w:rPr>
        <w:t>Главе администрации городского поселения Безенчук ФИО</w:t>
      </w:r>
    </w:p>
    <w:p w:rsidR="003D3C7A" w:rsidRPr="003D3C7A" w:rsidRDefault="003D3C7A" w:rsidP="003D3C7A">
      <w:pPr>
        <w:pStyle w:val="a9"/>
        <w:shd w:val="clear" w:color="auto" w:fill="FFFFFF"/>
        <w:spacing w:before="0" w:beforeAutospacing="0" w:after="0" w:afterAutospacing="0"/>
        <w:jc w:val="right"/>
        <w:rPr>
          <w:sz w:val="22"/>
          <w:szCs w:val="22"/>
        </w:rPr>
      </w:pPr>
      <w:r w:rsidRPr="003D3C7A">
        <w:rPr>
          <w:sz w:val="22"/>
          <w:szCs w:val="22"/>
        </w:rPr>
        <w:t xml:space="preserve">от________________________________________ </w:t>
      </w:r>
    </w:p>
    <w:p w:rsidR="003D3C7A" w:rsidRPr="003D3C7A" w:rsidRDefault="003D3C7A" w:rsidP="003D3C7A">
      <w:pPr>
        <w:pStyle w:val="a9"/>
        <w:shd w:val="clear" w:color="auto" w:fill="FFFFFF"/>
        <w:spacing w:before="0" w:beforeAutospacing="0" w:after="0" w:afterAutospacing="0"/>
        <w:jc w:val="right"/>
        <w:rPr>
          <w:sz w:val="22"/>
          <w:szCs w:val="22"/>
        </w:rPr>
      </w:pPr>
      <w:r w:rsidRPr="003D3C7A">
        <w:rPr>
          <w:sz w:val="22"/>
          <w:szCs w:val="22"/>
        </w:rPr>
        <w:t xml:space="preserve">(Ф.И.О. физического или юридического лица, </w:t>
      </w:r>
    </w:p>
    <w:p w:rsidR="003D3C7A" w:rsidRPr="003D3C7A" w:rsidRDefault="003D3C7A" w:rsidP="003D3C7A">
      <w:pPr>
        <w:pStyle w:val="a9"/>
        <w:shd w:val="clear" w:color="auto" w:fill="FFFFFF"/>
        <w:spacing w:before="0" w:beforeAutospacing="0" w:after="0" w:afterAutospacing="0"/>
        <w:jc w:val="right"/>
        <w:rPr>
          <w:sz w:val="22"/>
          <w:szCs w:val="22"/>
        </w:rPr>
      </w:pPr>
      <w:r w:rsidRPr="003D3C7A">
        <w:rPr>
          <w:sz w:val="22"/>
          <w:szCs w:val="22"/>
        </w:rPr>
        <w:t xml:space="preserve">наименование организации) проживающего(-ей) </w:t>
      </w:r>
    </w:p>
    <w:p w:rsidR="003D3C7A" w:rsidRPr="003D3C7A" w:rsidRDefault="003D3C7A" w:rsidP="003D3C7A">
      <w:pPr>
        <w:pStyle w:val="a9"/>
        <w:shd w:val="clear" w:color="auto" w:fill="FFFFFF"/>
        <w:spacing w:before="0" w:beforeAutospacing="0" w:after="0" w:afterAutospacing="0"/>
        <w:jc w:val="right"/>
        <w:rPr>
          <w:sz w:val="22"/>
          <w:szCs w:val="22"/>
        </w:rPr>
      </w:pPr>
      <w:r w:rsidRPr="003D3C7A">
        <w:rPr>
          <w:sz w:val="22"/>
          <w:szCs w:val="22"/>
        </w:rPr>
        <w:t xml:space="preserve">или зарегистрированного(-ой) по адресу: </w:t>
      </w:r>
    </w:p>
    <w:p w:rsidR="003D3C7A" w:rsidRPr="003D3C7A" w:rsidRDefault="003D3C7A" w:rsidP="003D3C7A">
      <w:pPr>
        <w:pStyle w:val="a9"/>
        <w:shd w:val="clear" w:color="auto" w:fill="FFFFFF"/>
        <w:spacing w:before="0" w:beforeAutospacing="0" w:after="0" w:afterAutospacing="0"/>
        <w:jc w:val="right"/>
        <w:rPr>
          <w:sz w:val="22"/>
          <w:szCs w:val="22"/>
        </w:rPr>
      </w:pPr>
      <w:r w:rsidRPr="003D3C7A">
        <w:rPr>
          <w:sz w:val="22"/>
          <w:szCs w:val="22"/>
        </w:rPr>
        <w:t xml:space="preserve">_________________________________________ </w:t>
      </w:r>
    </w:p>
    <w:p w:rsidR="003D3C7A" w:rsidRPr="003D3C7A" w:rsidRDefault="003D3C7A" w:rsidP="003D3C7A">
      <w:pPr>
        <w:pStyle w:val="a9"/>
        <w:shd w:val="clear" w:color="auto" w:fill="FFFFFF"/>
        <w:spacing w:before="0" w:beforeAutospacing="0" w:after="0" w:afterAutospacing="0"/>
        <w:jc w:val="right"/>
        <w:rPr>
          <w:sz w:val="22"/>
          <w:szCs w:val="22"/>
        </w:rPr>
      </w:pPr>
      <w:r w:rsidRPr="003D3C7A">
        <w:rPr>
          <w:sz w:val="22"/>
          <w:szCs w:val="22"/>
        </w:rPr>
        <w:t xml:space="preserve">Контактный телефон _______________________ </w:t>
      </w:r>
    </w:p>
    <w:p w:rsidR="003D3C7A" w:rsidRPr="005B5D16" w:rsidRDefault="003D3C7A" w:rsidP="003D3C7A">
      <w:pPr>
        <w:pStyle w:val="a9"/>
        <w:shd w:val="clear" w:color="auto" w:fill="FFFFFF"/>
        <w:spacing w:before="0" w:beforeAutospacing="0" w:after="0" w:afterAutospacing="0"/>
        <w:jc w:val="both"/>
        <w:rPr>
          <w:sz w:val="8"/>
          <w:szCs w:val="8"/>
        </w:rPr>
      </w:pPr>
    </w:p>
    <w:p w:rsidR="003D3C7A" w:rsidRPr="003D3C7A" w:rsidRDefault="003D3C7A" w:rsidP="003D3C7A">
      <w:pPr>
        <w:pStyle w:val="a9"/>
        <w:shd w:val="clear" w:color="auto" w:fill="FFFFFF"/>
        <w:spacing w:before="0" w:beforeAutospacing="0" w:after="0" w:afterAutospacing="0"/>
        <w:jc w:val="center"/>
        <w:rPr>
          <w:sz w:val="22"/>
          <w:szCs w:val="22"/>
        </w:rPr>
      </w:pPr>
      <w:r w:rsidRPr="003D3C7A">
        <w:rPr>
          <w:sz w:val="22"/>
          <w:szCs w:val="22"/>
        </w:rPr>
        <w:t>З А Я В Л Е Н И Е</w:t>
      </w:r>
    </w:p>
    <w:p w:rsidR="003D3C7A" w:rsidRPr="003D3C7A" w:rsidRDefault="003D3C7A" w:rsidP="003D3C7A">
      <w:pPr>
        <w:pStyle w:val="a9"/>
        <w:shd w:val="clear" w:color="auto" w:fill="FFFFFF"/>
        <w:spacing w:before="0" w:beforeAutospacing="0" w:after="0" w:afterAutospacing="0"/>
        <w:jc w:val="both"/>
        <w:rPr>
          <w:sz w:val="22"/>
          <w:szCs w:val="22"/>
        </w:rPr>
      </w:pPr>
      <w:r w:rsidRPr="003D3C7A">
        <w:rPr>
          <w:sz w:val="22"/>
          <w:szCs w:val="22"/>
        </w:rPr>
        <w:t xml:space="preserve">Прошу Вас выдать порубочный билет и (или) разрешение на пересадку деревьев и кустарников: (нужное указать)_____________________________________________________________________________________указание цели (причины) вырубки зеленых насаждений или сведения о пересадке) месторасположение зеленых насаждений, подлежащих вырубке или пересадке: __________________________________________________________________ их количество </w:t>
      </w:r>
    </w:p>
    <w:p w:rsidR="003D3C7A" w:rsidRDefault="003D3C7A" w:rsidP="003D3C7A">
      <w:pPr>
        <w:pStyle w:val="a9"/>
        <w:shd w:val="clear" w:color="auto" w:fill="FFFFFF"/>
        <w:spacing w:before="0" w:beforeAutospacing="0" w:after="0" w:afterAutospacing="0"/>
        <w:jc w:val="both"/>
        <w:rPr>
          <w:sz w:val="22"/>
          <w:szCs w:val="22"/>
        </w:rPr>
      </w:pPr>
      <w:r w:rsidRPr="003D3C7A">
        <w:rPr>
          <w:sz w:val="22"/>
          <w:szCs w:val="22"/>
        </w:rPr>
        <w:t xml:space="preserve">_____________________________ подпись, дата __________________________ расшифровка подписи </w:t>
      </w:r>
    </w:p>
    <w:p w:rsidR="0016517E" w:rsidRPr="0016517E" w:rsidRDefault="0016517E" w:rsidP="003D3C7A">
      <w:pPr>
        <w:pStyle w:val="a9"/>
        <w:shd w:val="clear" w:color="auto" w:fill="FFFFFF"/>
        <w:spacing w:before="0" w:beforeAutospacing="0" w:after="0" w:afterAutospacing="0"/>
        <w:jc w:val="both"/>
        <w:rPr>
          <w:color w:val="000000"/>
          <w:sz w:val="8"/>
          <w:szCs w:val="8"/>
        </w:rPr>
      </w:pPr>
    </w:p>
    <w:p w:rsidR="0016517E" w:rsidRPr="00BD0B51" w:rsidRDefault="003D3C7A" w:rsidP="0016517E">
      <w:pPr>
        <w:spacing w:after="0" w:line="240" w:lineRule="auto"/>
        <w:jc w:val="right"/>
        <w:rPr>
          <w:rFonts w:ascii="Times New Roman" w:hAnsi="Times New Roman" w:cs="Times New Roman"/>
          <w:bCs/>
          <w:sz w:val="20"/>
          <w:szCs w:val="20"/>
        </w:rPr>
      </w:pPr>
      <w:r w:rsidRPr="003D3C7A">
        <w:rPr>
          <w:color w:val="000000"/>
        </w:rPr>
        <w:t>                                            </w:t>
      </w:r>
      <w:r w:rsidR="0016517E" w:rsidRPr="00BD0B51">
        <w:rPr>
          <w:rFonts w:ascii="Times New Roman" w:hAnsi="Times New Roman" w:cs="Times New Roman"/>
          <w:bCs/>
          <w:sz w:val="20"/>
          <w:szCs w:val="20"/>
        </w:rPr>
        <w:t>Приложение№</w:t>
      </w:r>
      <w:r w:rsidR="0016517E">
        <w:rPr>
          <w:rFonts w:ascii="Times New Roman" w:hAnsi="Times New Roman" w:cs="Times New Roman"/>
          <w:bCs/>
          <w:sz w:val="20"/>
          <w:szCs w:val="20"/>
        </w:rPr>
        <w:t>3</w:t>
      </w:r>
    </w:p>
    <w:p w:rsidR="0016517E" w:rsidRPr="00BD0B51" w:rsidRDefault="0016517E" w:rsidP="0016517E">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16517E" w:rsidRPr="00BD0B51" w:rsidRDefault="0016517E" w:rsidP="0016517E">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16517E" w:rsidRPr="00DF3899" w:rsidRDefault="0016517E" w:rsidP="0016517E">
      <w:pPr>
        <w:tabs>
          <w:tab w:val="left" w:pos="9600"/>
        </w:tabs>
        <w:spacing w:after="0" w:line="240" w:lineRule="auto"/>
        <w:jc w:val="right"/>
        <w:rPr>
          <w:rFonts w:ascii="Times New Roman" w:hAnsi="Times New Roman" w:cs="Times New Roman"/>
          <w:b/>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10</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 xml:space="preserve">  Расчет</w:t>
      </w:r>
      <w:r w:rsidR="00230244">
        <w:rPr>
          <w:color w:val="000000"/>
          <w:sz w:val="22"/>
          <w:szCs w:val="22"/>
        </w:rPr>
        <w:t xml:space="preserve"> </w:t>
      </w:r>
      <w:r w:rsidRPr="003D3C7A">
        <w:rPr>
          <w:color w:val="000000"/>
          <w:sz w:val="22"/>
          <w:szCs w:val="22"/>
        </w:rPr>
        <w:t>платы за вырубку древесно-кустарниковой растительности,</w:t>
      </w:r>
      <w:r w:rsidRPr="003D3C7A">
        <w:rPr>
          <w:color w:val="000000"/>
          <w:sz w:val="22"/>
          <w:szCs w:val="22"/>
        </w:rPr>
        <w:br/>
        <w:t xml:space="preserve"> произрастающей на территории городского поселения Безенчук муниципального района </w:t>
      </w:r>
      <w:proofErr w:type="spellStart"/>
      <w:r w:rsidRPr="003D3C7A">
        <w:rPr>
          <w:color w:val="000000"/>
          <w:sz w:val="22"/>
          <w:szCs w:val="22"/>
        </w:rPr>
        <w:t>Безенчукский</w:t>
      </w:r>
      <w:proofErr w:type="spellEnd"/>
      <w:r w:rsidRPr="003D3C7A">
        <w:rPr>
          <w:color w:val="000000"/>
          <w:sz w:val="22"/>
          <w:szCs w:val="22"/>
        </w:rPr>
        <w:t xml:space="preserve"> Самарской области</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1. Термины и определения</w:t>
      </w:r>
    </w:p>
    <w:p w:rsidR="003D3C7A" w:rsidRPr="003D3C7A" w:rsidRDefault="003D3C7A" w:rsidP="003D3C7A">
      <w:pPr>
        <w:pStyle w:val="a9"/>
        <w:shd w:val="clear" w:color="auto" w:fill="FFFFFF"/>
        <w:spacing w:before="0" w:beforeAutospacing="0" w:after="0" w:afterAutospacing="0"/>
        <w:ind w:firstLine="709"/>
        <w:jc w:val="both"/>
        <w:rPr>
          <w:color w:val="000000"/>
          <w:sz w:val="22"/>
          <w:szCs w:val="22"/>
        </w:rPr>
      </w:pPr>
      <w:r w:rsidRPr="003D3C7A">
        <w:rPr>
          <w:color w:val="000000"/>
          <w:sz w:val="22"/>
          <w:szCs w:val="22"/>
        </w:rPr>
        <w:t xml:space="preserve">Дерево – растение с четко выраженным древесным стволом </w:t>
      </w:r>
      <w:proofErr w:type="gramStart"/>
      <w:r w:rsidRPr="003D3C7A">
        <w:rPr>
          <w:color w:val="000000"/>
          <w:sz w:val="22"/>
          <w:szCs w:val="22"/>
        </w:rPr>
        <w:t>диаметром  не</w:t>
      </w:r>
      <w:proofErr w:type="gramEnd"/>
      <w:r w:rsidRPr="003D3C7A">
        <w:rPr>
          <w:color w:val="000000"/>
          <w:sz w:val="22"/>
          <w:szCs w:val="22"/>
        </w:rPr>
        <w:t xml:space="preserve"> менее 8 см на высоте 1,3 метра, за исключением саженцев.</w:t>
      </w:r>
    </w:p>
    <w:p w:rsidR="003D3C7A" w:rsidRPr="003D3C7A" w:rsidRDefault="003D3C7A" w:rsidP="003D3C7A">
      <w:pPr>
        <w:pStyle w:val="a9"/>
        <w:shd w:val="clear" w:color="auto" w:fill="FFFFFF"/>
        <w:spacing w:before="0" w:beforeAutospacing="0" w:after="0" w:afterAutospacing="0"/>
        <w:ind w:firstLine="709"/>
        <w:jc w:val="both"/>
        <w:rPr>
          <w:color w:val="000000"/>
          <w:sz w:val="22"/>
          <w:szCs w:val="22"/>
        </w:rPr>
      </w:pPr>
      <w:r w:rsidRPr="003D3C7A">
        <w:rPr>
          <w:color w:val="000000"/>
          <w:sz w:val="22"/>
          <w:szCs w:val="22"/>
        </w:rPr>
        <w:t>Кустарник – многолетнее растение, образующее несколько идущих от корня стволов.</w:t>
      </w:r>
      <w:r w:rsidRPr="003D3C7A">
        <w:rPr>
          <w:color w:val="000000"/>
          <w:sz w:val="22"/>
          <w:szCs w:val="22"/>
        </w:rPr>
        <w:br/>
        <w:t xml:space="preserve">            Поросль – молодые побеги растений от корней, пней или из семян с диаметром ствола до 8 см на высоте 1,3 метра.</w:t>
      </w:r>
    </w:p>
    <w:p w:rsidR="003D3C7A" w:rsidRPr="003D3C7A" w:rsidRDefault="003D3C7A" w:rsidP="003D3C7A">
      <w:pPr>
        <w:pStyle w:val="a9"/>
        <w:shd w:val="clear" w:color="auto" w:fill="FFFFFF"/>
        <w:spacing w:before="0" w:beforeAutospacing="0" w:after="0" w:afterAutospacing="0"/>
        <w:ind w:firstLine="709"/>
        <w:jc w:val="both"/>
        <w:rPr>
          <w:color w:val="000000"/>
          <w:sz w:val="22"/>
          <w:szCs w:val="22"/>
        </w:rPr>
      </w:pPr>
      <w:r w:rsidRPr="003D3C7A">
        <w:rPr>
          <w:color w:val="000000"/>
          <w:sz w:val="22"/>
          <w:szCs w:val="22"/>
        </w:rPr>
        <w:t>Охрана древесно-кустарниковой растительности – комплекс мер, направленных на создание, сохранение и воспроизводство древесно-кустарниковой растительности.</w:t>
      </w:r>
      <w:r w:rsidRPr="003D3C7A">
        <w:rPr>
          <w:color w:val="000000"/>
          <w:sz w:val="22"/>
          <w:szCs w:val="22"/>
        </w:rPr>
        <w:br/>
        <w:t xml:space="preserve">            Повреждение древесно-кустарниковой растительности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w:t>
      </w:r>
      <w:proofErr w:type="spellStart"/>
      <w:r w:rsidRPr="003D3C7A">
        <w:rPr>
          <w:color w:val="000000"/>
          <w:sz w:val="22"/>
          <w:szCs w:val="22"/>
        </w:rPr>
        <w:t>коры</w:t>
      </w:r>
      <w:proofErr w:type="spellEnd"/>
      <w:r w:rsidRPr="003D3C7A">
        <w:rPr>
          <w:color w:val="000000"/>
          <w:sz w:val="22"/>
          <w:szCs w:val="22"/>
        </w:rPr>
        <w:t>, а также загрязнение древесно-кустарниковой растительности либо почвы в корневой зоне вредными веществами, поджог или иное причинение вреда.</w:t>
      </w:r>
    </w:p>
    <w:p w:rsidR="003D3C7A" w:rsidRPr="003D3C7A" w:rsidRDefault="003D3C7A" w:rsidP="003D3C7A">
      <w:pPr>
        <w:pStyle w:val="a9"/>
        <w:shd w:val="clear" w:color="auto" w:fill="FFFFFF"/>
        <w:spacing w:before="0" w:beforeAutospacing="0" w:after="0" w:afterAutospacing="0"/>
        <w:ind w:firstLine="709"/>
        <w:jc w:val="both"/>
        <w:rPr>
          <w:color w:val="000000"/>
          <w:sz w:val="22"/>
          <w:szCs w:val="22"/>
        </w:rPr>
      </w:pPr>
      <w:r w:rsidRPr="003D3C7A">
        <w:rPr>
          <w:color w:val="000000"/>
          <w:sz w:val="22"/>
          <w:szCs w:val="22"/>
        </w:rPr>
        <w:lastRenderedPageBreak/>
        <w:t>Уничтожение древесно-кустарниковой растительности – повреждение деревьев и кустарников повлекшее прекращение роста, гибель древесно-кустарниковой растительности, а также их вырубка.</w:t>
      </w:r>
    </w:p>
    <w:p w:rsidR="003D3C7A" w:rsidRPr="003D3C7A" w:rsidRDefault="003D3C7A" w:rsidP="003D3C7A">
      <w:pPr>
        <w:pStyle w:val="a9"/>
        <w:shd w:val="clear" w:color="auto" w:fill="FFFFFF"/>
        <w:spacing w:before="0" w:beforeAutospacing="0" w:after="0" w:afterAutospacing="0"/>
        <w:ind w:firstLine="709"/>
        <w:jc w:val="both"/>
        <w:rPr>
          <w:color w:val="000000"/>
          <w:sz w:val="22"/>
          <w:szCs w:val="22"/>
        </w:rPr>
      </w:pPr>
      <w:r w:rsidRPr="003D3C7A">
        <w:rPr>
          <w:color w:val="000000"/>
          <w:sz w:val="22"/>
          <w:szCs w:val="22"/>
        </w:rPr>
        <w:t>Компенсационная посадка – воспроизводство древесно-кустарниковой растительности взамен вырубаемой (уничтоженной), поврежденной.</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2. Общие положения</w:t>
      </w:r>
    </w:p>
    <w:p w:rsidR="003D3C7A" w:rsidRPr="003D3C7A" w:rsidRDefault="003D3C7A" w:rsidP="003D3C7A">
      <w:pPr>
        <w:pStyle w:val="a9"/>
        <w:shd w:val="clear" w:color="auto" w:fill="FFFFFF"/>
        <w:spacing w:before="0" w:beforeAutospacing="0" w:after="0" w:afterAutospacing="0"/>
        <w:ind w:firstLine="709"/>
        <w:jc w:val="both"/>
        <w:rPr>
          <w:color w:val="000000"/>
          <w:sz w:val="22"/>
          <w:szCs w:val="22"/>
        </w:rPr>
      </w:pPr>
      <w:r w:rsidRPr="003D3C7A">
        <w:rPr>
          <w:color w:val="000000"/>
          <w:sz w:val="22"/>
          <w:szCs w:val="22"/>
        </w:rPr>
        <w:t xml:space="preserve">Охране и рациональному использованию подлежит вся древесно-кустарниковая растительность, произрастающая на территории муниципального района </w:t>
      </w:r>
      <w:proofErr w:type="spellStart"/>
      <w:r w:rsidRPr="003D3C7A">
        <w:rPr>
          <w:color w:val="000000"/>
          <w:sz w:val="22"/>
          <w:szCs w:val="22"/>
        </w:rPr>
        <w:t>Безенчукский</w:t>
      </w:r>
      <w:proofErr w:type="spellEnd"/>
      <w:r w:rsidRPr="003D3C7A">
        <w:rPr>
          <w:color w:val="000000"/>
          <w:sz w:val="22"/>
          <w:szCs w:val="22"/>
        </w:rPr>
        <w:t xml:space="preserve">, независимо от форм собственности на земельные участки, где эта </w:t>
      </w:r>
      <w:proofErr w:type="gramStart"/>
      <w:r w:rsidRPr="003D3C7A">
        <w:rPr>
          <w:color w:val="000000"/>
          <w:sz w:val="22"/>
          <w:szCs w:val="22"/>
        </w:rPr>
        <w:t>растительность  произрастает</w:t>
      </w:r>
      <w:proofErr w:type="gramEnd"/>
      <w:r w:rsidRPr="003D3C7A">
        <w:rPr>
          <w:color w:val="000000"/>
          <w:sz w:val="22"/>
          <w:szCs w:val="22"/>
        </w:rPr>
        <w:t>.</w:t>
      </w:r>
    </w:p>
    <w:p w:rsidR="003D3C7A" w:rsidRPr="003D3C7A" w:rsidRDefault="003D3C7A" w:rsidP="003D3C7A">
      <w:pPr>
        <w:pStyle w:val="a9"/>
        <w:shd w:val="clear" w:color="auto" w:fill="FFFFFF"/>
        <w:spacing w:before="0" w:beforeAutospacing="0" w:after="0" w:afterAutospacing="0"/>
        <w:ind w:firstLine="709"/>
        <w:jc w:val="both"/>
        <w:rPr>
          <w:color w:val="000000"/>
          <w:sz w:val="22"/>
          <w:szCs w:val="22"/>
        </w:rPr>
      </w:pPr>
      <w:r w:rsidRPr="003D3C7A">
        <w:rPr>
          <w:color w:val="000000"/>
          <w:sz w:val="22"/>
          <w:szCs w:val="22"/>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законодательством.</w:t>
      </w:r>
    </w:p>
    <w:p w:rsidR="003D3C7A" w:rsidRPr="003D3C7A" w:rsidRDefault="003D3C7A" w:rsidP="003D3C7A">
      <w:pPr>
        <w:pStyle w:val="a9"/>
        <w:shd w:val="clear" w:color="auto" w:fill="FFFFFF"/>
        <w:spacing w:before="0" w:beforeAutospacing="0" w:after="0" w:afterAutospacing="0"/>
        <w:ind w:firstLine="709"/>
        <w:jc w:val="both"/>
        <w:rPr>
          <w:color w:val="000000"/>
          <w:sz w:val="22"/>
          <w:szCs w:val="22"/>
        </w:rPr>
      </w:pPr>
      <w:r w:rsidRPr="003D3C7A">
        <w:rPr>
          <w:color w:val="000000"/>
          <w:sz w:val="22"/>
          <w:szCs w:val="22"/>
        </w:rPr>
        <w:t>Вырубка древесно-кустарниковой растительности осуществляется на основании оформленного в установленном порядке порубочного билета.</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3. Классификация деревьев для расчета платы за разрешенную вырубку древесно-кустарниковой растительности:</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3.1. Для расчета платы за разрешенную вырубку основных видов деревьев на территории поселения применяется следующая классификация древесных пород деревьев с учетом их ценности.</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Классификация древесных пород деревьев с учетом их ценности</w:t>
      </w:r>
    </w:p>
    <w:tbl>
      <w:tblPr>
        <w:tblW w:w="4890" w:type="pct"/>
        <w:tblInd w:w="105" w:type="dxa"/>
        <w:shd w:val="clear" w:color="auto" w:fill="ECE8C3"/>
        <w:tblLayout w:type="fixed"/>
        <w:tblCellMar>
          <w:top w:w="105" w:type="dxa"/>
          <w:left w:w="105" w:type="dxa"/>
          <w:bottom w:w="105" w:type="dxa"/>
          <w:right w:w="105" w:type="dxa"/>
        </w:tblCellMar>
        <w:tblLook w:val="04A0" w:firstRow="1" w:lastRow="0" w:firstColumn="1" w:lastColumn="0" w:noHBand="0" w:noVBand="1"/>
      </w:tblPr>
      <w:tblGrid>
        <w:gridCol w:w="1702"/>
        <w:gridCol w:w="3118"/>
        <w:gridCol w:w="3171"/>
        <w:gridCol w:w="3004"/>
        <w:gridCol w:w="24"/>
      </w:tblGrid>
      <w:tr w:rsidR="003D3C7A" w:rsidRPr="001325B3" w:rsidTr="001325B3">
        <w:tc>
          <w:tcPr>
            <w:tcW w:w="772" w:type="pct"/>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Хвойные породы</w:t>
            </w:r>
          </w:p>
        </w:tc>
        <w:tc>
          <w:tcPr>
            <w:tcW w:w="4228"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Лиственные древесные породы</w:t>
            </w:r>
          </w:p>
        </w:tc>
      </w:tr>
      <w:tr w:rsidR="003D3C7A" w:rsidRPr="001325B3" w:rsidTr="001325B3">
        <w:trPr>
          <w:gridAfter w:val="1"/>
          <w:wAfter w:w="10" w:type="pct"/>
        </w:trPr>
        <w:tc>
          <w:tcPr>
            <w:tcW w:w="772" w:type="pct"/>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1-я группа</w:t>
            </w:r>
          </w:p>
        </w:tc>
        <w:tc>
          <w:tcPr>
            <w:tcW w:w="1415" w:type="pct"/>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2-я группа</w:t>
            </w:r>
          </w:p>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(особо ценные)</w:t>
            </w:r>
          </w:p>
        </w:tc>
        <w:tc>
          <w:tcPr>
            <w:tcW w:w="1439" w:type="pct"/>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3-я группа</w:t>
            </w:r>
          </w:p>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(ценные)</w:t>
            </w:r>
          </w:p>
        </w:tc>
        <w:tc>
          <w:tcPr>
            <w:tcW w:w="1363" w:type="pct"/>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4-я группа</w:t>
            </w:r>
          </w:p>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(малоценные)</w:t>
            </w:r>
          </w:p>
        </w:tc>
      </w:tr>
      <w:tr w:rsidR="003D3C7A" w:rsidRPr="001325B3" w:rsidTr="001325B3">
        <w:trPr>
          <w:gridAfter w:val="1"/>
          <w:wAfter w:w="10" w:type="pct"/>
        </w:trPr>
        <w:tc>
          <w:tcPr>
            <w:tcW w:w="772" w:type="pct"/>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Ель, лиственница, пихта, сосна, туя</w:t>
            </w:r>
          </w:p>
        </w:tc>
        <w:tc>
          <w:tcPr>
            <w:tcW w:w="1415" w:type="pct"/>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 xml:space="preserve">Акация белая, бархат амурский, вяз, дуб, ива белая, каштан конский, клен (кроме </w:t>
            </w:r>
            <w:proofErr w:type="spellStart"/>
            <w:r w:rsidRPr="001325B3">
              <w:rPr>
                <w:color w:val="000000"/>
                <w:sz w:val="16"/>
                <w:szCs w:val="16"/>
              </w:rPr>
              <w:t>ясенелистного</w:t>
            </w:r>
            <w:proofErr w:type="spellEnd"/>
            <w:r w:rsidRPr="001325B3">
              <w:rPr>
                <w:color w:val="000000"/>
                <w:sz w:val="16"/>
                <w:szCs w:val="16"/>
              </w:rPr>
              <w:t>), липа, лох, орех, ясень</w:t>
            </w:r>
          </w:p>
        </w:tc>
        <w:tc>
          <w:tcPr>
            <w:tcW w:w="1439" w:type="pct"/>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 xml:space="preserve">Абрикос, береза, боярышник, плодовые (яблоня, слива, груша и </w:t>
            </w:r>
            <w:proofErr w:type="spellStart"/>
            <w:r w:rsidRPr="001325B3">
              <w:rPr>
                <w:color w:val="000000"/>
                <w:sz w:val="16"/>
                <w:szCs w:val="16"/>
              </w:rPr>
              <w:t>т.д</w:t>
            </w:r>
            <w:proofErr w:type="spellEnd"/>
            <w:r w:rsidRPr="001325B3">
              <w:rPr>
                <w:color w:val="000000"/>
                <w:sz w:val="16"/>
                <w:szCs w:val="16"/>
              </w:rPr>
              <w:t>), рябина, тополь (белый, пирамидальный, черёмуха)</w:t>
            </w:r>
          </w:p>
        </w:tc>
        <w:tc>
          <w:tcPr>
            <w:tcW w:w="1363" w:type="pct"/>
            <w:tcBorders>
              <w:top w:val="single" w:sz="6" w:space="0" w:color="000000"/>
              <w:left w:val="single" w:sz="6" w:space="0" w:color="000000"/>
              <w:bottom w:val="single" w:sz="6" w:space="0" w:color="000000"/>
              <w:right w:val="single" w:sz="6" w:space="0" w:color="000000"/>
            </w:tcBorders>
            <w:shd w:val="clear" w:color="auto" w:fill="auto"/>
            <w:hideMark/>
          </w:tcPr>
          <w:p w:rsidR="003D3C7A" w:rsidRPr="001325B3" w:rsidRDefault="003D3C7A" w:rsidP="003D3C7A">
            <w:pPr>
              <w:pStyle w:val="a9"/>
              <w:shd w:val="clear" w:color="auto" w:fill="FFFFFF"/>
              <w:spacing w:before="0" w:beforeAutospacing="0" w:after="0" w:afterAutospacing="0"/>
              <w:jc w:val="center"/>
              <w:rPr>
                <w:color w:val="000000"/>
                <w:sz w:val="16"/>
                <w:szCs w:val="16"/>
              </w:rPr>
            </w:pPr>
            <w:r w:rsidRPr="001325B3">
              <w:rPr>
                <w:color w:val="000000"/>
                <w:sz w:val="16"/>
                <w:szCs w:val="16"/>
              </w:rPr>
              <w:t xml:space="preserve">Ива (кроме белой), клен </w:t>
            </w:r>
            <w:proofErr w:type="spellStart"/>
            <w:r w:rsidRPr="001325B3">
              <w:rPr>
                <w:color w:val="000000"/>
                <w:sz w:val="16"/>
                <w:szCs w:val="16"/>
              </w:rPr>
              <w:t>ясенелистный</w:t>
            </w:r>
            <w:proofErr w:type="spellEnd"/>
            <w:r w:rsidRPr="001325B3">
              <w:rPr>
                <w:color w:val="000000"/>
                <w:sz w:val="16"/>
                <w:szCs w:val="16"/>
              </w:rPr>
              <w:t>, ольха, осина, тополь (кроме белого, пирамидального)</w:t>
            </w:r>
          </w:p>
        </w:tc>
      </w:tr>
    </w:tbl>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3.2. Деревья подсчитываются поштучно.</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 3.3. В случае, если деревья растут «розеткой» (2 и более стволов), а второстепенный ствол достиг в диаметре 8 см и растет на </w:t>
      </w:r>
      <w:proofErr w:type="gramStart"/>
      <w:r w:rsidRPr="003D3C7A">
        <w:rPr>
          <w:color w:val="000000"/>
          <w:sz w:val="22"/>
          <w:szCs w:val="22"/>
        </w:rPr>
        <w:t>расстоянии  0</w:t>
      </w:r>
      <w:proofErr w:type="gramEnd"/>
      <w:r w:rsidRPr="003D3C7A">
        <w:rPr>
          <w:color w:val="000000"/>
          <w:sz w:val="22"/>
          <w:szCs w:val="22"/>
        </w:rPr>
        <w:t>,5 м от основного (большего) в диаметре ствола на высоте 1,3 м, то данный ствол считается отдельным стволом.</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3.4. Заросли самосевных деревьев или деревьев, имеющих диаметр менее 8 см, рассчитываются следующим образом: каждые 100 </w:t>
      </w:r>
      <w:proofErr w:type="spellStart"/>
      <w:r w:rsidRPr="003D3C7A">
        <w:rPr>
          <w:color w:val="000000"/>
          <w:sz w:val="22"/>
          <w:szCs w:val="22"/>
        </w:rPr>
        <w:t>кв.м</w:t>
      </w:r>
      <w:proofErr w:type="spellEnd"/>
      <w:r w:rsidRPr="003D3C7A">
        <w:rPr>
          <w:color w:val="000000"/>
          <w:sz w:val="22"/>
          <w:szCs w:val="22"/>
        </w:rPr>
        <w:t>. приравниваются к 20 условным саженцам 3-й группы лиственных древесных пород.</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4. Расчет платы за разрешенную вырубку деревьев:</w:t>
      </w:r>
    </w:p>
    <w:p w:rsidR="007B52B1"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4.1. Расчет платы за разрешенную (выполняющую при наличии оформленного в установленном порядке разрешения) вырубку деревьев на территории поселения производится по формуле: </w:t>
      </w:r>
      <w:proofErr w:type="spellStart"/>
      <w:r w:rsidRPr="003D3C7A">
        <w:rPr>
          <w:b/>
          <w:color w:val="000000"/>
          <w:sz w:val="22"/>
          <w:szCs w:val="22"/>
        </w:rPr>
        <w:t>Пр</w:t>
      </w:r>
      <w:proofErr w:type="spellEnd"/>
      <w:r w:rsidRPr="003D3C7A">
        <w:rPr>
          <w:b/>
          <w:color w:val="000000"/>
          <w:sz w:val="22"/>
          <w:szCs w:val="22"/>
        </w:rPr>
        <w:t xml:space="preserve"> (д) = (</w:t>
      </w:r>
      <w:proofErr w:type="spellStart"/>
      <w:r w:rsidRPr="003D3C7A">
        <w:rPr>
          <w:b/>
          <w:color w:val="000000"/>
          <w:sz w:val="22"/>
          <w:szCs w:val="22"/>
        </w:rPr>
        <w:t>Спд</w:t>
      </w:r>
      <w:proofErr w:type="spellEnd"/>
      <w:r w:rsidRPr="003D3C7A">
        <w:rPr>
          <w:b/>
          <w:color w:val="000000"/>
          <w:sz w:val="22"/>
          <w:szCs w:val="22"/>
        </w:rPr>
        <w:t xml:space="preserve"> х К) х Кд х </w:t>
      </w:r>
      <w:proofErr w:type="spellStart"/>
      <w:r w:rsidRPr="003D3C7A">
        <w:rPr>
          <w:b/>
          <w:color w:val="000000"/>
          <w:sz w:val="22"/>
          <w:szCs w:val="22"/>
        </w:rPr>
        <w:t>Кз</w:t>
      </w:r>
      <w:proofErr w:type="spellEnd"/>
      <w:r w:rsidRPr="003D3C7A">
        <w:rPr>
          <w:b/>
          <w:color w:val="000000"/>
          <w:sz w:val="22"/>
          <w:szCs w:val="22"/>
        </w:rPr>
        <w:t xml:space="preserve"> х </w:t>
      </w:r>
      <w:proofErr w:type="gramStart"/>
      <w:r w:rsidRPr="003D3C7A">
        <w:rPr>
          <w:b/>
          <w:color w:val="000000"/>
          <w:sz w:val="22"/>
          <w:szCs w:val="22"/>
        </w:rPr>
        <w:t>п</w:t>
      </w:r>
      <w:r w:rsidRPr="003D3C7A">
        <w:rPr>
          <w:color w:val="000000"/>
          <w:sz w:val="22"/>
          <w:szCs w:val="22"/>
        </w:rPr>
        <w:t xml:space="preserve">,   </w:t>
      </w:r>
      <w:proofErr w:type="gramEnd"/>
      <w:r w:rsidRPr="003D3C7A">
        <w:rPr>
          <w:color w:val="000000"/>
          <w:sz w:val="22"/>
          <w:szCs w:val="22"/>
        </w:rPr>
        <w:t>где</w:t>
      </w:r>
    </w:p>
    <w:p w:rsidR="003D3C7A" w:rsidRPr="003D3C7A" w:rsidRDefault="003D3C7A" w:rsidP="003D3C7A">
      <w:pPr>
        <w:pStyle w:val="a9"/>
        <w:shd w:val="clear" w:color="auto" w:fill="FFFFFF"/>
        <w:spacing w:before="0" w:beforeAutospacing="0" w:after="0" w:afterAutospacing="0"/>
        <w:jc w:val="both"/>
        <w:rPr>
          <w:color w:val="000000"/>
          <w:sz w:val="22"/>
          <w:szCs w:val="22"/>
        </w:rPr>
      </w:pPr>
      <w:proofErr w:type="spellStart"/>
      <w:r w:rsidRPr="003D3C7A">
        <w:rPr>
          <w:b/>
          <w:color w:val="000000"/>
          <w:sz w:val="22"/>
          <w:szCs w:val="22"/>
        </w:rPr>
        <w:t>Пр</w:t>
      </w:r>
      <w:proofErr w:type="spellEnd"/>
      <w:r w:rsidRPr="003D3C7A">
        <w:rPr>
          <w:b/>
          <w:color w:val="000000"/>
          <w:sz w:val="22"/>
          <w:szCs w:val="22"/>
        </w:rPr>
        <w:t xml:space="preserve"> (д)</w:t>
      </w:r>
      <w:r w:rsidRPr="003D3C7A">
        <w:rPr>
          <w:color w:val="000000"/>
          <w:sz w:val="22"/>
          <w:szCs w:val="22"/>
        </w:rPr>
        <w:t xml:space="preserve"> – плата за разрешенную вырубку деревьев в рублях;</w:t>
      </w:r>
    </w:p>
    <w:p w:rsidR="00285282" w:rsidRDefault="003D3C7A" w:rsidP="003D3C7A">
      <w:pPr>
        <w:pStyle w:val="a9"/>
        <w:shd w:val="clear" w:color="auto" w:fill="FFFFFF"/>
        <w:spacing w:before="0" w:beforeAutospacing="0" w:after="0" w:afterAutospacing="0"/>
        <w:jc w:val="both"/>
        <w:rPr>
          <w:color w:val="000000"/>
          <w:sz w:val="22"/>
          <w:szCs w:val="22"/>
        </w:rPr>
      </w:pPr>
      <w:proofErr w:type="spellStart"/>
      <w:r w:rsidRPr="003D3C7A">
        <w:rPr>
          <w:b/>
          <w:color w:val="000000"/>
          <w:sz w:val="22"/>
          <w:szCs w:val="22"/>
        </w:rPr>
        <w:t>Спд</w:t>
      </w:r>
      <w:proofErr w:type="spellEnd"/>
      <w:r w:rsidRPr="003D3C7A">
        <w:rPr>
          <w:b/>
          <w:color w:val="000000"/>
          <w:sz w:val="22"/>
          <w:szCs w:val="22"/>
        </w:rPr>
        <w:t xml:space="preserve"> </w:t>
      </w:r>
      <w:r w:rsidRPr="003D3C7A">
        <w:rPr>
          <w:color w:val="000000"/>
          <w:sz w:val="22"/>
          <w:szCs w:val="22"/>
        </w:rPr>
        <w:t>– сметная стоимость посадки одного саженца дерева, учитывая стоимость посадочного материала и ухода за ним в течение 3-х лет;</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b/>
          <w:color w:val="000000"/>
          <w:sz w:val="22"/>
          <w:szCs w:val="22"/>
        </w:rPr>
        <w:t>К</w:t>
      </w:r>
      <w:r w:rsidRPr="003D3C7A">
        <w:rPr>
          <w:color w:val="000000"/>
          <w:sz w:val="22"/>
          <w:szCs w:val="22"/>
        </w:rPr>
        <w:t xml:space="preserve"> – коэффициент, учитывая ценность древесной породы:</w:t>
      </w:r>
    </w:p>
    <w:p w:rsidR="003D3C7A" w:rsidRPr="003D3C7A" w:rsidRDefault="003D3C7A" w:rsidP="003D3C7A">
      <w:pPr>
        <w:pStyle w:val="ConsPlusNonformat"/>
        <w:rPr>
          <w:rFonts w:ascii="Times New Roman" w:hAnsi="Times New Roman" w:cs="Times New Roman"/>
          <w:sz w:val="22"/>
          <w:szCs w:val="22"/>
        </w:rPr>
      </w:pPr>
      <w:r w:rsidRPr="003D3C7A">
        <w:rPr>
          <w:rFonts w:ascii="Times New Roman" w:hAnsi="Times New Roman" w:cs="Times New Roman"/>
          <w:sz w:val="22"/>
          <w:szCs w:val="22"/>
        </w:rPr>
        <w:t>1-я группа – 2,0</w:t>
      </w:r>
      <w:r w:rsidRPr="003D3C7A">
        <w:rPr>
          <w:rFonts w:ascii="Times New Roman" w:hAnsi="Times New Roman" w:cs="Times New Roman"/>
          <w:sz w:val="22"/>
          <w:szCs w:val="22"/>
        </w:rPr>
        <w:br/>
        <w:t>2-я группа – 1,5</w:t>
      </w:r>
      <w:r w:rsidRPr="003D3C7A">
        <w:rPr>
          <w:rFonts w:ascii="Times New Roman" w:hAnsi="Times New Roman" w:cs="Times New Roman"/>
          <w:sz w:val="22"/>
          <w:szCs w:val="22"/>
        </w:rPr>
        <w:br/>
        <w:t>3-я группа – 1,1</w:t>
      </w:r>
      <w:r w:rsidRPr="003D3C7A">
        <w:rPr>
          <w:rFonts w:ascii="Times New Roman" w:hAnsi="Times New Roman" w:cs="Times New Roman"/>
          <w:sz w:val="22"/>
          <w:szCs w:val="22"/>
        </w:rPr>
        <w:br/>
        <w:t>4-я группа – 1,0.</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b/>
          <w:color w:val="000000"/>
          <w:sz w:val="22"/>
          <w:szCs w:val="22"/>
        </w:rPr>
        <w:t>Кд</w:t>
      </w:r>
      <w:r w:rsidRPr="003D3C7A">
        <w:rPr>
          <w:color w:val="000000"/>
          <w:sz w:val="22"/>
          <w:szCs w:val="22"/>
        </w:rPr>
        <w:t xml:space="preserve"> – коэффициент, учитывающий размер вырубаемого дерева: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tblGrid>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До 10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1,0</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11-20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1,05</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21-30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1,1</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31-40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1,15</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41-50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1,2</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51-60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1,25</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61-70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1,3</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71-80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1,35</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81-90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1,4</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91-100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1,45</w:t>
            </w:r>
          </w:p>
        </w:tc>
      </w:tr>
      <w:tr w:rsidR="003D3C7A" w:rsidRPr="00242793" w:rsidTr="00C44E60">
        <w:tc>
          <w:tcPr>
            <w:tcW w:w="1560"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Свыше 100 см</w:t>
            </w:r>
          </w:p>
        </w:tc>
        <w:tc>
          <w:tcPr>
            <w:tcW w:w="1134" w:type="dxa"/>
            <w:shd w:val="clear" w:color="auto" w:fill="auto"/>
          </w:tcPr>
          <w:p w:rsidR="003D3C7A" w:rsidRPr="00242793" w:rsidRDefault="003D3C7A" w:rsidP="003D3C7A">
            <w:pPr>
              <w:pStyle w:val="ConsPlusNonformat"/>
              <w:jc w:val="both"/>
              <w:rPr>
                <w:rFonts w:ascii="Times New Roman" w:hAnsi="Times New Roman" w:cs="Times New Roman"/>
                <w:sz w:val="16"/>
                <w:szCs w:val="16"/>
              </w:rPr>
            </w:pPr>
            <w:r w:rsidRPr="00242793">
              <w:rPr>
                <w:rFonts w:ascii="Times New Roman" w:hAnsi="Times New Roman" w:cs="Times New Roman"/>
                <w:sz w:val="16"/>
                <w:szCs w:val="16"/>
              </w:rPr>
              <w:t>1,5</w:t>
            </w:r>
          </w:p>
        </w:tc>
      </w:tr>
    </w:tbl>
    <w:p w:rsidR="003D3C7A" w:rsidRPr="003D3C7A" w:rsidRDefault="003D3C7A" w:rsidP="003D3C7A">
      <w:pPr>
        <w:pStyle w:val="a9"/>
        <w:shd w:val="clear" w:color="auto" w:fill="FFFFFF"/>
        <w:spacing w:before="0" w:beforeAutospacing="0" w:after="0" w:afterAutospacing="0"/>
        <w:jc w:val="both"/>
        <w:rPr>
          <w:color w:val="000000"/>
          <w:sz w:val="22"/>
          <w:szCs w:val="22"/>
        </w:rPr>
      </w:pPr>
      <w:proofErr w:type="spellStart"/>
      <w:r w:rsidRPr="003D3C7A">
        <w:rPr>
          <w:b/>
          <w:color w:val="000000"/>
          <w:sz w:val="22"/>
          <w:szCs w:val="22"/>
        </w:rPr>
        <w:t>Кз</w:t>
      </w:r>
      <w:proofErr w:type="spellEnd"/>
      <w:r w:rsidRPr="003D3C7A">
        <w:rPr>
          <w:color w:val="000000"/>
          <w:sz w:val="22"/>
          <w:szCs w:val="22"/>
        </w:rPr>
        <w:t xml:space="preserve"> – коэффициент поправки для пользователей земельных участков:</w:t>
      </w:r>
      <w:r w:rsidRPr="003D3C7A">
        <w:rPr>
          <w:color w:val="000000"/>
          <w:sz w:val="22"/>
          <w:szCs w:val="22"/>
        </w:rPr>
        <w:br/>
        <w:t>1    –    для юридических лиц;</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0,5 – для физических лиц.</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b/>
          <w:color w:val="000000"/>
          <w:sz w:val="22"/>
          <w:szCs w:val="22"/>
        </w:rPr>
        <w:t>п</w:t>
      </w:r>
      <w:r w:rsidRPr="003D3C7A">
        <w:rPr>
          <w:color w:val="000000"/>
          <w:sz w:val="22"/>
          <w:szCs w:val="22"/>
        </w:rPr>
        <w:t xml:space="preserve"> – количество </w:t>
      </w:r>
      <w:proofErr w:type="gramStart"/>
      <w:r w:rsidRPr="003D3C7A">
        <w:rPr>
          <w:color w:val="000000"/>
          <w:sz w:val="22"/>
          <w:szCs w:val="22"/>
        </w:rPr>
        <w:t>деревьев  (</w:t>
      </w:r>
      <w:proofErr w:type="gramEnd"/>
      <w:r w:rsidRPr="003D3C7A">
        <w:rPr>
          <w:color w:val="000000"/>
          <w:sz w:val="22"/>
          <w:szCs w:val="22"/>
        </w:rPr>
        <w:t>шт.) одного вида.</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4.2. Для определения размера сметной стоимости посадки одного дерева, кустарника специалистом – сметчиком  составляется смета на основании сметно-нормативной базы территориальных единых расценок текущего года  с учетом расчетных индексов пересчета стоимости строительно-монтажных работ.</w:t>
      </w:r>
      <w:r w:rsidRPr="003D3C7A">
        <w:rPr>
          <w:color w:val="000000"/>
          <w:sz w:val="22"/>
          <w:szCs w:val="22"/>
        </w:rPr>
        <w:br/>
        <w:t>4.3. Расчет платы за разрешенную вырубку деревьев производится отдельно для каждой группы деревьев с последующим суммированием результатов.</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5. Расчет платы за разрешенную вырубку кустарников:</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5.1. Расчет платы за разрешенную вырубку кустарника на территории городского поселения Безенчук производится по формуле:</w:t>
      </w:r>
    </w:p>
    <w:p w:rsidR="003D3C7A" w:rsidRPr="003D3C7A" w:rsidRDefault="003D3C7A" w:rsidP="003D3C7A">
      <w:pPr>
        <w:pStyle w:val="a9"/>
        <w:shd w:val="clear" w:color="auto" w:fill="FFFFFF"/>
        <w:spacing w:before="0" w:beforeAutospacing="0" w:after="0" w:afterAutospacing="0"/>
        <w:rPr>
          <w:color w:val="000000"/>
          <w:sz w:val="22"/>
          <w:szCs w:val="22"/>
        </w:rPr>
      </w:pPr>
      <w:proofErr w:type="spellStart"/>
      <w:r w:rsidRPr="003D3C7A">
        <w:rPr>
          <w:b/>
          <w:color w:val="000000"/>
          <w:sz w:val="22"/>
          <w:szCs w:val="22"/>
        </w:rPr>
        <w:lastRenderedPageBreak/>
        <w:t>Пр</w:t>
      </w:r>
      <w:proofErr w:type="spellEnd"/>
      <w:r w:rsidRPr="003D3C7A">
        <w:rPr>
          <w:b/>
          <w:color w:val="000000"/>
          <w:sz w:val="22"/>
          <w:szCs w:val="22"/>
        </w:rPr>
        <w:t xml:space="preserve"> (к) = (</w:t>
      </w:r>
      <w:proofErr w:type="spellStart"/>
      <w:r w:rsidRPr="003D3C7A">
        <w:rPr>
          <w:b/>
          <w:color w:val="000000"/>
          <w:sz w:val="22"/>
          <w:szCs w:val="22"/>
        </w:rPr>
        <w:t>Спк</w:t>
      </w:r>
      <w:proofErr w:type="spellEnd"/>
      <w:r w:rsidRPr="003D3C7A">
        <w:rPr>
          <w:b/>
          <w:color w:val="000000"/>
          <w:sz w:val="22"/>
          <w:szCs w:val="22"/>
        </w:rPr>
        <w:t xml:space="preserve"> х К) х </w:t>
      </w:r>
      <w:proofErr w:type="spellStart"/>
      <w:r w:rsidRPr="003D3C7A">
        <w:rPr>
          <w:b/>
          <w:color w:val="000000"/>
          <w:sz w:val="22"/>
          <w:szCs w:val="22"/>
        </w:rPr>
        <w:t>Кз</w:t>
      </w:r>
      <w:proofErr w:type="spellEnd"/>
      <w:r w:rsidRPr="003D3C7A">
        <w:rPr>
          <w:b/>
          <w:color w:val="000000"/>
          <w:sz w:val="22"/>
          <w:szCs w:val="22"/>
        </w:rPr>
        <w:t xml:space="preserve"> х п</w:t>
      </w:r>
      <w:r w:rsidRPr="003D3C7A">
        <w:rPr>
          <w:color w:val="000000"/>
          <w:sz w:val="22"/>
          <w:szCs w:val="22"/>
        </w:rPr>
        <w:t>,   где: </w:t>
      </w:r>
      <w:r w:rsidRPr="003D3C7A">
        <w:rPr>
          <w:color w:val="000000"/>
          <w:sz w:val="22"/>
          <w:szCs w:val="22"/>
        </w:rPr>
        <w:br/>
      </w:r>
      <w:proofErr w:type="spellStart"/>
      <w:r w:rsidRPr="003D3C7A">
        <w:rPr>
          <w:b/>
          <w:color w:val="000000"/>
          <w:sz w:val="22"/>
          <w:szCs w:val="22"/>
        </w:rPr>
        <w:t>Пр</w:t>
      </w:r>
      <w:proofErr w:type="spellEnd"/>
      <w:r w:rsidRPr="003D3C7A">
        <w:rPr>
          <w:b/>
          <w:color w:val="000000"/>
          <w:sz w:val="22"/>
          <w:szCs w:val="22"/>
        </w:rPr>
        <w:t xml:space="preserve"> (к)</w:t>
      </w:r>
      <w:r w:rsidRPr="003D3C7A">
        <w:rPr>
          <w:color w:val="000000"/>
          <w:sz w:val="22"/>
          <w:szCs w:val="22"/>
        </w:rPr>
        <w:t xml:space="preserve"> – плата за разрешенную вырубку кустарников в рублях</w:t>
      </w:r>
      <w:r w:rsidRPr="003D3C7A">
        <w:rPr>
          <w:color w:val="000000"/>
          <w:sz w:val="22"/>
          <w:szCs w:val="22"/>
        </w:rPr>
        <w:br/>
      </w:r>
      <w:proofErr w:type="spellStart"/>
      <w:r w:rsidRPr="003D3C7A">
        <w:rPr>
          <w:b/>
          <w:color w:val="000000"/>
          <w:sz w:val="22"/>
          <w:szCs w:val="22"/>
        </w:rPr>
        <w:t>Спк</w:t>
      </w:r>
      <w:proofErr w:type="spellEnd"/>
      <w:r w:rsidRPr="003D3C7A">
        <w:rPr>
          <w:color w:val="000000"/>
          <w:sz w:val="22"/>
          <w:szCs w:val="22"/>
        </w:rPr>
        <w:t xml:space="preserve"> – сметная стоимость посадки одного саженца кустарника, учитывая стоимость посадочного материала и ухода за ним в течении 3х лет;</w:t>
      </w:r>
      <w:r w:rsidRPr="003D3C7A">
        <w:rPr>
          <w:color w:val="000000"/>
          <w:sz w:val="22"/>
          <w:szCs w:val="22"/>
        </w:rPr>
        <w:br/>
      </w:r>
      <w:r w:rsidRPr="003D3C7A">
        <w:rPr>
          <w:b/>
          <w:color w:val="000000"/>
          <w:sz w:val="22"/>
          <w:szCs w:val="22"/>
        </w:rPr>
        <w:t xml:space="preserve">К </w:t>
      </w:r>
      <w:r w:rsidRPr="003D3C7A">
        <w:rPr>
          <w:color w:val="000000"/>
          <w:sz w:val="22"/>
          <w:szCs w:val="22"/>
        </w:rPr>
        <w:t>– коэффициент, учитывая породу кустарника:</w:t>
      </w:r>
      <w:r w:rsidRPr="003D3C7A">
        <w:rPr>
          <w:color w:val="000000"/>
          <w:sz w:val="22"/>
          <w:szCs w:val="22"/>
        </w:rPr>
        <w:br/>
        <w:t>   для хвойных пород – 2,0;</w:t>
      </w:r>
      <w:r w:rsidRPr="003D3C7A">
        <w:rPr>
          <w:color w:val="000000"/>
          <w:sz w:val="22"/>
          <w:szCs w:val="22"/>
        </w:rPr>
        <w:br/>
        <w:t>   для лиственных пород – 1,0.</w:t>
      </w:r>
      <w:r w:rsidRPr="003D3C7A">
        <w:rPr>
          <w:color w:val="000000"/>
          <w:sz w:val="22"/>
          <w:szCs w:val="22"/>
        </w:rPr>
        <w:br/>
      </w:r>
      <w:proofErr w:type="spellStart"/>
      <w:r w:rsidRPr="003D3C7A">
        <w:rPr>
          <w:b/>
          <w:color w:val="000000"/>
          <w:sz w:val="22"/>
          <w:szCs w:val="22"/>
        </w:rPr>
        <w:t>Кз</w:t>
      </w:r>
      <w:proofErr w:type="spellEnd"/>
      <w:r w:rsidRPr="003D3C7A">
        <w:rPr>
          <w:color w:val="000000"/>
          <w:sz w:val="22"/>
          <w:szCs w:val="22"/>
        </w:rPr>
        <w:t xml:space="preserve"> – коэффициент поправки для пользователей земельных участков:</w:t>
      </w:r>
      <w:r w:rsidRPr="003D3C7A">
        <w:rPr>
          <w:color w:val="000000"/>
          <w:sz w:val="22"/>
          <w:szCs w:val="22"/>
        </w:rPr>
        <w:br/>
        <w:t>   2 –   для юридических лиц;</w:t>
      </w:r>
      <w:r w:rsidRPr="003D3C7A">
        <w:rPr>
          <w:color w:val="000000"/>
          <w:sz w:val="22"/>
          <w:szCs w:val="22"/>
        </w:rPr>
        <w:br/>
        <w:t>   0,5 – для физических лиц.</w:t>
      </w:r>
      <w:r w:rsidRPr="003D3C7A">
        <w:rPr>
          <w:color w:val="000000"/>
          <w:sz w:val="22"/>
          <w:szCs w:val="22"/>
        </w:rPr>
        <w:br/>
      </w:r>
      <w:r w:rsidRPr="003D3C7A">
        <w:rPr>
          <w:b/>
          <w:color w:val="000000"/>
          <w:sz w:val="22"/>
          <w:szCs w:val="22"/>
        </w:rPr>
        <w:t>п</w:t>
      </w:r>
      <w:r w:rsidRPr="003D3C7A">
        <w:rPr>
          <w:color w:val="000000"/>
          <w:sz w:val="22"/>
          <w:szCs w:val="22"/>
        </w:rPr>
        <w:t>- количество кустарников  (шт.) одного вида.</w:t>
      </w:r>
      <w:r w:rsidRPr="003D3C7A">
        <w:rPr>
          <w:color w:val="000000"/>
          <w:sz w:val="22"/>
          <w:szCs w:val="22"/>
        </w:rPr>
        <w:br/>
        <w:t>Кустарник в группах подсчитывается поштучно.</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5.2. В случае, если поштучный пересчет количества кустарников в живой изгороди произвести невозможно, то количество кустарников считать равным:</w:t>
      </w:r>
      <w:r w:rsidRPr="003D3C7A">
        <w:rPr>
          <w:color w:val="000000"/>
          <w:sz w:val="22"/>
          <w:szCs w:val="22"/>
        </w:rPr>
        <w:br/>
        <w:t>- 5 штукам на 1-м погонном метре двухрядной изгороди;</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- 3 штукам на 1-м погонном метре однорядной изгороди. </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5.3. Расчет платы за разрешенную вырубку кустарников производится отдельно для каждой группы кустарников с последующим суммированием результатов.</w:t>
      </w:r>
    </w:p>
    <w:p w:rsidR="003D3C7A" w:rsidRPr="003D3C7A" w:rsidRDefault="003D3C7A" w:rsidP="003D3C7A">
      <w:pPr>
        <w:pStyle w:val="a9"/>
        <w:shd w:val="clear" w:color="auto" w:fill="FFFFFF"/>
        <w:spacing w:before="0" w:beforeAutospacing="0" w:after="0" w:afterAutospacing="0"/>
        <w:jc w:val="center"/>
        <w:rPr>
          <w:sz w:val="22"/>
          <w:szCs w:val="22"/>
          <w:lang w:eastAsia="ar-SA"/>
        </w:rPr>
      </w:pPr>
      <w:r w:rsidRPr="003D3C7A">
        <w:rPr>
          <w:color w:val="000000"/>
          <w:sz w:val="22"/>
          <w:szCs w:val="22"/>
        </w:rPr>
        <w:t xml:space="preserve">6. Расчет платы за разрешенное </w:t>
      </w:r>
      <w:r w:rsidRPr="003D3C7A">
        <w:rPr>
          <w:sz w:val="22"/>
          <w:szCs w:val="22"/>
          <w:lang w:eastAsia="ar-SA"/>
        </w:rPr>
        <w:t>повреждение (уничтожение) газона или естественного травяного покрова:</w:t>
      </w:r>
    </w:p>
    <w:p w:rsidR="003D3C7A" w:rsidRPr="003D3C7A" w:rsidRDefault="003D3C7A" w:rsidP="003D3C7A">
      <w:pPr>
        <w:pStyle w:val="a9"/>
        <w:shd w:val="clear" w:color="auto" w:fill="FFFFFF"/>
        <w:spacing w:before="0" w:beforeAutospacing="0" w:after="0" w:afterAutospacing="0"/>
        <w:jc w:val="both"/>
        <w:rPr>
          <w:b/>
          <w:color w:val="000000"/>
          <w:sz w:val="22"/>
          <w:szCs w:val="22"/>
        </w:rPr>
      </w:pPr>
      <w:proofErr w:type="spellStart"/>
      <w:r w:rsidRPr="003D3C7A">
        <w:rPr>
          <w:b/>
          <w:color w:val="000000"/>
          <w:sz w:val="22"/>
          <w:szCs w:val="22"/>
        </w:rPr>
        <w:t>Пр</w:t>
      </w:r>
      <w:proofErr w:type="spellEnd"/>
      <w:r w:rsidRPr="003D3C7A">
        <w:rPr>
          <w:b/>
          <w:color w:val="000000"/>
          <w:sz w:val="22"/>
          <w:szCs w:val="22"/>
        </w:rPr>
        <w:t xml:space="preserve"> (г) = (</w:t>
      </w:r>
      <w:proofErr w:type="spellStart"/>
      <w:r w:rsidRPr="003D3C7A">
        <w:rPr>
          <w:b/>
          <w:color w:val="000000"/>
          <w:sz w:val="22"/>
          <w:szCs w:val="22"/>
        </w:rPr>
        <w:t>Спг</w:t>
      </w:r>
      <w:proofErr w:type="spellEnd"/>
      <w:r w:rsidRPr="003D3C7A">
        <w:rPr>
          <w:b/>
          <w:color w:val="000000"/>
          <w:sz w:val="22"/>
          <w:szCs w:val="22"/>
        </w:rPr>
        <w:t xml:space="preserve">+ Су) x </w:t>
      </w:r>
      <w:proofErr w:type="spellStart"/>
      <w:r w:rsidRPr="003D3C7A">
        <w:rPr>
          <w:b/>
          <w:color w:val="000000"/>
          <w:sz w:val="22"/>
          <w:szCs w:val="22"/>
        </w:rPr>
        <w:t>Кв</w:t>
      </w:r>
      <w:proofErr w:type="spellEnd"/>
      <w:r w:rsidRPr="003D3C7A">
        <w:rPr>
          <w:b/>
          <w:color w:val="000000"/>
          <w:sz w:val="22"/>
          <w:szCs w:val="22"/>
        </w:rPr>
        <w:t>,</w:t>
      </w:r>
    </w:p>
    <w:p w:rsidR="003D3C7A" w:rsidRPr="003D3C7A" w:rsidRDefault="003D3C7A" w:rsidP="003D3C7A">
      <w:pPr>
        <w:pStyle w:val="a9"/>
        <w:shd w:val="clear" w:color="auto" w:fill="FFFFFF"/>
        <w:spacing w:before="0" w:beforeAutospacing="0" w:after="0" w:afterAutospacing="0"/>
        <w:jc w:val="both"/>
        <w:rPr>
          <w:color w:val="000000"/>
          <w:sz w:val="22"/>
          <w:szCs w:val="22"/>
        </w:rPr>
      </w:pPr>
      <w:proofErr w:type="spellStart"/>
      <w:r w:rsidRPr="003D3C7A">
        <w:rPr>
          <w:b/>
          <w:color w:val="000000"/>
          <w:sz w:val="22"/>
          <w:szCs w:val="22"/>
        </w:rPr>
        <w:t>Спг</w:t>
      </w:r>
      <w:proofErr w:type="spellEnd"/>
      <w:r w:rsidRPr="003D3C7A">
        <w:rPr>
          <w:color w:val="000000"/>
          <w:sz w:val="22"/>
          <w:szCs w:val="22"/>
        </w:rPr>
        <w:t xml:space="preserve"> - сметная стоимость устройства 1 </w:t>
      </w:r>
      <w:proofErr w:type="spellStart"/>
      <w:proofErr w:type="gramStart"/>
      <w:r w:rsidRPr="003D3C7A">
        <w:rPr>
          <w:color w:val="000000"/>
          <w:sz w:val="22"/>
          <w:szCs w:val="22"/>
        </w:rPr>
        <w:t>кв.м</w:t>
      </w:r>
      <w:proofErr w:type="spellEnd"/>
      <w:proofErr w:type="gramEnd"/>
      <w:r w:rsidRPr="003D3C7A">
        <w:rPr>
          <w:color w:val="000000"/>
          <w:sz w:val="22"/>
          <w:szCs w:val="22"/>
        </w:rPr>
        <w:t xml:space="preserve"> газона или естественного травяного покрова с учетом стоимости посадочного материала;</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b/>
          <w:color w:val="000000"/>
          <w:sz w:val="22"/>
          <w:szCs w:val="22"/>
        </w:rPr>
        <w:t>Су</w:t>
      </w:r>
      <w:r w:rsidRPr="003D3C7A">
        <w:rPr>
          <w:color w:val="000000"/>
          <w:sz w:val="22"/>
          <w:szCs w:val="22"/>
        </w:rPr>
        <w:t xml:space="preserve"> - сметная стоимость 3-х годового ухода за 1 кв. м газона или естественного травяного покрова;</w:t>
      </w:r>
    </w:p>
    <w:p w:rsidR="003D3C7A" w:rsidRPr="003D3C7A" w:rsidRDefault="003D3C7A" w:rsidP="003D3C7A">
      <w:pPr>
        <w:pStyle w:val="a9"/>
        <w:shd w:val="clear" w:color="auto" w:fill="FFFFFF"/>
        <w:spacing w:before="0" w:beforeAutospacing="0" w:after="0" w:afterAutospacing="0"/>
        <w:jc w:val="both"/>
        <w:rPr>
          <w:color w:val="000000"/>
          <w:sz w:val="22"/>
          <w:szCs w:val="22"/>
        </w:rPr>
      </w:pPr>
      <w:proofErr w:type="spellStart"/>
      <w:r w:rsidRPr="003D3C7A">
        <w:rPr>
          <w:b/>
          <w:color w:val="000000"/>
          <w:sz w:val="22"/>
          <w:szCs w:val="22"/>
        </w:rPr>
        <w:t>Кв</w:t>
      </w:r>
      <w:proofErr w:type="spellEnd"/>
      <w:r w:rsidRPr="003D3C7A">
        <w:rPr>
          <w:color w:val="000000"/>
          <w:sz w:val="22"/>
          <w:szCs w:val="22"/>
        </w:rPr>
        <w:t xml:space="preserve"> - коэффициент поправки на водоохранную ценность зеленых насаждений.</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     При расчете компенсационной стоимости зеленых насаждений, расположенных в 50-метровой зоне от уреза воды по обе стороны водного объекта или на территории участков, парков, скверов, применяется коэффициент поправки, равный 2, для остальных территорий - 1.</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6.1. Итоговый размер платы за разрешенную вырубку определяется суммированием всех полученных расчетов за вырубаемые деревья, кустарники и за поврежденные (уничтожение) газона или естественного травяного покрова.</w:t>
      </w:r>
      <w:r w:rsidRPr="003D3C7A">
        <w:rPr>
          <w:color w:val="000000"/>
          <w:sz w:val="22"/>
          <w:szCs w:val="22"/>
        </w:rPr>
        <w:br/>
        <w:t>6.2. Не производится расчет платы:</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xml:space="preserve">-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w:t>
      </w:r>
      <w:proofErr w:type="spellStart"/>
      <w:r w:rsidRPr="003D3C7A">
        <w:rPr>
          <w:color w:val="000000"/>
          <w:sz w:val="22"/>
          <w:szCs w:val="22"/>
        </w:rPr>
        <w:t>древесно</w:t>
      </w:r>
      <w:proofErr w:type="spellEnd"/>
      <w:r w:rsidRPr="003D3C7A">
        <w:rPr>
          <w:color w:val="000000"/>
          <w:sz w:val="22"/>
          <w:szCs w:val="22"/>
        </w:rPr>
        <w:t xml:space="preserve"> - кустарниковой растительности;</w:t>
      </w:r>
      <w:r w:rsidRPr="003D3C7A">
        <w:rPr>
          <w:color w:val="000000"/>
          <w:sz w:val="22"/>
          <w:szCs w:val="22"/>
        </w:rPr>
        <w:br/>
        <w:t xml:space="preserve">- если деревья и кустарники находятся в крайне неудовлетворительном </w:t>
      </w:r>
      <w:proofErr w:type="gramStart"/>
      <w:r w:rsidRPr="003D3C7A">
        <w:rPr>
          <w:color w:val="000000"/>
          <w:sz w:val="22"/>
          <w:szCs w:val="22"/>
        </w:rPr>
        <w:t>состоянии,  имеют</w:t>
      </w:r>
      <w:proofErr w:type="gramEnd"/>
      <w:r w:rsidRPr="003D3C7A">
        <w:rPr>
          <w:color w:val="000000"/>
          <w:sz w:val="22"/>
          <w:szCs w:val="22"/>
        </w:rPr>
        <w:t xml:space="preserve"> подавляющее большинство усохших (усыхающих) скелетных ветвей;</w:t>
      </w:r>
    </w:p>
    <w:p w:rsidR="001622A6"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при вырубке сухостойных деревьев (сухостой) и кустарников;</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7. Исчисление размера ущерба, причиненного вследствие неразрешенной (самовольной) вырубки:</w:t>
      </w:r>
    </w:p>
    <w:p w:rsidR="003D3C7A" w:rsidRPr="003D3C7A" w:rsidRDefault="003D3C7A" w:rsidP="003D3C7A">
      <w:pPr>
        <w:pStyle w:val="a9"/>
        <w:shd w:val="clear" w:color="auto" w:fill="FFFFFF"/>
        <w:spacing w:before="0" w:beforeAutospacing="0" w:after="0" w:afterAutospacing="0"/>
        <w:jc w:val="both"/>
        <w:rPr>
          <w:color w:val="000000"/>
          <w:sz w:val="22"/>
          <w:szCs w:val="22"/>
        </w:rPr>
      </w:pPr>
      <w:r w:rsidRPr="003D3C7A">
        <w:rPr>
          <w:color w:val="000000"/>
          <w:sz w:val="22"/>
          <w:szCs w:val="22"/>
        </w:rPr>
        <w:t>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08.05.2007 № 273 «Об исчислении размера вреда, причиненного лесам вследствие нарушения лесного законодательства».</w:t>
      </w:r>
    </w:p>
    <w:p w:rsidR="00A33C94" w:rsidRPr="00BD0B51" w:rsidRDefault="00A33C94" w:rsidP="00A33C94">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4</w:t>
      </w:r>
    </w:p>
    <w:p w:rsidR="00A33C94" w:rsidRPr="00BD0B51" w:rsidRDefault="00A33C94" w:rsidP="00A33C94">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A33C94" w:rsidRPr="00BD0B51" w:rsidRDefault="00A33C94" w:rsidP="00A33C94">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A33C94" w:rsidRPr="00DF3899" w:rsidRDefault="00A33C94" w:rsidP="00A33C94">
      <w:pPr>
        <w:tabs>
          <w:tab w:val="left" w:pos="9600"/>
        </w:tabs>
        <w:spacing w:after="0" w:line="240" w:lineRule="auto"/>
        <w:jc w:val="right"/>
        <w:rPr>
          <w:rFonts w:ascii="Times New Roman" w:hAnsi="Times New Roman" w:cs="Times New Roman"/>
          <w:b/>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10</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3D3C7A" w:rsidRPr="003D3C7A" w:rsidRDefault="003D3C7A" w:rsidP="003D3C7A">
      <w:pPr>
        <w:pStyle w:val="a9"/>
        <w:shd w:val="clear" w:color="auto" w:fill="FFFFFF"/>
        <w:spacing w:before="0" w:beforeAutospacing="0" w:after="0" w:afterAutospacing="0"/>
        <w:jc w:val="center"/>
        <w:rPr>
          <w:b/>
          <w:color w:val="000000"/>
          <w:sz w:val="22"/>
          <w:szCs w:val="22"/>
        </w:rPr>
      </w:pPr>
      <w:r w:rsidRPr="003D3C7A">
        <w:rPr>
          <w:b/>
          <w:color w:val="000000"/>
          <w:sz w:val="22"/>
          <w:szCs w:val="22"/>
        </w:rPr>
        <w:t>РАЗРЕШЕНИЕ № _____ от ____ __________20___г.</w:t>
      </w:r>
    </w:p>
    <w:p w:rsidR="003D3C7A" w:rsidRPr="003D3C7A" w:rsidRDefault="003D3C7A" w:rsidP="003D3C7A">
      <w:pPr>
        <w:pStyle w:val="a9"/>
        <w:shd w:val="clear" w:color="auto" w:fill="FFFFFF"/>
        <w:spacing w:before="0" w:beforeAutospacing="0" w:after="0" w:afterAutospacing="0"/>
        <w:jc w:val="center"/>
        <w:rPr>
          <w:color w:val="000000"/>
          <w:sz w:val="22"/>
          <w:szCs w:val="22"/>
        </w:rPr>
      </w:pPr>
      <w:r w:rsidRPr="003D3C7A">
        <w:rPr>
          <w:color w:val="000000"/>
          <w:sz w:val="22"/>
          <w:szCs w:val="22"/>
        </w:rPr>
        <w:t xml:space="preserve">на пересадку деревьев и кустарников, произрастающих на территории городского (сельского) поселения________ муниципального района </w:t>
      </w:r>
      <w:proofErr w:type="spellStart"/>
      <w:r w:rsidRPr="003D3C7A">
        <w:rPr>
          <w:color w:val="000000"/>
          <w:sz w:val="22"/>
          <w:szCs w:val="22"/>
        </w:rPr>
        <w:t>Безенчукский</w:t>
      </w:r>
      <w:proofErr w:type="spellEnd"/>
      <w:r w:rsidRPr="003D3C7A">
        <w:rPr>
          <w:color w:val="000000"/>
          <w:sz w:val="22"/>
          <w:szCs w:val="22"/>
        </w:rPr>
        <w:t xml:space="preserve"> Самарской области</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Выдано (предприятию/организации/физическому лицу) _______________________________________________________________________                                   (наименование, должность, фамилия, имя, отчество)</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Основание для проведения работ по пересадке деревьев________________________________________________________________ _______________________________________________________________________</w:t>
      </w:r>
      <w:r w:rsidRPr="003D3C7A">
        <w:rPr>
          <w:color w:val="000000"/>
          <w:sz w:val="22"/>
          <w:szCs w:val="22"/>
        </w:rPr>
        <w:br/>
        <w:t>             (наименование работ, аварийная или чрезвычайная ситуация и т. д. )</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lastRenderedPageBreak/>
        <w:t>Место проведения работ по пересадке деревьев ______________________________________________________________________________________________________________________________________________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Состав насаждений, подлежащих пересадке______________________________________________________________________________________________________________________________________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Сроки проведения пересадки______________________________________________________________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Подпись                                                                           </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  М.П.</w:t>
      </w:r>
    </w:p>
    <w:p w:rsidR="00301330" w:rsidRPr="00BD0B51" w:rsidRDefault="003D3C7A" w:rsidP="00301330">
      <w:pPr>
        <w:pStyle w:val="a9"/>
        <w:shd w:val="clear" w:color="auto" w:fill="FFFFFF"/>
        <w:spacing w:before="0" w:beforeAutospacing="0" w:after="0" w:afterAutospacing="0"/>
        <w:jc w:val="right"/>
        <w:rPr>
          <w:bCs/>
          <w:sz w:val="20"/>
          <w:szCs w:val="20"/>
        </w:rPr>
      </w:pPr>
      <w:r w:rsidRPr="003D3C7A">
        <w:rPr>
          <w:color w:val="000000"/>
          <w:sz w:val="22"/>
          <w:szCs w:val="22"/>
        </w:rPr>
        <w:t xml:space="preserve">                            </w:t>
      </w:r>
      <w:r w:rsidR="00301330" w:rsidRPr="00BD0B51">
        <w:rPr>
          <w:bCs/>
          <w:sz w:val="20"/>
          <w:szCs w:val="20"/>
        </w:rPr>
        <w:t>Приложение№</w:t>
      </w:r>
      <w:r w:rsidR="00301330">
        <w:rPr>
          <w:bCs/>
          <w:sz w:val="20"/>
          <w:szCs w:val="20"/>
        </w:rPr>
        <w:t>5</w:t>
      </w:r>
    </w:p>
    <w:p w:rsidR="00301330" w:rsidRPr="00BD0B51" w:rsidRDefault="00301330" w:rsidP="00301330">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301330" w:rsidRPr="00BD0B51" w:rsidRDefault="00301330" w:rsidP="00301330">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301330" w:rsidRPr="00DF3899" w:rsidRDefault="00301330" w:rsidP="00301330">
      <w:pPr>
        <w:tabs>
          <w:tab w:val="left" w:pos="9600"/>
        </w:tabs>
        <w:spacing w:after="0" w:line="240" w:lineRule="auto"/>
        <w:jc w:val="right"/>
        <w:rPr>
          <w:rFonts w:ascii="Times New Roman" w:hAnsi="Times New Roman" w:cs="Times New Roman"/>
          <w:b/>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10</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3D3C7A" w:rsidRPr="003D3C7A" w:rsidRDefault="003D3C7A" w:rsidP="003D3C7A">
      <w:pPr>
        <w:pStyle w:val="a9"/>
        <w:shd w:val="clear" w:color="auto" w:fill="FFFFFF"/>
        <w:spacing w:before="0" w:beforeAutospacing="0" w:after="0" w:afterAutospacing="0"/>
        <w:jc w:val="center"/>
        <w:rPr>
          <w:b/>
          <w:color w:val="000000"/>
          <w:sz w:val="22"/>
          <w:szCs w:val="22"/>
        </w:rPr>
      </w:pPr>
      <w:r w:rsidRPr="003D3C7A">
        <w:rPr>
          <w:b/>
          <w:color w:val="000000"/>
          <w:sz w:val="22"/>
          <w:szCs w:val="22"/>
        </w:rPr>
        <w:t xml:space="preserve">Порубочный </w:t>
      </w:r>
      <w:proofErr w:type="gramStart"/>
      <w:r w:rsidRPr="003D3C7A">
        <w:rPr>
          <w:b/>
          <w:color w:val="000000"/>
          <w:sz w:val="22"/>
          <w:szCs w:val="22"/>
        </w:rPr>
        <w:t>билет  №</w:t>
      </w:r>
      <w:proofErr w:type="gramEnd"/>
      <w:r w:rsidRPr="003D3C7A">
        <w:rPr>
          <w:b/>
          <w:color w:val="000000"/>
          <w:sz w:val="22"/>
          <w:szCs w:val="22"/>
        </w:rPr>
        <w:t xml:space="preserve"> _____ от ____ __________20___г.</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Выдано (предприятию/организации/физическому лицу) _______________________________________________________________________</w:t>
      </w:r>
      <w:r w:rsidRPr="003D3C7A">
        <w:rPr>
          <w:color w:val="000000"/>
          <w:sz w:val="22"/>
          <w:szCs w:val="22"/>
        </w:rPr>
        <w:br/>
        <w:t>                                   (наименование, должность, фамилия, имя, отчество)</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Основание для проведения работ по пересадке деревьев_______________________________________________________________________________________________________________________________________</w:t>
      </w:r>
      <w:r w:rsidRPr="003D3C7A">
        <w:rPr>
          <w:color w:val="000000"/>
          <w:sz w:val="22"/>
          <w:szCs w:val="22"/>
        </w:rPr>
        <w:br/>
        <w:t>              (наименование работ, аварийная или чрезвычайная ситуация и т. д. )</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Место проведения работ по вырубке деревьев ____________________________________________________________________________________________________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Состав насаждений, подлежащих вырубке_____________________________________________________________________________________________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 xml:space="preserve">Способ утилизации древесины_____________________________________________ </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Сроки проведения:</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вырубки_______________________________________________________________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компенсационных посадок________________________________________________________________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Подпись                                                                           </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  М.П.</w:t>
      </w:r>
    </w:p>
    <w:p w:rsidR="00D17A39" w:rsidRPr="00BD0B51" w:rsidRDefault="00D17A39" w:rsidP="00D17A39">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w:t>
      </w:r>
      <w:r>
        <w:rPr>
          <w:rFonts w:ascii="Times New Roman" w:hAnsi="Times New Roman" w:cs="Times New Roman"/>
          <w:bCs/>
          <w:sz w:val="20"/>
          <w:szCs w:val="20"/>
        </w:rPr>
        <w:t>6</w:t>
      </w:r>
    </w:p>
    <w:p w:rsidR="00D17A39" w:rsidRPr="00BD0B51" w:rsidRDefault="00D17A39" w:rsidP="00D17A39">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D17A39" w:rsidRPr="00BD0B51" w:rsidRDefault="00D17A39" w:rsidP="00D17A39">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D17A39" w:rsidRPr="00DF3899" w:rsidRDefault="00D17A39" w:rsidP="00D17A39">
      <w:pPr>
        <w:tabs>
          <w:tab w:val="left" w:pos="9600"/>
        </w:tabs>
        <w:spacing w:after="0" w:line="240" w:lineRule="auto"/>
        <w:jc w:val="right"/>
        <w:rPr>
          <w:rFonts w:ascii="Times New Roman" w:hAnsi="Times New Roman" w:cs="Times New Roman"/>
          <w:b/>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10</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3D3C7A" w:rsidRPr="003D3C7A" w:rsidRDefault="003D3C7A" w:rsidP="003D3C7A">
      <w:pPr>
        <w:pStyle w:val="a9"/>
        <w:shd w:val="clear" w:color="auto" w:fill="FFFFFF"/>
        <w:spacing w:before="0" w:beforeAutospacing="0" w:after="0" w:afterAutospacing="0"/>
        <w:jc w:val="center"/>
        <w:rPr>
          <w:b/>
          <w:color w:val="000000"/>
          <w:sz w:val="22"/>
          <w:szCs w:val="22"/>
        </w:rPr>
      </w:pPr>
      <w:r w:rsidRPr="003D3C7A">
        <w:rPr>
          <w:b/>
          <w:color w:val="000000"/>
          <w:sz w:val="22"/>
          <w:szCs w:val="22"/>
        </w:rPr>
        <w:t>ОТЧЕТ № _____ от ____ __________20___г.</w:t>
      </w:r>
      <w:r w:rsidRPr="003D3C7A">
        <w:rPr>
          <w:b/>
          <w:color w:val="000000"/>
          <w:sz w:val="22"/>
          <w:szCs w:val="22"/>
        </w:rPr>
        <w:br/>
        <w:t xml:space="preserve">о проведении компенсационных посадок на территории городского поселения Безенчук муниципального </w:t>
      </w:r>
      <w:proofErr w:type="gramStart"/>
      <w:r w:rsidRPr="003D3C7A">
        <w:rPr>
          <w:b/>
          <w:color w:val="000000"/>
          <w:sz w:val="22"/>
          <w:szCs w:val="22"/>
        </w:rPr>
        <w:t>района  </w:t>
      </w:r>
      <w:proofErr w:type="spellStart"/>
      <w:r w:rsidRPr="003D3C7A">
        <w:rPr>
          <w:b/>
          <w:color w:val="000000"/>
          <w:sz w:val="22"/>
          <w:szCs w:val="22"/>
        </w:rPr>
        <w:t>Безенчукский</w:t>
      </w:r>
      <w:proofErr w:type="spellEnd"/>
      <w:proofErr w:type="gramEnd"/>
      <w:r w:rsidRPr="003D3C7A">
        <w:rPr>
          <w:b/>
          <w:color w:val="000000"/>
          <w:sz w:val="22"/>
          <w:szCs w:val="22"/>
        </w:rPr>
        <w:t xml:space="preserve"> Самарской области</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 xml:space="preserve">В соответствии с порубочным </w:t>
      </w:r>
      <w:proofErr w:type="gramStart"/>
      <w:r w:rsidRPr="003D3C7A">
        <w:rPr>
          <w:color w:val="000000"/>
          <w:sz w:val="22"/>
          <w:szCs w:val="22"/>
        </w:rPr>
        <w:t>билетом  №</w:t>
      </w:r>
      <w:proofErr w:type="gramEnd"/>
      <w:r w:rsidRPr="003D3C7A">
        <w:rPr>
          <w:color w:val="000000"/>
          <w:sz w:val="22"/>
          <w:szCs w:val="22"/>
        </w:rPr>
        <w:t xml:space="preserve"> _________ от 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 xml:space="preserve">(Предприятия, </w:t>
      </w:r>
      <w:proofErr w:type="spellStart"/>
      <w:r w:rsidRPr="003D3C7A">
        <w:rPr>
          <w:color w:val="000000"/>
          <w:sz w:val="22"/>
          <w:szCs w:val="22"/>
        </w:rPr>
        <w:t>организациии</w:t>
      </w:r>
      <w:proofErr w:type="spellEnd"/>
      <w:r w:rsidRPr="003D3C7A">
        <w:rPr>
          <w:color w:val="000000"/>
          <w:sz w:val="22"/>
          <w:szCs w:val="22"/>
        </w:rPr>
        <w:t>, физического лица) _______________________________________________________________________</w:t>
      </w:r>
      <w:r w:rsidRPr="003D3C7A">
        <w:rPr>
          <w:color w:val="000000"/>
          <w:sz w:val="22"/>
          <w:szCs w:val="22"/>
        </w:rPr>
        <w:br/>
        <w:t>                                   (наименование, должность, фамилия, имя, отчество)</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проведены работы по компенсационной посадке________________________________________________________________________________________________________________________________________</w:t>
      </w:r>
      <w:r w:rsidRPr="003D3C7A">
        <w:rPr>
          <w:color w:val="000000"/>
          <w:sz w:val="22"/>
          <w:szCs w:val="22"/>
        </w:rPr>
        <w:br/>
        <w:t>                             (кол-во деревьев, кустарников, наименование пород)</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Место проведения работ по посадке деревьев _______________________________________________________________________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_______________________________________________________________________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 xml:space="preserve">Сроки </w:t>
      </w:r>
      <w:proofErr w:type="gramStart"/>
      <w:r w:rsidRPr="003D3C7A">
        <w:rPr>
          <w:color w:val="000000"/>
          <w:sz w:val="22"/>
          <w:szCs w:val="22"/>
        </w:rPr>
        <w:t>проведения  компенсационных</w:t>
      </w:r>
      <w:proofErr w:type="gramEnd"/>
      <w:r w:rsidRPr="003D3C7A">
        <w:rPr>
          <w:color w:val="000000"/>
          <w:sz w:val="22"/>
          <w:szCs w:val="22"/>
        </w:rPr>
        <w:t xml:space="preserve"> посадок_________________________________________________________________</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Подпись                                                                           </w:t>
      </w:r>
    </w:p>
    <w:p w:rsidR="003D3C7A" w:rsidRPr="003D3C7A" w:rsidRDefault="003D3C7A" w:rsidP="003D3C7A">
      <w:pPr>
        <w:pStyle w:val="a9"/>
        <w:shd w:val="clear" w:color="auto" w:fill="FFFFFF"/>
        <w:spacing w:before="0" w:beforeAutospacing="0" w:after="0" w:afterAutospacing="0"/>
        <w:rPr>
          <w:color w:val="000000"/>
          <w:sz w:val="22"/>
          <w:szCs w:val="22"/>
        </w:rPr>
      </w:pPr>
      <w:r w:rsidRPr="003D3C7A">
        <w:rPr>
          <w:color w:val="000000"/>
          <w:sz w:val="22"/>
          <w:szCs w:val="22"/>
        </w:rPr>
        <w:t>  М.П.</w:t>
      </w:r>
    </w:p>
    <w:p w:rsidR="003D3C7A" w:rsidRPr="00EE284F" w:rsidRDefault="003D3C7A" w:rsidP="003D3C7A">
      <w:pPr>
        <w:spacing w:after="0" w:line="240" w:lineRule="auto"/>
        <w:rPr>
          <w:rFonts w:ascii="Times New Roman" w:hAnsi="Times New Roman" w:cs="Times New Roman"/>
          <w:sz w:val="8"/>
          <w:szCs w:val="8"/>
        </w:rPr>
      </w:pPr>
    </w:p>
    <w:p w:rsidR="00EE284F" w:rsidRPr="00BD0B51" w:rsidRDefault="00EE284F" w:rsidP="00EE284F">
      <w:pPr>
        <w:spacing w:after="0" w:line="240" w:lineRule="auto"/>
        <w:jc w:val="both"/>
        <w:rPr>
          <w:rFonts w:ascii="Times New Roman" w:hAnsi="Times New Roman" w:cs="Times New Roman"/>
        </w:rPr>
      </w:pPr>
      <w:r w:rsidRPr="00BD0B51">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BD0B51">
        <w:rPr>
          <w:rFonts w:ascii="Times New Roman" w:hAnsi="Times New Roman" w:cs="Times New Roman"/>
          <w:b/>
        </w:rPr>
        <w:t>Безенчукский</w:t>
      </w:r>
      <w:proofErr w:type="spellEnd"/>
      <w:r w:rsidRPr="00BD0B51">
        <w:rPr>
          <w:rFonts w:ascii="Times New Roman" w:hAnsi="Times New Roman" w:cs="Times New Roman"/>
          <w:b/>
        </w:rPr>
        <w:t xml:space="preserve"> Самарской области от </w:t>
      </w:r>
      <w:r>
        <w:rPr>
          <w:rFonts w:ascii="Times New Roman" w:hAnsi="Times New Roman" w:cs="Times New Roman"/>
          <w:b/>
        </w:rPr>
        <w:t>13</w:t>
      </w:r>
      <w:r w:rsidRPr="00BD0B51">
        <w:rPr>
          <w:rFonts w:ascii="Times New Roman" w:hAnsi="Times New Roman" w:cs="Times New Roman"/>
          <w:b/>
        </w:rPr>
        <w:t>.</w:t>
      </w:r>
      <w:r>
        <w:rPr>
          <w:rFonts w:ascii="Times New Roman" w:hAnsi="Times New Roman" w:cs="Times New Roman"/>
          <w:b/>
        </w:rPr>
        <w:t>12</w:t>
      </w:r>
      <w:r w:rsidRPr="00BD0B51">
        <w:rPr>
          <w:rFonts w:ascii="Times New Roman" w:hAnsi="Times New Roman" w:cs="Times New Roman"/>
          <w:b/>
        </w:rPr>
        <w:t>.2018</w:t>
      </w:r>
      <w:proofErr w:type="gramStart"/>
      <w:r w:rsidRPr="00BD0B51">
        <w:rPr>
          <w:rFonts w:ascii="Times New Roman" w:hAnsi="Times New Roman" w:cs="Times New Roman"/>
          <w:b/>
        </w:rPr>
        <w:t>г  №</w:t>
      </w:r>
      <w:proofErr w:type="gramEnd"/>
      <w:r>
        <w:rPr>
          <w:rFonts w:ascii="Times New Roman" w:hAnsi="Times New Roman" w:cs="Times New Roman"/>
          <w:b/>
        </w:rPr>
        <w:t>11</w:t>
      </w:r>
      <w:r w:rsidRPr="00BD0B51">
        <w:rPr>
          <w:rFonts w:ascii="Times New Roman" w:hAnsi="Times New Roman" w:cs="Times New Roman"/>
          <w:b/>
        </w:rPr>
        <w:t>/</w:t>
      </w:r>
      <w:r>
        <w:rPr>
          <w:rFonts w:ascii="Times New Roman" w:hAnsi="Times New Roman" w:cs="Times New Roman"/>
          <w:b/>
        </w:rPr>
        <w:t>40</w:t>
      </w:r>
    </w:p>
    <w:p w:rsidR="00CA3147" w:rsidRPr="00CA3147" w:rsidRDefault="00EE284F" w:rsidP="00CA3147">
      <w:pPr>
        <w:pStyle w:val="ConsPlusTitle"/>
        <w:jc w:val="both"/>
        <w:rPr>
          <w:b w:val="0"/>
          <w:sz w:val="22"/>
          <w:szCs w:val="22"/>
        </w:rPr>
      </w:pPr>
      <w:r w:rsidRPr="00CA3147">
        <w:rPr>
          <w:b w:val="0"/>
          <w:sz w:val="22"/>
          <w:szCs w:val="22"/>
        </w:rPr>
        <w:t>«</w:t>
      </w:r>
      <w:r w:rsidR="00CA3147" w:rsidRPr="00CA3147">
        <w:rPr>
          <w:b w:val="0"/>
          <w:sz w:val="22"/>
          <w:szCs w:val="22"/>
        </w:rPr>
        <w:t xml:space="preserve">Об установлении земельного налога на территории городского поселения Безенчук муниципального района </w:t>
      </w:r>
      <w:proofErr w:type="spellStart"/>
      <w:r w:rsidR="00CA3147" w:rsidRPr="00CA3147">
        <w:rPr>
          <w:b w:val="0"/>
          <w:sz w:val="22"/>
          <w:szCs w:val="22"/>
        </w:rPr>
        <w:t>Безенчукский</w:t>
      </w:r>
      <w:proofErr w:type="spellEnd"/>
      <w:r w:rsidR="00CA3147" w:rsidRPr="00CA3147">
        <w:rPr>
          <w:b w:val="0"/>
          <w:sz w:val="22"/>
          <w:szCs w:val="22"/>
        </w:rPr>
        <w:t xml:space="preserve"> Самарской области</w:t>
      </w:r>
      <w:r w:rsidR="00CA3147">
        <w:rPr>
          <w:b w:val="0"/>
          <w:sz w:val="22"/>
          <w:szCs w:val="22"/>
        </w:rPr>
        <w:t>»</w:t>
      </w:r>
    </w:p>
    <w:p w:rsidR="00CA3147" w:rsidRPr="00CA3147" w:rsidRDefault="00CA3147" w:rsidP="00CA3147">
      <w:pPr>
        <w:spacing w:after="0" w:line="240" w:lineRule="auto"/>
        <w:ind w:firstLine="545"/>
        <w:jc w:val="both"/>
        <w:rPr>
          <w:rFonts w:ascii="Times New Roman" w:hAnsi="Times New Roman" w:cs="Times New Roman"/>
        </w:rPr>
      </w:pPr>
      <w:r w:rsidRPr="00CA3147">
        <w:rPr>
          <w:rFonts w:ascii="Times New Roman" w:hAnsi="Times New Roman" w:cs="Times New Roman"/>
        </w:rPr>
        <w:t xml:space="preserve">В </w:t>
      </w:r>
      <w:r w:rsidRPr="00CA3147">
        <w:rPr>
          <w:rFonts w:ascii="Times New Roman" w:hAnsi="Times New Roman" w:cs="Times New Roman"/>
          <w:color w:val="000000"/>
        </w:rPr>
        <w:t xml:space="preserve">соответствии с Федеральным </w:t>
      </w:r>
      <w:hyperlink r:id="rId45" w:history="1">
        <w:r w:rsidRPr="00CA3147">
          <w:rPr>
            <w:rFonts w:ascii="Times New Roman" w:hAnsi="Times New Roman" w:cs="Times New Roman"/>
            <w:color w:val="000000"/>
          </w:rPr>
          <w:t>законом</w:t>
        </w:r>
      </w:hyperlink>
      <w:r w:rsidRPr="00CA3147">
        <w:rPr>
          <w:rFonts w:ascii="Times New Roman" w:hAnsi="Times New Roman" w:cs="Times New Roman"/>
          <w:color w:val="000000"/>
        </w:rPr>
        <w:t xml:space="preserve"> N 131-ФЗ от 06.10.2003 "Об общих принципах организации местного самоуправления</w:t>
      </w:r>
      <w:r w:rsidRPr="00CA3147">
        <w:rPr>
          <w:rFonts w:ascii="Times New Roman" w:hAnsi="Times New Roman" w:cs="Times New Roman"/>
        </w:rPr>
        <w:t xml:space="preserve"> в Российской Федерации", </w:t>
      </w:r>
      <w:r w:rsidRPr="00CA3147">
        <w:rPr>
          <w:rFonts w:ascii="Times New Roman" w:hAnsi="Times New Roman" w:cs="Times New Roman"/>
          <w:color w:val="000000"/>
        </w:rPr>
        <w:t xml:space="preserve"> Налоговым  кодексом Российской Федерации,</w:t>
      </w:r>
      <w:r w:rsidRPr="00CA3147">
        <w:rPr>
          <w:rFonts w:ascii="Times New Roman" w:hAnsi="Times New Roman" w:cs="Times New Roman"/>
        </w:rPr>
        <w:t xml:space="preserve"> руководствуясь Уставом городского поселения Безенчук муниципального района </w:t>
      </w:r>
      <w:proofErr w:type="spellStart"/>
      <w:r w:rsidRPr="00CA3147">
        <w:rPr>
          <w:rFonts w:ascii="Times New Roman" w:hAnsi="Times New Roman" w:cs="Times New Roman"/>
        </w:rPr>
        <w:t>Безенчукский</w:t>
      </w:r>
      <w:proofErr w:type="spellEnd"/>
      <w:r w:rsidRPr="00CA3147">
        <w:rPr>
          <w:rFonts w:ascii="Times New Roman" w:hAnsi="Times New Roman" w:cs="Times New Roman"/>
        </w:rPr>
        <w:t xml:space="preserve">, Собрание представителей городского поселения Безенчук муниципального района </w:t>
      </w:r>
      <w:proofErr w:type="spellStart"/>
      <w:r w:rsidRPr="00CA3147">
        <w:rPr>
          <w:rFonts w:ascii="Times New Roman" w:hAnsi="Times New Roman" w:cs="Times New Roman"/>
        </w:rPr>
        <w:t>Безенчукский</w:t>
      </w:r>
      <w:proofErr w:type="spellEnd"/>
      <w:r w:rsidRPr="00CA3147">
        <w:rPr>
          <w:rFonts w:ascii="Times New Roman" w:hAnsi="Times New Roman" w:cs="Times New Roman"/>
        </w:rPr>
        <w:t xml:space="preserve"> Самарской области третьего созыва,</w:t>
      </w:r>
    </w:p>
    <w:p w:rsidR="00CA3147" w:rsidRPr="00CA3147" w:rsidRDefault="00CA3147" w:rsidP="00CA3147">
      <w:pPr>
        <w:spacing w:after="0" w:line="240" w:lineRule="auto"/>
        <w:jc w:val="center"/>
        <w:rPr>
          <w:rFonts w:ascii="Times New Roman" w:hAnsi="Times New Roman" w:cs="Times New Roman"/>
        </w:rPr>
      </w:pPr>
      <w:r w:rsidRPr="00CA3147">
        <w:rPr>
          <w:rFonts w:ascii="Times New Roman" w:hAnsi="Times New Roman" w:cs="Times New Roman"/>
        </w:rPr>
        <w:t>РЕШИЛО:</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1. </w:t>
      </w:r>
      <w:r w:rsidRPr="00CA3147">
        <w:rPr>
          <w:rFonts w:ascii="Times New Roman" w:hAnsi="Times New Roman"/>
          <w:color w:val="000000"/>
          <w:sz w:val="22"/>
          <w:szCs w:val="22"/>
        </w:rPr>
        <w:t xml:space="preserve">Утвердить </w:t>
      </w:r>
      <w:hyperlink w:anchor="P34" w:history="1">
        <w:r w:rsidRPr="00CA3147">
          <w:rPr>
            <w:rFonts w:ascii="Times New Roman" w:hAnsi="Times New Roman"/>
            <w:color w:val="000000"/>
            <w:sz w:val="22"/>
            <w:szCs w:val="22"/>
          </w:rPr>
          <w:t>Положение</w:t>
        </w:r>
      </w:hyperlink>
      <w:r w:rsidRPr="00CA3147">
        <w:rPr>
          <w:rFonts w:ascii="Times New Roman" w:hAnsi="Times New Roman"/>
          <w:color w:val="000000"/>
          <w:sz w:val="22"/>
          <w:szCs w:val="22"/>
        </w:rPr>
        <w:t xml:space="preserve"> «Об установлении земельного налога </w:t>
      </w:r>
      <w:r w:rsidRPr="00CA3147">
        <w:rPr>
          <w:rFonts w:ascii="Times New Roman" w:hAnsi="Times New Roman"/>
          <w:sz w:val="22"/>
          <w:szCs w:val="22"/>
        </w:rPr>
        <w:t xml:space="preserve">на территории городского поселения Безенчук </w:t>
      </w:r>
      <w:r w:rsidRPr="00CA3147">
        <w:rPr>
          <w:rFonts w:ascii="Times New Roman" w:hAnsi="Times New Roman"/>
          <w:sz w:val="22"/>
          <w:szCs w:val="22"/>
        </w:rPr>
        <w:lastRenderedPageBreak/>
        <w:t xml:space="preserve">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согласно приложению, к настоящему Решению.</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2.  Со дня вступления в силу настоящего Решения, признать утратившим силу:</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26.09.2008 г. № 133 «Об утверждения Положения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29.12.2008 г. № 154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 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19.03.2009 г. № 164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w:t>
      </w:r>
      <w:r w:rsidRPr="00CA3147">
        <w:rPr>
          <w:rFonts w:ascii="Times New Roman" w:hAnsi="Times New Roman"/>
          <w:bCs/>
          <w:sz w:val="22"/>
          <w:szCs w:val="22"/>
        </w:rPr>
        <w:t>утвержденное решением Собрания представителей городского поселения Безенчук №133 от 26.09.2008 г.»</w:t>
      </w:r>
      <w:r w:rsidRPr="00CA3147">
        <w:rPr>
          <w:rFonts w:ascii="Times New Roman" w:hAnsi="Times New Roman"/>
          <w:sz w:val="22"/>
          <w:szCs w:val="22"/>
        </w:rPr>
        <w:t>;</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15.10.2009 г. № 193 «О внесении изменений и дополнений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 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25.11.2010г. г. № 4/4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 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11.04.2011 г. г. № 1/10 О внесении изменений в Решение Собрания представителей городского поселения Безенчук № 4/4 от 25.11.2010 г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 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26.04.2011г. г. № 4/12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 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30.06.2011 г. № 4/14 О внесении изменений в решение Собрания представителей городского поселения Безенчук №4/4 от 25.11.2010 г.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 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28.10.2011 г. № 9/19 О внесении изменений в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№4/12 от 26.04.2011 г. «О внесении изменений в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№133 от 26.09.2008 г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29.02.2012 г. № 1/26 «О внесении изменений и дополнений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21.03.2013 г. № 2/41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19.06.2014 г. № 3/60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18.09.2014 г. № 2/63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17.11.2014 г. № 2/65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22.12.2014 г. № 4/67 «О внесении изменений в Положение «Об уплате земельного налога на территории городского </w:t>
      </w:r>
      <w:r w:rsidRPr="00CA3147">
        <w:rPr>
          <w:rFonts w:ascii="Times New Roman" w:hAnsi="Times New Roman"/>
          <w:sz w:val="22"/>
          <w:szCs w:val="22"/>
        </w:rPr>
        <w:lastRenderedPageBreak/>
        <w:t xml:space="preserve">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 решение Собрания представителей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от 26.02.2015 г. № 2/70 «О внесении изменений в Положение «Об уплате земельного налога на территории городского поселения Безенчук муниципального района </w:t>
      </w:r>
      <w:proofErr w:type="spellStart"/>
      <w:r w:rsidRPr="00CA3147">
        <w:rPr>
          <w:rFonts w:ascii="Times New Roman" w:hAnsi="Times New Roman"/>
          <w:sz w:val="22"/>
          <w:szCs w:val="22"/>
        </w:rPr>
        <w:t>Безенчукский</w:t>
      </w:r>
      <w:proofErr w:type="spellEnd"/>
      <w:r w:rsidRPr="00CA3147">
        <w:rPr>
          <w:rFonts w:ascii="Times New Roman" w:hAnsi="Times New Roman"/>
          <w:sz w:val="22"/>
          <w:szCs w:val="22"/>
        </w:rPr>
        <w:t xml:space="preserve"> Самарской области», утвержденное Решением Собрания представителей городского поселения Безенчук № 133 от 26.09.2008г.».</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3. Опубликовать настоящее Решение в газете «Вестник городского поселения Безенчук»</w:t>
      </w:r>
    </w:p>
    <w:p w:rsidR="00CA3147" w:rsidRPr="00CA3147" w:rsidRDefault="00CA3147" w:rsidP="00CA3147">
      <w:pPr>
        <w:pStyle w:val="ConsPlusNormal"/>
        <w:ind w:firstLine="540"/>
        <w:jc w:val="both"/>
        <w:rPr>
          <w:rFonts w:ascii="Times New Roman" w:hAnsi="Times New Roman"/>
          <w:sz w:val="22"/>
          <w:szCs w:val="22"/>
        </w:rPr>
      </w:pPr>
      <w:r w:rsidRPr="00CA3147">
        <w:rPr>
          <w:rFonts w:ascii="Times New Roman" w:hAnsi="Times New Roman"/>
          <w:sz w:val="22"/>
          <w:szCs w:val="22"/>
        </w:rPr>
        <w:t xml:space="preserve">4.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земельному налогу и распространяет свое действие </w:t>
      </w:r>
      <w:proofErr w:type="gramStart"/>
      <w:r w:rsidRPr="00CA3147">
        <w:rPr>
          <w:rFonts w:ascii="Times New Roman" w:hAnsi="Times New Roman"/>
          <w:sz w:val="22"/>
          <w:szCs w:val="22"/>
        </w:rPr>
        <w:t>на правоотношения</w:t>
      </w:r>
      <w:proofErr w:type="gramEnd"/>
      <w:r w:rsidRPr="00CA3147">
        <w:rPr>
          <w:rFonts w:ascii="Times New Roman" w:hAnsi="Times New Roman"/>
          <w:sz w:val="22"/>
          <w:szCs w:val="22"/>
        </w:rPr>
        <w:t xml:space="preserve"> возникшие с 01 января 2019 года. </w:t>
      </w:r>
    </w:p>
    <w:p w:rsidR="00EE284F" w:rsidRPr="00E729E1" w:rsidRDefault="00EE284F" w:rsidP="00EE284F">
      <w:pPr>
        <w:spacing w:after="0" w:line="240" w:lineRule="auto"/>
        <w:jc w:val="both"/>
        <w:outlineLvl w:val="0"/>
        <w:rPr>
          <w:rFonts w:ascii="Times New Roman" w:hAnsi="Times New Roman" w:cs="Times New Roman"/>
        </w:rPr>
      </w:pPr>
      <w:r w:rsidRPr="00E729E1">
        <w:rPr>
          <w:rFonts w:ascii="Times New Roman" w:hAnsi="Times New Roman" w:cs="Times New Roman"/>
        </w:rPr>
        <w:t>Глав</w:t>
      </w:r>
      <w:r>
        <w:rPr>
          <w:rFonts w:ascii="Times New Roman" w:hAnsi="Times New Roman" w:cs="Times New Roman"/>
        </w:rPr>
        <w:t>а</w:t>
      </w:r>
      <w:r w:rsidRPr="00E729E1">
        <w:rPr>
          <w:rFonts w:ascii="Times New Roman" w:hAnsi="Times New Roman" w:cs="Times New Roman"/>
        </w:rPr>
        <w:t xml:space="preserve"> городского поселения Безенчук                </w:t>
      </w:r>
      <w:r>
        <w:rPr>
          <w:rFonts w:ascii="Times New Roman" w:hAnsi="Times New Roman" w:cs="Times New Roman"/>
        </w:rPr>
        <w:t xml:space="preserve">       </w:t>
      </w:r>
      <w:proofErr w:type="spellStart"/>
      <w:r>
        <w:rPr>
          <w:rFonts w:ascii="Times New Roman" w:hAnsi="Times New Roman" w:cs="Times New Roman"/>
        </w:rPr>
        <w:t>Н.В.Райская</w:t>
      </w:r>
      <w:proofErr w:type="spellEnd"/>
    </w:p>
    <w:p w:rsidR="00EE284F" w:rsidRPr="005958DE" w:rsidRDefault="00EE284F" w:rsidP="00EE284F">
      <w:pPr>
        <w:pStyle w:val="29"/>
        <w:spacing w:after="0" w:line="240" w:lineRule="auto"/>
        <w:ind w:left="0"/>
        <w:jc w:val="both"/>
        <w:rPr>
          <w:rFonts w:eastAsia="Calibri"/>
          <w:sz w:val="22"/>
          <w:szCs w:val="22"/>
        </w:rPr>
      </w:pPr>
      <w:r w:rsidRPr="005958DE">
        <w:rPr>
          <w:rFonts w:eastAsia="Calibri"/>
          <w:sz w:val="22"/>
          <w:szCs w:val="22"/>
        </w:rPr>
        <w:t xml:space="preserve">Председатель Собрания представителей </w:t>
      </w:r>
    </w:p>
    <w:p w:rsidR="00EE284F" w:rsidRPr="005958DE" w:rsidRDefault="00EE284F" w:rsidP="00EE284F">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EE284F" w:rsidRPr="00BD0B51" w:rsidRDefault="00EE284F" w:rsidP="00EE284F">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Приложение№1</w:t>
      </w:r>
    </w:p>
    <w:p w:rsidR="00EE284F" w:rsidRPr="00BD0B51" w:rsidRDefault="00EE284F" w:rsidP="00FA60A7">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к решению Собрания представителей</w:t>
      </w:r>
    </w:p>
    <w:p w:rsidR="00EE284F" w:rsidRPr="00BD0B51" w:rsidRDefault="00EE284F" w:rsidP="00FA60A7">
      <w:pPr>
        <w:spacing w:after="0" w:line="240" w:lineRule="auto"/>
        <w:jc w:val="right"/>
        <w:rPr>
          <w:rFonts w:ascii="Times New Roman" w:hAnsi="Times New Roman" w:cs="Times New Roman"/>
          <w:bCs/>
          <w:sz w:val="20"/>
          <w:szCs w:val="20"/>
        </w:rPr>
      </w:pPr>
      <w:r w:rsidRPr="00BD0B51">
        <w:rPr>
          <w:rFonts w:ascii="Times New Roman" w:hAnsi="Times New Roman" w:cs="Times New Roman"/>
          <w:bCs/>
          <w:sz w:val="20"/>
          <w:szCs w:val="20"/>
        </w:rPr>
        <w:t xml:space="preserve">городского поселения Безенчук </w:t>
      </w:r>
    </w:p>
    <w:p w:rsidR="00AE2FB7" w:rsidRDefault="00EE284F" w:rsidP="00FA60A7">
      <w:pPr>
        <w:tabs>
          <w:tab w:val="left" w:pos="9600"/>
        </w:tabs>
        <w:spacing w:after="0" w:line="240" w:lineRule="auto"/>
        <w:jc w:val="right"/>
        <w:rPr>
          <w:b/>
        </w:rPr>
      </w:pPr>
      <w:r w:rsidRPr="00BD0B51">
        <w:rPr>
          <w:rFonts w:ascii="Times New Roman" w:hAnsi="Times New Roman" w:cs="Times New Roman"/>
          <w:bCs/>
          <w:sz w:val="20"/>
          <w:szCs w:val="20"/>
        </w:rPr>
        <w:t xml:space="preserve">от </w:t>
      </w:r>
      <w:r>
        <w:rPr>
          <w:rFonts w:ascii="Times New Roman" w:hAnsi="Times New Roman" w:cs="Times New Roman"/>
          <w:bCs/>
          <w:sz w:val="20"/>
          <w:szCs w:val="20"/>
        </w:rPr>
        <w:t>13</w:t>
      </w:r>
      <w:r w:rsidRPr="00BD0B51">
        <w:rPr>
          <w:rFonts w:ascii="Times New Roman" w:hAnsi="Times New Roman" w:cs="Times New Roman"/>
          <w:bCs/>
          <w:sz w:val="20"/>
          <w:szCs w:val="20"/>
        </w:rPr>
        <w:t>.</w:t>
      </w:r>
      <w:r>
        <w:rPr>
          <w:rFonts w:ascii="Times New Roman" w:hAnsi="Times New Roman" w:cs="Times New Roman"/>
          <w:bCs/>
          <w:sz w:val="20"/>
          <w:szCs w:val="20"/>
        </w:rPr>
        <w:t>12</w:t>
      </w:r>
      <w:r w:rsidRPr="00BD0B51">
        <w:rPr>
          <w:rFonts w:ascii="Times New Roman" w:hAnsi="Times New Roman" w:cs="Times New Roman"/>
          <w:bCs/>
          <w:sz w:val="20"/>
          <w:szCs w:val="20"/>
        </w:rPr>
        <w:t>.2018 №</w:t>
      </w:r>
      <w:r>
        <w:rPr>
          <w:rFonts w:ascii="Times New Roman" w:hAnsi="Times New Roman" w:cs="Times New Roman"/>
          <w:bCs/>
          <w:sz w:val="20"/>
          <w:szCs w:val="20"/>
        </w:rPr>
        <w:t>11</w:t>
      </w:r>
      <w:r w:rsidRPr="00BD0B51">
        <w:rPr>
          <w:rFonts w:ascii="Times New Roman" w:hAnsi="Times New Roman" w:cs="Times New Roman"/>
          <w:bCs/>
          <w:sz w:val="20"/>
          <w:szCs w:val="20"/>
        </w:rPr>
        <w:t>/</w:t>
      </w:r>
      <w:r>
        <w:rPr>
          <w:rFonts w:ascii="Times New Roman" w:hAnsi="Times New Roman" w:cs="Times New Roman"/>
          <w:bCs/>
          <w:sz w:val="20"/>
          <w:szCs w:val="20"/>
        </w:rPr>
        <w:t>40</w:t>
      </w:r>
    </w:p>
    <w:p w:rsidR="00FA60A7" w:rsidRPr="00FA60A7" w:rsidRDefault="00FA60A7" w:rsidP="00FA60A7">
      <w:pPr>
        <w:spacing w:after="0" w:line="240" w:lineRule="auto"/>
        <w:jc w:val="center"/>
      </w:pPr>
      <w:r w:rsidRPr="00FA60A7">
        <w:rPr>
          <w:rFonts w:ascii="Times New Roman" w:hAnsi="Times New Roman"/>
          <w:b/>
        </w:rPr>
        <w:t>ПОЛОЖЕНИЕ</w:t>
      </w:r>
    </w:p>
    <w:p w:rsidR="00FA60A7" w:rsidRPr="00FA60A7" w:rsidRDefault="00FA60A7" w:rsidP="00FA60A7">
      <w:pPr>
        <w:spacing w:after="0" w:line="240" w:lineRule="auto"/>
        <w:jc w:val="center"/>
      </w:pPr>
      <w:r w:rsidRPr="00FA60A7">
        <w:rPr>
          <w:rFonts w:ascii="Times New Roman" w:hAnsi="Times New Roman"/>
          <w:b/>
        </w:rPr>
        <w:t>О ЗЕМЕЛЬНОМ НАЛОГЕ НА ТЕРРИТОРИИ ГОРОДСКОГО ПОСЕЛЕНИЯ БЕЗЕНЧУК</w:t>
      </w:r>
    </w:p>
    <w:p w:rsidR="00FA60A7" w:rsidRPr="00FA60A7" w:rsidRDefault="00FA60A7" w:rsidP="00FA60A7">
      <w:pPr>
        <w:spacing w:after="0" w:line="240" w:lineRule="auto"/>
        <w:jc w:val="center"/>
      </w:pPr>
      <w:r w:rsidRPr="00FA60A7">
        <w:rPr>
          <w:rFonts w:ascii="Times New Roman" w:hAnsi="Times New Roman"/>
          <w:b/>
        </w:rPr>
        <w:t xml:space="preserve">МУНИЦИПАЛЬНОГО РАЙОНА БЕЗЕНЧУКСКИЙ САМАРСКОЙ ОБЛАСТИ </w:t>
      </w:r>
    </w:p>
    <w:p w:rsidR="00FA60A7" w:rsidRPr="00FA60A7" w:rsidRDefault="00FA60A7" w:rsidP="00FA60A7">
      <w:pPr>
        <w:spacing w:after="0" w:line="240" w:lineRule="auto"/>
        <w:jc w:val="center"/>
        <w:outlineLvl w:val="0"/>
      </w:pPr>
      <w:r w:rsidRPr="00FA60A7">
        <w:rPr>
          <w:rFonts w:ascii="Times New Roman" w:hAnsi="Times New Roman"/>
          <w:b/>
        </w:rPr>
        <w:t>1. Общие положения</w:t>
      </w:r>
    </w:p>
    <w:p w:rsidR="00FA60A7" w:rsidRPr="00FA60A7" w:rsidRDefault="00FA60A7" w:rsidP="00FA60A7">
      <w:pPr>
        <w:spacing w:after="0" w:line="240" w:lineRule="auto"/>
        <w:ind w:firstLine="540"/>
        <w:jc w:val="both"/>
        <w:rPr>
          <w:rFonts w:ascii="Times New Roman" w:hAnsi="Times New Roman"/>
          <w:color w:val="000000"/>
        </w:rPr>
      </w:pPr>
      <w:r w:rsidRPr="00FA60A7">
        <w:rPr>
          <w:rFonts w:ascii="Times New Roman" w:hAnsi="Times New Roman"/>
        </w:rPr>
        <w:t xml:space="preserve">1.1. Настоящее положение </w:t>
      </w:r>
      <w:r w:rsidRPr="00FA60A7">
        <w:rPr>
          <w:rFonts w:ascii="Times New Roman" w:hAnsi="Times New Roman"/>
          <w:color w:val="000000"/>
        </w:rPr>
        <w:t xml:space="preserve">разработано в соответствии с </w:t>
      </w:r>
      <w:hyperlink r:id="rId46" w:history="1">
        <w:r w:rsidRPr="00FA60A7">
          <w:rPr>
            <w:rFonts w:ascii="Times New Roman" w:hAnsi="Times New Roman"/>
            <w:color w:val="000000"/>
          </w:rPr>
          <w:t>главой 31</w:t>
        </w:r>
      </w:hyperlink>
      <w:r w:rsidRPr="00FA60A7">
        <w:rPr>
          <w:rFonts w:ascii="Times New Roman" w:hAnsi="Times New Roman"/>
          <w:color w:val="000000"/>
        </w:rPr>
        <w:t xml:space="preserve"> Налогового кодекса Российской Федерации, Федеральным законом от 06.10.2003 г. № 131-ФЗ «Об общих принципах организации местного самоуправление в РФ». </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 xml:space="preserve">1.2. Настоящее положение устанавливает, вводит в действие и прекращает действие на территории городского поселения Безенчук муниципального района </w:t>
      </w:r>
      <w:proofErr w:type="spellStart"/>
      <w:r w:rsidRPr="00FA60A7">
        <w:rPr>
          <w:rFonts w:ascii="Times New Roman" w:hAnsi="Times New Roman"/>
        </w:rPr>
        <w:t>Безенчукский</w:t>
      </w:r>
      <w:proofErr w:type="spellEnd"/>
      <w:r w:rsidRPr="00FA60A7">
        <w:rPr>
          <w:rFonts w:ascii="Times New Roman" w:hAnsi="Times New Roman"/>
        </w:rPr>
        <w:t xml:space="preserve"> Самарской </w:t>
      </w:r>
      <w:proofErr w:type="gramStart"/>
      <w:r w:rsidRPr="00FA60A7">
        <w:rPr>
          <w:rFonts w:ascii="Times New Roman" w:hAnsi="Times New Roman"/>
        </w:rPr>
        <w:t>области  земельного</w:t>
      </w:r>
      <w:proofErr w:type="gramEnd"/>
      <w:r w:rsidRPr="00FA60A7">
        <w:rPr>
          <w:rFonts w:ascii="Times New Roman" w:hAnsi="Times New Roman"/>
        </w:rPr>
        <w:t xml:space="preserve"> налога, порядок и сроки уплата налога на земли, находящиеся в пределах границ городского поселения Безенчук муниципального района </w:t>
      </w:r>
      <w:proofErr w:type="spellStart"/>
      <w:r w:rsidRPr="00FA60A7">
        <w:rPr>
          <w:rFonts w:ascii="Times New Roman" w:hAnsi="Times New Roman"/>
        </w:rPr>
        <w:t>Безенчукский</w:t>
      </w:r>
      <w:proofErr w:type="spellEnd"/>
      <w:r w:rsidRPr="00FA60A7">
        <w:rPr>
          <w:rFonts w:ascii="Times New Roman" w:hAnsi="Times New Roman"/>
        </w:rPr>
        <w:t xml:space="preserve"> Самарской области.</w:t>
      </w:r>
    </w:p>
    <w:p w:rsidR="00FA60A7" w:rsidRPr="00FA60A7" w:rsidRDefault="00FA60A7" w:rsidP="00FA60A7">
      <w:pPr>
        <w:spacing w:after="0" w:line="240" w:lineRule="auto"/>
        <w:jc w:val="center"/>
        <w:outlineLvl w:val="0"/>
        <w:rPr>
          <w:rFonts w:ascii="Times New Roman" w:hAnsi="Times New Roman"/>
          <w:b/>
        </w:rPr>
      </w:pPr>
      <w:r w:rsidRPr="00FA60A7">
        <w:rPr>
          <w:rFonts w:ascii="Times New Roman" w:hAnsi="Times New Roman"/>
          <w:b/>
        </w:rPr>
        <w:t>2. Порядок и сроки уплаты земельного налога для физических лиц.</w:t>
      </w:r>
    </w:p>
    <w:p w:rsidR="00FA60A7" w:rsidRPr="00FA60A7" w:rsidRDefault="00FA60A7" w:rsidP="00FA60A7">
      <w:pPr>
        <w:spacing w:after="0" w:line="240" w:lineRule="auto"/>
        <w:jc w:val="both"/>
        <w:outlineLvl w:val="0"/>
        <w:rPr>
          <w:rFonts w:ascii="Times New Roman" w:hAnsi="Times New Roman"/>
        </w:rPr>
      </w:pPr>
      <w:r w:rsidRPr="00FA60A7">
        <w:rPr>
          <w:rFonts w:ascii="Times New Roman" w:hAnsi="Times New Roman"/>
        </w:rPr>
        <w:t xml:space="preserve">        2.1 Налогоплательщики - физические лица, не являющиеся индивидуальными предпринимателями, уплачивают земельный налог не позднее 1 декабря, следующего за истекшим налоговым периодом на основании налоговых </w:t>
      </w:r>
      <w:proofErr w:type="gramStart"/>
      <w:r w:rsidRPr="00FA60A7">
        <w:rPr>
          <w:rFonts w:ascii="Times New Roman" w:hAnsi="Times New Roman"/>
        </w:rPr>
        <w:t xml:space="preserve">уведомлений,   </w:t>
      </w:r>
      <w:proofErr w:type="gramEnd"/>
      <w:r w:rsidRPr="00FA60A7">
        <w:rPr>
          <w:rFonts w:ascii="Times New Roman" w:hAnsi="Times New Roman"/>
        </w:rPr>
        <w:t xml:space="preserve">авансовые платежи не вносят. </w:t>
      </w:r>
    </w:p>
    <w:p w:rsidR="00FA60A7" w:rsidRPr="00FA60A7" w:rsidRDefault="00FA60A7" w:rsidP="00FA60A7">
      <w:pPr>
        <w:spacing w:after="0" w:line="240" w:lineRule="auto"/>
        <w:jc w:val="center"/>
        <w:outlineLvl w:val="0"/>
        <w:rPr>
          <w:rFonts w:ascii="Times New Roman" w:hAnsi="Times New Roman"/>
        </w:rPr>
      </w:pPr>
      <w:r w:rsidRPr="00FA60A7">
        <w:rPr>
          <w:rFonts w:ascii="Times New Roman" w:hAnsi="Times New Roman"/>
          <w:b/>
        </w:rPr>
        <w:t>3. Порядок исчисления налога и авансовых платежей и сроки</w:t>
      </w:r>
    </w:p>
    <w:p w:rsidR="00FA60A7" w:rsidRPr="00FA60A7" w:rsidRDefault="00FA60A7" w:rsidP="00FA60A7">
      <w:pPr>
        <w:spacing w:after="0" w:line="240" w:lineRule="auto"/>
        <w:jc w:val="center"/>
        <w:rPr>
          <w:rFonts w:ascii="Times New Roman" w:hAnsi="Times New Roman"/>
        </w:rPr>
      </w:pPr>
      <w:r w:rsidRPr="00FA60A7">
        <w:rPr>
          <w:rFonts w:ascii="Times New Roman" w:hAnsi="Times New Roman"/>
          <w:b/>
        </w:rPr>
        <w:t>уплаты налога и авансовых платежей для организаций</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3.1. Отчетными периодами для налогоплательщиков (организаций, индивидуальных предпринимателей) признаются первый квартал, второй квартал и третий квартал календарного года.</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 xml:space="preserve">3.2. Авансовые платежи по земельному налогу налогоплательщики (организации, индивидуальные предприниматели) </w:t>
      </w:r>
      <w:proofErr w:type="gramStart"/>
      <w:r w:rsidRPr="00FA60A7">
        <w:rPr>
          <w:rFonts w:ascii="Times New Roman" w:hAnsi="Times New Roman"/>
        </w:rPr>
        <w:t>уплачивают  не</w:t>
      </w:r>
      <w:proofErr w:type="gramEnd"/>
      <w:r w:rsidRPr="00FA60A7">
        <w:rPr>
          <w:rFonts w:ascii="Times New Roman" w:hAnsi="Times New Roman"/>
        </w:rPr>
        <w:t xml:space="preserve"> позднее 30 апреля за первый квартал, не позднее 31 июля за второй квартал, не позднее 31 октября за третий квартал, следующего за истекшим отчетным периодом.</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3.3. Налогоплательщики (организации, индивидуальные предприниматели) исчисляют сумму налога самостоятельно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FA60A7" w:rsidRPr="00FA60A7" w:rsidRDefault="00FA60A7" w:rsidP="00FA60A7">
      <w:pPr>
        <w:spacing w:after="0" w:line="240" w:lineRule="auto"/>
        <w:ind w:firstLine="540"/>
        <w:jc w:val="both"/>
        <w:rPr>
          <w:rFonts w:ascii="Times New Roman" w:hAnsi="Times New Roman"/>
          <w:color w:val="000000"/>
        </w:rPr>
      </w:pPr>
      <w:r w:rsidRPr="00FA60A7">
        <w:rPr>
          <w:rFonts w:ascii="Times New Roman" w:hAnsi="Times New Roman"/>
        </w:rPr>
        <w:t xml:space="preserve">3.4. </w:t>
      </w:r>
      <w:bookmarkStart w:id="16" w:name="P0"/>
      <w:bookmarkEnd w:id="16"/>
      <w:r w:rsidRPr="00FA60A7">
        <w:rPr>
          <w:rFonts w:ascii="Times New Roman" w:hAnsi="Times New Roman"/>
        </w:rPr>
        <w:t xml:space="preserve">Сумма налога, подлежащая уплате в бюджет городского поселения Безенчук  по итогам налогового периода, определяется налогоплательщиками-организациями как разница между суммой налога, исчисленной по ставкам, предусмотренным </w:t>
      </w:r>
      <w:r w:rsidRPr="00FA60A7">
        <w:rPr>
          <w:rFonts w:ascii="Times New Roman" w:hAnsi="Times New Roman"/>
          <w:color w:val="000000"/>
        </w:rPr>
        <w:t xml:space="preserve">в </w:t>
      </w:r>
      <w:hyperlink w:anchor="P29" w:history="1">
        <w:r w:rsidRPr="00FA60A7">
          <w:rPr>
            <w:rFonts w:ascii="Times New Roman" w:hAnsi="Times New Roman"/>
            <w:color w:val="000000"/>
          </w:rPr>
          <w:t>пункте 4</w:t>
        </w:r>
      </w:hyperlink>
      <w:r w:rsidRPr="00FA60A7">
        <w:rPr>
          <w:rFonts w:ascii="Times New Roman" w:hAnsi="Times New Roman"/>
          <w:color w:val="000000"/>
        </w:rPr>
        <w:t xml:space="preserve"> настоящего</w:t>
      </w:r>
      <w:r w:rsidRPr="00FA60A7">
        <w:rPr>
          <w:rFonts w:ascii="Times New Roman" w:hAnsi="Times New Roman"/>
        </w:rPr>
        <w:t xml:space="preserve"> положения, и суммами подлежащих уплате в течение налогового периода авансовых платежей по налогу. Налоговые декларации по налогу представляются налогоплательщиками (организациями, индивидуальными предпринимателями) не позднее 1 февраля года, следующего за </w:t>
      </w:r>
      <w:r w:rsidRPr="00FA60A7">
        <w:rPr>
          <w:rFonts w:ascii="Times New Roman" w:hAnsi="Times New Roman"/>
          <w:color w:val="000000"/>
        </w:rPr>
        <w:t xml:space="preserve">истекшим </w:t>
      </w:r>
      <w:hyperlink r:id="rId47" w:history="1">
        <w:r w:rsidRPr="00FA60A7">
          <w:rPr>
            <w:rFonts w:ascii="Times New Roman" w:hAnsi="Times New Roman"/>
            <w:color w:val="000000"/>
          </w:rPr>
          <w:t>налоговым периодом</w:t>
        </w:r>
      </w:hyperlink>
      <w:r w:rsidRPr="00FA60A7">
        <w:rPr>
          <w:rFonts w:ascii="Times New Roman" w:hAnsi="Times New Roman"/>
          <w:color w:val="000000"/>
        </w:rPr>
        <w:t>.</w:t>
      </w:r>
    </w:p>
    <w:p w:rsidR="00FA60A7" w:rsidRPr="00FA60A7" w:rsidRDefault="00FA60A7" w:rsidP="00FA60A7">
      <w:pPr>
        <w:spacing w:after="0" w:line="240" w:lineRule="auto"/>
        <w:ind w:firstLine="540"/>
        <w:jc w:val="both"/>
        <w:rPr>
          <w:rFonts w:ascii="Times New Roman" w:hAnsi="Times New Roman"/>
          <w:color w:val="000000"/>
        </w:rPr>
      </w:pPr>
      <w:r w:rsidRPr="00FA60A7">
        <w:rPr>
          <w:rFonts w:ascii="Times New Roman" w:hAnsi="Times New Roman"/>
          <w:color w:val="000000"/>
        </w:rPr>
        <w:t xml:space="preserve">3.5 </w:t>
      </w:r>
      <w:r w:rsidRPr="00FA60A7">
        <w:rPr>
          <w:rFonts w:ascii="Times New Roman" w:hAnsi="Times New Roman"/>
        </w:rPr>
        <w:t xml:space="preserve">Налогоплательщики (организации, индивидуальные предприниматели), уплачивают налог по истечении налогового периода не позднее 31 марта года, следующего за истекшим налоговым периодом. </w:t>
      </w:r>
    </w:p>
    <w:p w:rsidR="00FA60A7" w:rsidRPr="00FA60A7" w:rsidRDefault="00FA60A7" w:rsidP="00FA60A7">
      <w:pPr>
        <w:spacing w:after="0" w:line="240" w:lineRule="auto"/>
        <w:jc w:val="center"/>
        <w:outlineLvl w:val="0"/>
        <w:rPr>
          <w:rFonts w:ascii="Times New Roman" w:hAnsi="Times New Roman"/>
        </w:rPr>
      </w:pPr>
      <w:bookmarkStart w:id="17" w:name="P29"/>
      <w:bookmarkEnd w:id="17"/>
      <w:r w:rsidRPr="00FA60A7">
        <w:rPr>
          <w:rFonts w:ascii="Times New Roman" w:hAnsi="Times New Roman"/>
          <w:b/>
        </w:rPr>
        <w:t>4. Налоговая ставка</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4.1. Налоговые ставки устанавливаются в размерах:</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0,3 процента в отношении земельных участков:</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lastRenderedPageBreak/>
        <w:t>1,5 процентов в отношении прочих земельных участков.</w:t>
      </w:r>
    </w:p>
    <w:p w:rsidR="00FA60A7" w:rsidRPr="00FA60A7" w:rsidRDefault="00FA60A7" w:rsidP="00FA60A7">
      <w:pPr>
        <w:spacing w:after="0" w:line="240" w:lineRule="auto"/>
        <w:jc w:val="center"/>
        <w:outlineLvl w:val="0"/>
        <w:rPr>
          <w:rFonts w:ascii="Times New Roman" w:hAnsi="Times New Roman"/>
        </w:rPr>
      </w:pPr>
      <w:r w:rsidRPr="00FA60A7">
        <w:rPr>
          <w:rFonts w:ascii="Times New Roman" w:hAnsi="Times New Roman"/>
          <w:b/>
        </w:rPr>
        <w:t>5. Льготы по налогу</w:t>
      </w:r>
    </w:p>
    <w:p w:rsidR="00FA60A7" w:rsidRPr="00FA60A7" w:rsidRDefault="00FA60A7" w:rsidP="00FA60A7">
      <w:pPr>
        <w:spacing w:after="0" w:line="240" w:lineRule="auto"/>
        <w:ind w:firstLine="567"/>
        <w:jc w:val="both"/>
        <w:rPr>
          <w:rFonts w:ascii="Times New Roman" w:hAnsi="Times New Roman"/>
          <w:color w:val="000000"/>
        </w:rPr>
      </w:pPr>
      <w:r w:rsidRPr="00FA60A7">
        <w:rPr>
          <w:rFonts w:ascii="Times New Roman" w:hAnsi="Times New Roman"/>
        </w:rPr>
        <w:t>5.1</w:t>
      </w:r>
      <w:r w:rsidRPr="00FA60A7">
        <w:rPr>
          <w:rFonts w:ascii="Times New Roman" w:hAnsi="Times New Roman"/>
          <w:color w:val="000000"/>
        </w:rPr>
        <w:t xml:space="preserve">. Для организаций и физических лиц, имеющих в собственности земельные участки, являющиеся объектом налогообложения на территории городского поселения Безенчук, льготы, установленные в соответствии со </w:t>
      </w:r>
      <w:hyperlink r:id="rId48" w:history="1">
        <w:r w:rsidRPr="00FA60A7">
          <w:rPr>
            <w:rFonts w:ascii="Times New Roman" w:hAnsi="Times New Roman"/>
            <w:color w:val="000000"/>
          </w:rPr>
          <w:t>статьей 395</w:t>
        </w:r>
      </w:hyperlink>
      <w:r w:rsidRPr="00FA60A7">
        <w:rPr>
          <w:rFonts w:ascii="Times New Roman" w:hAnsi="Times New Roman"/>
          <w:color w:val="000000"/>
        </w:rPr>
        <w:t xml:space="preserve"> Налогового кодекса РФ, действуют в полном объеме.</w:t>
      </w:r>
    </w:p>
    <w:p w:rsidR="00FA60A7" w:rsidRPr="00FA60A7" w:rsidRDefault="00FA60A7" w:rsidP="00FA60A7">
      <w:pPr>
        <w:spacing w:after="0" w:line="240" w:lineRule="auto"/>
        <w:ind w:firstLine="540"/>
        <w:jc w:val="both"/>
        <w:rPr>
          <w:rFonts w:ascii="Times New Roman" w:hAnsi="Times New Roman"/>
          <w:color w:val="000000"/>
        </w:rPr>
      </w:pPr>
      <w:r w:rsidRPr="00FA60A7">
        <w:rPr>
          <w:rFonts w:ascii="Times New Roman" w:hAnsi="Times New Roman"/>
        </w:rPr>
        <w:t xml:space="preserve">5.2. </w:t>
      </w:r>
      <w:r w:rsidRPr="00FA60A7">
        <w:rPr>
          <w:rFonts w:ascii="Times New Roman" w:hAnsi="Times New Roman"/>
          <w:color w:val="000000"/>
        </w:rPr>
        <w:t xml:space="preserve">Льготы в виде уменьшения налоговой базы, предусмотренного </w:t>
      </w:r>
      <w:hyperlink r:id="rId49" w:history="1">
        <w:r w:rsidRPr="00FA60A7">
          <w:rPr>
            <w:rFonts w:ascii="Times New Roman" w:hAnsi="Times New Roman"/>
            <w:color w:val="000000"/>
          </w:rPr>
          <w:t>пунктом 5 статьи 391</w:t>
        </w:r>
      </w:hyperlink>
      <w:r w:rsidRPr="00FA60A7">
        <w:rPr>
          <w:rFonts w:ascii="Times New Roman" w:hAnsi="Times New Roman"/>
          <w:color w:val="000000"/>
        </w:rPr>
        <w:t xml:space="preserve"> Налогового кодекса Российской Федерации, действуют в полном объеме.</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5.3. Освобождаются от налогообложения:</w:t>
      </w:r>
    </w:p>
    <w:p w:rsidR="00FA60A7" w:rsidRPr="00FA60A7" w:rsidRDefault="00FA60A7" w:rsidP="00FA60A7">
      <w:pPr>
        <w:spacing w:after="0" w:line="240" w:lineRule="auto"/>
        <w:ind w:firstLine="567"/>
        <w:jc w:val="both"/>
        <w:rPr>
          <w:rFonts w:ascii="Times New Roman" w:hAnsi="Times New Roman"/>
        </w:rPr>
      </w:pPr>
      <w:r w:rsidRPr="00FA60A7">
        <w:rPr>
          <w:rFonts w:ascii="Times New Roman" w:hAnsi="Times New Roman"/>
        </w:rPr>
        <w:t>- органы местного самоуправления, их отраслевые (функциональные) органы;</w:t>
      </w:r>
    </w:p>
    <w:p w:rsidR="00FA60A7" w:rsidRPr="00FA60A7" w:rsidRDefault="00FA60A7" w:rsidP="00FA60A7">
      <w:pPr>
        <w:spacing w:after="0" w:line="240" w:lineRule="auto"/>
        <w:ind w:firstLine="567"/>
        <w:jc w:val="both"/>
        <w:rPr>
          <w:rFonts w:ascii="Times New Roman" w:hAnsi="Times New Roman"/>
        </w:rPr>
      </w:pPr>
      <w:r w:rsidRPr="00FA60A7">
        <w:rPr>
          <w:rFonts w:ascii="Times New Roman" w:hAnsi="Times New Roman"/>
        </w:rPr>
        <w:t>- ветераны Великой Отечественной войны и инвалиды Великой отечественной войны в отношении земельных участков, не используемых для осуществления предпринимательской деятельности;</w:t>
      </w:r>
    </w:p>
    <w:p w:rsidR="00FA60A7" w:rsidRPr="00FA60A7" w:rsidRDefault="00FA60A7" w:rsidP="00FA60A7">
      <w:pPr>
        <w:spacing w:after="0" w:line="240" w:lineRule="auto"/>
        <w:ind w:firstLine="567"/>
        <w:jc w:val="both"/>
        <w:rPr>
          <w:rFonts w:ascii="Times New Roman" w:hAnsi="Times New Roman"/>
        </w:rPr>
      </w:pPr>
      <w:r w:rsidRPr="00FA60A7">
        <w:rPr>
          <w:rFonts w:ascii="Times New Roman" w:hAnsi="Times New Roman"/>
        </w:rPr>
        <w:t xml:space="preserve">-  граждане, имеющие звание «Почетный житель </w:t>
      </w:r>
      <w:proofErr w:type="spellStart"/>
      <w:r w:rsidRPr="00FA60A7">
        <w:rPr>
          <w:rFonts w:ascii="Times New Roman" w:hAnsi="Times New Roman"/>
        </w:rPr>
        <w:t>Безенчукского</w:t>
      </w:r>
      <w:proofErr w:type="spellEnd"/>
      <w:r w:rsidRPr="00FA60A7">
        <w:rPr>
          <w:rFonts w:ascii="Times New Roman" w:hAnsi="Times New Roman"/>
        </w:rPr>
        <w:t xml:space="preserve"> района»;</w:t>
      </w:r>
    </w:p>
    <w:p w:rsidR="00FA60A7" w:rsidRPr="00FA60A7" w:rsidRDefault="00FA60A7" w:rsidP="00FA60A7">
      <w:pPr>
        <w:spacing w:after="0" w:line="240" w:lineRule="auto"/>
        <w:ind w:firstLine="567"/>
        <w:jc w:val="both"/>
        <w:rPr>
          <w:rFonts w:ascii="Times New Roman" w:hAnsi="Times New Roman"/>
        </w:rPr>
      </w:pPr>
      <w:r w:rsidRPr="00FA60A7">
        <w:rPr>
          <w:rFonts w:ascii="Times New Roman" w:hAnsi="Times New Roman"/>
        </w:rPr>
        <w:t xml:space="preserve">- граждане, имеющие звание «Почетный житель городского поселения Безенчук муниципального района </w:t>
      </w:r>
      <w:proofErr w:type="spellStart"/>
      <w:r w:rsidRPr="00FA60A7">
        <w:rPr>
          <w:rFonts w:ascii="Times New Roman" w:hAnsi="Times New Roman"/>
        </w:rPr>
        <w:t>Безенчукский</w:t>
      </w:r>
      <w:proofErr w:type="spellEnd"/>
      <w:r w:rsidRPr="00FA60A7">
        <w:rPr>
          <w:rFonts w:ascii="Times New Roman" w:hAnsi="Times New Roman"/>
        </w:rPr>
        <w:t>»;</w:t>
      </w:r>
    </w:p>
    <w:p w:rsidR="00FA60A7" w:rsidRPr="00FA60A7" w:rsidRDefault="00FA60A7" w:rsidP="00FA60A7">
      <w:pPr>
        <w:spacing w:after="0" w:line="240" w:lineRule="auto"/>
        <w:ind w:firstLine="540"/>
        <w:jc w:val="both"/>
        <w:rPr>
          <w:rFonts w:ascii="Times New Roman" w:hAnsi="Times New Roman"/>
        </w:rPr>
      </w:pPr>
      <w:r w:rsidRPr="00FA60A7">
        <w:rPr>
          <w:rFonts w:ascii="Times New Roman" w:hAnsi="Times New Roman"/>
        </w:rPr>
        <w:t>- общеобразовательные учреждения, находящиеся на территории поселения и не получающие доходы от предпринимательской деятельности.</w:t>
      </w:r>
    </w:p>
    <w:p w:rsidR="00FA60A7" w:rsidRPr="00FA60A7" w:rsidRDefault="00FA60A7" w:rsidP="00FA60A7">
      <w:pPr>
        <w:spacing w:after="0" w:line="240" w:lineRule="auto"/>
        <w:ind w:firstLine="540"/>
        <w:jc w:val="both"/>
        <w:rPr>
          <w:rFonts w:ascii="Times New Roman" w:hAnsi="Times New Roman"/>
          <w:color w:val="000000"/>
        </w:rPr>
      </w:pPr>
      <w:r w:rsidRPr="00FA60A7">
        <w:rPr>
          <w:rFonts w:ascii="Times New Roman" w:hAnsi="Times New Roman"/>
        </w:rPr>
        <w:t xml:space="preserve">5.4. </w:t>
      </w:r>
      <w:r w:rsidRPr="00FA60A7">
        <w:rPr>
          <w:rFonts w:ascii="Times New Roman" w:hAnsi="Times New Roman"/>
          <w:color w:val="000000"/>
        </w:rPr>
        <w:t xml:space="preserve">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50" w:history="1">
        <w:r w:rsidRPr="00FA60A7">
          <w:rPr>
            <w:rFonts w:ascii="Times New Roman" w:hAnsi="Times New Roman"/>
            <w:color w:val="000000"/>
          </w:rPr>
          <w:t>заявление</w:t>
        </w:r>
      </w:hyperlink>
      <w:r w:rsidRPr="00FA60A7">
        <w:rPr>
          <w:rFonts w:ascii="Times New Roman" w:hAnsi="Times New Roman"/>
          <w:color w:val="000000"/>
        </w:rPr>
        <w:t xml:space="preserve"> о предоставлении налоговой льготы, а также вправе представить </w:t>
      </w:r>
      <w:hyperlink r:id="rId51" w:history="1">
        <w:r w:rsidRPr="00FA60A7">
          <w:rPr>
            <w:rFonts w:ascii="Times New Roman" w:hAnsi="Times New Roman"/>
            <w:color w:val="000000"/>
          </w:rPr>
          <w:t>документы</w:t>
        </w:r>
      </w:hyperlink>
      <w:r w:rsidRPr="00FA60A7">
        <w:rPr>
          <w:rFonts w:ascii="Times New Roman" w:hAnsi="Times New Roman"/>
          <w:color w:val="000000"/>
        </w:rPr>
        <w:t>, подтверждающие право налогоплательщика на налоговую льготу.</w:t>
      </w:r>
    </w:p>
    <w:p w:rsidR="00AE2FB7" w:rsidRPr="00C90431" w:rsidRDefault="00AE2FB7" w:rsidP="00FA60A7">
      <w:pPr>
        <w:tabs>
          <w:tab w:val="left" w:pos="9600"/>
        </w:tabs>
        <w:spacing w:after="0" w:line="240" w:lineRule="auto"/>
        <w:jc w:val="center"/>
        <w:rPr>
          <w:b/>
          <w:sz w:val="8"/>
          <w:szCs w:val="8"/>
        </w:rPr>
      </w:pPr>
    </w:p>
    <w:p w:rsidR="00C90431" w:rsidRPr="009905E2" w:rsidRDefault="00C90431" w:rsidP="00C90431">
      <w:pPr>
        <w:spacing w:after="0" w:line="240" w:lineRule="auto"/>
        <w:jc w:val="both"/>
        <w:rPr>
          <w:rFonts w:ascii="Times New Roman" w:hAnsi="Times New Roman" w:cs="Times New Roman"/>
        </w:rPr>
      </w:pPr>
      <w:r w:rsidRPr="009905E2">
        <w:rPr>
          <w:rFonts w:ascii="Times New Roman" w:hAnsi="Times New Roman" w:cs="Times New Roman"/>
          <w:b/>
        </w:rPr>
        <w:t xml:space="preserve">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b/>
        </w:rPr>
        <w:t>Безенчукский</w:t>
      </w:r>
      <w:proofErr w:type="spellEnd"/>
      <w:r w:rsidRPr="009905E2">
        <w:rPr>
          <w:rFonts w:ascii="Times New Roman" w:hAnsi="Times New Roman" w:cs="Times New Roman"/>
          <w:b/>
        </w:rPr>
        <w:t xml:space="preserve"> Самарской области от 13.12.2018</w:t>
      </w:r>
      <w:proofErr w:type="gramStart"/>
      <w:r w:rsidRPr="009905E2">
        <w:rPr>
          <w:rFonts w:ascii="Times New Roman" w:hAnsi="Times New Roman" w:cs="Times New Roman"/>
          <w:b/>
        </w:rPr>
        <w:t>г  №</w:t>
      </w:r>
      <w:proofErr w:type="gramEnd"/>
      <w:r w:rsidRPr="009905E2">
        <w:rPr>
          <w:rFonts w:ascii="Times New Roman" w:hAnsi="Times New Roman" w:cs="Times New Roman"/>
          <w:b/>
        </w:rPr>
        <w:t>12/40</w:t>
      </w:r>
    </w:p>
    <w:p w:rsidR="002F57F7" w:rsidRPr="009905E2" w:rsidRDefault="00C90431" w:rsidP="002F57F7">
      <w:pPr>
        <w:spacing w:after="0" w:line="240" w:lineRule="auto"/>
        <w:jc w:val="both"/>
        <w:rPr>
          <w:rFonts w:ascii="Times New Roman" w:hAnsi="Times New Roman" w:cs="Times New Roman"/>
        </w:rPr>
      </w:pPr>
      <w:r w:rsidRPr="009905E2">
        <w:rPr>
          <w:rFonts w:ascii="Times New Roman" w:hAnsi="Times New Roman" w:cs="Times New Roman"/>
        </w:rPr>
        <w:t>«</w:t>
      </w:r>
      <w:r w:rsidR="002F57F7" w:rsidRPr="009905E2">
        <w:rPr>
          <w:rFonts w:ascii="Times New Roman" w:hAnsi="Times New Roman" w:cs="Times New Roman"/>
        </w:rPr>
        <w:t xml:space="preserve">Об установлении налога на имущество физических лиц на территории городского поселения Безенчук муниципального района </w:t>
      </w:r>
      <w:proofErr w:type="spellStart"/>
      <w:r w:rsidR="002F57F7" w:rsidRPr="009905E2">
        <w:rPr>
          <w:rFonts w:ascii="Times New Roman" w:hAnsi="Times New Roman" w:cs="Times New Roman"/>
        </w:rPr>
        <w:t>Безенчукский</w:t>
      </w:r>
      <w:proofErr w:type="spellEnd"/>
      <w:r w:rsidR="002F57F7" w:rsidRPr="009905E2">
        <w:rPr>
          <w:rFonts w:ascii="Times New Roman" w:hAnsi="Times New Roman" w:cs="Times New Roman"/>
        </w:rPr>
        <w:t xml:space="preserve"> Самарской области» </w:t>
      </w:r>
    </w:p>
    <w:p w:rsidR="002F57F7" w:rsidRPr="009905E2" w:rsidRDefault="002F57F7" w:rsidP="002F57F7">
      <w:pPr>
        <w:spacing w:after="0" w:line="240" w:lineRule="auto"/>
        <w:jc w:val="both"/>
        <w:rPr>
          <w:rFonts w:ascii="Times New Roman" w:hAnsi="Times New Roman" w:cs="Times New Roman"/>
        </w:rPr>
      </w:pPr>
      <w:r w:rsidRPr="009905E2">
        <w:rPr>
          <w:rFonts w:ascii="Times New Roman" w:hAnsi="Times New Roman" w:cs="Times New Roman"/>
        </w:rPr>
        <w:t xml:space="preserve">           Руководствуясь ст. 12, 15 части первой и главой 32 Налогового кодекса РФ, Федеральным законом от 06.10.2003 № 131-ФЗ «Об общих принципах организации местного самоуправления в РФ», Уставом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Собрание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p>
    <w:p w:rsidR="002F57F7" w:rsidRPr="009905E2" w:rsidRDefault="002F57F7" w:rsidP="002F57F7">
      <w:pPr>
        <w:spacing w:after="0" w:line="240" w:lineRule="auto"/>
        <w:jc w:val="center"/>
        <w:rPr>
          <w:rFonts w:ascii="Times New Roman" w:hAnsi="Times New Roman" w:cs="Times New Roman"/>
        </w:rPr>
      </w:pPr>
      <w:r w:rsidRPr="009905E2">
        <w:rPr>
          <w:rFonts w:ascii="Times New Roman" w:hAnsi="Times New Roman" w:cs="Times New Roman"/>
        </w:rPr>
        <w:t>РЕШИЛО:</w:t>
      </w:r>
    </w:p>
    <w:p w:rsidR="002F57F7" w:rsidRPr="009905E2" w:rsidRDefault="002F57F7" w:rsidP="002F57F7">
      <w:pPr>
        <w:spacing w:after="0" w:line="240" w:lineRule="auto"/>
        <w:jc w:val="both"/>
        <w:rPr>
          <w:rFonts w:ascii="Times New Roman" w:hAnsi="Times New Roman" w:cs="Times New Roman"/>
        </w:rPr>
      </w:pPr>
      <w:r w:rsidRPr="009905E2">
        <w:rPr>
          <w:rFonts w:ascii="Times New Roman" w:hAnsi="Times New Roman" w:cs="Times New Roman"/>
        </w:rPr>
        <w:t xml:space="preserve">     1. Установить на территории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налог на имущество физических лиц и определить ставки для исчисления налога в зависимости от кадастровой стоимости объектов налогообложения в следующих размерах:</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70"/>
        <w:gridCol w:w="2985"/>
      </w:tblGrid>
      <w:tr w:rsidR="002F57F7" w:rsidRPr="00432459" w:rsidTr="00D813CC">
        <w:trPr>
          <w:trHeight w:val="13"/>
        </w:trPr>
        <w:tc>
          <w:tcPr>
            <w:tcW w:w="8070"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Вид объекта налогообложения</w:t>
            </w:r>
          </w:p>
        </w:tc>
        <w:tc>
          <w:tcPr>
            <w:tcW w:w="2985"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Ставка налога, %</w:t>
            </w:r>
          </w:p>
        </w:tc>
      </w:tr>
      <w:tr w:rsidR="002F57F7" w:rsidRPr="00432459" w:rsidTr="00D813CC">
        <w:trPr>
          <w:trHeight w:val="1069"/>
        </w:trPr>
        <w:tc>
          <w:tcPr>
            <w:tcW w:w="8070" w:type="dxa"/>
          </w:tcPr>
          <w:p w:rsidR="002F57F7" w:rsidRPr="00432459" w:rsidRDefault="002F57F7" w:rsidP="00D813CC">
            <w:pPr>
              <w:spacing w:after="0" w:line="240" w:lineRule="auto"/>
              <w:rPr>
                <w:rFonts w:ascii="Times New Roman" w:hAnsi="Times New Roman" w:cs="Times New Roman"/>
                <w:sz w:val="16"/>
                <w:szCs w:val="16"/>
              </w:rPr>
            </w:pPr>
            <w:r w:rsidRPr="00432459">
              <w:rPr>
                <w:rFonts w:ascii="Times New Roman" w:hAnsi="Times New Roman" w:cs="Times New Roman"/>
                <w:sz w:val="16"/>
                <w:szCs w:val="16"/>
              </w:rPr>
              <w:t>Жилой дом;</w:t>
            </w:r>
          </w:p>
          <w:p w:rsidR="002F57F7" w:rsidRPr="00432459" w:rsidRDefault="002F57F7" w:rsidP="00D813CC">
            <w:pPr>
              <w:spacing w:after="0" w:line="240" w:lineRule="auto"/>
              <w:rPr>
                <w:rFonts w:ascii="Times New Roman" w:hAnsi="Times New Roman" w:cs="Times New Roman"/>
                <w:sz w:val="16"/>
                <w:szCs w:val="16"/>
              </w:rPr>
            </w:pPr>
            <w:r w:rsidRPr="00432459">
              <w:rPr>
                <w:rFonts w:ascii="Times New Roman" w:hAnsi="Times New Roman" w:cs="Times New Roman"/>
                <w:sz w:val="16"/>
                <w:szCs w:val="16"/>
              </w:rPr>
              <w:t>Квартира, комната;</w:t>
            </w:r>
          </w:p>
          <w:p w:rsidR="002F57F7" w:rsidRPr="00432459" w:rsidRDefault="002F57F7" w:rsidP="00D813CC">
            <w:pPr>
              <w:spacing w:after="0" w:line="240" w:lineRule="auto"/>
              <w:rPr>
                <w:rFonts w:ascii="Times New Roman" w:hAnsi="Times New Roman" w:cs="Times New Roman"/>
                <w:sz w:val="16"/>
                <w:szCs w:val="16"/>
              </w:rPr>
            </w:pPr>
            <w:r w:rsidRPr="00432459">
              <w:rPr>
                <w:rFonts w:ascii="Times New Roman" w:hAnsi="Times New Roman" w:cs="Times New Roman"/>
                <w:sz w:val="16"/>
                <w:szCs w:val="16"/>
              </w:rPr>
              <w:t>Объекты незавершенного строительства в случае, если проектируемым назначением таких объектов является жилой дом;</w:t>
            </w:r>
          </w:p>
          <w:p w:rsidR="002F57F7" w:rsidRPr="00432459" w:rsidRDefault="002F57F7" w:rsidP="00D813CC">
            <w:pPr>
              <w:spacing w:after="0" w:line="240" w:lineRule="auto"/>
              <w:rPr>
                <w:rFonts w:ascii="Times New Roman" w:hAnsi="Times New Roman" w:cs="Times New Roman"/>
                <w:sz w:val="16"/>
                <w:szCs w:val="16"/>
              </w:rPr>
            </w:pPr>
            <w:r w:rsidRPr="00432459">
              <w:rPr>
                <w:rFonts w:ascii="Times New Roman" w:hAnsi="Times New Roman" w:cs="Times New Roman"/>
                <w:sz w:val="16"/>
                <w:szCs w:val="16"/>
              </w:rPr>
              <w:t>Единые недвижимые комплексы, в состав которых входит хотя бы один жилой дом;</w:t>
            </w:r>
          </w:p>
          <w:p w:rsidR="002F57F7" w:rsidRPr="00432459" w:rsidRDefault="002F57F7" w:rsidP="00D813CC">
            <w:pPr>
              <w:spacing w:after="0" w:line="240" w:lineRule="auto"/>
              <w:rPr>
                <w:rFonts w:ascii="Times New Roman" w:hAnsi="Times New Roman" w:cs="Times New Roman"/>
                <w:sz w:val="16"/>
                <w:szCs w:val="16"/>
              </w:rPr>
            </w:pPr>
            <w:r w:rsidRPr="00432459">
              <w:rPr>
                <w:rFonts w:ascii="Times New Roman" w:hAnsi="Times New Roman" w:cs="Times New Roman"/>
                <w:sz w:val="16"/>
                <w:szCs w:val="16"/>
              </w:rPr>
              <w:t xml:space="preserve">Гаражи и </w:t>
            </w:r>
            <w:proofErr w:type="spellStart"/>
            <w:r w:rsidRPr="00432459">
              <w:rPr>
                <w:rFonts w:ascii="Times New Roman" w:hAnsi="Times New Roman" w:cs="Times New Roman"/>
                <w:sz w:val="16"/>
                <w:szCs w:val="16"/>
              </w:rPr>
              <w:t>машино</w:t>
            </w:r>
            <w:proofErr w:type="spellEnd"/>
            <w:r w:rsidRPr="00432459">
              <w:rPr>
                <w:rFonts w:ascii="Times New Roman" w:hAnsi="Times New Roman" w:cs="Times New Roman"/>
                <w:sz w:val="16"/>
                <w:szCs w:val="16"/>
              </w:rPr>
              <w:t>-места;</w:t>
            </w:r>
          </w:p>
          <w:p w:rsidR="002F57F7" w:rsidRPr="00432459" w:rsidRDefault="002F57F7" w:rsidP="00D813CC">
            <w:pPr>
              <w:spacing w:after="0" w:line="240" w:lineRule="auto"/>
              <w:rPr>
                <w:rFonts w:ascii="Times New Roman" w:hAnsi="Times New Roman" w:cs="Times New Roman"/>
                <w:sz w:val="16"/>
                <w:szCs w:val="16"/>
              </w:rPr>
            </w:pPr>
            <w:r w:rsidRPr="00432459">
              <w:rPr>
                <w:rFonts w:ascii="Times New Roman" w:hAnsi="Times New Roman" w:cs="Times New Roman"/>
                <w:sz w:val="16"/>
                <w:szCs w:val="16"/>
              </w:rPr>
              <w:t xml:space="preserve">Хозяйственные строения или сооружения, площадь каждого из которых не превышает </w:t>
            </w:r>
            <w:smartTag w:uri="urn:schemas-microsoft-com:office:smarttags" w:element="metricconverter">
              <w:smartTagPr>
                <w:attr w:name="ProductID" w:val="50 м2"/>
              </w:smartTagPr>
              <w:r w:rsidRPr="00432459">
                <w:rPr>
                  <w:rFonts w:ascii="Times New Roman" w:hAnsi="Times New Roman" w:cs="Times New Roman"/>
                  <w:sz w:val="16"/>
                  <w:szCs w:val="16"/>
                </w:rPr>
                <w:t>50 м</w:t>
              </w:r>
              <w:r w:rsidRPr="00432459">
                <w:rPr>
                  <w:rFonts w:ascii="Times New Roman" w:hAnsi="Times New Roman" w:cs="Times New Roman"/>
                  <w:sz w:val="16"/>
                  <w:szCs w:val="16"/>
                  <w:vertAlign w:val="superscript"/>
                </w:rPr>
                <w:t>2</w:t>
              </w:r>
            </w:smartTag>
            <w:r w:rsidRPr="00432459">
              <w:rPr>
                <w:rFonts w:ascii="Times New Roman" w:hAnsi="Times New Roman" w:cs="Times New Roman"/>
                <w:sz w:val="16"/>
                <w:szCs w:val="16"/>
              </w:rPr>
              <w:t xml:space="preserve"> и которые расположены на земельных участках, предназначенных для ведения личного подсобного, дачного хозяйства, огородничества, садоводства или индивидуального жилищного строительства</w:t>
            </w:r>
          </w:p>
        </w:tc>
        <w:tc>
          <w:tcPr>
            <w:tcW w:w="2985"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0,3</w:t>
            </w:r>
          </w:p>
        </w:tc>
      </w:tr>
      <w:tr w:rsidR="002F57F7" w:rsidRPr="00432459" w:rsidTr="00D813CC">
        <w:tc>
          <w:tcPr>
            <w:tcW w:w="8070" w:type="dxa"/>
            <w:vMerge w:val="restart"/>
          </w:tcPr>
          <w:p w:rsidR="002F57F7" w:rsidRPr="00432459" w:rsidRDefault="002F57F7" w:rsidP="00D813CC">
            <w:pPr>
              <w:spacing w:after="0" w:line="240" w:lineRule="auto"/>
              <w:rPr>
                <w:rFonts w:ascii="Times New Roman" w:hAnsi="Times New Roman" w:cs="Times New Roman"/>
                <w:color w:val="000000"/>
                <w:sz w:val="16"/>
                <w:szCs w:val="16"/>
              </w:rPr>
            </w:pPr>
            <w:r w:rsidRPr="00432459">
              <w:rPr>
                <w:rFonts w:ascii="Times New Roman" w:hAnsi="Times New Roman" w:cs="Times New Roman"/>
                <w:sz w:val="16"/>
                <w:szCs w:val="16"/>
              </w:rPr>
              <w:t xml:space="preserve">Объекты налогообложения, включенные в перечень, определяемый в соответствии с </w:t>
            </w:r>
            <w:hyperlink r:id="rId52" w:history="1">
              <w:r w:rsidRPr="00432459">
                <w:rPr>
                  <w:rFonts w:ascii="Times New Roman" w:hAnsi="Times New Roman" w:cs="Times New Roman"/>
                  <w:color w:val="000000"/>
                  <w:sz w:val="16"/>
                  <w:szCs w:val="16"/>
                </w:rPr>
                <w:t>п. 7 ст. 378.2</w:t>
              </w:r>
            </w:hyperlink>
            <w:r w:rsidRPr="00432459">
              <w:rPr>
                <w:rFonts w:ascii="Times New Roman" w:hAnsi="Times New Roman" w:cs="Times New Roman"/>
                <w:color w:val="000000"/>
                <w:sz w:val="16"/>
                <w:szCs w:val="16"/>
              </w:rPr>
              <w:t xml:space="preserve"> НК РФ;</w:t>
            </w:r>
          </w:p>
          <w:p w:rsidR="002F57F7" w:rsidRPr="00432459" w:rsidRDefault="002F57F7" w:rsidP="00D813CC">
            <w:pPr>
              <w:spacing w:after="0" w:line="240" w:lineRule="auto"/>
              <w:rPr>
                <w:rFonts w:ascii="Times New Roman" w:hAnsi="Times New Roman" w:cs="Times New Roman"/>
                <w:sz w:val="16"/>
                <w:szCs w:val="16"/>
              </w:rPr>
            </w:pPr>
            <w:r w:rsidRPr="00432459">
              <w:rPr>
                <w:rFonts w:ascii="Times New Roman" w:hAnsi="Times New Roman" w:cs="Times New Roman"/>
                <w:color w:val="000000"/>
                <w:sz w:val="16"/>
                <w:szCs w:val="16"/>
              </w:rPr>
              <w:t xml:space="preserve">Объекты налогообложения, предусмотренные </w:t>
            </w:r>
            <w:hyperlink r:id="rId53" w:history="1">
              <w:r w:rsidRPr="00432459">
                <w:rPr>
                  <w:rFonts w:ascii="Times New Roman" w:hAnsi="Times New Roman" w:cs="Times New Roman"/>
                  <w:color w:val="000000"/>
                  <w:sz w:val="16"/>
                  <w:szCs w:val="16"/>
                </w:rPr>
                <w:t>абзацем 2 п. 10 ст. 378.2</w:t>
              </w:r>
            </w:hyperlink>
            <w:r w:rsidRPr="00432459">
              <w:rPr>
                <w:rFonts w:ascii="Times New Roman" w:hAnsi="Times New Roman" w:cs="Times New Roman"/>
                <w:color w:val="000000"/>
                <w:sz w:val="16"/>
                <w:szCs w:val="16"/>
              </w:rPr>
              <w:t xml:space="preserve"> НК РФ</w:t>
            </w:r>
          </w:p>
        </w:tc>
        <w:tc>
          <w:tcPr>
            <w:tcW w:w="2985"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0,9 в 2015 году</w:t>
            </w:r>
          </w:p>
        </w:tc>
      </w:tr>
      <w:tr w:rsidR="002F57F7" w:rsidRPr="00432459" w:rsidTr="00D813CC">
        <w:trPr>
          <w:trHeight w:val="20"/>
        </w:trPr>
        <w:tc>
          <w:tcPr>
            <w:tcW w:w="8070" w:type="dxa"/>
            <w:vMerge/>
          </w:tcPr>
          <w:p w:rsidR="002F57F7" w:rsidRPr="00432459" w:rsidRDefault="002F57F7" w:rsidP="00D813CC">
            <w:pPr>
              <w:spacing w:after="0" w:line="240" w:lineRule="auto"/>
              <w:rPr>
                <w:rFonts w:ascii="Times New Roman" w:hAnsi="Times New Roman" w:cs="Times New Roman"/>
                <w:sz w:val="16"/>
                <w:szCs w:val="16"/>
              </w:rPr>
            </w:pPr>
          </w:p>
        </w:tc>
        <w:tc>
          <w:tcPr>
            <w:tcW w:w="2985"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1,2 в 2016 году</w:t>
            </w:r>
          </w:p>
        </w:tc>
      </w:tr>
      <w:tr w:rsidR="002F57F7" w:rsidRPr="00432459" w:rsidTr="00D813CC">
        <w:trPr>
          <w:trHeight w:val="20"/>
        </w:trPr>
        <w:tc>
          <w:tcPr>
            <w:tcW w:w="8070" w:type="dxa"/>
            <w:vMerge/>
          </w:tcPr>
          <w:p w:rsidR="002F57F7" w:rsidRPr="00432459" w:rsidRDefault="002F57F7" w:rsidP="00D813CC">
            <w:pPr>
              <w:spacing w:after="0" w:line="240" w:lineRule="auto"/>
              <w:rPr>
                <w:rFonts w:ascii="Times New Roman" w:hAnsi="Times New Roman" w:cs="Times New Roman"/>
                <w:sz w:val="16"/>
                <w:szCs w:val="16"/>
              </w:rPr>
            </w:pPr>
          </w:p>
        </w:tc>
        <w:tc>
          <w:tcPr>
            <w:tcW w:w="2985"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1,5 в 2017 году</w:t>
            </w:r>
          </w:p>
        </w:tc>
      </w:tr>
      <w:tr w:rsidR="002F57F7" w:rsidRPr="00432459" w:rsidTr="00D813CC">
        <w:tc>
          <w:tcPr>
            <w:tcW w:w="8070" w:type="dxa"/>
            <w:vMerge/>
          </w:tcPr>
          <w:p w:rsidR="002F57F7" w:rsidRPr="00432459" w:rsidRDefault="002F57F7" w:rsidP="00D813CC">
            <w:pPr>
              <w:spacing w:after="0" w:line="240" w:lineRule="auto"/>
              <w:rPr>
                <w:rFonts w:ascii="Times New Roman" w:hAnsi="Times New Roman" w:cs="Times New Roman"/>
                <w:sz w:val="16"/>
                <w:szCs w:val="16"/>
              </w:rPr>
            </w:pPr>
          </w:p>
        </w:tc>
        <w:tc>
          <w:tcPr>
            <w:tcW w:w="2985"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1,8 в 2018 году</w:t>
            </w:r>
          </w:p>
        </w:tc>
      </w:tr>
      <w:tr w:rsidR="002F57F7" w:rsidRPr="00432459" w:rsidTr="00D813CC">
        <w:tc>
          <w:tcPr>
            <w:tcW w:w="8070" w:type="dxa"/>
            <w:vMerge/>
          </w:tcPr>
          <w:p w:rsidR="002F57F7" w:rsidRPr="00432459" w:rsidRDefault="002F57F7" w:rsidP="00D813CC">
            <w:pPr>
              <w:spacing w:after="0" w:line="240" w:lineRule="auto"/>
              <w:rPr>
                <w:rFonts w:ascii="Times New Roman" w:hAnsi="Times New Roman" w:cs="Times New Roman"/>
                <w:sz w:val="16"/>
                <w:szCs w:val="16"/>
              </w:rPr>
            </w:pPr>
          </w:p>
        </w:tc>
        <w:tc>
          <w:tcPr>
            <w:tcW w:w="2985"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2,0 в 2019 году и последующие периоды</w:t>
            </w:r>
          </w:p>
        </w:tc>
      </w:tr>
      <w:tr w:rsidR="002F57F7" w:rsidRPr="00432459" w:rsidTr="00D813CC">
        <w:tc>
          <w:tcPr>
            <w:tcW w:w="8070" w:type="dxa"/>
          </w:tcPr>
          <w:p w:rsidR="002F57F7" w:rsidRPr="00432459" w:rsidRDefault="002F57F7" w:rsidP="00D813CC">
            <w:pPr>
              <w:spacing w:after="0" w:line="240" w:lineRule="auto"/>
              <w:jc w:val="both"/>
              <w:rPr>
                <w:rFonts w:ascii="Times New Roman" w:hAnsi="Times New Roman" w:cs="Times New Roman"/>
                <w:sz w:val="16"/>
                <w:szCs w:val="16"/>
              </w:rPr>
            </w:pPr>
            <w:r w:rsidRPr="00432459">
              <w:rPr>
                <w:rFonts w:ascii="Times New Roman" w:hAnsi="Times New Roman" w:cs="Times New Roman"/>
                <w:sz w:val="16"/>
                <w:szCs w:val="16"/>
              </w:rPr>
              <w:t>Объекты налогообложения, кадастровая стоимость каждого из которых превышает 300 млн. рублей</w:t>
            </w:r>
          </w:p>
        </w:tc>
        <w:tc>
          <w:tcPr>
            <w:tcW w:w="2985"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2,0</w:t>
            </w:r>
          </w:p>
        </w:tc>
      </w:tr>
      <w:tr w:rsidR="002F57F7" w:rsidRPr="00432459" w:rsidTr="00D813CC">
        <w:trPr>
          <w:trHeight w:val="13"/>
        </w:trPr>
        <w:tc>
          <w:tcPr>
            <w:tcW w:w="8070" w:type="dxa"/>
          </w:tcPr>
          <w:p w:rsidR="002F57F7" w:rsidRPr="00432459" w:rsidRDefault="002F57F7" w:rsidP="00D813CC">
            <w:pPr>
              <w:spacing w:after="0" w:line="240" w:lineRule="auto"/>
              <w:rPr>
                <w:rFonts w:ascii="Times New Roman" w:hAnsi="Times New Roman" w:cs="Times New Roman"/>
                <w:sz w:val="16"/>
                <w:szCs w:val="16"/>
              </w:rPr>
            </w:pPr>
            <w:r w:rsidRPr="00432459">
              <w:rPr>
                <w:rFonts w:ascii="Times New Roman" w:hAnsi="Times New Roman" w:cs="Times New Roman"/>
                <w:sz w:val="16"/>
                <w:szCs w:val="16"/>
              </w:rPr>
              <w:t>Прочие объекты</w:t>
            </w:r>
          </w:p>
        </w:tc>
        <w:tc>
          <w:tcPr>
            <w:tcW w:w="2985" w:type="dxa"/>
          </w:tcPr>
          <w:p w:rsidR="002F57F7" w:rsidRPr="00432459" w:rsidRDefault="002F57F7" w:rsidP="00D813CC">
            <w:pPr>
              <w:spacing w:after="0" w:line="240" w:lineRule="auto"/>
              <w:jc w:val="center"/>
              <w:rPr>
                <w:rFonts w:ascii="Times New Roman" w:hAnsi="Times New Roman" w:cs="Times New Roman"/>
                <w:sz w:val="16"/>
                <w:szCs w:val="16"/>
              </w:rPr>
            </w:pPr>
            <w:r w:rsidRPr="00432459">
              <w:rPr>
                <w:rFonts w:ascii="Times New Roman" w:hAnsi="Times New Roman" w:cs="Times New Roman"/>
                <w:sz w:val="16"/>
                <w:szCs w:val="16"/>
              </w:rPr>
              <w:t>0,5</w:t>
            </w:r>
          </w:p>
        </w:tc>
      </w:tr>
    </w:tbl>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2. Налоговые льготы предоставляются налогоплательщикам в соответствии со ст. 407 главы 32 Налогового Кодекса РФ.</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3. Налоговые льготы в отношении объектов недвижимого имущества, налоговая база по которым определяется как их кадастровая стоимость.</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 xml:space="preserve">3.1. Налоговая льгота в размере 100%  от суммы налога, подлежащей уплате, предоставляется в отношении объектов </w:t>
      </w:r>
      <w:proofErr w:type="spellStart"/>
      <w:r w:rsidRPr="009905E2">
        <w:rPr>
          <w:rFonts w:ascii="Times New Roman" w:hAnsi="Times New Roman" w:cs="Times New Roman"/>
          <w:color w:val="000000"/>
        </w:rPr>
        <w:t>налогооблажения</w:t>
      </w:r>
      <w:proofErr w:type="spellEnd"/>
      <w:r w:rsidRPr="009905E2">
        <w:rPr>
          <w:rFonts w:ascii="Times New Roman" w:hAnsi="Times New Roman" w:cs="Times New Roman"/>
          <w:color w:val="000000"/>
        </w:rPr>
        <w:t xml:space="preserve">, включенных в перечень, определяемый в соответствии с </w:t>
      </w:r>
      <w:proofErr w:type="spellStart"/>
      <w:r w:rsidRPr="009905E2">
        <w:rPr>
          <w:rFonts w:ascii="Times New Roman" w:hAnsi="Times New Roman" w:cs="Times New Roman"/>
          <w:color w:val="000000"/>
        </w:rPr>
        <w:t>пунтом</w:t>
      </w:r>
      <w:proofErr w:type="spellEnd"/>
      <w:r w:rsidRPr="009905E2">
        <w:rPr>
          <w:rFonts w:ascii="Times New Roman" w:hAnsi="Times New Roman" w:cs="Times New Roman"/>
          <w:color w:val="000000"/>
        </w:rPr>
        <w:t xml:space="preserve"> 7 статьи 378.2 Налогового кодекса Российской Федерации, объектов </w:t>
      </w:r>
      <w:proofErr w:type="spellStart"/>
      <w:r w:rsidRPr="009905E2">
        <w:rPr>
          <w:rFonts w:ascii="Times New Roman" w:hAnsi="Times New Roman" w:cs="Times New Roman"/>
          <w:color w:val="000000"/>
        </w:rPr>
        <w:t>налогоблажения</w:t>
      </w:r>
      <w:proofErr w:type="spellEnd"/>
      <w:r w:rsidRPr="009905E2">
        <w:rPr>
          <w:rFonts w:ascii="Times New Roman" w:hAnsi="Times New Roman" w:cs="Times New Roman"/>
          <w:color w:val="000000"/>
        </w:rPr>
        <w:t xml:space="preserve">, предусмотренных абзацем вторым пункта 10 статьи 378.2 Налогового кодекса Российской Федерации площадью:  </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 xml:space="preserve">-  до </w:t>
      </w:r>
      <w:smartTag w:uri="urn:schemas-microsoft-com:office:smarttags" w:element="metricconverter">
        <w:smartTagPr>
          <w:attr w:name="ProductID" w:val="50 кв. метров"/>
        </w:smartTagPr>
        <w:r w:rsidRPr="009905E2">
          <w:rPr>
            <w:rFonts w:ascii="Times New Roman" w:hAnsi="Times New Roman" w:cs="Times New Roman"/>
            <w:color w:val="000000"/>
          </w:rPr>
          <w:t>50 кв. метров</w:t>
        </w:r>
      </w:smartTag>
      <w:r w:rsidRPr="009905E2">
        <w:rPr>
          <w:rFonts w:ascii="Times New Roman" w:hAnsi="Times New Roman" w:cs="Times New Roman"/>
          <w:color w:val="000000"/>
        </w:rPr>
        <w:t xml:space="preserve"> для индивидуальных предпринимателей со среднесписочной численностью работников не менее 1 человека в предшествующем налоговом периоде;</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lastRenderedPageBreak/>
        <w:t xml:space="preserve">-  до </w:t>
      </w:r>
      <w:smartTag w:uri="urn:schemas-microsoft-com:office:smarttags" w:element="metricconverter">
        <w:smartTagPr>
          <w:attr w:name="ProductID" w:val="100 кв. метров"/>
        </w:smartTagPr>
        <w:r w:rsidRPr="009905E2">
          <w:rPr>
            <w:rFonts w:ascii="Times New Roman" w:hAnsi="Times New Roman" w:cs="Times New Roman"/>
            <w:color w:val="000000"/>
          </w:rPr>
          <w:t>100 кв. метров</w:t>
        </w:r>
      </w:smartTag>
      <w:r w:rsidRPr="009905E2">
        <w:rPr>
          <w:rFonts w:ascii="Times New Roman" w:hAnsi="Times New Roman" w:cs="Times New Roman"/>
          <w:color w:val="000000"/>
        </w:rPr>
        <w:t xml:space="preserve"> для индивидуальных предпринимателей со среднесписочной численностью работников не менее 3 человек за предшествующий налоговый период;</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 xml:space="preserve">- до </w:t>
      </w:r>
      <w:smartTag w:uri="urn:schemas-microsoft-com:office:smarttags" w:element="metricconverter">
        <w:smartTagPr>
          <w:attr w:name="ProductID" w:val="150 кв. метров"/>
        </w:smartTagPr>
        <w:r w:rsidRPr="009905E2">
          <w:rPr>
            <w:rFonts w:ascii="Times New Roman" w:hAnsi="Times New Roman" w:cs="Times New Roman"/>
            <w:color w:val="000000"/>
          </w:rPr>
          <w:t>150 кв. метров</w:t>
        </w:r>
      </w:smartTag>
      <w:r w:rsidRPr="009905E2">
        <w:rPr>
          <w:rFonts w:ascii="Times New Roman" w:hAnsi="Times New Roman" w:cs="Times New Roman"/>
          <w:color w:val="000000"/>
        </w:rPr>
        <w:t xml:space="preserve"> для индивидуальных предпринимателей со среднесписочной численностью работников не менее 4 человек за предшествующий налоговый период.</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2.2. Уменьшение суммы налога производится однократно независимо от количества и площади принадлежащих налогоплательщику объектов налогообложения.</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3.2. Налоговая льгота предоставляется по заявлению налогоплательщика при одновременном соблюдении следующих условий:</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1) налогоплательщик - индивидуальный предприниматель,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 рублей (с 2014 года с учетом утвержденного на соответствующий год коэффициента-дефлятора);</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2) за истекший налоговый период средняя заработная плата работников составила не менее 1,5 прожиточных минимумов в месяц, утвержденных постановлениями Правительства Самарской области;</w:t>
      </w:r>
    </w:p>
    <w:p w:rsidR="002F57F7" w:rsidRPr="009905E2" w:rsidRDefault="002F57F7" w:rsidP="002F57F7">
      <w:pPr>
        <w:spacing w:after="0" w:line="240" w:lineRule="auto"/>
        <w:ind w:firstLine="540"/>
        <w:jc w:val="both"/>
        <w:rPr>
          <w:rFonts w:ascii="Times New Roman" w:hAnsi="Times New Roman" w:cs="Times New Roman"/>
          <w:color w:val="000000"/>
        </w:rPr>
      </w:pPr>
      <w:r w:rsidRPr="009905E2">
        <w:rPr>
          <w:rFonts w:ascii="Times New Roman" w:hAnsi="Times New Roman" w:cs="Times New Roman"/>
          <w:color w:val="000000"/>
        </w:rPr>
        <w:t xml:space="preserve">3) в истекшем налоговом периоде 80% доходов индивидуального предпринимателя, от всех доходов, определенных по данным бухгалтерского учета, являются доходами, получаемыми по видам экономической деятельности, не относящимся к </w:t>
      </w:r>
      <w:hyperlink r:id="rId54" w:history="1">
        <w:r w:rsidRPr="009905E2">
          <w:rPr>
            <w:rFonts w:ascii="Times New Roman" w:hAnsi="Times New Roman" w:cs="Times New Roman"/>
            <w:color w:val="000000"/>
          </w:rPr>
          <w:t>разделу J</w:t>
        </w:r>
      </w:hyperlink>
      <w:r w:rsidRPr="009905E2">
        <w:rPr>
          <w:rFonts w:ascii="Times New Roman" w:hAnsi="Times New Roman" w:cs="Times New Roman"/>
          <w:color w:val="000000"/>
        </w:rPr>
        <w:t xml:space="preserve"> (Финансовая деятельность), </w:t>
      </w:r>
      <w:hyperlink r:id="rId55" w:history="1">
        <w:r w:rsidRPr="009905E2">
          <w:rPr>
            <w:rFonts w:ascii="Times New Roman" w:hAnsi="Times New Roman" w:cs="Times New Roman"/>
            <w:color w:val="000000"/>
          </w:rPr>
          <w:t>классу 70 раздела K</w:t>
        </w:r>
      </w:hyperlink>
      <w:r w:rsidRPr="009905E2">
        <w:rPr>
          <w:rFonts w:ascii="Times New Roman" w:hAnsi="Times New Roman" w:cs="Times New Roman"/>
          <w:color w:val="000000"/>
        </w:rPr>
        <w:t xml:space="preserve"> (Операции с недвижимым имуществом) и </w:t>
      </w:r>
      <w:hyperlink r:id="rId56" w:history="1">
        <w:r w:rsidRPr="009905E2">
          <w:rPr>
            <w:rFonts w:ascii="Times New Roman" w:hAnsi="Times New Roman" w:cs="Times New Roman"/>
            <w:color w:val="000000"/>
          </w:rPr>
          <w:t>разделу C</w:t>
        </w:r>
      </w:hyperlink>
      <w:r w:rsidRPr="009905E2">
        <w:rPr>
          <w:rFonts w:ascii="Times New Roman" w:hAnsi="Times New Roman" w:cs="Times New Roman"/>
          <w:color w:val="000000"/>
        </w:rPr>
        <w:t xml:space="preserve"> (Добыча полезных ископаемых) в соответствии с Общероссийским классификатором видов экономической деятельности, принятым постановлением Госстандарта России от 06.11.2001 N 454-ст.</w:t>
      </w:r>
    </w:p>
    <w:p w:rsidR="002F57F7" w:rsidRPr="009905E2" w:rsidRDefault="002F57F7" w:rsidP="002F57F7">
      <w:pPr>
        <w:spacing w:after="0" w:line="240" w:lineRule="auto"/>
        <w:jc w:val="both"/>
        <w:rPr>
          <w:rFonts w:ascii="Times New Roman" w:hAnsi="Times New Roman" w:cs="Times New Roman"/>
        </w:rPr>
      </w:pPr>
      <w:r w:rsidRPr="009905E2">
        <w:rPr>
          <w:rFonts w:ascii="Times New Roman" w:hAnsi="Times New Roman" w:cs="Times New Roman"/>
        </w:rPr>
        <w:t xml:space="preserve">       4. 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2F57F7" w:rsidRPr="009905E2" w:rsidRDefault="002F57F7" w:rsidP="002F57F7">
      <w:pPr>
        <w:spacing w:after="0" w:line="240" w:lineRule="auto"/>
        <w:jc w:val="both"/>
        <w:rPr>
          <w:rFonts w:ascii="Times New Roman" w:hAnsi="Times New Roman" w:cs="Times New Roman"/>
        </w:rPr>
      </w:pPr>
      <w:r w:rsidRPr="009905E2">
        <w:rPr>
          <w:rFonts w:ascii="Times New Roman" w:hAnsi="Times New Roman" w:cs="Times New Roman"/>
        </w:rPr>
        <w:t xml:space="preserve">      5. Признать утратившим силу:</w:t>
      </w:r>
    </w:p>
    <w:p w:rsidR="002F57F7" w:rsidRPr="009905E2" w:rsidRDefault="002F57F7" w:rsidP="002F57F7">
      <w:pPr>
        <w:spacing w:after="0" w:line="240" w:lineRule="auto"/>
        <w:ind w:firstLine="708"/>
        <w:jc w:val="both"/>
        <w:rPr>
          <w:rFonts w:ascii="Times New Roman" w:hAnsi="Times New Roman" w:cs="Times New Roman"/>
        </w:rPr>
      </w:pPr>
      <w:r w:rsidRPr="009905E2">
        <w:rPr>
          <w:rFonts w:ascii="Times New Roman" w:hAnsi="Times New Roman" w:cs="Times New Roman"/>
        </w:rPr>
        <w:t xml:space="preserve">-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№3/65 от 17.11.2014 г. «Об установлении на территории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налога на имущество физических лиц»;</w:t>
      </w:r>
    </w:p>
    <w:p w:rsidR="002F57F7" w:rsidRPr="009905E2" w:rsidRDefault="002F57F7" w:rsidP="002F57F7">
      <w:pPr>
        <w:spacing w:after="0" w:line="240" w:lineRule="auto"/>
        <w:ind w:firstLine="708"/>
        <w:jc w:val="both"/>
        <w:rPr>
          <w:rFonts w:ascii="Times New Roman" w:hAnsi="Times New Roman" w:cs="Times New Roman"/>
        </w:rPr>
      </w:pPr>
      <w:r w:rsidRPr="009905E2">
        <w:rPr>
          <w:rFonts w:ascii="Times New Roman" w:hAnsi="Times New Roman" w:cs="Times New Roman"/>
        </w:rPr>
        <w:t xml:space="preserve">-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№2/77 от 19.08.2015 г. «О внесении изменений в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№3/65 от 17.11.2014 г. «Об установлении на территории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налога на имущество физических лиц»;</w:t>
      </w:r>
    </w:p>
    <w:p w:rsidR="002F57F7" w:rsidRPr="009905E2" w:rsidRDefault="002F57F7" w:rsidP="002F57F7">
      <w:pPr>
        <w:spacing w:after="0" w:line="240" w:lineRule="auto"/>
        <w:ind w:firstLine="708"/>
        <w:jc w:val="both"/>
        <w:rPr>
          <w:rFonts w:ascii="Times New Roman" w:hAnsi="Times New Roman" w:cs="Times New Roman"/>
        </w:rPr>
      </w:pPr>
      <w:r w:rsidRPr="009905E2">
        <w:rPr>
          <w:rFonts w:ascii="Times New Roman" w:hAnsi="Times New Roman" w:cs="Times New Roman"/>
        </w:rPr>
        <w:t xml:space="preserve">-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№4/11 от 31.03.2016 г. «О внесении изменений в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№3/65 от 17.11.2014 г. «Об установлении на территории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налога на имущество физических лиц»;</w:t>
      </w:r>
    </w:p>
    <w:p w:rsidR="002F57F7" w:rsidRPr="009905E2" w:rsidRDefault="002F57F7" w:rsidP="002F57F7">
      <w:pPr>
        <w:spacing w:after="0" w:line="240" w:lineRule="auto"/>
        <w:ind w:firstLine="708"/>
        <w:jc w:val="both"/>
        <w:rPr>
          <w:rFonts w:ascii="Times New Roman" w:hAnsi="Times New Roman" w:cs="Times New Roman"/>
        </w:rPr>
      </w:pPr>
      <w:r w:rsidRPr="009905E2">
        <w:rPr>
          <w:rFonts w:ascii="Times New Roman" w:hAnsi="Times New Roman" w:cs="Times New Roman"/>
        </w:rPr>
        <w:t xml:space="preserve">-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№4/17 от 15.12.2016 г. «О внесении изменений в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№4/11 от 31.03.2016 г. «Об установлении на территории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налога на имущество физических лиц»;</w:t>
      </w:r>
    </w:p>
    <w:p w:rsidR="002F57F7" w:rsidRPr="009905E2" w:rsidRDefault="002F57F7" w:rsidP="002F57F7">
      <w:pPr>
        <w:spacing w:after="0" w:line="240" w:lineRule="auto"/>
        <w:ind w:firstLine="708"/>
        <w:jc w:val="both"/>
        <w:rPr>
          <w:rFonts w:ascii="Times New Roman" w:hAnsi="Times New Roman" w:cs="Times New Roman"/>
        </w:rPr>
      </w:pPr>
      <w:r w:rsidRPr="009905E2">
        <w:rPr>
          <w:rFonts w:ascii="Times New Roman" w:hAnsi="Times New Roman" w:cs="Times New Roman"/>
        </w:rPr>
        <w:t xml:space="preserve">-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№5/27 от 07.12.2017 г. «О внесении изменений в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№3/65 от 17.11.2014 г. «Об установлении на территории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налога на имущество физических лиц»;</w:t>
      </w:r>
    </w:p>
    <w:p w:rsidR="002F57F7" w:rsidRPr="009905E2" w:rsidRDefault="002F57F7" w:rsidP="002F57F7">
      <w:pPr>
        <w:spacing w:after="0" w:line="240" w:lineRule="auto"/>
        <w:ind w:firstLine="708"/>
        <w:jc w:val="both"/>
        <w:rPr>
          <w:rFonts w:ascii="Times New Roman" w:hAnsi="Times New Roman" w:cs="Times New Roman"/>
        </w:rPr>
      </w:pPr>
      <w:r w:rsidRPr="009905E2">
        <w:rPr>
          <w:rFonts w:ascii="Times New Roman" w:hAnsi="Times New Roman" w:cs="Times New Roman"/>
        </w:rPr>
        <w:t xml:space="preserve">-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№3/33 от 27.04.2018 г. «О внесении изменений в Решение Собрания представителей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№3/65 от 17.11.2014 г. «Об установлении на территории городского поселения Безенчук муниципального района </w:t>
      </w:r>
      <w:proofErr w:type="spellStart"/>
      <w:r w:rsidRPr="009905E2">
        <w:rPr>
          <w:rFonts w:ascii="Times New Roman" w:hAnsi="Times New Roman" w:cs="Times New Roman"/>
        </w:rPr>
        <w:t>Безенчукский</w:t>
      </w:r>
      <w:proofErr w:type="spellEnd"/>
      <w:r w:rsidRPr="009905E2">
        <w:rPr>
          <w:rFonts w:ascii="Times New Roman" w:hAnsi="Times New Roman" w:cs="Times New Roman"/>
        </w:rPr>
        <w:t xml:space="preserve"> Самарской области налога на имущество физических лиц (в редакции решения Собрания представителей поселения от 07.12.2017 № 5/27)».</w:t>
      </w:r>
    </w:p>
    <w:p w:rsidR="002F57F7" w:rsidRPr="009905E2" w:rsidRDefault="002F57F7" w:rsidP="002F57F7">
      <w:pPr>
        <w:spacing w:after="0" w:line="240" w:lineRule="auto"/>
        <w:ind w:firstLine="567"/>
        <w:jc w:val="both"/>
        <w:rPr>
          <w:rFonts w:ascii="Times New Roman" w:hAnsi="Times New Roman" w:cs="Times New Roman"/>
        </w:rPr>
      </w:pPr>
      <w:r w:rsidRPr="009905E2">
        <w:rPr>
          <w:rFonts w:ascii="Times New Roman" w:hAnsi="Times New Roman" w:cs="Times New Roman"/>
        </w:rPr>
        <w:t xml:space="preserve">6. Настоящее решение вступает в силу не ранее чем по истечении одного месяца со дня его официального опубликования и не ранее 1-го числа месяца налогового периода по налогу на имущество физических лиц и распространяет свое действие на правоотношения возникшие с 01 января 2019 года. </w:t>
      </w:r>
    </w:p>
    <w:p w:rsidR="002F57F7" w:rsidRPr="009905E2" w:rsidRDefault="002F57F7" w:rsidP="002F57F7">
      <w:pPr>
        <w:spacing w:after="0" w:line="240" w:lineRule="auto"/>
        <w:jc w:val="both"/>
        <w:rPr>
          <w:rFonts w:ascii="Times New Roman" w:hAnsi="Times New Roman" w:cs="Times New Roman"/>
        </w:rPr>
      </w:pPr>
      <w:r w:rsidRPr="009905E2">
        <w:rPr>
          <w:rFonts w:ascii="Times New Roman" w:hAnsi="Times New Roman" w:cs="Times New Roman"/>
        </w:rPr>
        <w:t xml:space="preserve">       7. Опубликовать настоящее Решение в газете «Вестник городского поселения Безенчук».</w:t>
      </w:r>
    </w:p>
    <w:p w:rsidR="00C90431" w:rsidRPr="009905E2" w:rsidRDefault="00C90431" w:rsidP="002F57F7">
      <w:pPr>
        <w:pStyle w:val="ConsPlusTitle"/>
        <w:jc w:val="both"/>
        <w:rPr>
          <w:b w:val="0"/>
          <w:sz w:val="22"/>
          <w:szCs w:val="22"/>
        </w:rPr>
      </w:pPr>
      <w:r w:rsidRPr="009905E2">
        <w:rPr>
          <w:b w:val="0"/>
          <w:sz w:val="22"/>
          <w:szCs w:val="22"/>
        </w:rPr>
        <w:t xml:space="preserve">Глава городского поселения Безенчук                       </w:t>
      </w:r>
      <w:proofErr w:type="spellStart"/>
      <w:r w:rsidRPr="009905E2">
        <w:rPr>
          <w:b w:val="0"/>
          <w:sz w:val="22"/>
          <w:szCs w:val="22"/>
        </w:rPr>
        <w:t>Н.В.Райская</w:t>
      </w:r>
      <w:proofErr w:type="spellEnd"/>
    </w:p>
    <w:p w:rsidR="00C90431" w:rsidRPr="009905E2" w:rsidRDefault="00C90431" w:rsidP="002F57F7">
      <w:pPr>
        <w:pStyle w:val="29"/>
        <w:spacing w:after="0" w:line="240" w:lineRule="auto"/>
        <w:ind w:left="0"/>
        <w:jc w:val="both"/>
        <w:rPr>
          <w:rFonts w:eastAsia="Calibri"/>
          <w:sz w:val="22"/>
          <w:szCs w:val="22"/>
        </w:rPr>
      </w:pPr>
      <w:r w:rsidRPr="009905E2">
        <w:rPr>
          <w:rFonts w:eastAsia="Calibri"/>
          <w:sz w:val="22"/>
          <w:szCs w:val="22"/>
        </w:rPr>
        <w:t xml:space="preserve">Председатель Собрания представителей </w:t>
      </w:r>
    </w:p>
    <w:p w:rsidR="00814990" w:rsidRDefault="00C90431" w:rsidP="00814990">
      <w:pPr>
        <w:spacing w:after="0" w:line="240" w:lineRule="auto"/>
        <w:jc w:val="both"/>
        <w:rPr>
          <w:rFonts w:ascii="Times New Roman" w:eastAsia="Calibri" w:hAnsi="Times New Roman" w:cs="Times New Roman"/>
        </w:rPr>
      </w:pPr>
      <w:r w:rsidRPr="005958DE">
        <w:rPr>
          <w:rFonts w:ascii="Times New Roman" w:eastAsia="Calibri" w:hAnsi="Times New Roman" w:cs="Times New Roman"/>
        </w:rPr>
        <w:t xml:space="preserve">городского поселения Безенчук                                  А.Г. </w:t>
      </w:r>
      <w:proofErr w:type="spellStart"/>
      <w:r w:rsidRPr="005958DE">
        <w:rPr>
          <w:rFonts w:ascii="Times New Roman" w:eastAsia="Calibri" w:hAnsi="Times New Roman" w:cs="Times New Roman"/>
        </w:rPr>
        <w:t>Кантеев</w:t>
      </w:r>
      <w:proofErr w:type="spellEnd"/>
      <w:r w:rsidRPr="005958DE">
        <w:rPr>
          <w:rFonts w:ascii="Times New Roman" w:eastAsia="Calibri" w:hAnsi="Times New Roman" w:cs="Times New Roman"/>
        </w:rPr>
        <w:t xml:space="preserve">  </w:t>
      </w:r>
    </w:p>
    <w:p w:rsidR="00EF6F95" w:rsidRDefault="00EF6F95" w:rsidP="00814990">
      <w:pPr>
        <w:spacing w:after="0" w:line="240" w:lineRule="auto"/>
        <w:jc w:val="both"/>
        <w:rPr>
          <w:rFonts w:ascii="Times New Roman" w:eastAsia="Calibri" w:hAnsi="Times New Roman" w:cs="Times New Roman"/>
        </w:rPr>
      </w:pPr>
    </w:p>
    <w:p w:rsidR="00A401A3" w:rsidRPr="00B72408" w:rsidRDefault="00A401A3" w:rsidP="00814990">
      <w:pPr>
        <w:spacing w:after="0" w:line="240" w:lineRule="auto"/>
        <w:jc w:val="center"/>
        <w:rPr>
          <w:rFonts w:ascii="Times New Roman" w:hAnsi="Times New Roman" w:cs="Times New Roman"/>
          <w:b/>
        </w:rPr>
      </w:pPr>
      <w:r w:rsidRPr="00B72408">
        <w:rPr>
          <w:rFonts w:ascii="Times New Roman" w:hAnsi="Times New Roman" w:cs="Times New Roman"/>
          <w:b/>
        </w:rPr>
        <w:lastRenderedPageBreak/>
        <w:t>Заключение о результатах публичных слушаний</w:t>
      </w:r>
      <w:r w:rsidRPr="00B72408">
        <w:rPr>
          <w:rFonts w:ascii="Times New Roman" w:hAnsi="Times New Roman"/>
          <w:b/>
        </w:rPr>
        <w:t xml:space="preserve"> </w:t>
      </w:r>
      <w:r w:rsidRPr="00B72408">
        <w:rPr>
          <w:rFonts w:ascii="Times New Roman" w:hAnsi="Times New Roman" w:cs="Times New Roman"/>
          <w:b/>
          <w:bCs/>
        </w:rPr>
        <w:t>в городском поселении Безенчук</w:t>
      </w:r>
      <w:r w:rsidR="00814990" w:rsidRPr="00B72408">
        <w:rPr>
          <w:rFonts w:ascii="Times New Roman" w:hAnsi="Times New Roman" w:cs="Times New Roman"/>
          <w:b/>
          <w:bCs/>
        </w:rPr>
        <w:t xml:space="preserve"> </w:t>
      </w:r>
      <w:r w:rsidRPr="00B72408">
        <w:rPr>
          <w:rFonts w:ascii="Times New Roman" w:hAnsi="Times New Roman" w:cs="Times New Roman"/>
          <w:b/>
          <w:bCs/>
        </w:rPr>
        <w:t xml:space="preserve">муниципального района </w:t>
      </w:r>
      <w:r w:rsidRPr="00B72408">
        <w:rPr>
          <w:rFonts w:ascii="Times New Roman" w:hAnsi="Times New Roman" w:cs="Times New Roman"/>
          <w:b/>
          <w:bCs/>
          <w:noProof/>
        </w:rPr>
        <w:t>Безенчукский</w:t>
      </w:r>
      <w:r w:rsidRPr="00B72408">
        <w:rPr>
          <w:rFonts w:ascii="Times New Roman" w:hAnsi="Times New Roman" w:cs="Times New Roman"/>
          <w:b/>
          <w:bCs/>
        </w:rPr>
        <w:t xml:space="preserve"> </w:t>
      </w:r>
      <w:r w:rsidRPr="00B72408">
        <w:rPr>
          <w:rFonts w:ascii="Times New Roman" w:hAnsi="Times New Roman" w:cs="Times New Roman"/>
          <w:b/>
        </w:rPr>
        <w:t>Самарской области</w:t>
      </w:r>
      <w:r w:rsidRPr="00B72408">
        <w:rPr>
          <w:rFonts w:ascii="Times New Roman" w:hAnsi="Times New Roman" w:cs="Times New Roman"/>
          <w:b/>
          <w:bCs/>
        </w:rPr>
        <w:t xml:space="preserve"> по вопросу: </w:t>
      </w:r>
      <w:r w:rsidRPr="00B72408">
        <w:rPr>
          <w:rFonts w:ascii="Times New Roman" w:hAnsi="Times New Roman" w:cs="Times New Roman"/>
          <w:b/>
        </w:rPr>
        <w:t xml:space="preserve">«О возможности внесения изменений в Правила землепользования и застройки городского поселения Безенчук муниципального района </w:t>
      </w:r>
      <w:proofErr w:type="spellStart"/>
      <w:r w:rsidRPr="00B72408">
        <w:rPr>
          <w:rFonts w:ascii="Times New Roman" w:hAnsi="Times New Roman" w:cs="Times New Roman"/>
          <w:b/>
        </w:rPr>
        <w:t>Безенчукский</w:t>
      </w:r>
      <w:proofErr w:type="spellEnd"/>
      <w:r w:rsidRPr="00B72408">
        <w:rPr>
          <w:rFonts w:ascii="Times New Roman" w:hAnsi="Times New Roman" w:cs="Times New Roman"/>
          <w:b/>
        </w:rPr>
        <w:t xml:space="preserve"> Самарской области»</w:t>
      </w:r>
    </w:p>
    <w:p w:rsidR="00A401A3" w:rsidRPr="00A401A3" w:rsidRDefault="00A401A3" w:rsidP="00A401A3">
      <w:pPr>
        <w:pStyle w:val="affff4"/>
        <w:spacing w:line="240" w:lineRule="auto"/>
        <w:jc w:val="left"/>
        <w:rPr>
          <w:noProof/>
          <w:sz w:val="22"/>
          <w:szCs w:val="22"/>
        </w:rPr>
      </w:pPr>
      <w:r w:rsidRPr="00A401A3">
        <w:rPr>
          <w:sz w:val="22"/>
          <w:szCs w:val="22"/>
        </w:rPr>
        <w:t>1. Дата оформления заключения о результатах публичных слушаний -10.12.2018 года.</w:t>
      </w:r>
    </w:p>
    <w:p w:rsidR="00A401A3" w:rsidRPr="00A401A3" w:rsidRDefault="00A401A3" w:rsidP="00A401A3">
      <w:pPr>
        <w:spacing w:after="0" w:line="240" w:lineRule="auto"/>
        <w:ind w:firstLine="709"/>
        <w:rPr>
          <w:rFonts w:ascii="Times New Roman" w:hAnsi="Times New Roman" w:cs="Times New Roman"/>
        </w:rPr>
      </w:pPr>
      <w:r w:rsidRPr="00A401A3">
        <w:rPr>
          <w:rFonts w:ascii="Times New Roman" w:hAnsi="Times New Roman" w:cs="Times New Roman"/>
        </w:rPr>
        <w:t xml:space="preserve">2. Наименование проекта, рассмотренного на публичных слушаниях - проект решения Собрания представителей </w:t>
      </w:r>
      <w:r w:rsidRPr="00A401A3">
        <w:rPr>
          <w:rFonts w:ascii="Times New Roman" w:hAnsi="Times New Roman" w:cs="Times New Roman"/>
          <w:bCs/>
        </w:rPr>
        <w:t>городского поселения Безенчук</w:t>
      </w:r>
      <w:r w:rsidRPr="00A401A3">
        <w:rPr>
          <w:rFonts w:ascii="Times New Roman" w:hAnsi="Times New Roman" w:cs="Times New Roman"/>
        </w:rPr>
        <w:t xml:space="preserve"> </w:t>
      </w:r>
      <w:r w:rsidRPr="00A401A3">
        <w:rPr>
          <w:rFonts w:ascii="Times New Roman" w:hAnsi="Times New Roman" w:cs="Times New Roman"/>
          <w:bCs/>
        </w:rPr>
        <w:t xml:space="preserve">муниципального района </w:t>
      </w:r>
      <w:r w:rsidRPr="00A401A3">
        <w:rPr>
          <w:rFonts w:ascii="Times New Roman" w:hAnsi="Times New Roman" w:cs="Times New Roman"/>
          <w:bCs/>
          <w:noProof/>
        </w:rPr>
        <w:t>Безенчукский</w:t>
      </w:r>
      <w:r w:rsidRPr="00A401A3">
        <w:rPr>
          <w:rFonts w:ascii="Times New Roman" w:hAnsi="Times New Roman" w:cs="Times New Roman"/>
        </w:rPr>
        <w:t xml:space="preserve"> Самарской области «О внесении изменений в Правила землепользования и застройки </w:t>
      </w:r>
      <w:r w:rsidRPr="00A401A3">
        <w:rPr>
          <w:rFonts w:ascii="Times New Roman" w:hAnsi="Times New Roman" w:cs="Times New Roman"/>
          <w:bCs/>
        </w:rPr>
        <w:t>городского поселения Безенчук</w:t>
      </w:r>
      <w:r w:rsidRPr="00A401A3">
        <w:rPr>
          <w:rFonts w:ascii="Times New Roman" w:hAnsi="Times New Roman" w:cs="Times New Roman"/>
        </w:rPr>
        <w:t xml:space="preserve"> </w:t>
      </w:r>
      <w:r w:rsidRPr="00A401A3">
        <w:rPr>
          <w:rFonts w:ascii="Times New Roman" w:hAnsi="Times New Roman" w:cs="Times New Roman"/>
          <w:bCs/>
        </w:rPr>
        <w:t xml:space="preserve">муниципального района </w:t>
      </w:r>
      <w:r w:rsidRPr="00A401A3">
        <w:rPr>
          <w:rFonts w:ascii="Times New Roman" w:hAnsi="Times New Roman" w:cs="Times New Roman"/>
          <w:bCs/>
          <w:noProof/>
        </w:rPr>
        <w:t>Безенчукский</w:t>
      </w:r>
      <w:r w:rsidRPr="00A401A3">
        <w:rPr>
          <w:rFonts w:ascii="Times New Roman" w:hAnsi="Times New Roman" w:cs="Times New Roman"/>
          <w:bCs/>
        </w:rPr>
        <w:t xml:space="preserve"> </w:t>
      </w:r>
      <w:r w:rsidRPr="00A401A3">
        <w:rPr>
          <w:rFonts w:ascii="Times New Roman" w:hAnsi="Times New Roman" w:cs="Times New Roman"/>
        </w:rPr>
        <w:t>Самарской области</w:t>
      </w:r>
      <w:r w:rsidRPr="00A401A3">
        <w:rPr>
          <w:rFonts w:ascii="Times New Roman" w:hAnsi="Times New Roman" w:cs="Times New Roman"/>
          <w:bCs/>
        </w:rPr>
        <w:t>» (далее также соответственно – Проект и Правила)</w:t>
      </w:r>
      <w:r w:rsidRPr="00A401A3">
        <w:rPr>
          <w:rFonts w:ascii="Times New Roman" w:hAnsi="Times New Roman" w:cs="Times New Roman"/>
        </w:rPr>
        <w:t>.</w:t>
      </w:r>
    </w:p>
    <w:p w:rsidR="00A401A3" w:rsidRPr="00A401A3" w:rsidRDefault="00A401A3" w:rsidP="00A401A3">
      <w:pPr>
        <w:spacing w:after="0" w:line="240" w:lineRule="auto"/>
        <w:ind w:firstLine="709"/>
        <w:rPr>
          <w:rFonts w:ascii="Times New Roman" w:hAnsi="Times New Roman" w:cs="Times New Roman"/>
        </w:rPr>
      </w:pPr>
      <w:r w:rsidRPr="00A401A3">
        <w:rPr>
          <w:rFonts w:ascii="Times New Roman" w:hAnsi="Times New Roman" w:cs="Times New Roman"/>
        </w:rPr>
        <w:t>3. В публичных слушаниях приняли участие 7 человек, в том числе:</w:t>
      </w:r>
    </w:p>
    <w:p w:rsidR="00A401A3" w:rsidRPr="00A401A3" w:rsidRDefault="00A401A3" w:rsidP="00A401A3">
      <w:pPr>
        <w:tabs>
          <w:tab w:val="num" w:pos="1134"/>
        </w:tabs>
        <w:spacing w:after="0" w:line="240" w:lineRule="auto"/>
        <w:ind w:firstLine="709"/>
        <w:rPr>
          <w:rFonts w:ascii="Times New Roman" w:hAnsi="Times New Roman" w:cs="Times New Roman"/>
        </w:rPr>
      </w:pPr>
      <w:r w:rsidRPr="00A401A3">
        <w:rPr>
          <w:rFonts w:ascii="Times New Roman" w:hAnsi="Times New Roman" w:cs="Times New Roman"/>
        </w:rPr>
        <w:t xml:space="preserve">- в поселке городского типа Безенчук – 16 октября 2018 в 15-00 часов по адресу: 446250, Самарская область, </w:t>
      </w:r>
      <w:proofErr w:type="spellStart"/>
      <w:r w:rsidRPr="00A401A3">
        <w:rPr>
          <w:rFonts w:ascii="Times New Roman" w:hAnsi="Times New Roman" w:cs="Times New Roman"/>
        </w:rPr>
        <w:t>Безенчукский</w:t>
      </w:r>
      <w:proofErr w:type="spellEnd"/>
      <w:r w:rsidRPr="00A401A3">
        <w:rPr>
          <w:rFonts w:ascii="Times New Roman" w:hAnsi="Times New Roman" w:cs="Times New Roman"/>
        </w:rPr>
        <w:t xml:space="preserve"> район, </w:t>
      </w:r>
      <w:proofErr w:type="spellStart"/>
      <w:r w:rsidRPr="00A401A3">
        <w:rPr>
          <w:rFonts w:ascii="Times New Roman" w:hAnsi="Times New Roman" w:cs="Times New Roman"/>
        </w:rPr>
        <w:t>п.г.т</w:t>
      </w:r>
      <w:proofErr w:type="spellEnd"/>
      <w:r w:rsidRPr="00A401A3">
        <w:rPr>
          <w:rFonts w:ascii="Times New Roman" w:hAnsi="Times New Roman" w:cs="Times New Roman"/>
        </w:rPr>
        <w:t>. Безенчук, ул. Нефтяников, д. 12, было проведено собрание участников публичных слушаний, в котором приняли участие 2 человека;</w:t>
      </w:r>
    </w:p>
    <w:p w:rsidR="00A401A3" w:rsidRPr="00A401A3" w:rsidRDefault="00A401A3" w:rsidP="00A401A3">
      <w:pPr>
        <w:spacing w:after="0" w:line="240" w:lineRule="auto"/>
        <w:ind w:firstLine="709"/>
        <w:rPr>
          <w:rFonts w:ascii="Times New Roman" w:hAnsi="Times New Roman" w:cs="Times New Roman"/>
        </w:rPr>
      </w:pPr>
      <w:r w:rsidRPr="00A401A3">
        <w:rPr>
          <w:rFonts w:ascii="Times New Roman" w:hAnsi="Times New Roman" w:cs="Times New Roman"/>
        </w:rPr>
        <w:t xml:space="preserve">- на железнодорожном разъезде Восток – </w:t>
      </w:r>
      <w:bookmarkStart w:id="18" w:name="_Hlk526859186"/>
      <w:r w:rsidRPr="00A401A3">
        <w:rPr>
          <w:rFonts w:ascii="Times New Roman" w:hAnsi="Times New Roman" w:cs="Times New Roman"/>
        </w:rPr>
        <w:t xml:space="preserve">17 октября 2018 в 15-00 часов </w:t>
      </w:r>
      <w:bookmarkEnd w:id="18"/>
      <w:r w:rsidRPr="00A401A3">
        <w:rPr>
          <w:rFonts w:ascii="Times New Roman" w:hAnsi="Times New Roman" w:cs="Times New Roman"/>
        </w:rPr>
        <w:t xml:space="preserve">по адресу: Самарская область, </w:t>
      </w:r>
      <w:proofErr w:type="spellStart"/>
      <w:r w:rsidRPr="00A401A3">
        <w:rPr>
          <w:rFonts w:ascii="Times New Roman" w:hAnsi="Times New Roman" w:cs="Times New Roman"/>
        </w:rPr>
        <w:t>Безенчукский</w:t>
      </w:r>
      <w:proofErr w:type="spellEnd"/>
      <w:r w:rsidRPr="00A401A3">
        <w:rPr>
          <w:rFonts w:ascii="Times New Roman" w:hAnsi="Times New Roman" w:cs="Times New Roman"/>
        </w:rPr>
        <w:t xml:space="preserve"> район, железнодорожный разъезд Восток, на площадке у дома №4, было проведено собрание участников публичных слушаний, в котором приняли участие 1 человек;</w:t>
      </w:r>
    </w:p>
    <w:p w:rsidR="00A401A3" w:rsidRPr="00A401A3" w:rsidRDefault="00A401A3" w:rsidP="00A401A3">
      <w:pPr>
        <w:spacing w:after="0" w:line="240" w:lineRule="auto"/>
        <w:ind w:firstLine="709"/>
        <w:rPr>
          <w:rFonts w:ascii="Times New Roman" w:hAnsi="Times New Roman" w:cs="Times New Roman"/>
        </w:rPr>
      </w:pPr>
      <w:r w:rsidRPr="00A401A3">
        <w:rPr>
          <w:rFonts w:ascii="Times New Roman" w:hAnsi="Times New Roman" w:cs="Times New Roman"/>
        </w:rPr>
        <w:t xml:space="preserve">- в деревне Дмитриевка – 18 октября 2018 в 15-00 часов по адресу: Самарская область, </w:t>
      </w:r>
      <w:proofErr w:type="spellStart"/>
      <w:r w:rsidRPr="00A401A3">
        <w:rPr>
          <w:rFonts w:ascii="Times New Roman" w:hAnsi="Times New Roman" w:cs="Times New Roman"/>
        </w:rPr>
        <w:t>Безенчукский</w:t>
      </w:r>
      <w:proofErr w:type="spellEnd"/>
      <w:r w:rsidRPr="00A401A3">
        <w:rPr>
          <w:rFonts w:ascii="Times New Roman" w:hAnsi="Times New Roman" w:cs="Times New Roman"/>
        </w:rPr>
        <w:t xml:space="preserve"> район, д. Дмитриевка, на площадке у дома №12, было проведено собрание участников публичных слушаний, в котором приняли участие 1 человек;</w:t>
      </w:r>
    </w:p>
    <w:p w:rsidR="00A401A3" w:rsidRPr="00A401A3" w:rsidRDefault="00A401A3" w:rsidP="00A401A3">
      <w:pPr>
        <w:spacing w:after="0" w:line="240" w:lineRule="auto"/>
        <w:ind w:firstLine="709"/>
        <w:rPr>
          <w:rFonts w:ascii="Times New Roman" w:hAnsi="Times New Roman" w:cs="Times New Roman"/>
        </w:rPr>
      </w:pPr>
      <w:r w:rsidRPr="00A401A3">
        <w:rPr>
          <w:rFonts w:ascii="Times New Roman" w:hAnsi="Times New Roman" w:cs="Times New Roman"/>
        </w:rPr>
        <w:t xml:space="preserve">в поселке </w:t>
      </w:r>
      <w:proofErr w:type="spellStart"/>
      <w:r w:rsidRPr="00A401A3">
        <w:rPr>
          <w:rFonts w:ascii="Times New Roman" w:hAnsi="Times New Roman" w:cs="Times New Roman"/>
        </w:rPr>
        <w:t>Новооренбургский</w:t>
      </w:r>
      <w:proofErr w:type="spellEnd"/>
      <w:r w:rsidRPr="00A401A3">
        <w:rPr>
          <w:rFonts w:ascii="Times New Roman" w:hAnsi="Times New Roman" w:cs="Times New Roman"/>
        </w:rPr>
        <w:t xml:space="preserve"> – 23 октября 2018 в 15-00 часов по адресу: Самарская область, </w:t>
      </w:r>
      <w:proofErr w:type="spellStart"/>
      <w:r w:rsidRPr="00A401A3">
        <w:rPr>
          <w:rFonts w:ascii="Times New Roman" w:hAnsi="Times New Roman" w:cs="Times New Roman"/>
        </w:rPr>
        <w:t>Безенчукский</w:t>
      </w:r>
      <w:proofErr w:type="spellEnd"/>
      <w:r w:rsidRPr="00A401A3">
        <w:rPr>
          <w:rFonts w:ascii="Times New Roman" w:hAnsi="Times New Roman" w:cs="Times New Roman"/>
        </w:rPr>
        <w:t xml:space="preserve"> район, п. </w:t>
      </w:r>
      <w:proofErr w:type="spellStart"/>
      <w:r w:rsidRPr="00A401A3">
        <w:rPr>
          <w:rFonts w:ascii="Times New Roman" w:hAnsi="Times New Roman" w:cs="Times New Roman"/>
        </w:rPr>
        <w:t>Новоренбургский</w:t>
      </w:r>
      <w:proofErr w:type="spellEnd"/>
      <w:r w:rsidRPr="00A401A3">
        <w:rPr>
          <w:rFonts w:ascii="Times New Roman" w:hAnsi="Times New Roman" w:cs="Times New Roman"/>
        </w:rPr>
        <w:t>, на автобусной остановке у дома №22, было проведено собрание участников публичных слушаний, в котором приняли участие 1 человек;</w:t>
      </w:r>
    </w:p>
    <w:p w:rsidR="00A401A3" w:rsidRPr="00A401A3" w:rsidRDefault="00A401A3" w:rsidP="00A401A3">
      <w:pPr>
        <w:tabs>
          <w:tab w:val="num" w:pos="1134"/>
        </w:tabs>
        <w:spacing w:after="0" w:line="240" w:lineRule="auto"/>
        <w:ind w:firstLine="709"/>
        <w:rPr>
          <w:rFonts w:ascii="Times New Roman" w:hAnsi="Times New Roman" w:cs="Times New Roman"/>
        </w:rPr>
      </w:pPr>
      <w:r w:rsidRPr="00A401A3">
        <w:rPr>
          <w:rFonts w:ascii="Times New Roman" w:hAnsi="Times New Roman" w:cs="Times New Roman"/>
        </w:rPr>
        <w:t xml:space="preserve">в поселке Сосновка – 24 октября 2018 в 15-00 часов по адресу: Самарская область, </w:t>
      </w:r>
      <w:proofErr w:type="spellStart"/>
      <w:r w:rsidRPr="00A401A3">
        <w:rPr>
          <w:rFonts w:ascii="Times New Roman" w:hAnsi="Times New Roman" w:cs="Times New Roman"/>
        </w:rPr>
        <w:t>Безенчукский</w:t>
      </w:r>
      <w:proofErr w:type="spellEnd"/>
      <w:r w:rsidRPr="00A401A3">
        <w:rPr>
          <w:rFonts w:ascii="Times New Roman" w:hAnsi="Times New Roman" w:cs="Times New Roman"/>
        </w:rPr>
        <w:t xml:space="preserve"> район, п. Сосновка, в здании СДК, было проведено собрание участников публичных слушаний, в котором приняли участие 2 человека.</w:t>
      </w:r>
    </w:p>
    <w:p w:rsidR="00A401A3" w:rsidRPr="00A401A3" w:rsidRDefault="00A401A3" w:rsidP="00A401A3">
      <w:pPr>
        <w:spacing w:after="0" w:line="240" w:lineRule="auto"/>
        <w:ind w:firstLine="709"/>
        <w:rPr>
          <w:rFonts w:ascii="Times New Roman" w:hAnsi="Times New Roman" w:cs="Times New Roman"/>
        </w:rPr>
      </w:pPr>
      <w:r w:rsidRPr="00A401A3">
        <w:rPr>
          <w:rFonts w:ascii="Times New Roman" w:hAnsi="Times New Roman" w:cs="Times New Roman"/>
        </w:rPr>
        <w:t>4. Реквизиты протокола публичных слушаний, на основании которого подготовлено заключение о результатах публичных слушаний – б/н от 03.12.2018м года.</w:t>
      </w:r>
    </w:p>
    <w:p w:rsidR="00A401A3" w:rsidRPr="00A401A3" w:rsidRDefault="00A401A3" w:rsidP="00A401A3">
      <w:pPr>
        <w:spacing w:after="0" w:line="240" w:lineRule="auto"/>
        <w:ind w:firstLine="709"/>
        <w:rPr>
          <w:rFonts w:ascii="Times New Roman" w:hAnsi="Times New Roman" w:cs="Times New Roman"/>
        </w:rPr>
      </w:pPr>
      <w:r w:rsidRPr="00A401A3">
        <w:rPr>
          <w:rFonts w:ascii="Times New Roman" w:hAnsi="Times New Roman" w:cs="Times New Roman"/>
        </w:rPr>
        <w:t xml:space="preserve">5. Предложения и замечания по проекту решения Собрания представителей </w:t>
      </w:r>
      <w:r w:rsidRPr="00A401A3">
        <w:rPr>
          <w:rFonts w:ascii="Times New Roman" w:hAnsi="Times New Roman" w:cs="Times New Roman"/>
          <w:bCs/>
        </w:rPr>
        <w:t>городского поселения Безенчук</w:t>
      </w:r>
      <w:r w:rsidRPr="00A401A3">
        <w:rPr>
          <w:rFonts w:ascii="Times New Roman" w:hAnsi="Times New Roman" w:cs="Times New Roman"/>
        </w:rPr>
        <w:t xml:space="preserve"> </w:t>
      </w:r>
      <w:r w:rsidRPr="00A401A3">
        <w:rPr>
          <w:rFonts w:ascii="Times New Roman" w:hAnsi="Times New Roman" w:cs="Times New Roman"/>
          <w:bCs/>
        </w:rPr>
        <w:t xml:space="preserve">муниципального района </w:t>
      </w:r>
      <w:r w:rsidRPr="00A401A3">
        <w:rPr>
          <w:rFonts w:ascii="Times New Roman" w:hAnsi="Times New Roman" w:cs="Times New Roman"/>
          <w:bCs/>
          <w:noProof/>
        </w:rPr>
        <w:t>Безенчукский</w:t>
      </w:r>
      <w:r w:rsidRPr="00A401A3">
        <w:rPr>
          <w:rFonts w:ascii="Times New Roman" w:hAnsi="Times New Roman" w:cs="Times New Roman"/>
        </w:rPr>
        <w:t xml:space="preserve"> Самарской области «О внесении изменений в Правила землепользования и застройки </w:t>
      </w:r>
      <w:r w:rsidRPr="00A401A3">
        <w:rPr>
          <w:rFonts w:ascii="Times New Roman" w:hAnsi="Times New Roman" w:cs="Times New Roman"/>
          <w:bCs/>
        </w:rPr>
        <w:t>городского поселения Безенчук</w:t>
      </w:r>
      <w:r w:rsidRPr="00A401A3">
        <w:rPr>
          <w:rFonts w:ascii="Times New Roman" w:hAnsi="Times New Roman" w:cs="Times New Roman"/>
        </w:rPr>
        <w:t xml:space="preserve"> </w:t>
      </w:r>
      <w:r w:rsidRPr="00A401A3">
        <w:rPr>
          <w:rFonts w:ascii="Times New Roman" w:hAnsi="Times New Roman" w:cs="Times New Roman"/>
          <w:bCs/>
        </w:rPr>
        <w:t xml:space="preserve">муниципального района </w:t>
      </w:r>
      <w:r w:rsidRPr="00A401A3">
        <w:rPr>
          <w:rFonts w:ascii="Times New Roman" w:hAnsi="Times New Roman" w:cs="Times New Roman"/>
          <w:bCs/>
          <w:noProof/>
        </w:rPr>
        <w:t>Безенчукский</w:t>
      </w:r>
      <w:r w:rsidRPr="00A401A3">
        <w:rPr>
          <w:rFonts w:ascii="Times New Roman" w:hAnsi="Times New Roman" w:cs="Times New Roman"/>
        </w:rPr>
        <w:t xml:space="preserve"> Самарской области</w:t>
      </w:r>
      <w:r w:rsidRPr="00A401A3">
        <w:rPr>
          <w:rFonts w:ascii="Times New Roman" w:hAnsi="Times New Roman" w:cs="Times New Roman"/>
          <w:bCs/>
        </w:rPr>
        <w:t>»</w:t>
      </w:r>
      <w:r w:rsidRPr="00A401A3">
        <w:rPr>
          <w:rFonts w:ascii="Times New Roman" w:hAnsi="Times New Roman" w:cs="Times New Roman"/>
        </w:rPr>
        <w:t xml:space="preserve"> внес в протокол публичных слушаний 1 человек.</w:t>
      </w:r>
    </w:p>
    <w:p w:rsidR="00A401A3" w:rsidRPr="00A401A3" w:rsidRDefault="00A401A3" w:rsidP="00A401A3">
      <w:pPr>
        <w:widowControl w:val="0"/>
        <w:spacing w:after="0" w:line="240" w:lineRule="auto"/>
        <w:ind w:firstLine="709"/>
        <w:rPr>
          <w:rFonts w:ascii="Times New Roman" w:hAnsi="Times New Roman" w:cs="Times New Roman"/>
        </w:rPr>
      </w:pPr>
      <w:r w:rsidRPr="00A401A3">
        <w:rPr>
          <w:rFonts w:ascii="Times New Roman" w:hAnsi="Times New Roman" w:cs="Times New Roman"/>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p w:rsidR="00FA4EA3" w:rsidRPr="00817EFC" w:rsidRDefault="00FA4EA3" w:rsidP="007E42BE">
      <w:pPr>
        <w:spacing w:after="0" w:line="240" w:lineRule="auto"/>
        <w:jc w:val="center"/>
        <w:rPr>
          <w:rFonts w:ascii="Times New Roman" w:eastAsia="Times New Roman" w:hAnsi="Times New Roman" w:cs="Times New Roman"/>
          <w:b/>
          <w:sz w:val="8"/>
          <w:szCs w:val="8"/>
          <w:lang w:eastAsia="ru-RU"/>
        </w:rPr>
      </w:pPr>
      <w:bookmarkStart w:id="19" w:name="P33"/>
      <w:bookmarkEnd w:id="19"/>
    </w:p>
    <w:p w:rsidR="00EF6F95" w:rsidRPr="00EF6F95" w:rsidRDefault="00EF6F95" w:rsidP="007E42BE">
      <w:pPr>
        <w:spacing w:after="0" w:line="240" w:lineRule="auto"/>
        <w:jc w:val="center"/>
        <w:rPr>
          <w:rFonts w:ascii="Times New Roman" w:eastAsia="Times New Roman" w:hAnsi="Times New Roman" w:cs="Times New Roman"/>
          <w:b/>
          <w:sz w:val="8"/>
          <w:szCs w:val="8"/>
          <w:lang w:eastAsia="ru-RU"/>
        </w:rPr>
      </w:pP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11"/>
        <w:gridCol w:w="5375"/>
        <w:gridCol w:w="1230"/>
      </w:tblGrid>
      <w:tr w:rsidR="00787C66" w:rsidRPr="003203E2" w:rsidTr="00787C66">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jc w:val="center"/>
              <w:rPr>
                <w:rFonts w:ascii="Times New Roman" w:hAnsi="Times New Roman" w:cs="Times New Roman"/>
                <w:b/>
                <w:sz w:val="16"/>
                <w:szCs w:val="16"/>
              </w:rPr>
            </w:pPr>
            <w:r w:rsidRPr="00787C66">
              <w:rPr>
                <w:rFonts w:ascii="Times New Roman" w:hAnsi="Times New Roman" w:cs="Times New Roman"/>
                <w:b/>
                <w:sz w:val="16"/>
                <w:szCs w:val="16"/>
              </w:rPr>
              <w:t>№</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jc w:val="center"/>
              <w:rPr>
                <w:rFonts w:ascii="Times New Roman" w:hAnsi="Times New Roman" w:cs="Times New Roman"/>
                <w:b/>
                <w:sz w:val="16"/>
                <w:szCs w:val="16"/>
              </w:rPr>
            </w:pPr>
            <w:r w:rsidRPr="00787C66">
              <w:rPr>
                <w:rFonts w:ascii="Times New Roman" w:hAnsi="Times New Roman" w:cs="Times New Roman"/>
                <w:b/>
                <w:sz w:val="16"/>
                <w:szCs w:val="16"/>
              </w:rPr>
              <w:t>Содержание внесенных предложений и замечаний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center"/>
              <w:rPr>
                <w:rFonts w:ascii="Times New Roman" w:hAnsi="Times New Roman" w:cs="Times New Roman"/>
                <w:b/>
                <w:sz w:val="16"/>
                <w:szCs w:val="16"/>
              </w:rPr>
            </w:pPr>
            <w:r w:rsidRPr="00787C66">
              <w:rPr>
                <w:rFonts w:ascii="Times New Roman" w:hAnsi="Times New Roman" w:cs="Times New Roman"/>
                <w:b/>
                <w:sz w:val="16"/>
                <w:szCs w:val="16"/>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center"/>
              <w:rPr>
                <w:rFonts w:ascii="Times New Roman" w:hAnsi="Times New Roman" w:cs="Times New Roman"/>
                <w:b/>
                <w:sz w:val="16"/>
                <w:szCs w:val="16"/>
              </w:rPr>
            </w:pPr>
            <w:r w:rsidRPr="00787C66">
              <w:rPr>
                <w:rFonts w:ascii="Times New Roman" w:hAnsi="Times New Roman" w:cs="Times New Roman"/>
                <w:b/>
                <w:sz w:val="16"/>
                <w:szCs w:val="16"/>
              </w:rPr>
              <w:t xml:space="preserve">Выводы </w:t>
            </w:r>
          </w:p>
        </w:tc>
      </w:tr>
      <w:tr w:rsidR="00787C66" w:rsidRPr="003203E2" w:rsidTr="00787C66">
        <w:trPr>
          <w:jc w:val="center"/>
        </w:trPr>
        <w:tc>
          <w:tcPr>
            <w:tcW w:w="11054" w:type="dxa"/>
            <w:gridSpan w:val="4"/>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b/>
                <w:sz w:val="16"/>
                <w:szCs w:val="16"/>
              </w:rPr>
            </w:pPr>
            <w:r w:rsidRPr="00787C66">
              <w:rPr>
                <w:rFonts w:ascii="Times New Roman" w:hAnsi="Times New Roman" w:cs="Times New Roman"/>
                <w:b/>
                <w:sz w:val="16"/>
                <w:szCs w:val="16"/>
              </w:rPr>
              <w:t>Предложения, поступившие от участников публичных слушаний и постоянно проживающими на территории, в пределах которой проводятся публичные слушания</w:t>
            </w:r>
          </w:p>
        </w:tc>
      </w:tr>
      <w:tr w:rsidR="00787C66" w:rsidRPr="003203E2" w:rsidTr="00787C66">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r w:rsidRPr="00787C66">
              <w:rPr>
                <w:rFonts w:ascii="Times New Roman" w:hAnsi="Times New Roman" w:cs="Times New Roman"/>
                <w:sz w:val="16"/>
                <w:szCs w:val="16"/>
              </w:rPr>
              <w:t>1.</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 xml:space="preserve"> В статье 53 Правил (в редакции Проекта) в регламенте территориальной зоны О2 «Зона размещения объектов социального и коммунально-бытового назначения» вид разрешенного использования «ветеринарное обслуживание», включающий в себя вид разрешенного использования «амбулаторное ветеринарное обслуживание», одновременно относится к основным и условным видам разрешенного использования.</w:t>
            </w:r>
          </w:p>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 xml:space="preserve">Исключить вид разрешенного использования «ветеринарное обслуживание», включающий в себя вид разрешенного использования «амбулаторное ветеринарное обслуживание», из условно разрешенных видов разрешенного использования. </w:t>
            </w:r>
          </w:p>
        </w:tc>
        <w:tc>
          <w:tcPr>
            <w:tcW w:w="5528" w:type="dxa"/>
            <w:vMerge w:val="restart"/>
            <w:tcBorders>
              <w:top w:val="single" w:sz="4" w:space="0" w:color="auto"/>
              <w:left w:val="single" w:sz="4" w:space="0" w:color="auto"/>
              <w:right w:val="single" w:sz="4" w:space="0" w:color="auto"/>
            </w:tcBorders>
            <w:shd w:val="clear" w:color="auto" w:fill="auto"/>
          </w:tcPr>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 xml:space="preserve">Согласно частям 1-2.1, 4 статьи 37 </w:t>
            </w:r>
            <w:proofErr w:type="gramStart"/>
            <w:r w:rsidRPr="00787C66">
              <w:rPr>
                <w:rFonts w:ascii="Times New Roman" w:hAnsi="Times New Roman" w:cs="Times New Roman"/>
                <w:sz w:val="16"/>
                <w:szCs w:val="16"/>
              </w:rPr>
              <w:t>Градостроительного  кодекса</w:t>
            </w:r>
            <w:proofErr w:type="gramEnd"/>
            <w:r w:rsidRPr="00787C66">
              <w:rPr>
                <w:rFonts w:ascii="Times New Roman" w:hAnsi="Times New Roman" w:cs="Times New Roman"/>
                <w:sz w:val="16"/>
                <w:szCs w:val="16"/>
              </w:rPr>
              <w:t xml:space="preserve"> Российской Федерации разрешенное использование земельных участков и объектов капитального строительства может быть следующих видов:</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 xml:space="preserve"> 1) основные виды разрешенного использования;</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 xml:space="preserve"> 2) условно разрешенные виды использования;</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 xml:space="preserve">В соответствии с частью 6 статьи 37 </w:t>
            </w:r>
            <w:proofErr w:type="gramStart"/>
            <w:r w:rsidRPr="00787C66">
              <w:rPr>
                <w:rFonts w:ascii="Times New Roman" w:hAnsi="Times New Roman" w:cs="Times New Roman"/>
                <w:sz w:val="16"/>
                <w:szCs w:val="16"/>
              </w:rPr>
              <w:t>Градостроительного  кодекса</w:t>
            </w:r>
            <w:proofErr w:type="gramEnd"/>
            <w:r w:rsidRPr="00787C66">
              <w:rPr>
                <w:rFonts w:ascii="Times New Roman" w:hAnsi="Times New Roman" w:cs="Times New Roman"/>
                <w:sz w:val="16"/>
                <w:szCs w:val="16"/>
              </w:rPr>
              <w:t xml:space="preserve"> Российской Федерации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 xml:space="preserve">В силу частей 1,2 статьи 39 Градостроительного кодекса Российской Федерации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w:t>
            </w:r>
            <w:r w:rsidRPr="00787C66">
              <w:rPr>
                <w:rFonts w:ascii="Times New Roman" w:hAnsi="Times New Roman" w:cs="Times New Roman"/>
                <w:sz w:val="16"/>
                <w:szCs w:val="16"/>
              </w:rPr>
              <w:lastRenderedPageBreak/>
              <w:t>использования в комиссию.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 xml:space="preserve">Таким образом, исходя из логики указанных правовых норм следует, что способ выбора правообладателем основного, вспомогательного или условно разрешённого вида разрешенного использования различен. </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Так, получение разрешения на условно разрешенный вид использования земельного участка или объекта капитального строительства предполагает заявительный порядок, а также обязательное проведение публичных слушаний, в то время как основные и вспомогательные виды разрешенного использования правообладателями выбираются самостоятельно без дополнительных разрешений и согласования.</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 xml:space="preserve">Таким образом, отнесение одного и тоже вида разрешенного использования к основным и условно разрешенным видам разрешенного использования является нарушением норм Градостроительного кодекса Российской Федерации.  </w:t>
            </w:r>
          </w:p>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t xml:space="preserve">С учетом изложенного, рекомендуется учесть замечания и предложения, поступившие при проведении публичных слушаний. </w:t>
            </w:r>
          </w:p>
        </w:tc>
        <w:tc>
          <w:tcPr>
            <w:tcW w:w="970" w:type="dxa"/>
            <w:vMerge w:val="restart"/>
            <w:tcBorders>
              <w:top w:val="single" w:sz="4" w:space="0" w:color="auto"/>
              <w:left w:val="single" w:sz="4" w:space="0" w:color="auto"/>
              <w:right w:val="single" w:sz="4" w:space="0" w:color="auto"/>
            </w:tcBorders>
            <w:shd w:val="clear" w:color="auto" w:fill="auto"/>
          </w:tcPr>
          <w:p w:rsidR="00787C66" w:rsidRPr="00787C66" w:rsidRDefault="00787C66" w:rsidP="00787C66">
            <w:pPr>
              <w:spacing w:after="0" w:line="240" w:lineRule="auto"/>
              <w:ind w:firstLine="3"/>
              <w:jc w:val="both"/>
              <w:rPr>
                <w:rFonts w:ascii="Times New Roman" w:hAnsi="Times New Roman" w:cs="Times New Roman"/>
                <w:sz w:val="16"/>
                <w:szCs w:val="16"/>
              </w:rPr>
            </w:pPr>
            <w:r w:rsidRPr="00787C66">
              <w:rPr>
                <w:rFonts w:ascii="Times New Roman" w:hAnsi="Times New Roman" w:cs="Times New Roman"/>
                <w:sz w:val="16"/>
                <w:szCs w:val="16"/>
              </w:rPr>
              <w:lastRenderedPageBreak/>
              <w:t xml:space="preserve">По результатам рассмотрения замечаний и предложений при принятии Проекта рекомендуется учесть </w:t>
            </w:r>
            <w:r w:rsidRPr="00787C66">
              <w:rPr>
                <w:rFonts w:ascii="Times New Roman" w:hAnsi="Times New Roman" w:cs="Times New Roman"/>
                <w:bCs/>
                <w:sz w:val="16"/>
                <w:szCs w:val="16"/>
              </w:rPr>
              <w:t>предложения, указанные в столбце «</w:t>
            </w:r>
            <w:r w:rsidRPr="00787C66">
              <w:rPr>
                <w:rFonts w:ascii="Times New Roman" w:hAnsi="Times New Roman" w:cs="Times New Roman"/>
                <w:sz w:val="16"/>
                <w:szCs w:val="16"/>
              </w:rPr>
              <w:t>Содержание внесенных предложений и замечаний»</w:t>
            </w:r>
            <w:r w:rsidRPr="00787C66">
              <w:rPr>
                <w:rFonts w:ascii="Times New Roman" w:hAnsi="Times New Roman" w:cs="Times New Roman"/>
                <w:bCs/>
                <w:sz w:val="16"/>
                <w:szCs w:val="16"/>
              </w:rPr>
              <w:t xml:space="preserve"> настоящей таблицы. </w:t>
            </w:r>
          </w:p>
        </w:tc>
      </w:tr>
      <w:tr w:rsidR="00787C66" w:rsidRPr="003203E2" w:rsidTr="00787C66">
        <w:trPr>
          <w:trHeight w:val="3312"/>
          <w:jc w:val="center"/>
        </w:trPr>
        <w:tc>
          <w:tcPr>
            <w:tcW w:w="544" w:type="dxa"/>
            <w:tcBorders>
              <w:top w:val="single" w:sz="4" w:space="0" w:color="auto"/>
              <w:left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r w:rsidRPr="00787C66">
              <w:rPr>
                <w:rFonts w:ascii="Times New Roman" w:hAnsi="Times New Roman" w:cs="Times New Roman"/>
                <w:sz w:val="16"/>
                <w:szCs w:val="16"/>
              </w:rPr>
              <w:t>2.</w:t>
            </w:r>
          </w:p>
        </w:tc>
        <w:tc>
          <w:tcPr>
            <w:tcW w:w="4012" w:type="dxa"/>
            <w:tcBorders>
              <w:top w:val="single" w:sz="4" w:space="0" w:color="auto"/>
              <w:left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В статье 53 Правил (в редакции Проекта) в регламенте территориальной зоны О6 «Зона размещения объектов здравоохранения» вид разрешенного использования «ветеринарное обслуживание», включающий в себя вид разрешенного использования «амбулаторное ветеринарное обслуживание», одновременно относится к основным и условным видам разрешенного использования.</w:t>
            </w:r>
          </w:p>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Исключить вид разрешенного использования «ветеринарное обслуживание», включающий в себя вид разрешенного использования «амбулаторное ветеринарное обслуживание», из условно разрешенных видов разрешенного использования.</w:t>
            </w:r>
          </w:p>
        </w:tc>
        <w:tc>
          <w:tcPr>
            <w:tcW w:w="5528" w:type="dxa"/>
            <w:vMerge/>
            <w:tcBorders>
              <w:left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p>
        </w:tc>
        <w:tc>
          <w:tcPr>
            <w:tcW w:w="970" w:type="dxa"/>
            <w:vMerge/>
            <w:tcBorders>
              <w:left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p>
        </w:tc>
      </w:tr>
      <w:tr w:rsidR="00787C66" w:rsidRPr="003203E2" w:rsidTr="00787C66">
        <w:trPr>
          <w:trHeight w:val="537"/>
          <w:jc w:val="center"/>
        </w:trPr>
        <w:tc>
          <w:tcPr>
            <w:tcW w:w="544" w:type="dxa"/>
            <w:vMerge w:val="restart"/>
            <w:tcBorders>
              <w:top w:val="single" w:sz="4" w:space="0" w:color="auto"/>
              <w:left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r w:rsidRPr="00787C66">
              <w:rPr>
                <w:rFonts w:ascii="Times New Roman" w:hAnsi="Times New Roman" w:cs="Times New Roman"/>
                <w:sz w:val="16"/>
                <w:szCs w:val="16"/>
              </w:rPr>
              <w:t>3.</w:t>
            </w:r>
          </w:p>
        </w:tc>
        <w:tc>
          <w:tcPr>
            <w:tcW w:w="4012" w:type="dxa"/>
            <w:vMerge w:val="restart"/>
            <w:tcBorders>
              <w:top w:val="single" w:sz="4" w:space="0" w:color="auto"/>
              <w:left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Дополнить пункт 1 Проекта новым подпунктом 35 (с соответствующим изменением нумерации последующих подпунктов пункта 1 Проекта) следующего содержания:</w:t>
            </w:r>
          </w:p>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«35) в статье 54.2 Правил в строке 1 «Минимальная площадь земельного участка, кв. м» Таблицы в столбце «СЗ» цифры «400» заменить цифрами «140»;».</w:t>
            </w:r>
          </w:p>
        </w:tc>
        <w:tc>
          <w:tcPr>
            <w:tcW w:w="5528" w:type="dxa"/>
            <w:vMerge w:val="restart"/>
            <w:tcBorders>
              <w:left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В целях снижения требований к минимальной площади земельных участков, формируемых в территориальной зоне «СЗ</w:t>
            </w:r>
            <w:proofErr w:type="gramStart"/>
            <w:r w:rsidRPr="00787C66">
              <w:rPr>
                <w:rFonts w:ascii="Times New Roman" w:hAnsi="Times New Roman" w:cs="Times New Roman"/>
                <w:sz w:val="16"/>
                <w:szCs w:val="16"/>
              </w:rPr>
              <w:t>»,  рекомендуется</w:t>
            </w:r>
            <w:proofErr w:type="gramEnd"/>
            <w:r w:rsidRPr="00787C66">
              <w:rPr>
                <w:rFonts w:ascii="Times New Roman" w:hAnsi="Times New Roman" w:cs="Times New Roman"/>
                <w:sz w:val="16"/>
                <w:szCs w:val="16"/>
              </w:rPr>
              <w:t xml:space="preserve"> учесть соответствующее предложение, поступившее при проведении публичных слушаний.</w:t>
            </w:r>
          </w:p>
        </w:tc>
        <w:tc>
          <w:tcPr>
            <w:tcW w:w="970" w:type="dxa"/>
            <w:vMerge/>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p>
        </w:tc>
      </w:tr>
      <w:tr w:rsidR="00787C66" w:rsidRPr="003203E2" w:rsidTr="00787C66">
        <w:trPr>
          <w:jc w:val="center"/>
        </w:trPr>
        <w:tc>
          <w:tcPr>
            <w:tcW w:w="544" w:type="dxa"/>
            <w:vMerge/>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highlight w:val="yellow"/>
              </w:rPr>
            </w:pPr>
          </w:p>
        </w:tc>
        <w:tc>
          <w:tcPr>
            <w:tcW w:w="4012" w:type="dxa"/>
            <w:vMerge/>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highlight w:val="yellow"/>
              </w:rPr>
            </w:pPr>
          </w:p>
        </w:tc>
        <w:tc>
          <w:tcPr>
            <w:tcW w:w="5528" w:type="dxa"/>
            <w:vMerge/>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highlight w:val="yellow"/>
              </w:rPr>
            </w:pPr>
          </w:p>
        </w:tc>
        <w:tc>
          <w:tcPr>
            <w:tcW w:w="970"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p>
        </w:tc>
      </w:tr>
      <w:tr w:rsidR="00787C66" w:rsidRPr="003203E2" w:rsidTr="00787C66">
        <w:trPr>
          <w:jc w:val="center"/>
        </w:trPr>
        <w:tc>
          <w:tcPr>
            <w:tcW w:w="544"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r w:rsidRPr="00787C66">
              <w:rPr>
                <w:rFonts w:ascii="Times New Roman" w:hAnsi="Times New Roman" w:cs="Times New Roman"/>
                <w:sz w:val="16"/>
                <w:szCs w:val="16"/>
              </w:rPr>
              <w:t>4.</w:t>
            </w:r>
          </w:p>
        </w:tc>
        <w:tc>
          <w:tcPr>
            <w:tcW w:w="4012"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Дополнить пункт 1 Проекта новым подпунктом 36 (с соответствующим изменением нумерации последующих подпунктов пункта 1 Проекта) следующего содержания:</w:t>
            </w:r>
          </w:p>
          <w:p w:rsidR="00787C66" w:rsidRPr="00787C66" w:rsidRDefault="00787C66" w:rsidP="00787C66">
            <w:pPr>
              <w:spacing w:after="0" w:line="240" w:lineRule="auto"/>
              <w:jc w:val="both"/>
              <w:rPr>
                <w:rFonts w:ascii="Times New Roman" w:hAnsi="Times New Roman" w:cs="Times New Roman"/>
                <w:sz w:val="16"/>
                <w:szCs w:val="16"/>
                <w:highlight w:val="yellow"/>
              </w:rPr>
            </w:pPr>
            <w:r w:rsidRPr="00787C66">
              <w:rPr>
                <w:rFonts w:ascii="Times New Roman" w:hAnsi="Times New Roman" w:cs="Times New Roman"/>
                <w:sz w:val="16"/>
                <w:szCs w:val="16"/>
              </w:rPr>
              <w:t>«36) в статье 54.2 Правил в строке 1 «Минимальная площадь земельного участка, кв. м» Таблицы в столбце «П1» цифры «600» заменить цифрами «100»;».</w:t>
            </w:r>
          </w:p>
        </w:tc>
        <w:tc>
          <w:tcPr>
            <w:tcW w:w="5528"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highlight w:val="yellow"/>
              </w:rPr>
            </w:pPr>
            <w:r w:rsidRPr="00787C66">
              <w:rPr>
                <w:rFonts w:ascii="Times New Roman" w:hAnsi="Times New Roman" w:cs="Times New Roman"/>
                <w:sz w:val="16"/>
                <w:szCs w:val="16"/>
              </w:rPr>
              <w:t>В целях снижения требований к минимальной площади земельных участков, формируемых в территориальной зоне «П1</w:t>
            </w:r>
            <w:proofErr w:type="gramStart"/>
            <w:r w:rsidRPr="00787C66">
              <w:rPr>
                <w:rFonts w:ascii="Times New Roman" w:hAnsi="Times New Roman" w:cs="Times New Roman"/>
                <w:sz w:val="16"/>
                <w:szCs w:val="16"/>
              </w:rPr>
              <w:t>»,  рекомендуется</w:t>
            </w:r>
            <w:proofErr w:type="gramEnd"/>
            <w:r w:rsidRPr="00787C66">
              <w:rPr>
                <w:rFonts w:ascii="Times New Roman" w:hAnsi="Times New Roman" w:cs="Times New Roman"/>
                <w:sz w:val="16"/>
                <w:szCs w:val="16"/>
              </w:rPr>
              <w:t xml:space="preserve"> учесть соответствующее предложение, поступившее при проведении публичных слушаний.</w:t>
            </w:r>
          </w:p>
        </w:tc>
        <w:tc>
          <w:tcPr>
            <w:tcW w:w="970"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p>
        </w:tc>
      </w:tr>
      <w:tr w:rsidR="00787C66" w:rsidRPr="003203E2" w:rsidTr="00787C66">
        <w:trPr>
          <w:jc w:val="center"/>
        </w:trPr>
        <w:tc>
          <w:tcPr>
            <w:tcW w:w="544"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r w:rsidRPr="00787C66">
              <w:rPr>
                <w:rFonts w:ascii="Times New Roman" w:hAnsi="Times New Roman" w:cs="Times New Roman"/>
                <w:sz w:val="16"/>
                <w:szCs w:val="16"/>
              </w:rPr>
              <w:t>5.</w:t>
            </w:r>
          </w:p>
        </w:tc>
        <w:tc>
          <w:tcPr>
            <w:tcW w:w="4012"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Дополнить пункт 1 Проекта новым подпунктом 37 (с соответствующим изменением нумерации последующих подпунктов пункта 1 Проекта) следующего содержания:</w:t>
            </w:r>
          </w:p>
          <w:p w:rsidR="00787C66" w:rsidRPr="00787C66" w:rsidRDefault="00787C66" w:rsidP="00787C66">
            <w:pPr>
              <w:spacing w:after="0" w:line="240" w:lineRule="auto"/>
              <w:jc w:val="both"/>
              <w:rPr>
                <w:rFonts w:ascii="Times New Roman" w:hAnsi="Times New Roman" w:cs="Times New Roman"/>
                <w:sz w:val="16"/>
                <w:szCs w:val="16"/>
                <w:highlight w:val="yellow"/>
              </w:rPr>
            </w:pPr>
            <w:r w:rsidRPr="00787C66">
              <w:rPr>
                <w:rFonts w:ascii="Times New Roman" w:hAnsi="Times New Roman" w:cs="Times New Roman"/>
                <w:sz w:val="16"/>
                <w:szCs w:val="16"/>
              </w:rPr>
              <w:t>«37) в статье 54.2 Правил в строке 1 «Минимальная площадь земельного участка, кв. м» Таблицы в столбце «П2» цифры «600» заменить цифрами «100»;»</w:t>
            </w:r>
          </w:p>
        </w:tc>
        <w:tc>
          <w:tcPr>
            <w:tcW w:w="5528"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highlight w:val="yellow"/>
              </w:rPr>
            </w:pPr>
            <w:r w:rsidRPr="00787C66">
              <w:rPr>
                <w:rFonts w:ascii="Times New Roman" w:hAnsi="Times New Roman" w:cs="Times New Roman"/>
                <w:sz w:val="16"/>
                <w:szCs w:val="16"/>
              </w:rPr>
              <w:t>В целях снижения требований к минимальной площади земельных участков, формируемых в территориальной зоне «П2</w:t>
            </w:r>
            <w:proofErr w:type="gramStart"/>
            <w:r w:rsidRPr="00787C66">
              <w:rPr>
                <w:rFonts w:ascii="Times New Roman" w:hAnsi="Times New Roman" w:cs="Times New Roman"/>
                <w:sz w:val="16"/>
                <w:szCs w:val="16"/>
              </w:rPr>
              <w:t>»,  рекомендуется</w:t>
            </w:r>
            <w:proofErr w:type="gramEnd"/>
            <w:r w:rsidRPr="00787C66">
              <w:rPr>
                <w:rFonts w:ascii="Times New Roman" w:hAnsi="Times New Roman" w:cs="Times New Roman"/>
                <w:sz w:val="16"/>
                <w:szCs w:val="16"/>
              </w:rPr>
              <w:t xml:space="preserve"> учесть соответствующее предложение, поступившее при проведении публичных слушаний.</w:t>
            </w:r>
          </w:p>
        </w:tc>
        <w:tc>
          <w:tcPr>
            <w:tcW w:w="970"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p>
        </w:tc>
      </w:tr>
      <w:tr w:rsidR="00787C66" w:rsidRPr="003203E2" w:rsidTr="00787C66">
        <w:trPr>
          <w:jc w:val="center"/>
        </w:trPr>
        <w:tc>
          <w:tcPr>
            <w:tcW w:w="544"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r w:rsidRPr="00787C66">
              <w:rPr>
                <w:rFonts w:ascii="Times New Roman" w:hAnsi="Times New Roman" w:cs="Times New Roman"/>
                <w:sz w:val="16"/>
                <w:szCs w:val="16"/>
              </w:rPr>
              <w:t>6.</w:t>
            </w:r>
          </w:p>
        </w:tc>
        <w:tc>
          <w:tcPr>
            <w:tcW w:w="4012"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rPr>
            </w:pPr>
            <w:r w:rsidRPr="00787C66">
              <w:rPr>
                <w:rFonts w:ascii="Times New Roman" w:hAnsi="Times New Roman" w:cs="Times New Roman"/>
                <w:sz w:val="16"/>
                <w:szCs w:val="16"/>
              </w:rPr>
              <w:t>Дополнить пункт 1 Проекта новым подпунктом 38 (с соответствующим изменением нумерации последующих подпунктов пункта 1 Проекта) следующего содержания:</w:t>
            </w:r>
          </w:p>
          <w:p w:rsidR="00787C66" w:rsidRPr="00787C66" w:rsidRDefault="00787C66" w:rsidP="00787C66">
            <w:pPr>
              <w:spacing w:after="0" w:line="240" w:lineRule="auto"/>
              <w:jc w:val="both"/>
              <w:rPr>
                <w:rFonts w:ascii="Times New Roman" w:hAnsi="Times New Roman" w:cs="Times New Roman"/>
                <w:sz w:val="16"/>
                <w:szCs w:val="16"/>
                <w:highlight w:val="yellow"/>
              </w:rPr>
            </w:pPr>
            <w:r w:rsidRPr="00787C66">
              <w:rPr>
                <w:rFonts w:ascii="Times New Roman" w:hAnsi="Times New Roman" w:cs="Times New Roman"/>
                <w:sz w:val="16"/>
                <w:szCs w:val="16"/>
              </w:rPr>
              <w:t>«38) в статье 54.2 Правил в строке 1 «Минимальная площадь земельного участка, кв. м» Таблицы в столбце «И», «Т» заменить «-»;».</w:t>
            </w:r>
          </w:p>
        </w:tc>
        <w:tc>
          <w:tcPr>
            <w:tcW w:w="5528"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jc w:val="both"/>
              <w:rPr>
                <w:rFonts w:ascii="Times New Roman" w:hAnsi="Times New Roman" w:cs="Times New Roman"/>
                <w:sz w:val="16"/>
                <w:szCs w:val="16"/>
                <w:highlight w:val="yellow"/>
              </w:rPr>
            </w:pPr>
            <w:r w:rsidRPr="00787C66">
              <w:rPr>
                <w:rFonts w:ascii="Times New Roman" w:hAnsi="Times New Roman" w:cs="Times New Roman"/>
                <w:sz w:val="16"/>
                <w:szCs w:val="16"/>
              </w:rPr>
              <w:t>В целях снижения требований к минимальной площади земельных участков, формируемых в территориальной зоне «И», «Т», рекомендуется учесть соответствующее предложение, поступившее при проведении публичных слушаний.</w:t>
            </w:r>
          </w:p>
        </w:tc>
        <w:tc>
          <w:tcPr>
            <w:tcW w:w="970" w:type="dxa"/>
            <w:tcBorders>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p>
        </w:tc>
      </w:tr>
      <w:tr w:rsidR="00787C66" w:rsidRPr="003203E2" w:rsidTr="00787C66">
        <w:trPr>
          <w:jc w:val="center"/>
        </w:trPr>
        <w:tc>
          <w:tcPr>
            <w:tcW w:w="11054" w:type="dxa"/>
            <w:gridSpan w:val="4"/>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b/>
                <w:sz w:val="16"/>
                <w:szCs w:val="16"/>
              </w:rPr>
            </w:pPr>
            <w:r w:rsidRPr="00787C66">
              <w:rPr>
                <w:rFonts w:ascii="Times New Roman" w:hAnsi="Times New Roman" w:cs="Times New Roman"/>
                <w:b/>
                <w:sz w:val="16"/>
                <w:szCs w:val="16"/>
              </w:rPr>
              <w:t xml:space="preserve">Предложения, поступившие от </w:t>
            </w:r>
            <w:proofErr w:type="gramStart"/>
            <w:r w:rsidRPr="00787C66">
              <w:rPr>
                <w:rFonts w:ascii="Times New Roman" w:hAnsi="Times New Roman" w:cs="Times New Roman"/>
                <w:b/>
                <w:sz w:val="16"/>
                <w:szCs w:val="16"/>
              </w:rPr>
              <w:t>иных  участников</w:t>
            </w:r>
            <w:proofErr w:type="gramEnd"/>
            <w:r w:rsidRPr="00787C66">
              <w:rPr>
                <w:rFonts w:ascii="Times New Roman" w:hAnsi="Times New Roman" w:cs="Times New Roman"/>
                <w:b/>
                <w:sz w:val="16"/>
                <w:szCs w:val="16"/>
              </w:rPr>
              <w:t xml:space="preserve"> публичных слушаний</w:t>
            </w:r>
          </w:p>
        </w:tc>
      </w:tr>
      <w:tr w:rsidR="00787C66" w:rsidRPr="003203E2" w:rsidTr="00787C66">
        <w:trPr>
          <w:jc w:val="center"/>
        </w:trPr>
        <w:tc>
          <w:tcPr>
            <w:tcW w:w="544"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r w:rsidRPr="00787C66">
              <w:rPr>
                <w:rFonts w:ascii="Times New Roman" w:hAnsi="Times New Roman" w:cs="Times New Roman"/>
                <w:sz w:val="16"/>
                <w:szCs w:val="16"/>
              </w:rPr>
              <w:t>4.</w:t>
            </w:r>
          </w:p>
        </w:tc>
        <w:tc>
          <w:tcPr>
            <w:tcW w:w="4012"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rPr>
                <w:rFonts w:ascii="Times New Roman" w:hAnsi="Times New Roman" w:cs="Times New Roman"/>
                <w:sz w:val="16"/>
                <w:szCs w:val="16"/>
              </w:rPr>
            </w:pPr>
            <w:r w:rsidRPr="00787C66">
              <w:rPr>
                <w:rFonts w:ascii="Times New Roman" w:hAnsi="Times New Roman" w:cs="Times New Roman"/>
                <w:sz w:val="16"/>
                <w:szCs w:val="16"/>
              </w:rPr>
              <w:t>Мнения и предложения не поступали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jc w:val="center"/>
              <w:rPr>
                <w:rFonts w:ascii="Times New Roman" w:hAnsi="Times New Roman" w:cs="Times New Roman"/>
                <w:sz w:val="16"/>
                <w:szCs w:val="16"/>
              </w:rPr>
            </w:pPr>
            <w:r w:rsidRPr="00787C66">
              <w:rPr>
                <w:rFonts w:ascii="Times New Roman" w:hAnsi="Times New Roman" w:cs="Times New Roman"/>
                <w:sz w:val="16"/>
                <w:szCs w:val="16"/>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787C66" w:rsidRPr="00787C66" w:rsidRDefault="00787C66" w:rsidP="00787C66">
            <w:pPr>
              <w:spacing w:after="0" w:line="240" w:lineRule="auto"/>
              <w:ind w:firstLine="3"/>
              <w:jc w:val="center"/>
              <w:rPr>
                <w:rFonts w:ascii="Times New Roman" w:hAnsi="Times New Roman" w:cs="Times New Roman"/>
                <w:sz w:val="16"/>
                <w:szCs w:val="16"/>
              </w:rPr>
            </w:pPr>
            <w:r w:rsidRPr="00787C66">
              <w:rPr>
                <w:rFonts w:ascii="Times New Roman" w:hAnsi="Times New Roman" w:cs="Times New Roman"/>
                <w:sz w:val="16"/>
                <w:szCs w:val="16"/>
              </w:rPr>
              <w:t>-</w:t>
            </w:r>
          </w:p>
        </w:tc>
      </w:tr>
    </w:tbl>
    <w:p w:rsidR="00EF6F95" w:rsidRPr="00FC74BD" w:rsidRDefault="00EF6F95" w:rsidP="007E42BE">
      <w:pPr>
        <w:spacing w:after="0" w:line="240" w:lineRule="auto"/>
        <w:jc w:val="center"/>
        <w:rPr>
          <w:rFonts w:ascii="Times New Roman" w:eastAsia="Times New Roman" w:hAnsi="Times New Roman" w:cs="Times New Roman"/>
          <w:b/>
          <w:sz w:val="8"/>
          <w:szCs w:val="8"/>
          <w:lang w:eastAsia="ru-RU"/>
        </w:rPr>
      </w:pPr>
    </w:p>
    <w:p w:rsidR="00FC74BD" w:rsidRPr="00FC74BD" w:rsidRDefault="00FC74BD" w:rsidP="00FC74BD">
      <w:pPr>
        <w:spacing w:after="0" w:line="240" w:lineRule="auto"/>
        <w:jc w:val="center"/>
        <w:rPr>
          <w:rFonts w:ascii="Times New Roman" w:hAnsi="Times New Roman" w:cs="Times New Roman"/>
          <w:b/>
        </w:rPr>
      </w:pPr>
      <w:r w:rsidRPr="00FC74BD">
        <w:rPr>
          <w:rFonts w:ascii="Times New Roman" w:hAnsi="Times New Roman" w:cs="Times New Roman"/>
          <w:b/>
        </w:rPr>
        <w:t xml:space="preserve">Заключение по результатам публичных слушаний по проекту решения Собрания Представителей городского поселения Безенчук «О бюджете городского поселения Безенчук муниципального района </w:t>
      </w:r>
      <w:proofErr w:type="spellStart"/>
      <w:r w:rsidRPr="00FC74BD">
        <w:rPr>
          <w:rFonts w:ascii="Times New Roman" w:hAnsi="Times New Roman" w:cs="Times New Roman"/>
          <w:b/>
        </w:rPr>
        <w:t>Безенчукский</w:t>
      </w:r>
      <w:proofErr w:type="spellEnd"/>
      <w:r w:rsidRPr="00FC74BD">
        <w:rPr>
          <w:rFonts w:ascii="Times New Roman" w:hAnsi="Times New Roman" w:cs="Times New Roman"/>
          <w:b/>
        </w:rPr>
        <w:t xml:space="preserve"> Самарской области на 2019 год и плановый период 2020-2021гг.»</w:t>
      </w:r>
    </w:p>
    <w:p w:rsidR="00FC74BD" w:rsidRPr="00FC74BD" w:rsidRDefault="00FC74BD" w:rsidP="00FC74BD">
      <w:pPr>
        <w:spacing w:after="0" w:line="240" w:lineRule="auto"/>
        <w:jc w:val="both"/>
        <w:rPr>
          <w:rFonts w:ascii="Times New Roman" w:hAnsi="Times New Roman" w:cs="Times New Roman"/>
        </w:rPr>
      </w:pPr>
      <w:r w:rsidRPr="00FC74BD">
        <w:rPr>
          <w:rFonts w:ascii="Times New Roman" w:hAnsi="Times New Roman" w:cs="Times New Roman"/>
        </w:rPr>
        <w:tab/>
        <w:t xml:space="preserve">1. Время проведения публичных слушаний составляет  14 дней с </w:t>
      </w:r>
      <w:r w:rsidRPr="00FC74BD">
        <w:rPr>
          <w:rFonts w:ascii="Times New Roman" w:hAnsi="Times New Roman" w:cs="Times New Roman"/>
        </w:rPr>
        <w:fldChar w:fldCharType="begin"/>
      </w:r>
      <w:r w:rsidRPr="00FC74BD">
        <w:rPr>
          <w:rFonts w:ascii="Times New Roman" w:hAnsi="Times New Roman" w:cs="Times New Roman"/>
        </w:rPr>
        <w:instrText xml:space="preserve"> MERGEFIELD "Дата_начала_публичных_слушаний" </w:instrText>
      </w:r>
      <w:r w:rsidRPr="00FC74BD">
        <w:rPr>
          <w:rFonts w:ascii="Times New Roman" w:hAnsi="Times New Roman" w:cs="Times New Roman"/>
        </w:rPr>
        <w:fldChar w:fldCharType="separate"/>
      </w:r>
      <w:r w:rsidRPr="00FC74BD">
        <w:rPr>
          <w:rFonts w:ascii="Times New Roman" w:hAnsi="Times New Roman" w:cs="Times New Roman"/>
          <w:noProof/>
        </w:rPr>
        <w:t>25 ноября</w:t>
      </w:r>
      <w:r w:rsidRPr="00FC74BD">
        <w:rPr>
          <w:rFonts w:ascii="Times New Roman" w:hAnsi="Times New Roman" w:cs="Times New Roman"/>
        </w:rPr>
        <w:fldChar w:fldCharType="end"/>
      </w:r>
      <w:r w:rsidRPr="00FC74BD">
        <w:rPr>
          <w:rFonts w:ascii="Times New Roman" w:hAnsi="Times New Roman" w:cs="Times New Roman"/>
        </w:rPr>
        <w:t xml:space="preserve"> 2018 года по </w:t>
      </w:r>
      <w:r w:rsidRPr="00FC74BD">
        <w:rPr>
          <w:rFonts w:ascii="Times New Roman" w:hAnsi="Times New Roman" w:cs="Times New Roman"/>
        </w:rPr>
        <w:fldChar w:fldCharType="begin"/>
      </w:r>
      <w:r w:rsidRPr="00FC74BD">
        <w:rPr>
          <w:rFonts w:ascii="Times New Roman" w:hAnsi="Times New Roman" w:cs="Times New Roman"/>
        </w:rPr>
        <w:instrText xml:space="preserve"> MERGEFIELD "Дата_окончания_публичных_слушаний" </w:instrText>
      </w:r>
      <w:r w:rsidRPr="00FC74BD">
        <w:rPr>
          <w:rFonts w:ascii="Times New Roman" w:hAnsi="Times New Roman" w:cs="Times New Roman"/>
        </w:rPr>
        <w:fldChar w:fldCharType="separate"/>
      </w:r>
      <w:r w:rsidRPr="00FC74BD">
        <w:rPr>
          <w:rFonts w:ascii="Times New Roman" w:hAnsi="Times New Roman" w:cs="Times New Roman"/>
          <w:noProof/>
        </w:rPr>
        <w:t>08 декабря</w:t>
      </w:r>
      <w:r w:rsidRPr="00FC74BD">
        <w:rPr>
          <w:rFonts w:ascii="Times New Roman" w:hAnsi="Times New Roman" w:cs="Times New Roman"/>
        </w:rPr>
        <w:fldChar w:fldCharType="end"/>
      </w:r>
      <w:r w:rsidRPr="00FC74BD">
        <w:rPr>
          <w:rFonts w:ascii="Times New Roman" w:hAnsi="Times New Roman" w:cs="Times New Roman"/>
        </w:rPr>
        <w:t xml:space="preserve"> 2018 года.</w:t>
      </w:r>
    </w:p>
    <w:p w:rsidR="00FC74BD" w:rsidRPr="00FC74BD" w:rsidRDefault="00FC74BD" w:rsidP="00FC74BD">
      <w:pPr>
        <w:spacing w:after="0" w:line="240" w:lineRule="auto"/>
        <w:ind w:firstLine="708"/>
        <w:jc w:val="both"/>
        <w:rPr>
          <w:rFonts w:ascii="Times New Roman" w:hAnsi="Times New Roman" w:cs="Times New Roman"/>
        </w:rPr>
      </w:pPr>
      <w:r w:rsidRPr="00FC74BD">
        <w:rPr>
          <w:rFonts w:ascii="Times New Roman" w:hAnsi="Times New Roman" w:cs="Times New Roman"/>
        </w:rPr>
        <w:t xml:space="preserve">2. Место проведения публичных слушаний – </w:t>
      </w:r>
      <w:r w:rsidRPr="00FC74BD">
        <w:rPr>
          <w:rFonts w:ascii="Times New Roman" w:hAnsi="Times New Roman" w:cs="Times New Roman"/>
          <w:bCs/>
        </w:rPr>
        <w:fldChar w:fldCharType="begin"/>
      </w:r>
      <w:r w:rsidRPr="00FC74BD">
        <w:rPr>
          <w:rFonts w:ascii="Times New Roman" w:hAnsi="Times New Roman" w:cs="Times New Roman"/>
          <w:bCs/>
        </w:rPr>
        <w:instrText xml:space="preserve"> MERGEFIELD "Индекс_места_ведения_протокола_публичных" </w:instrText>
      </w:r>
      <w:r w:rsidRPr="00FC74BD">
        <w:rPr>
          <w:rFonts w:ascii="Times New Roman" w:hAnsi="Times New Roman" w:cs="Times New Roman"/>
          <w:bCs/>
        </w:rPr>
        <w:fldChar w:fldCharType="separate"/>
      </w:r>
      <w:r w:rsidRPr="00FC74BD">
        <w:rPr>
          <w:rFonts w:ascii="Times New Roman" w:hAnsi="Times New Roman" w:cs="Times New Roman"/>
          <w:bCs/>
          <w:noProof/>
        </w:rPr>
        <w:t>446250</w:t>
      </w:r>
      <w:r w:rsidRPr="00FC74BD">
        <w:rPr>
          <w:rFonts w:ascii="Times New Roman" w:hAnsi="Times New Roman" w:cs="Times New Roman"/>
          <w:bCs/>
        </w:rPr>
        <w:fldChar w:fldCharType="end"/>
      </w:r>
      <w:r w:rsidRPr="00FC74BD">
        <w:rPr>
          <w:rFonts w:ascii="Times New Roman" w:hAnsi="Times New Roman" w:cs="Times New Roman"/>
          <w:bCs/>
        </w:rPr>
        <w:t xml:space="preserve">, </w:t>
      </w:r>
      <w:r w:rsidRPr="00FC74BD">
        <w:rPr>
          <w:rFonts w:ascii="Times New Roman" w:hAnsi="Times New Roman" w:cs="Times New Roman"/>
        </w:rPr>
        <w:t xml:space="preserve">Самарская область, </w:t>
      </w:r>
      <w:r w:rsidRPr="00FC74BD">
        <w:rPr>
          <w:rFonts w:ascii="Times New Roman" w:hAnsi="Times New Roman" w:cs="Times New Roman"/>
        </w:rPr>
        <w:fldChar w:fldCharType="begin"/>
      </w:r>
      <w:r w:rsidRPr="00FC74BD">
        <w:rPr>
          <w:rFonts w:ascii="Times New Roman" w:hAnsi="Times New Roman" w:cs="Times New Roman"/>
        </w:rPr>
        <w:instrText xml:space="preserve"> MERGEFIELD "Место_ведения_протокола_публичных_слушан" </w:instrText>
      </w:r>
      <w:r w:rsidRPr="00FC74BD">
        <w:rPr>
          <w:rFonts w:ascii="Times New Roman" w:hAnsi="Times New Roman" w:cs="Times New Roman"/>
        </w:rPr>
        <w:fldChar w:fldCharType="separate"/>
      </w:r>
      <w:r w:rsidRPr="00FC74BD">
        <w:rPr>
          <w:rFonts w:ascii="Times New Roman" w:hAnsi="Times New Roman" w:cs="Times New Roman"/>
          <w:noProof/>
        </w:rPr>
        <w:t>Безенчукский район, поселок городского типа Безенчук, ул. Нефтяников, д.12</w:t>
      </w:r>
      <w:r w:rsidRPr="00FC74BD">
        <w:rPr>
          <w:rFonts w:ascii="Times New Roman" w:hAnsi="Times New Roman" w:cs="Times New Roman"/>
        </w:rPr>
        <w:fldChar w:fldCharType="end"/>
      </w:r>
      <w:r w:rsidRPr="00FC74BD">
        <w:rPr>
          <w:rFonts w:ascii="Times New Roman" w:hAnsi="Times New Roman" w:cs="Times New Roman"/>
        </w:rPr>
        <w:t>.</w:t>
      </w:r>
    </w:p>
    <w:p w:rsidR="00FC74BD" w:rsidRPr="00FC74BD" w:rsidRDefault="00FC74BD" w:rsidP="00FC74BD">
      <w:pPr>
        <w:pStyle w:val="affff4"/>
        <w:spacing w:line="240" w:lineRule="auto"/>
        <w:rPr>
          <w:sz w:val="22"/>
          <w:szCs w:val="22"/>
        </w:rPr>
      </w:pPr>
      <w:r w:rsidRPr="00FC74BD">
        <w:rPr>
          <w:sz w:val="22"/>
          <w:szCs w:val="22"/>
        </w:rPr>
        <w:t xml:space="preserve">3. Основание проведения публичных слушаний – </w:t>
      </w:r>
      <w:r w:rsidRPr="00FC74BD">
        <w:rPr>
          <w:rFonts w:eastAsia="Arial Unicode MS"/>
          <w:sz w:val="22"/>
          <w:szCs w:val="22"/>
        </w:rPr>
        <w:t xml:space="preserve">постановление Администрации городского  поселения </w:t>
      </w:r>
      <w:r w:rsidRPr="00FC74BD">
        <w:rPr>
          <w:rFonts w:eastAsia="Arial Unicode MS"/>
          <w:sz w:val="22"/>
          <w:szCs w:val="22"/>
        </w:rPr>
        <w:fldChar w:fldCharType="begin"/>
      </w:r>
      <w:r w:rsidRPr="00FC74BD">
        <w:rPr>
          <w:rFonts w:eastAsia="Arial Unicode MS"/>
          <w:sz w:val="22"/>
          <w:szCs w:val="22"/>
        </w:rPr>
        <w:instrText xml:space="preserve"> MERGEFIELD Название_поселения </w:instrText>
      </w:r>
      <w:r w:rsidRPr="00FC74BD">
        <w:rPr>
          <w:rFonts w:eastAsia="Arial Unicode MS"/>
          <w:sz w:val="22"/>
          <w:szCs w:val="22"/>
        </w:rPr>
        <w:fldChar w:fldCharType="separate"/>
      </w:r>
      <w:r w:rsidRPr="00FC74BD">
        <w:rPr>
          <w:rFonts w:eastAsia="Arial Unicode MS"/>
          <w:noProof/>
          <w:sz w:val="22"/>
          <w:szCs w:val="22"/>
        </w:rPr>
        <w:t>Безенчук</w:t>
      </w:r>
      <w:r w:rsidRPr="00FC74BD">
        <w:rPr>
          <w:rFonts w:eastAsia="Arial Unicode MS"/>
          <w:sz w:val="22"/>
          <w:szCs w:val="22"/>
        </w:rPr>
        <w:fldChar w:fldCharType="end"/>
      </w:r>
      <w:r w:rsidRPr="00FC74BD">
        <w:rPr>
          <w:rFonts w:eastAsia="Arial Unicode MS"/>
          <w:sz w:val="22"/>
          <w:szCs w:val="22"/>
        </w:rPr>
        <w:t xml:space="preserve"> муниципального района </w:t>
      </w:r>
      <w:r w:rsidRPr="00FC74BD">
        <w:rPr>
          <w:rFonts w:eastAsia="Arial Unicode MS"/>
          <w:sz w:val="22"/>
          <w:szCs w:val="22"/>
        </w:rPr>
        <w:fldChar w:fldCharType="begin"/>
      </w:r>
      <w:r w:rsidRPr="00FC74BD">
        <w:rPr>
          <w:rFonts w:eastAsia="Arial Unicode MS"/>
          <w:sz w:val="22"/>
          <w:szCs w:val="22"/>
        </w:rPr>
        <w:instrText xml:space="preserve"> MERGEFIELD Название_района </w:instrText>
      </w:r>
      <w:r w:rsidRPr="00FC74BD">
        <w:rPr>
          <w:rFonts w:eastAsia="Arial Unicode MS"/>
          <w:sz w:val="22"/>
          <w:szCs w:val="22"/>
        </w:rPr>
        <w:fldChar w:fldCharType="separate"/>
      </w:r>
      <w:r w:rsidRPr="00FC74BD">
        <w:rPr>
          <w:rFonts w:eastAsia="Arial Unicode MS"/>
          <w:noProof/>
          <w:sz w:val="22"/>
          <w:szCs w:val="22"/>
        </w:rPr>
        <w:t>Безенчукский</w:t>
      </w:r>
      <w:r w:rsidRPr="00FC74BD">
        <w:rPr>
          <w:rFonts w:eastAsia="Arial Unicode MS"/>
          <w:sz w:val="22"/>
          <w:szCs w:val="22"/>
        </w:rPr>
        <w:fldChar w:fldCharType="end"/>
      </w:r>
      <w:r w:rsidRPr="00FC74BD">
        <w:rPr>
          <w:rFonts w:eastAsia="Arial Unicode MS"/>
          <w:sz w:val="22"/>
          <w:szCs w:val="22"/>
        </w:rPr>
        <w:t xml:space="preserve"> Самарской области «</w:t>
      </w:r>
      <w:r w:rsidRPr="00FC74BD">
        <w:rPr>
          <w:sz w:val="22"/>
          <w:szCs w:val="22"/>
        </w:rPr>
        <w:t xml:space="preserve">О проведении публичных слушаний» </w:t>
      </w:r>
      <w:r w:rsidRPr="00FC74BD">
        <w:rPr>
          <w:rFonts w:eastAsia="Arial Unicode MS"/>
          <w:sz w:val="22"/>
          <w:szCs w:val="22"/>
        </w:rPr>
        <w:t xml:space="preserve">от </w:t>
      </w:r>
      <w:r w:rsidRPr="00FC74BD">
        <w:rPr>
          <w:rFonts w:eastAsia="Arial Unicode MS"/>
          <w:sz w:val="22"/>
          <w:szCs w:val="22"/>
        </w:rPr>
        <w:fldChar w:fldCharType="begin"/>
      </w:r>
      <w:r w:rsidRPr="00FC74BD">
        <w:rPr>
          <w:rFonts w:eastAsia="Arial Unicode MS"/>
          <w:sz w:val="22"/>
          <w:szCs w:val="22"/>
        </w:rPr>
        <w:instrText xml:space="preserve"> MERGEFIELD Дата_решения_об_одобрении_проекта_устава </w:instrText>
      </w:r>
      <w:r w:rsidRPr="00FC74BD">
        <w:rPr>
          <w:rFonts w:eastAsia="Arial Unicode MS"/>
          <w:sz w:val="22"/>
          <w:szCs w:val="22"/>
        </w:rPr>
        <w:fldChar w:fldCharType="separate"/>
      </w:r>
      <w:r w:rsidRPr="00FC74BD">
        <w:rPr>
          <w:rFonts w:eastAsia="Arial Unicode MS"/>
          <w:noProof/>
          <w:sz w:val="22"/>
          <w:szCs w:val="22"/>
        </w:rPr>
        <w:t>15 ноября</w:t>
      </w:r>
      <w:r w:rsidRPr="00FC74BD">
        <w:rPr>
          <w:rFonts w:eastAsia="Arial Unicode MS"/>
          <w:sz w:val="22"/>
          <w:szCs w:val="22"/>
        </w:rPr>
        <w:fldChar w:fldCharType="end"/>
      </w:r>
      <w:r w:rsidRPr="00FC74BD">
        <w:rPr>
          <w:rFonts w:eastAsia="Arial Unicode MS"/>
          <w:sz w:val="22"/>
          <w:szCs w:val="22"/>
        </w:rPr>
        <w:t xml:space="preserve"> 2018 года №445,  опубликованное в газете </w:t>
      </w:r>
      <w:r w:rsidRPr="00FC74BD">
        <w:rPr>
          <w:rFonts w:eastAsia="Arial Unicode MS"/>
          <w:sz w:val="22"/>
          <w:szCs w:val="22"/>
          <w:shd w:val="clear" w:color="auto" w:fill="FFFFFF"/>
        </w:rPr>
        <w:fldChar w:fldCharType="begin"/>
      </w:r>
      <w:r w:rsidRPr="00FC74BD">
        <w:rPr>
          <w:rFonts w:eastAsia="Arial Unicode MS"/>
          <w:sz w:val="22"/>
          <w:szCs w:val="22"/>
          <w:shd w:val="clear" w:color="auto" w:fill="FFFFFF"/>
        </w:rPr>
        <w:instrText xml:space="preserve"> MERGEFIELD Название_газеты </w:instrText>
      </w:r>
      <w:r w:rsidRPr="00FC74BD">
        <w:rPr>
          <w:rFonts w:eastAsia="Arial Unicode MS"/>
          <w:sz w:val="22"/>
          <w:szCs w:val="22"/>
          <w:shd w:val="clear" w:color="auto" w:fill="FFFFFF"/>
        </w:rPr>
        <w:fldChar w:fldCharType="separate"/>
      </w:r>
      <w:r w:rsidRPr="00FC74BD">
        <w:rPr>
          <w:rFonts w:eastAsia="Arial Unicode MS"/>
          <w:noProof/>
          <w:sz w:val="22"/>
          <w:szCs w:val="22"/>
          <w:shd w:val="clear" w:color="auto" w:fill="FFFFFF"/>
        </w:rPr>
        <w:t xml:space="preserve"> "Вестник городского поселения Безенчук"</w:t>
      </w:r>
      <w:r w:rsidRPr="00FC74BD">
        <w:rPr>
          <w:rFonts w:eastAsia="Arial Unicode MS"/>
          <w:sz w:val="22"/>
          <w:szCs w:val="22"/>
          <w:shd w:val="clear" w:color="auto" w:fill="FFFFFF"/>
        </w:rPr>
        <w:fldChar w:fldCharType="end"/>
      </w:r>
      <w:r w:rsidRPr="00FC74BD">
        <w:rPr>
          <w:rFonts w:eastAsia="Arial Unicode MS"/>
          <w:sz w:val="22"/>
          <w:szCs w:val="22"/>
        </w:rPr>
        <w:t xml:space="preserve"> </w:t>
      </w:r>
      <w:r w:rsidRPr="00FC74BD">
        <w:rPr>
          <w:sz w:val="22"/>
          <w:szCs w:val="22"/>
        </w:rPr>
        <w:t>№21 (139) от 15.11.2018г.</w:t>
      </w:r>
    </w:p>
    <w:p w:rsidR="00FC74BD" w:rsidRPr="00FC74BD" w:rsidRDefault="00FC74BD" w:rsidP="00FC74BD">
      <w:pPr>
        <w:pStyle w:val="affff4"/>
        <w:spacing w:line="240" w:lineRule="auto"/>
        <w:rPr>
          <w:sz w:val="22"/>
          <w:szCs w:val="22"/>
        </w:rPr>
      </w:pPr>
      <w:r w:rsidRPr="00FC74BD">
        <w:rPr>
          <w:sz w:val="22"/>
          <w:szCs w:val="22"/>
        </w:rPr>
        <w:t xml:space="preserve">4. Вопрос, вынесенный на публичные слушания, </w:t>
      </w:r>
      <w:proofErr w:type="gramStart"/>
      <w:r w:rsidRPr="00FC74BD">
        <w:rPr>
          <w:sz w:val="22"/>
          <w:szCs w:val="22"/>
        </w:rPr>
        <w:t xml:space="preserve">–  </w:t>
      </w:r>
      <w:r w:rsidRPr="00FC74BD">
        <w:rPr>
          <w:rFonts w:eastAsia="Arial Unicode MS"/>
          <w:sz w:val="22"/>
          <w:szCs w:val="22"/>
        </w:rPr>
        <w:t>«</w:t>
      </w:r>
      <w:proofErr w:type="gramEnd"/>
      <w:r w:rsidRPr="00FC74BD">
        <w:rPr>
          <w:rFonts w:eastAsia="Arial Unicode MS"/>
          <w:sz w:val="22"/>
          <w:szCs w:val="22"/>
        </w:rPr>
        <w:t xml:space="preserve">О проекте решения </w:t>
      </w:r>
      <w:r w:rsidRPr="00FC74BD">
        <w:rPr>
          <w:sz w:val="22"/>
          <w:szCs w:val="22"/>
        </w:rPr>
        <w:t xml:space="preserve">«О бюджете городского поселения Безенчук муниципального района </w:t>
      </w:r>
      <w:proofErr w:type="spellStart"/>
      <w:r w:rsidRPr="00FC74BD">
        <w:rPr>
          <w:sz w:val="22"/>
          <w:szCs w:val="22"/>
        </w:rPr>
        <w:t>Безенчукский</w:t>
      </w:r>
      <w:proofErr w:type="spellEnd"/>
      <w:r w:rsidRPr="00FC74BD">
        <w:rPr>
          <w:sz w:val="22"/>
          <w:szCs w:val="22"/>
        </w:rPr>
        <w:t xml:space="preserve"> Самарской области на 2019 год и плановый период 2020-2021гг.».</w:t>
      </w:r>
    </w:p>
    <w:p w:rsidR="00FC74BD" w:rsidRPr="00FC74BD" w:rsidRDefault="00FC74BD" w:rsidP="00FC74BD">
      <w:pPr>
        <w:pStyle w:val="affff4"/>
        <w:tabs>
          <w:tab w:val="clear" w:pos="1080"/>
          <w:tab w:val="clear" w:pos="1260"/>
          <w:tab w:val="left" w:pos="720"/>
        </w:tabs>
        <w:spacing w:line="240" w:lineRule="auto"/>
        <w:ind w:firstLine="0"/>
        <w:rPr>
          <w:sz w:val="22"/>
          <w:szCs w:val="22"/>
        </w:rPr>
      </w:pPr>
      <w:r w:rsidRPr="00FC74BD">
        <w:rPr>
          <w:sz w:val="22"/>
          <w:szCs w:val="22"/>
        </w:rPr>
        <w:tab/>
        <w:t xml:space="preserve">5. </w:t>
      </w:r>
      <w:r w:rsidRPr="00FC74BD">
        <w:rPr>
          <w:sz w:val="22"/>
          <w:szCs w:val="22"/>
        </w:rPr>
        <w:fldChar w:fldCharType="begin"/>
      </w:r>
      <w:r w:rsidRPr="00FC74BD">
        <w:rPr>
          <w:sz w:val="22"/>
          <w:szCs w:val="22"/>
        </w:rPr>
        <w:instrText xml:space="preserve"> MERGEFIELD "Дата_проведения_мероприятия_по_информиро" </w:instrText>
      </w:r>
      <w:r w:rsidRPr="00FC74BD">
        <w:rPr>
          <w:sz w:val="22"/>
          <w:szCs w:val="22"/>
        </w:rPr>
        <w:fldChar w:fldCharType="separate"/>
      </w:r>
      <w:r w:rsidRPr="00FC74BD">
        <w:rPr>
          <w:noProof/>
          <w:sz w:val="22"/>
          <w:szCs w:val="22"/>
        </w:rPr>
        <w:t>27 ноября</w:t>
      </w:r>
      <w:r w:rsidRPr="00FC74BD">
        <w:rPr>
          <w:sz w:val="22"/>
          <w:szCs w:val="22"/>
        </w:rPr>
        <w:fldChar w:fldCharType="end"/>
      </w:r>
      <w:r w:rsidRPr="00FC74BD">
        <w:rPr>
          <w:sz w:val="22"/>
          <w:szCs w:val="22"/>
        </w:rPr>
        <w:t xml:space="preserve"> 2018 года в </w:t>
      </w:r>
      <w:r w:rsidRPr="00FC74BD">
        <w:rPr>
          <w:sz w:val="22"/>
          <w:szCs w:val="22"/>
        </w:rPr>
        <w:fldChar w:fldCharType="begin"/>
      </w:r>
      <w:r w:rsidRPr="00FC74BD">
        <w:rPr>
          <w:sz w:val="22"/>
          <w:szCs w:val="22"/>
        </w:rPr>
        <w:instrText xml:space="preserve"> MERGEFIELD "Время_проведения_мероприятия_по_информир" </w:instrText>
      </w:r>
      <w:r w:rsidRPr="00FC74BD">
        <w:rPr>
          <w:sz w:val="22"/>
          <w:szCs w:val="22"/>
        </w:rPr>
        <w:fldChar w:fldCharType="separate"/>
      </w:r>
      <w:r w:rsidRPr="00FC74BD">
        <w:rPr>
          <w:noProof/>
          <w:sz w:val="22"/>
          <w:szCs w:val="22"/>
        </w:rPr>
        <w:t>18.00</w:t>
      </w:r>
      <w:r w:rsidRPr="00FC74BD">
        <w:rPr>
          <w:sz w:val="22"/>
          <w:szCs w:val="22"/>
        </w:rPr>
        <w:fldChar w:fldCharType="end"/>
      </w:r>
      <w:r w:rsidRPr="00FC74BD">
        <w:rPr>
          <w:sz w:val="22"/>
          <w:szCs w:val="22"/>
        </w:rPr>
        <w:t xml:space="preserve"> часов по адресу: </w:t>
      </w:r>
      <w:r w:rsidRPr="00FC74BD">
        <w:rPr>
          <w:bCs/>
          <w:sz w:val="22"/>
          <w:szCs w:val="22"/>
        </w:rPr>
        <w:fldChar w:fldCharType="begin"/>
      </w:r>
      <w:r w:rsidRPr="00FC74BD">
        <w:rPr>
          <w:bCs/>
          <w:sz w:val="22"/>
          <w:szCs w:val="22"/>
        </w:rPr>
        <w:instrText xml:space="preserve"> MERGEFIELD "Индекс_места_ведения_протокола_публичных" </w:instrText>
      </w:r>
      <w:r w:rsidRPr="00FC74BD">
        <w:rPr>
          <w:bCs/>
          <w:sz w:val="22"/>
          <w:szCs w:val="22"/>
        </w:rPr>
        <w:fldChar w:fldCharType="separate"/>
      </w:r>
      <w:r w:rsidRPr="00FC74BD">
        <w:rPr>
          <w:bCs/>
          <w:noProof/>
          <w:sz w:val="22"/>
          <w:szCs w:val="22"/>
        </w:rPr>
        <w:t>446250</w:t>
      </w:r>
      <w:r w:rsidRPr="00FC74BD">
        <w:rPr>
          <w:bCs/>
          <w:sz w:val="22"/>
          <w:szCs w:val="22"/>
        </w:rPr>
        <w:fldChar w:fldCharType="end"/>
      </w:r>
      <w:r w:rsidRPr="00FC74BD">
        <w:rPr>
          <w:bCs/>
          <w:sz w:val="22"/>
          <w:szCs w:val="22"/>
        </w:rPr>
        <w:t>,</w:t>
      </w:r>
      <w:r w:rsidRPr="00FC74BD">
        <w:rPr>
          <w:sz w:val="22"/>
          <w:szCs w:val="22"/>
        </w:rPr>
        <w:t xml:space="preserve"> Самарская область, </w:t>
      </w:r>
      <w:r w:rsidRPr="00FC74BD">
        <w:rPr>
          <w:sz w:val="22"/>
          <w:szCs w:val="22"/>
        </w:rPr>
        <w:fldChar w:fldCharType="begin"/>
      </w:r>
      <w:r w:rsidRPr="00FC74BD">
        <w:rPr>
          <w:sz w:val="22"/>
          <w:szCs w:val="22"/>
        </w:rPr>
        <w:instrText xml:space="preserve"> MERGEFIELD "Место_проведения_мероприятия_по_информир" </w:instrText>
      </w:r>
      <w:r w:rsidRPr="00FC74BD">
        <w:rPr>
          <w:sz w:val="22"/>
          <w:szCs w:val="22"/>
        </w:rPr>
        <w:fldChar w:fldCharType="separate"/>
      </w:r>
      <w:r w:rsidRPr="00FC74BD">
        <w:rPr>
          <w:noProof/>
          <w:sz w:val="22"/>
          <w:szCs w:val="22"/>
        </w:rPr>
        <w:t>Безенчукский район, поселок городского типа Безенчук, ул. Нефтяников, д.12</w:t>
      </w:r>
      <w:r w:rsidRPr="00FC74BD">
        <w:rPr>
          <w:sz w:val="22"/>
          <w:szCs w:val="22"/>
        </w:rPr>
        <w:fldChar w:fldCharType="end"/>
      </w:r>
      <w:r w:rsidRPr="00FC74BD">
        <w:rPr>
          <w:sz w:val="22"/>
          <w:szCs w:val="22"/>
        </w:rPr>
        <w:t xml:space="preserve"> проведено мероприятие по информированию жителей поселения по вопросам публичных слушаний, в котором приняли участие 2 (два) человека. </w:t>
      </w:r>
    </w:p>
    <w:p w:rsidR="00FC74BD" w:rsidRPr="00FC74BD" w:rsidRDefault="00FC74BD" w:rsidP="00FC74BD">
      <w:pPr>
        <w:spacing w:after="0" w:line="240" w:lineRule="auto"/>
        <w:ind w:firstLine="709"/>
        <w:jc w:val="both"/>
        <w:rPr>
          <w:rFonts w:ascii="Times New Roman" w:hAnsi="Times New Roman" w:cs="Times New Roman"/>
        </w:rPr>
      </w:pPr>
      <w:r w:rsidRPr="00FC74BD">
        <w:rPr>
          <w:rFonts w:ascii="Times New Roman" w:hAnsi="Times New Roman" w:cs="Times New Roman"/>
        </w:rPr>
        <w:t xml:space="preserve">6. Мнения, предложения и замечания по вопросу </w:t>
      </w:r>
      <w:r w:rsidRPr="00FC74BD">
        <w:rPr>
          <w:rFonts w:ascii="Times New Roman" w:eastAsia="Arial Unicode MS" w:hAnsi="Times New Roman" w:cs="Times New Roman"/>
        </w:rPr>
        <w:t xml:space="preserve">«О проекте решения </w:t>
      </w:r>
      <w:r w:rsidRPr="00FC74BD">
        <w:rPr>
          <w:rFonts w:ascii="Times New Roman" w:hAnsi="Times New Roman" w:cs="Times New Roman"/>
        </w:rPr>
        <w:t xml:space="preserve">«О бюджете городского поселения Безенчук муниципального района </w:t>
      </w:r>
      <w:proofErr w:type="spellStart"/>
      <w:r w:rsidRPr="00FC74BD">
        <w:rPr>
          <w:rFonts w:ascii="Times New Roman" w:hAnsi="Times New Roman" w:cs="Times New Roman"/>
        </w:rPr>
        <w:t>Безенчукский</w:t>
      </w:r>
      <w:proofErr w:type="spellEnd"/>
      <w:r w:rsidRPr="00FC74BD">
        <w:rPr>
          <w:rFonts w:ascii="Times New Roman" w:hAnsi="Times New Roman" w:cs="Times New Roman"/>
        </w:rPr>
        <w:t xml:space="preserve"> Самарской области на 2019 год и плановый период 2020-2021гг.» внесли в протокол публичных слушаний, </w:t>
      </w:r>
      <w:proofErr w:type="gramStart"/>
      <w:r w:rsidRPr="00FC74BD">
        <w:rPr>
          <w:rFonts w:ascii="Times New Roman" w:hAnsi="Times New Roman" w:cs="Times New Roman"/>
        </w:rPr>
        <w:t>–  2</w:t>
      </w:r>
      <w:proofErr w:type="gramEnd"/>
      <w:r w:rsidRPr="00FC74BD">
        <w:rPr>
          <w:rFonts w:ascii="Times New Roman" w:hAnsi="Times New Roman" w:cs="Times New Roman"/>
        </w:rPr>
        <w:t xml:space="preserve"> (два) человека. </w:t>
      </w:r>
    </w:p>
    <w:p w:rsidR="00FC74BD" w:rsidRPr="00FC74BD" w:rsidRDefault="00FC74BD" w:rsidP="00FC74BD">
      <w:pPr>
        <w:spacing w:after="0" w:line="240" w:lineRule="auto"/>
        <w:ind w:firstLine="709"/>
        <w:jc w:val="both"/>
        <w:rPr>
          <w:rFonts w:ascii="Times New Roman" w:hAnsi="Times New Roman" w:cs="Times New Roman"/>
        </w:rPr>
      </w:pPr>
      <w:r w:rsidRPr="00FC74BD">
        <w:rPr>
          <w:rFonts w:ascii="Times New Roman" w:hAnsi="Times New Roman" w:cs="Times New Roman"/>
        </w:rPr>
        <w:t xml:space="preserve">7. Обобщенные сведения, полученные при учете мнений, выраженных жителями </w:t>
      </w:r>
      <w:proofErr w:type="gramStart"/>
      <w:r w:rsidRPr="00FC74BD">
        <w:rPr>
          <w:rFonts w:ascii="Times New Roman" w:hAnsi="Times New Roman" w:cs="Times New Roman"/>
        </w:rPr>
        <w:t>городского  поселения</w:t>
      </w:r>
      <w:proofErr w:type="gramEnd"/>
      <w:r w:rsidRPr="00FC74BD">
        <w:rPr>
          <w:rFonts w:ascii="Times New Roman" w:hAnsi="Times New Roman" w:cs="Times New Roman"/>
        </w:rPr>
        <w:t xml:space="preserve"> Безенчук </w:t>
      </w:r>
      <w:r w:rsidRPr="00FC74BD">
        <w:rPr>
          <w:rFonts w:ascii="Times New Roman" w:hAnsi="Times New Roman" w:cs="Times New Roman"/>
          <w:bCs/>
        </w:rPr>
        <w:t xml:space="preserve">муниципального района </w:t>
      </w:r>
      <w:r w:rsidRPr="00FC74BD">
        <w:rPr>
          <w:rFonts w:ascii="Times New Roman" w:hAnsi="Times New Roman" w:cs="Times New Roman"/>
        </w:rPr>
        <w:fldChar w:fldCharType="begin"/>
      </w:r>
      <w:r w:rsidRPr="00FC74BD">
        <w:rPr>
          <w:rFonts w:ascii="Times New Roman" w:hAnsi="Times New Roman" w:cs="Times New Roman"/>
        </w:rPr>
        <w:instrText xml:space="preserve"> MERGEFIELD Название_района </w:instrText>
      </w:r>
      <w:r w:rsidRPr="00FC74BD">
        <w:rPr>
          <w:rFonts w:ascii="Times New Roman" w:hAnsi="Times New Roman" w:cs="Times New Roman"/>
        </w:rPr>
        <w:fldChar w:fldCharType="separate"/>
      </w:r>
      <w:r w:rsidRPr="00FC74BD">
        <w:rPr>
          <w:rFonts w:ascii="Times New Roman" w:hAnsi="Times New Roman" w:cs="Times New Roman"/>
          <w:noProof/>
        </w:rPr>
        <w:t>Безенчукский</w:t>
      </w:r>
      <w:r w:rsidRPr="00FC74BD">
        <w:rPr>
          <w:rFonts w:ascii="Times New Roman" w:hAnsi="Times New Roman" w:cs="Times New Roman"/>
        </w:rPr>
        <w:fldChar w:fldCharType="end"/>
      </w:r>
      <w:r w:rsidRPr="00FC74BD">
        <w:rPr>
          <w:rFonts w:ascii="Times New Roman" w:hAnsi="Times New Roman" w:cs="Times New Roman"/>
          <w:bCs/>
        </w:rPr>
        <w:t xml:space="preserve"> Самарской области</w:t>
      </w:r>
      <w:r w:rsidRPr="00FC74BD">
        <w:rPr>
          <w:rFonts w:ascii="Times New Roman" w:hAnsi="Times New Roman" w:cs="Times New Roman"/>
        </w:rPr>
        <w:t xml:space="preserve"> и иными заинтересованными лицами по вопросу публичных слушаний:</w:t>
      </w:r>
    </w:p>
    <w:p w:rsidR="00FC74BD" w:rsidRPr="00FC74BD" w:rsidRDefault="00FC74BD" w:rsidP="00FC74BD">
      <w:pPr>
        <w:spacing w:after="0" w:line="240" w:lineRule="auto"/>
        <w:ind w:firstLine="709"/>
        <w:jc w:val="both"/>
        <w:outlineLvl w:val="0"/>
        <w:rPr>
          <w:rFonts w:ascii="Times New Roman" w:hAnsi="Times New Roman" w:cs="Times New Roman"/>
        </w:rPr>
      </w:pPr>
      <w:r w:rsidRPr="00FC74BD">
        <w:rPr>
          <w:rFonts w:ascii="Times New Roman" w:hAnsi="Times New Roman" w:cs="Times New Roman"/>
        </w:rPr>
        <w:t>7.1. Мнения, содержащие отрицательную оценку по вопросу публичных слушаний, не высказаны.</w:t>
      </w:r>
    </w:p>
    <w:p w:rsidR="00FC74BD" w:rsidRPr="00FC74BD" w:rsidRDefault="00FC74BD" w:rsidP="00FC74BD">
      <w:pPr>
        <w:spacing w:after="0" w:line="240" w:lineRule="auto"/>
        <w:jc w:val="both"/>
        <w:rPr>
          <w:rFonts w:ascii="Times New Roman" w:hAnsi="Times New Roman" w:cs="Times New Roman"/>
        </w:rPr>
      </w:pPr>
      <w:r w:rsidRPr="00FC74BD">
        <w:rPr>
          <w:rFonts w:ascii="Times New Roman" w:hAnsi="Times New Roman" w:cs="Times New Roman"/>
        </w:rPr>
        <w:t xml:space="preserve">         7.2.  Типичные мнения жителей, содержащие положительную оценку, по вопросу публичных слушаний:</w:t>
      </w:r>
    </w:p>
    <w:p w:rsidR="00FC74BD" w:rsidRPr="00FC74BD" w:rsidRDefault="00FC74BD" w:rsidP="00FC74BD">
      <w:pPr>
        <w:tabs>
          <w:tab w:val="num" w:pos="1276"/>
        </w:tabs>
        <w:spacing w:after="0" w:line="240" w:lineRule="auto"/>
        <w:rPr>
          <w:rFonts w:ascii="Times New Roman" w:hAnsi="Times New Roman" w:cs="Times New Roman"/>
        </w:rPr>
      </w:pPr>
      <w:r w:rsidRPr="00FC74BD">
        <w:rPr>
          <w:rFonts w:ascii="Times New Roman" w:hAnsi="Times New Roman" w:cs="Times New Roman"/>
        </w:rPr>
        <w:lastRenderedPageBreak/>
        <w:t>- проект бюджета соответствует действующему законодательству,</w:t>
      </w:r>
    </w:p>
    <w:p w:rsidR="00FC74BD" w:rsidRPr="00FC74BD" w:rsidRDefault="00FC74BD" w:rsidP="00FC74BD">
      <w:pPr>
        <w:tabs>
          <w:tab w:val="num" w:pos="1276"/>
        </w:tabs>
        <w:spacing w:after="0" w:line="240" w:lineRule="auto"/>
        <w:rPr>
          <w:rFonts w:ascii="Times New Roman" w:hAnsi="Times New Roman" w:cs="Times New Roman"/>
        </w:rPr>
      </w:pPr>
      <w:r w:rsidRPr="00FC74BD">
        <w:rPr>
          <w:rFonts w:ascii="Times New Roman" w:hAnsi="Times New Roman" w:cs="Times New Roman"/>
        </w:rPr>
        <w:t>- предлагаю принять проект решения.</w:t>
      </w:r>
    </w:p>
    <w:p w:rsidR="00FC74BD" w:rsidRPr="00FC74BD" w:rsidRDefault="00FC74BD" w:rsidP="00FC74BD">
      <w:pPr>
        <w:spacing w:after="0" w:line="240" w:lineRule="auto"/>
        <w:ind w:firstLine="708"/>
        <w:jc w:val="both"/>
        <w:rPr>
          <w:rFonts w:ascii="Times New Roman" w:hAnsi="Times New Roman" w:cs="Times New Roman"/>
        </w:rPr>
      </w:pPr>
      <w:proofErr w:type="gramStart"/>
      <w:r w:rsidRPr="00FC74BD">
        <w:rPr>
          <w:rFonts w:ascii="Times New Roman" w:hAnsi="Times New Roman" w:cs="Times New Roman"/>
        </w:rPr>
        <w:t>Проект  решения</w:t>
      </w:r>
      <w:proofErr w:type="gramEnd"/>
      <w:r w:rsidRPr="00FC74BD">
        <w:rPr>
          <w:rFonts w:ascii="Times New Roman" w:hAnsi="Times New Roman" w:cs="Times New Roman"/>
        </w:rPr>
        <w:t xml:space="preserve"> «О бюджете городского поселения Безенчук муниципального района </w:t>
      </w:r>
      <w:proofErr w:type="spellStart"/>
      <w:r w:rsidRPr="00FC74BD">
        <w:rPr>
          <w:rFonts w:ascii="Times New Roman" w:hAnsi="Times New Roman" w:cs="Times New Roman"/>
        </w:rPr>
        <w:t>Безенчукский</w:t>
      </w:r>
      <w:proofErr w:type="spellEnd"/>
      <w:r w:rsidRPr="00FC74BD">
        <w:rPr>
          <w:rFonts w:ascii="Times New Roman" w:hAnsi="Times New Roman" w:cs="Times New Roman"/>
        </w:rPr>
        <w:t xml:space="preserve"> Самарской области на 2019 год и плановый период 2020-2021гг.» соответствует действующему законодательству и подлежит направлению в Собрание Представителей городского поселения Безенчук муниципального района </w:t>
      </w:r>
      <w:proofErr w:type="spellStart"/>
      <w:r w:rsidRPr="00FC74BD">
        <w:rPr>
          <w:rFonts w:ascii="Times New Roman" w:hAnsi="Times New Roman" w:cs="Times New Roman"/>
        </w:rPr>
        <w:t>Безенчукский</w:t>
      </w:r>
      <w:proofErr w:type="spellEnd"/>
      <w:r w:rsidRPr="00FC74BD">
        <w:rPr>
          <w:rFonts w:ascii="Times New Roman" w:hAnsi="Times New Roman" w:cs="Times New Roman"/>
        </w:rPr>
        <w:t xml:space="preserve"> Самарской области на рассмотрение.</w:t>
      </w:r>
    </w:p>
    <w:p w:rsidR="006B1669" w:rsidRPr="005F47E0" w:rsidRDefault="006B1669" w:rsidP="007E42BE">
      <w:pPr>
        <w:spacing w:after="0" w:line="240" w:lineRule="auto"/>
        <w:jc w:val="center"/>
        <w:rPr>
          <w:rFonts w:ascii="Times New Roman" w:eastAsia="Times New Roman" w:hAnsi="Times New Roman" w:cs="Times New Roman"/>
          <w:b/>
          <w:sz w:val="8"/>
          <w:szCs w:val="8"/>
          <w:lang w:eastAsia="ru-RU"/>
        </w:rPr>
      </w:pPr>
    </w:p>
    <w:p w:rsidR="007E42BE" w:rsidRPr="00135D82" w:rsidRDefault="007E42BE" w:rsidP="007E42BE">
      <w:pPr>
        <w:spacing w:after="0" w:line="240" w:lineRule="auto"/>
        <w:jc w:val="center"/>
        <w:rPr>
          <w:rFonts w:ascii="Times New Roman" w:eastAsia="Times New Roman" w:hAnsi="Times New Roman" w:cs="Times New Roman"/>
          <w:b/>
          <w:lang w:eastAsia="ru-RU"/>
        </w:rPr>
      </w:pPr>
      <w:r w:rsidRPr="00135D82">
        <w:rPr>
          <w:rFonts w:ascii="Times New Roman" w:eastAsia="Times New Roman" w:hAnsi="Times New Roman" w:cs="Times New Roman"/>
          <w:b/>
          <w:lang w:eastAsia="ru-RU"/>
        </w:rPr>
        <w:t xml:space="preserve">ПАМЯТКА НАСЕЛЕНИЮ </w:t>
      </w:r>
    </w:p>
    <w:p w:rsidR="007E42BE" w:rsidRPr="00E56C0A" w:rsidRDefault="007E42BE" w:rsidP="00E56C0A">
      <w:pPr>
        <w:spacing w:after="0" w:line="240" w:lineRule="auto"/>
        <w:jc w:val="both"/>
        <w:rPr>
          <w:rFonts w:ascii="Times New Roman" w:eastAsia="Times New Roman" w:hAnsi="Times New Roman" w:cs="Times New Roman"/>
          <w:sz w:val="8"/>
          <w:szCs w:val="8"/>
          <w:lang w:eastAsia="ru-RU"/>
        </w:rPr>
      </w:pPr>
      <w:r w:rsidRPr="00135D82">
        <w:rPr>
          <w:rFonts w:ascii="Times New Roman" w:eastAsia="Times New Roman" w:hAnsi="Times New Roman" w:cs="Times New Roman"/>
          <w:lang w:eastAsia="ru-RU"/>
        </w:rPr>
        <w:t xml:space="preserve">         </w:t>
      </w:r>
    </w:p>
    <w:p w:rsidR="00E56C0A" w:rsidRPr="00D75198" w:rsidRDefault="00E56C0A" w:rsidP="00E56C0A">
      <w:pPr>
        <w:shd w:val="clear" w:color="auto" w:fill="FFFFFF"/>
        <w:spacing w:after="0" w:line="240" w:lineRule="auto"/>
        <w:jc w:val="center"/>
        <w:rPr>
          <w:rFonts w:ascii="Times New Roman" w:hAnsi="Times New Roman" w:cs="Times New Roman"/>
          <w:b/>
          <w:color w:val="000000"/>
        </w:rPr>
      </w:pPr>
      <w:r w:rsidRPr="00D75198">
        <w:rPr>
          <w:rFonts w:ascii="Times New Roman" w:hAnsi="Times New Roman" w:cs="Times New Roman"/>
          <w:b/>
          <w:bCs/>
          <w:color w:val="000000"/>
        </w:rPr>
        <w:t xml:space="preserve">Правила поведения на </w:t>
      </w:r>
      <w:r w:rsidRPr="00D75198">
        <w:rPr>
          <w:rFonts w:ascii="Times New Roman" w:hAnsi="Times New Roman" w:cs="Times New Roman"/>
          <w:b/>
          <w:color w:val="000000"/>
        </w:rPr>
        <w:t>льду:</w:t>
      </w:r>
    </w:p>
    <w:p w:rsidR="00E56C0A" w:rsidRPr="00D75198" w:rsidRDefault="00E56C0A" w:rsidP="00E56C0A">
      <w:pPr>
        <w:shd w:val="clear" w:color="auto" w:fill="FFFFFF"/>
        <w:spacing w:after="0" w:line="240" w:lineRule="auto"/>
        <w:jc w:val="both"/>
        <w:rPr>
          <w:rFonts w:ascii="Times New Roman" w:hAnsi="Times New Roman" w:cs="Times New Roman"/>
        </w:rPr>
      </w:pPr>
      <w:proofErr w:type="gramStart"/>
      <w:r w:rsidRPr="00D75198">
        <w:rPr>
          <w:rFonts w:ascii="Times New Roman" w:hAnsi="Times New Roman" w:cs="Times New Roman"/>
          <w:bCs/>
          <w:color w:val="000000"/>
          <w:lang w:val="en-US"/>
        </w:rPr>
        <w:t>I</w:t>
      </w:r>
      <w:r w:rsidRPr="00D75198">
        <w:rPr>
          <w:rFonts w:ascii="Times New Roman" w:hAnsi="Times New Roman" w:cs="Times New Roman"/>
          <w:bCs/>
          <w:color w:val="000000"/>
        </w:rPr>
        <w:t xml:space="preserve"> </w:t>
      </w:r>
      <w:r>
        <w:rPr>
          <w:rFonts w:ascii="Times New Roman" w:hAnsi="Times New Roman" w:cs="Times New Roman"/>
          <w:bCs/>
          <w:color w:val="000000"/>
        </w:rPr>
        <w:t>.</w:t>
      </w:r>
      <w:r w:rsidRPr="00D75198">
        <w:rPr>
          <w:rFonts w:ascii="Times New Roman" w:hAnsi="Times New Roman" w:cs="Times New Roman"/>
          <w:color w:val="000000"/>
        </w:rPr>
        <w:t>Ни</w:t>
      </w:r>
      <w:proofErr w:type="gramEnd"/>
      <w:r w:rsidRPr="00D75198">
        <w:rPr>
          <w:rFonts w:ascii="Times New Roman" w:hAnsi="Times New Roman" w:cs="Times New Roman"/>
          <w:color w:val="000000"/>
        </w:rPr>
        <w:t xml:space="preserve"> в коем случае нельзя выходить на лед в темное время суток и при плохой видимости (туман, снегопад, дождь).</w:t>
      </w:r>
    </w:p>
    <w:p w:rsidR="00E56C0A" w:rsidRPr="00D75198" w:rsidRDefault="00E56C0A" w:rsidP="00E56C0A">
      <w:pPr>
        <w:shd w:val="clear" w:color="auto" w:fill="FFFFFF"/>
        <w:spacing w:after="0" w:line="240" w:lineRule="auto"/>
        <w:rPr>
          <w:rFonts w:ascii="Times New Roman" w:hAnsi="Times New Roman" w:cs="Times New Roman"/>
        </w:rPr>
      </w:pPr>
      <w:r w:rsidRPr="00D75198">
        <w:rPr>
          <w:rFonts w:ascii="Times New Roman" w:hAnsi="Times New Roman" w:cs="Times New Roman"/>
          <w:color w:val="000000"/>
        </w:rPr>
        <w:t>2.При переходе через реку пользуйтесь ледовыми переправами.</w:t>
      </w:r>
    </w:p>
    <w:p w:rsidR="00E56C0A" w:rsidRPr="00D75198" w:rsidRDefault="00E56C0A" w:rsidP="00E56C0A">
      <w:pPr>
        <w:shd w:val="clear" w:color="auto" w:fill="FFFFFF"/>
        <w:spacing w:after="0" w:line="240" w:lineRule="auto"/>
        <w:jc w:val="both"/>
        <w:rPr>
          <w:rFonts w:ascii="Times New Roman" w:hAnsi="Times New Roman" w:cs="Times New Roman"/>
        </w:rPr>
      </w:pPr>
      <w:proofErr w:type="spellStart"/>
      <w:r w:rsidRPr="00D75198">
        <w:rPr>
          <w:rFonts w:ascii="Times New Roman" w:hAnsi="Times New Roman" w:cs="Times New Roman"/>
          <w:color w:val="000000"/>
        </w:rPr>
        <w:t>З.Нельзя</w:t>
      </w:r>
      <w:proofErr w:type="spellEnd"/>
      <w:r w:rsidRPr="00D75198">
        <w:rPr>
          <w:rFonts w:ascii="Times New Roman" w:hAnsi="Times New Roman" w:cs="Times New Roman"/>
          <w:color w:val="000000"/>
        </w:rPr>
        <w:t xml:space="preserve"> проверять прочность льда ударом ноги. Если после первого сильного удара поленом или лыжной палкой покажется хоть немного воды, </w:t>
      </w:r>
      <w:proofErr w:type="gramStart"/>
      <w:r w:rsidRPr="00D75198">
        <w:rPr>
          <w:rFonts w:ascii="Times New Roman" w:hAnsi="Times New Roman" w:cs="Times New Roman"/>
          <w:color w:val="000000"/>
        </w:rPr>
        <w:t>- это</w:t>
      </w:r>
      <w:proofErr w:type="gramEnd"/>
      <w:r w:rsidRPr="00D75198">
        <w:rPr>
          <w:rFonts w:ascii="Times New Roman" w:hAnsi="Times New Roman" w:cs="Times New Roman"/>
          <w:color w:val="000000"/>
        </w:rPr>
        <w:t xml:space="preserve"> означает, что лед тонкий, по нему ходить нельзя. В этом случае следует немедленно отойти </w:t>
      </w:r>
      <w:proofErr w:type="gramStart"/>
      <w:r w:rsidRPr="00D75198">
        <w:rPr>
          <w:rFonts w:ascii="Times New Roman" w:hAnsi="Times New Roman" w:cs="Times New Roman"/>
          <w:color w:val="000000"/>
        </w:rPr>
        <w:t>по своему</w:t>
      </w:r>
      <w:proofErr w:type="gramEnd"/>
      <w:r w:rsidRPr="00D75198">
        <w:rPr>
          <w:rFonts w:ascii="Times New Roman" w:hAnsi="Times New Roman" w:cs="Times New Roman"/>
          <w:color w:val="000000"/>
        </w:rPr>
        <w:t xml:space="preserve"> же следу к берегу, скользящими шагами, не отрывая ног ото льда и расставив их на ширину плеч, чтобы нагрузка распределялась </w:t>
      </w:r>
      <w:r w:rsidRPr="00D75198">
        <w:rPr>
          <w:rFonts w:ascii="Times New Roman" w:hAnsi="Times New Roman" w:cs="Times New Roman"/>
          <w:bCs/>
          <w:color w:val="000000"/>
        </w:rPr>
        <w:t xml:space="preserve">на </w:t>
      </w:r>
      <w:r w:rsidRPr="00D75198">
        <w:rPr>
          <w:rFonts w:ascii="Times New Roman" w:hAnsi="Times New Roman" w:cs="Times New Roman"/>
          <w:color w:val="000000"/>
        </w:rPr>
        <w:t xml:space="preserve">большую площадь. Точно так </w:t>
      </w:r>
      <w:r w:rsidRPr="00D75198">
        <w:rPr>
          <w:rFonts w:ascii="Times New Roman" w:hAnsi="Times New Roman" w:cs="Times New Roman"/>
          <w:bCs/>
          <w:color w:val="000000"/>
        </w:rPr>
        <w:t xml:space="preserve">же </w:t>
      </w:r>
      <w:r w:rsidRPr="00D75198">
        <w:rPr>
          <w:rFonts w:ascii="Times New Roman" w:hAnsi="Times New Roman" w:cs="Times New Roman"/>
          <w:color w:val="000000"/>
        </w:rPr>
        <w:t xml:space="preserve">поступают при </w:t>
      </w:r>
      <w:r w:rsidRPr="00D75198">
        <w:rPr>
          <w:rFonts w:ascii="Times New Roman" w:hAnsi="Times New Roman" w:cs="Times New Roman"/>
          <w:bCs/>
          <w:color w:val="000000"/>
        </w:rPr>
        <w:t xml:space="preserve">предостерегающем </w:t>
      </w:r>
      <w:r w:rsidRPr="00D75198">
        <w:rPr>
          <w:rFonts w:ascii="Times New Roman" w:hAnsi="Times New Roman" w:cs="Times New Roman"/>
          <w:color w:val="000000"/>
        </w:rPr>
        <w:t>потрескивании льда и образовании в нем трещин.</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4.При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5.При переходе водоема группой необходимо соблюдать расстояние друг от друга (5-6 м.).</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6.Замерзшую реку (озеро) лучше перейти на лыжах, при этом: крепления лыж расстегните, чтобы ,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7.Если есть рюкзак, повесьте его на одно плечо, это позволит легко освободиться от груза в случае, если лед под вами провалится.</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8.На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9.Убедительная просьба родителям: не отпускайте детей на лед (на рыбалку, катание на лыжах и коньках) без присмотра.</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xml:space="preserve">10.Одна из самых частых   причин трагедий па водоемах     алкогольное опьянение.   Люди </w:t>
      </w:r>
      <w:proofErr w:type="gramStart"/>
      <w:r w:rsidRPr="00D75198">
        <w:rPr>
          <w:rFonts w:ascii="Times New Roman" w:hAnsi="Times New Roman" w:cs="Times New Roman"/>
          <w:color w:val="000000"/>
        </w:rPr>
        <w:t>неадекватно  реагируют</w:t>
      </w:r>
      <w:proofErr w:type="gramEnd"/>
      <w:r w:rsidRPr="00D75198">
        <w:rPr>
          <w:rFonts w:ascii="Times New Roman" w:hAnsi="Times New Roman" w:cs="Times New Roman"/>
          <w:color w:val="000000"/>
        </w:rPr>
        <w:t xml:space="preserve">  на  опасность  и   в  случае  чрезвычайной  ситуации  становятся беспомощными.</w:t>
      </w:r>
    </w:p>
    <w:p w:rsidR="00E56C0A" w:rsidRPr="00D75198" w:rsidRDefault="00E56C0A" w:rsidP="00E56C0A">
      <w:pPr>
        <w:shd w:val="clear" w:color="auto" w:fill="FFFFFF"/>
        <w:spacing w:after="0" w:line="240" w:lineRule="auto"/>
        <w:jc w:val="center"/>
        <w:rPr>
          <w:rFonts w:ascii="Times New Roman" w:hAnsi="Times New Roman" w:cs="Times New Roman"/>
          <w:b/>
          <w:color w:val="000000"/>
        </w:rPr>
      </w:pPr>
      <w:r w:rsidRPr="00D75198">
        <w:rPr>
          <w:rFonts w:ascii="Times New Roman" w:hAnsi="Times New Roman" w:cs="Times New Roman"/>
          <w:b/>
          <w:color w:val="000000"/>
        </w:rPr>
        <w:t>Советы рыболовам:</w:t>
      </w:r>
    </w:p>
    <w:p w:rsidR="00E56C0A" w:rsidRPr="00D75198" w:rsidRDefault="00E56C0A" w:rsidP="00CE7FFC">
      <w:pPr>
        <w:widowControl w:val="0"/>
        <w:numPr>
          <w:ilvl w:val="0"/>
          <w:numId w:val="12"/>
        </w:numPr>
        <w:shd w:val="clear" w:color="auto" w:fill="FFFFFF"/>
        <w:tabs>
          <w:tab w:val="left" w:pos="523"/>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 xml:space="preserve">Необходимо хорошо знать водоем, избранный для </w:t>
      </w:r>
      <w:proofErr w:type="gramStart"/>
      <w:r w:rsidRPr="00D75198">
        <w:rPr>
          <w:rFonts w:ascii="Times New Roman" w:hAnsi="Times New Roman" w:cs="Times New Roman"/>
          <w:color w:val="000000"/>
        </w:rPr>
        <w:t>рыбалки, для того, чтобы</w:t>
      </w:r>
      <w:proofErr w:type="gramEnd"/>
      <w:r w:rsidRPr="00D75198">
        <w:rPr>
          <w:rFonts w:ascii="Times New Roman" w:hAnsi="Times New Roman" w:cs="Times New Roman"/>
          <w:color w:val="000000"/>
        </w:rPr>
        <w:t xml:space="preserve"> помнить, где на нем глубина не выше роста человека или где с глубокого места можно быстро выйти на отмель, идущую к берегу.</w:t>
      </w:r>
    </w:p>
    <w:p w:rsidR="00E56C0A" w:rsidRPr="00D75198" w:rsidRDefault="00E56C0A" w:rsidP="00CE7FFC">
      <w:pPr>
        <w:widowControl w:val="0"/>
        <w:numPr>
          <w:ilvl w:val="0"/>
          <w:numId w:val="12"/>
        </w:numPr>
        <w:shd w:val="clear" w:color="auto" w:fill="FFFFFF"/>
        <w:tabs>
          <w:tab w:val="left" w:pos="523"/>
        </w:tabs>
        <w:autoSpaceDE w:val="0"/>
        <w:autoSpaceDN w:val="0"/>
        <w:adjustRightInd w:val="0"/>
        <w:spacing w:after="0" w:line="240" w:lineRule="auto"/>
        <w:jc w:val="both"/>
        <w:rPr>
          <w:rFonts w:ascii="Times New Roman" w:hAnsi="Times New Roman" w:cs="Times New Roman"/>
        </w:rPr>
      </w:pPr>
      <w:r w:rsidRPr="00D75198">
        <w:rPr>
          <w:rFonts w:ascii="Times New Roman" w:hAnsi="Times New Roman" w:cs="Times New Roman"/>
          <w:color w:val="000000"/>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E56C0A" w:rsidRPr="00D75198" w:rsidRDefault="00E56C0A" w:rsidP="00E56C0A">
      <w:pPr>
        <w:shd w:val="clear" w:color="auto" w:fill="FFFFFF"/>
        <w:tabs>
          <w:tab w:val="left" w:pos="466"/>
        </w:tabs>
        <w:spacing w:after="0" w:line="240" w:lineRule="auto"/>
        <w:jc w:val="both"/>
        <w:rPr>
          <w:rFonts w:ascii="Times New Roman" w:hAnsi="Times New Roman" w:cs="Times New Roman"/>
        </w:rPr>
      </w:pPr>
      <w:r w:rsidRPr="00D75198">
        <w:rPr>
          <w:rFonts w:ascii="Times New Roman" w:hAnsi="Times New Roman" w:cs="Times New Roman"/>
          <w:color w:val="000000"/>
        </w:rPr>
        <w:t>3.    Определите с берега маршрут движения.</w:t>
      </w:r>
    </w:p>
    <w:p w:rsidR="00E56C0A" w:rsidRPr="00D75198" w:rsidRDefault="00E56C0A" w:rsidP="00E56C0A">
      <w:pPr>
        <w:shd w:val="clear" w:color="auto" w:fill="FFFFFF"/>
        <w:tabs>
          <w:tab w:val="left" w:pos="509"/>
        </w:tabs>
        <w:spacing w:after="0" w:line="240" w:lineRule="auto"/>
        <w:jc w:val="both"/>
        <w:rPr>
          <w:rFonts w:ascii="Times New Roman" w:hAnsi="Times New Roman" w:cs="Times New Roman"/>
        </w:rPr>
      </w:pPr>
      <w:r w:rsidRPr="00D75198">
        <w:rPr>
          <w:rFonts w:ascii="Times New Roman" w:hAnsi="Times New Roman" w:cs="Times New Roman"/>
          <w:color w:val="000000"/>
        </w:rPr>
        <w:t>4.    Осторожно спускайтесь с берега: лед может неплотно соединяться с сушей; могут быть трещины; подо льдом может быть воздух.</w:t>
      </w:r>
    </w:p>
    <w:p w:rsidR="00E56C0A" w:rsidRPr="00D75198" w:rsidRDefault="00E56C0A" w:rsidP="00E56C0A">
      <w:pPr>
        <w:shd w:val="clear" w:color="auto" w:fill="FFFFFF"/>
        <w:tabs>
          <w:tab w:val="left" w:pos="442"/>
        </w:tabs>
        <w:spacing w:after="0" w:line="240" w:lineRule="auto"/>
        <w:jc w:val="both"/>
        <w:rPr>
          <w:rFonts w:ascii="Times New Roman" w:hAnsi="Times New Roman" w:cs="Times New Roman"/>
        </w:rPr>
      </w:pPr>
      <w:r w:rsidRPr="00D75198">
        <w:rPr>
          <w:rFonts w:ascii="Times New Roman" w:hAnsi="Times New Roman" w:cs="Times New Roman"/>
          <w:color w:val="000000"/>
        </w:rPr>
        <w:t>5.    Не выходите на темные участки льда - они быстрее прогреваются на солнце и естественно, быстрее тают.</w:t>
      </w:r>
    </w:p>
    <w:p w:rsidR="00E56C0A" w:rsidRPr="00D75198" w:rsidRDefault="00E56C0A" w:rsidP="00CE7FFC">
      <w:pPr>
        <w:widowControl w:val="0"/>
        <w:numPr>
          <w:ilvl w:val="0"/>
          <w:numId w:val="13"/>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Если вы идете группой, то расстояние между лыжниками (или пешеходами) должно быть не меньше 5 метров.</w:t>
      </w:r>
    </w:p>
    <w:p w:rsidR="00E56C0A" w:rsidRPr="00D75198" w:rsidRDefault="00E56C0A" w:rsidP="00CE7FFC">
      <w:pPr>
        <w:widowControl w:val="0"/>
        <w:numPr>
          <w:ilvl w:val="0"/>
          <w:numId w:val="13"/>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w:t>
      </w:r>
      <w:r>
        <w:rPr>
          <w:rFonts w:ascii="Times New Roman" w:hAnsi="Times New Roman" w:cs="Times New Roman"/>
          <w:color w:val="000000"/>
        </w:rPr>
        <w:t xml:space="preserve"> </w:t>
      </w:r>
      <w:r w:rsidRPr="00D75198">
        <w:rPr>
          <w:rFonts w:ascii="Times New Roman" w:hAnsi="Times New Roman" w:cs="Times New Roman"/>
          <w:color w:val="000000"/>
        </w:rPr>
        <w:t>рук.</w:t>
      </w:r>
    </w:p>
    <w:p w:rsidR="00E56C0A" w:rsidRPr="00D75198" w:rsidRDefault="00E56C0A" w:rsidP="00CE7FFC">
      <w:pPr>
        <w:widowControl w:val="0"/>
        <w:numPr>
          <w:ilvl w:val="0"/>
          <w:numId w:val="13"/>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Рюкзак повесьте на одно плечо, а еще лучше - волоките на веревке в 2-3 метрах сзади.</w:t>
      </w:r>
    </w:p>
    <w:p w:rsidR="00E56C0A" w:rsidRPr="00D75198" w:rsidRDefault="00E56C0A" w:rsidP="00CE7FFC">
      <w:pPr>
        <w:widowControl w:val="0"/>
        <w:numPr>
          <w:ilvl w:val="0"/>
          <w:numId w:val="13"/>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E56C0A" w:rsidRPr="00D75198" w:rsidRDefault="00E56C0A" w:rsidP="00CE7FFC">
      <w:pPr>
        <w:widowControl w:val="0"/>
        <w:numPr>
          <w:ilvl w:val="0"/>
          <w:numId w:val="13"/>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Не подходите к другим рыболовам ближе, чем на 3 метра.</w:t>
      </w:r>
    </w:p>
    <w:p w:rsidR="00E56C0A" w:rsidRPr="00D75198" w:rsidRDefault="00E56C0A" w:rsidP="00CE7FFC">
      <w:pPr>
        <w:widowControl w:val="0"/>
        <w:numPr>
          <w:ilvl w:val="0"/>
          <w:numId w:val="13"/>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Не приближайтесь к тем местам, где во льду имеются вмерзшие коряги, водоросли, воздушные пузыри.</w:t>
      </w:r>
    </w:p>
    <w:p w:rsidR="00E56C0A" w:rsidRPr="00D75198" w:rsidRDefault="00E56C0A" w:rsidP="00CE7FFC">
      <w:pPr>
        <w:widowControl w:val="0"/>
        <w:numPr>
          <w:ilvl w:val="0"/>
          <w:numId w:val="13"/>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Не ходите рядом с трещиной или по участку льда, отделенному от основного массива несколькими трещинами.</w:t>
      </w:r>
    </w:p>
    <w:p w:rsidR="00E56C0A" w:rsidRPr="00D75198" w:rsidRDefault="00E56C0A" w:rsidP="00CE7FFC">
      <w:pPr>
        <w:widowControl w:val="0"/>
        <w:numPr>
          <w:ilvl w:val="0"/>
          <w:numId w:val="13"/>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Быстро покиньте опасное место, если из пробитой лунки начинает бить фонтаном вода.</w:t>
      </w:r>
    </w:p>
    <w:p w:rsidR="00E56C0A" w:rsidRPr="00D75198" w:rsidRDefault="00E56C0A" w:rsidP="00E56C0A">
      <w:pPr>
        <w:shd w:val="clear" w:color="auto" w:fill="FFFFFF"/>
        <w:tabs>
          <w:tab w:val="left" w:pos="499"/>
        </w:tabs>
        <w:spacing w:after="0" w:line="240" w:lineRule="auto"/>
        <w:jc w:val="both"/>
        <w:rPr>
          <w:rFonts w:ascii="Times New Roman" w:hAnsi="Times New Roman" w:cs="Times New Roman"/>
        </w:rPr>
      </w:pPr>
      <w:r w:rsidRPr="00D75198">
        <w:rPr>
          <w:rFonts w:ascii="Times New Roman" w:hAnsi="Times New Roman" w:cs="Times New Roman"/>
          <w:color w:val="000000"/>
        </w:rPr>
        <w:t>14.  Обязательно имейте с собой средства спасения: шнур с грузом на конце, длинную жердь, широкую</w:t>
      </w:r>
      <w:r>
        <w:rPr>
          <w:rFonts w:ascii="Times New Roman" w:hAnsi="Times New Roman" w:cs="Times New Roman"/>
          <w:color w:val="000000"/>
        </w:rPr>
        <w:t xml:space="preserve"> </w:t>
      </w:r>
      <w:r w:rsidRPr="00D75198">
        <w:rPr>
          <w:rFonts w:ascii="Times New Roman" w:hAnsi="Times New Roman" w:cs="Times New Roman"/>
          <w:color w:val="000000"/>
        </w:rPr>
        <w:t>доску.</w:t>
      </w:r>
    </w:p>
    <w:p w:rsidR="00E56C0A" w:rsidRPr="00D75198" w:rsidRDefault="00E56C0A" w:rsidP="00CE7FFC">
      <w:pPr>
        <w:widowControl w:val="0"/>
        <w:numPr>
          <w:ilvl w:val="0"/>
          <w:numId w:val="14"/>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w:t>
      </w:r>
      <w:r>
        <w:rPr>
          <w:rFonts w:ascii="Times New Roman" w:hAnsi="Times New Roman" w:cs="Times New Roman"/>
          <w:color w:val="000000"/>
        </w:rPr>
        <w:t xml:space="preserve"> </w:t>
      </w:r>
      <w:r w:rsidRPr="00D75198">
        <w:rPr>
          <w:rFonts w:ascii="Times New Roman" w:hAnsi="Times New Roman" w:cs="Times New Roman"/>
          <w:color w:val="000000"/>
        </w:rPr>
        <w:t>крупные гвозди).</w:t>
      </w:r>
    </w:p>
    <w:p w:rsidR="00E56C0A" w:rsidRPr="00D75198" w:rsidRDefault="00E56C0A" w:rsidP="00CE7FFC">
      <w:pPr>
        <w:widowControl w:val="0"/>
        <w:numPr>
          <w:ilvl w:val="0"/>
          <w:numId w:val="15"/>
        </w:numPr>
        <w:shd w:val="clear" w:color="auto" w:fill="FFFFFF"/>
        <w:tabs>
          <w:tab w:val="left" w:pos="542"/>
        </w:tabs>
        <w:autoSpaceDE w:val="0"/>
        <w:autoSpaceDN w:val="0"/>
        <w:adjustRightInd w:val="0"/>
        <w:spacing w:after="0" w:line="240" w:lineRule="auto"/>
        <w:jc w:val="both"/>
        <w:rPr>
          <w:rFonts w:ascii="Times New Roman" w:hAnsi="Times New Roman" w:cs="Times New Roman"/>
          <w:color w:val="000000"/>
        </w:rPr>
      </w:pPr>
      <w:r w:rsidRPr="00D75198">
        <w:rPr>
          <w:rFonts w:ascii="Times New Roman" w:hAnsi="Times New Roman" w:cs="Times New Roman"/>
          <w:color w:val="000000"/>
        </w:rPr>
        <w:t>Не делайте около себя много лунок, не делайте лунки на переправах (тропинках).</w:t>
      </w:r>
    </w:p>
    <w:p w:rsidR="00E56C0A" w:rsidRPr="00D75198" w:rsidRDefault="00E56C0A" w:rsidP="00E56C0A">
      <w:pPr>
        <w:shd w:val="clear" w:color="auto" w:fill="FFFFFF"/>
        <w:spacing w:after="0" w:line="240" w:lineRule="auto"/>
        <w:jc w:val="center"/>
        <w:rPr>
          <w:rFonts w:ascii="Times New Roman" w:hAnsi="Times New Roman" w:cs="Times New Roman"/>
          <w:b/>
          <w:color w:val="000000"/>
        </w:rPr>
      </w:pPr>
      <w:r w:rsidRPr="00D75198">
        <w:rPr>
          <w:rFonts w:ascii="Times New Roman" w:hAnsi="Times New Roman" w:cs="Times New Roman"/>
          <w:b/>
          <w:color w:val="000000"/>
        </w:rPr>
        <w:t>Оказание помощи провалившемуся под лед:</w:t>
      </w:r>
    </w:p>
    <w:p w:rsidR="00E56C0A" w:rsidRPr="00D75198" w:rsidRDefault="00E56C0A" w:rsidP="00E56C0A">
      <w:pPr>
        <w:shd w:val="clear" w:color="auto" w:fill="FFFFFF"/>
        <w:spacing w:after="0" w:line="240" w:lineRule="auto"/>
        <w:jc w:val="both"/>
        <w:rPr>
          <w:rFonts w:ascii="Times New Roman" w:hAnsi="Times New Roman" w:cs="Times New Roman"/>
          <w:b/>
        </w:rPr>
      </w:pPr>
      <w:proofErr w:type="spellStart"/>
      <w:r w:rsidRPr="00D75198">
        <w:rPr>
          <w:rFonts w:ascii="Times New Roman" w:hAnsi="Times New Roman" w:cs="Times New Roman"/>
          <w:b/>
          <w:color w:val="000000"/>
        </w:rPr>
        <w:t>Самоспасение</w:t>
      </w:r>
      <w:proofErr w:type="spellEnd"/>
      <w:r w:rsidRPr="00D75198">
        <w:rPr>
          <w:rFonts w:ascii="Times New Roman" w:hAnsi="Times New Roman" w:cs="Times New Roman"/>
          <w:b/>
          <w:color w:val="000000"/>
        </w:rPr>
        <w:t>:</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не поддавайтесь панике;</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не надо барахтаться и наваливаться всем телом на тонкую кромку льда, так как под</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тяжестью тела он будет обламываться;</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широко раскиньте руки, чтобы не погрузиться с головой в воду;</w:t>
      </w:r>
    </w:p>
    <w:p w:rsidR="00E56C0A" w:rsidRPr="00D75198" w:rsidRDefault="00E56C0A" w:rsidP="00E56C0A">
      <w:pPr>
        <w:shd w:val="clear" w:color="auto" w:fill="FFFFFF"/>
        <w:spacing w:after="0" w:line="240" w:lineRule="auto"/>
        <w:jc w:val="both"/>
        <w:rPr>
          <w:rFonts w:ascii="Times New Roman" w:hAnsi="Times New Roman" w:cs="Times New Roman"/>
          <w:color w:val="000000"/>
        </w:rPr>
      </w:pPr>
      <w:r w:rsidRPr="00D75198">
        <w:rPr>
          <w:rFonts w:ascii="Times New Roman" w:hAnsi="Times New Roman" w:cs="Times New Roman"/>
          <w:color w:val="000000"/>
        </w:rPr>
        <w:lastRenderedPageBreak/>
        <w:t xml:space="preserve">-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без резких движений отползайте как можно дальше от опасного места в том направлении, откуда пришли;</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зовите на помощь;</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активно плыть к берегу, плоту 'или шлюпке, можно, если они находятся на расстоянии, преодоление которого потребует не более 40 мин.</w:t>
      </w:r>
    </w:p>
    <w:p w:rsidR="00E56C0A" w:rsidRPr="00D75198" w:rsidRDefault="00E56C0A" w:rsidP="00E56C0A">
      <w:pPr>
        <w:shd w:val="clear" w:color="auto" w:fill="FFFFFF"/>
        <w:spacing w:after="0" w:line="240" w:lineRule="auto"/>
        <w:jc w:val="both"/>
        <w:rPr>
          <w:rFonts w:ascii="Times New Roman" w:hAnsi="Times New Roman" w:cs="Times New Roman"/>
          <w:color w:val="000000"/>
        </w:rPr>
      </w:pPr>
      <w:r w:rsidRPr="00D75198">
        <w:rPr>
          <w:rFonts w:ascii="Times New Roman" w:hAnsi="Times New Roman" w:cs="Times New Roman"/>
          <w:color w:val="000000"/>
        </w:rPr>
        <w:t>- добравшись до плавсредства, надо немедленно раздеться, выжать намокшую одежду и снова надеть.</w:t>
      </w:r>
    </w:p>
    <w:p w:rsidR="00E56C0A" w:rsidRPr="00D75198" w:rsidRDefault="00E56C0A" w:rsidP="00E56C0A">
      <w:pPr>
        <w:shd w:val="clear" w:color="auto" w:fill="FFFFFF"/>
        <w:spacing w:after="0" w:line="240" w:lineRule="auto"/>
        <w:jc w:val="center"/>
        <w:rPr>
          <w:rFonts w:ascii="Times New Roman" w:hAnsi="Times New Roman" w:cs="Times New Roman"/>
          <w:b/>
          <w:color w:val="000000"/>
        </w:rPr>
      </w:pPr>
      <w:r w:rsidRPr="00D75198">
        <w:rPr>
          <w:rFonts w:ascii="Times New Roman" w:hAnsi="Times New Roman" w:cs="Times New Roman"/>
          <w:b/>
          <w:color w:val="000000"/>
        </w:rPr>
        <w:t>Первая помощь при утоплении:</w:t>
      </w:r>
    </w:p>
    <w:p w:rsidR="00E56C0A" w:rsidRPr="00D75198" w:rsidRDefault="00E56C0A" w:rsidP="00E56C0A">
      <w:pPr>
        <w:shd w:val="clear" w:color="auto" w:fill="FFFFFF"/>
        <w:spacing w:after="0" w:line="240" w:lineRule="auto"/>
        <w:jc w:val="both"/>
        <w:rPr>
          <w:rFonts w:ascii="Times New Roman" w:hAnsi="Times New Roman" w:cs="Times New Roman"/>
          <w:color w:val="000000"/>
        </w:rPr>
      </w:pPr>
      <w:r w:rsidRPr="00D75198">
        <w:rPr>
          <w:rFonts w:ascii="Times New Roman" w:hAnsi="Times New Roman" w:cs="Times New Roman"/>
          <w:color w:val="000000"/>
        </w:rPr>
        <w:t>- перенести пострадавшего на безопасное место, согреть;</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повернуть утонувшего лицом вниз и опустить голову ниже таза;</w:t>
      </w:r>
    </w:p>
    <w:p w:rsidR="00E56C0A" w:rsidRPr="00D75198" w:rsidRDefault="00E56C0A" w:rsidP="00E56C0A">
      <w:pPr>
        <w:shd w:val="clear" w:color="auto" w:fill="FFFFFF"/>
        <w:tabs>
          <w:tab w:val="left" w:pos="461"/>
        </w:tabs>
        <w:spacing w:after="0" w:line="240" w:lineRule="auto"/>
        <w:jc w:val="both"/>
        <w:rPr>
          <w:rFonts w:ascii="Times New Roman" w:hAnsi="Times New Roman" w:cs="Times New Roman"/>
        </w:rPr>
      </w:pPr>
      <w:r w:rsidRPr="00D75198">
        <w:rPr>
          <w:rFonts w:ascii="Times New Roman" w:hAnsi="Times New Roman" w:cs="Times New Roman"/>
          <w:color w:val="000000"/>
        </w:rPr>
        <w:t xml:space="preserve">- очистить рот от слизи.  При появлении рвотного и кашлевого рефлексов </w:t>
      </w:r>
      <w:r w:rsidR="006727A7">
        <w:rPr>
          <w:rFonts w:ascii="Times New Roman" w:hAnsi="Times New Roman" w:cs="Times New Roman"/>
          <w:color w:val="000000"/>
        </w:rPr>
        <w:t>–</w:t>
      </w:r>
      <w:r w:rsidRPr="00D75198">
        <w:rPr>
          <w:rFonts w:ascii="Times New Roman" w:hAnsi="Times New Roman" w:cs="Times New Roman"/>
          <w:color w:val="000000"/>
        </w:rPr>
        <w:t xml:space="preserve"> добиться</w:t>
      </w:r>
      <w:r w:rsidR="006727A7">
        <w:rPr>
          <w:rFonts w:ascii="Times New Roman" w:hAnsi="Times New Roman" w:cs="Times New Roman"/>
          <w:color w:val="000000"/>
        </w:rPr>
        <w:t xml:space="preserve"> </w:t>
      </w:r>
      <w:r w:rsidRPr="00D75198">
        <w:rPr>
          <w:rFonts w:ascii="Times New Roman" w:hAnsi="Times New Roman" w:cs="Times New Roman"/>
          <w:color w:val="000000"/>
        </w:rPr>
        <w:t>полного удаления воды из дыхательных путей и желудка (нельзя терять время на</w:t>
      </w:r>
      <w:r w:rsidR="00B72536">
        <w:rPr>
          <w:rFonts w:ascii="Times New Roman" w:hAnsi="Times New Roman" w:cs="Times New Roman"/>
          <w:color w:val="000000"/>
        </w:rPr>
        <w:t xml:space="preserve"> </w:t>
      </w:r>
      <w:r w:rsidRPr="00D75198">
        <w:rPr>
          <w:rFonts w:ascii="Times New Roman" w:hAnsi="Times New Roman" w:cs="Times New Roman"/>
          <w:color w:val="000000"/>
        </w:rPr>
        <w:t>удаления воды из легких и желудка при отсутствии пульса на сонной артерии);</w:t>
      </w:r>
    </w:p>
    <w:p w:rsidR="00E56C0A" w:rsidRPr="00D75198" w:rsidRDefault="00E56C0A" w:rsidP="00E56C0A">
      <w:pPr>
        <w:shd w:val="clear" w:color="auto" w:fill="FFFFFF"/>
        <w:spacing w:after="0" w:line="240" w:lineRule="auto"/>
        <w:jc w:val="both"/>
        <w:rPr>
          <w:rFonts w:ascii="Times New Roman" w:hAnsi="Times New Roman" w:cs="Times New Roman"/>
        </w:rPr>
      </w:pPr>
      <w:r w:rsidRPr="00D75198">
        <w:rPr>
          <w:rFonts w:ascii="Times New Roman" w:hAnsi="Times New Roman" w:cs="Times New Roman"/>
          <w:color w:val="000000"/>
        </w:rPr>
        <w:t>- при   отсутствии   пульса   на сонной   артерии сделать наружный массаж сердца и</w:t>
      </w:r>
      <w:r w:rsidRPr="00D75198">
        <w:rPr>
          <w:rFonts w:ascii="Times New Roman" w:hAnsi="Times New Roman" w:cs="Times New Roman"/>
        </w:rPr>
        <w:t xml:space="preserve"> </w:t>
      </w:r>
      <w:r w:rsidRPr="00D75198">
        <w:rPr>
          <w:rFonts w:ascii="Times New Roman" w:hAnsi="Times New Roman" w:cs="Times New Roman"/>
          <w:color w:val="000000"/>
        </w:rPr>
        <w:t>искусственное дыхание;</w:t>
      </w:r>
    </w:p>
    <w:p w:rsidR="00E56C0A" w:rsidRDefault="00E56C0A" w:rsidP="00E56C0A">
      <w:pPr>
        <w:shd w:val="clear" w:color="auto" w:fill="FFFFFF"/>
        <w:spacing w:after="0" w:line="240" w:lineRule="auto"/>
        <w:jc w:val="both"/>
        <w:rPr>
          <w:rFonts w:ascii="Times New Roman" w:hAnsi="Times New Roman" w:cs="Times New Roman"/>
          <w:color w:val="000000"/>
        </w:rPr>
      </w:pPr>
      <w:r w:rsidRPr="00D75198">
        <w:rPr>
          <w:rFonts w:ascii="Times New Roman" w:hAnsi="Times New Roman" w:cs="Times New Roman"/>
          <w:color w:val="000000"/>
        </w:rPr>
        <w:t>- доставить пострадавшего в медицинское учреждение.</w:t>
      </w:r>
    </w:p>
    <w:p w:rsidR="00721D4D" w:rsidRDefault="00721D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p>
    <w:p w:rsidR="000C574D" w:rsidRDefault="000C574D" w:rsidP="00E56C0A">
      <w:pPr>
        <w:shd w:val="clear" w:color="auto" w:fill="FFFFFF"/>
        <w:spacing w:after="0" w:line="240" w:lineRule="auto"/>
        <w:jc w:val="both"/>
        <w:rPr>
          <w:rFonts w:ascii="Times New Roman" w:hAnsi="Times New Roman" w:cs="Times New Roman"/>
          <w:color w:val="000000"/>
        </w:rPr>
      </w:pPr>
      <w:bookmarkStart w:id="20" w:name="_GoBack"/>
      <w:bookmarkEnd w:id="20"/>
    </w:p>
    <w:p w:rsidR="00EF3E3E" w:rsidRPr="00BD0B51" w:rsidRDefault="00E433C6"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50" style="position:absolute;left:0;text-align:left;margin-left:-.35pt;margin-top:3.05pt;width:554.55pt;height:112.6pt;z-index:251616768">
            <v:textbox style="mso-next-textbox:#_x0000_s1050">
              <w:txbxContent>
                <w:p w:rsidR="00C44E60" w:rsidRDefault="00C44E60"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Безенчук  -  Н.В.Райская                                                                                       Подписано в печать 13.12.2018г, по графику в 16-00ч., фактически – в 16-00 ч.</w:t>
                  </w:r>
                </w:p>
                <w:p w:rsidR="00C44E60" w:rsidRPr="003C3FB4" w:rsidRDefault="00C44E60"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rsidR="00C44E60" w:rsidRPr="005E5FF0" w:rsidRDefault="00C44E60"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Тираж:  100 экземпляров                                                  тел. 2-14-51, факс.  2-14-51,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57" w:history="1">
                    <w:r w:rsidRPr="003C3FB4">
                      <w:rPr>
                        <w:rStyle w:val="a4"/>
                        <w:rFonts w:ascii="Times New Roman" w:hAnsi="Times New Roman" w:cs="Times New Roman"/>
                        <w:color w:val="auto"/>
                        <w:sz w:val="20"/>
                        <w:szCs w:val="20"/>
                        <w:lang w:val="en-US"/>
                      </w:rPr>
                      <w:t>gp</w:t>
                    </w:r>
                    <w:r w:rsidRPr="003C3FB4">
                      <w:rPr>
                        <w:rStyle w:val="a4"/>
                        <w:rFonts w:ascii="Times New Roman" w:hAnsi="Times New Roman" w:cs="Times New Roman"/>
                        <w:color w:val="auto"/>
                        <w:sz w:val="20"/>
                        <w:szCs w:val="20"/>
                      </w:rPr>
                      <w:t>-</w:t>
                    </w:r>
                    <w:r w:rsidRPr="003C3FB4">
                      <w:rPr>
                        <w:rStyle w:val="a4"/>
                        <w:rFonts w:ascii="Times New Roman" w:hAnsi="Times New Roman" w:cs="Times New Roman"/>
                        <w:color w:val="auto"/>
                        <w:sz w:val="20"/>
                        <w:szCs w:val="20"/>
                        <w:lang w:val="en-US"/>
                      </w:rPr>
                      <w:t>bezenchukso</w:t>
                    </w:r>
                    <w:r w:rsidRPr="003C3FB4">
                      <w:rPr>
                        <w:rStyle w:val="a4"/>
                        <w:rFonts w:ascii="Times New Roman" w:hAnsi="Times New Roman" w:cs="Times New Roman"/>
                        <w:color w:val="auto"/>
                        <w:sz w:val="20"/>
                        <w:szCs w:val="20"/>
                      </w:rPr>
                      <w:t>@</w:t>
                    </w:r>
                    <w:r w:rsidRPr="003C3FB4">
                      <w:rPr>
                        <w:rStyle w:val="a4"/>
                        <w:rFonts w:ascii="Times New Roman" w:hAnsi="Times New Roman" w:cs="Times New Roman"/>
                        <w:color w:val="auto"/>
                        <w:sz w:val="20"/>
                        <w:szCs w:val="20"/>
                        <w:lang w:val="en-US"/>
                      </w:rPr>
                      <w:t>yandex</w:t>
                    </w:r>
                    <w:r w:rsidRPr="003C3FB4">
                      <w:rPr>
                        <w:rStyle w:val="a4"/>
                        <w:rFonts w:ascii="Times New Roman" w:hAnsi="Times New Roman" w:cs="Times New Roman"/>
                        <w:color w:val="auto"/>
                        <w:sz w:val="20"/>
                        <w:szCs w:val="20"/>
                      </w:rPr>
                      <w:t>.</w:t>
                    </w:r>
                    <w:r w:rsidRPr="003C3FB4">
                      <w:rPr>
                        <w:rStyle w:val="a4"/>
                        <w:rFonts w:ascii="Times New Roman" w:hAnsi="Times New Roman" w:cs="Times New Roman"/>
                        <w:color w:val="auto"/>
                        <w:sz w:val="20"/>
                        <w:szCs w:val="20"/>
                        <w:lang w:val="en-US"/>
                      </w:rPr>
                      <w:t>ru</w:t>
                    </w:r>
                  </w:hyperlink>
                  <w:r>
                    <w:rPr>
                      <w:rFonts w:ascii="Times New Roman" w:hAnsi="Times New Roman" w:cs="Times New Roman"/>
                      <w:sz w:val="20"/>
                      <w:szCs w:val="20"/>
                    </w:rPr>
                    <w:t xml:space="preserve">                                                  Распространяется  бесплатно</w:t>
                  </w:r>
                </w:p>
                <w:p w:rsidR="00C44E60" w:rsidRDefault="00C44E60" w:rsidP="003357AA"/>
              </w:txbxContent>
            </v:textbox>
          </v:rect>
        </w:pict>
      </w:r>
    </w:p>
    <w:p w:rsidR="00387DFF" w:rsidRPr="00BD0B51" w:rsidRDefault="00387DFF" w:rsidP="00EF3E3E">
      <w:pPr>
        <w:spacing w:after="0" w:line="240" w:lineRule="auto"/>
        <w:jc w:val="both"/>
        <w:rPr>
          <w:rFonts w:ascii="Times New Roman" w:eastAsia="Calibri" w:hAnsi="Times New Roman" w:cs="Times New Roman"/>
          <w:sz w:val="24"/>
          <w:szCs w:val="24"/>
        </w:rPr>
      </w:pPr>
    </w:p>
    <w:p w:rsidR="00387DFF" w:rsidRPr="00BD0B51" w:rsidRDefault="00387DFF" w:rsidP="00EF3E3E">
      <w:pPr>
        <w:spacing w:after="0" w:line="240" w:lineRule="auto"/>
        <w:jc w:val="both"/>
        <w:rPr>
          <w:rFonts w:ascii="Times New Roman" w:eastAsia="Calibri" w:hAnsi="Times New Roman" w:cs="Times New Roman"/>
          <w:sz w:val="24"/>
          <w:szCs w:val="24"/>
        </w:rPr>
      </w:pPr>
    </w:p>
    <w:p w:rsidR="00387DFF" w:rsidRPr="00BD0B51" w:rsidRDefault="00E433C6"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2" type="#_x0000_t32" style="position:absolute;left:0;text-align:left;margin-left:-.35pt;margin-top:4.5pt;width:554.55pt;height:0;z-index:251617792" o:connectortype="straight"/>
        </w:pict>
      </w:r>
    </w:p>
    <w:p w:rsidR="00387DFF" w:rsidRPr="00BD0B51" w:rsidRDefault="00387DFF" w:rsidP="00EF3E3E">
      <w:pPr>
        <w:spacing w:after="0" w:line="240" w:lineRule="auto"/>
        <w:jc w:val="both"/>
        <w:rPr>
          <w:rFonts w:ascii="Times New Roman" w:eastAsia="Calibri" w:hAnsi="Times New Roman" w:cs="Times New Roman"/>
          <w:sz w:val="24"/>
          <w:szCs w:val="24"/>
        </w:rPr>
      </w:pPr>
    </w:p>
    <w:p w:rsidR="00387DFF" w:rsidRPr="00BD0B51" w:rsidRDefault="00E433C6" w:rsidP="00EF3E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_x0000_s1083" type="#_x0000_t32" style="position:absolute;left:0;text-align:left;margin-left:-.35pt;margin-top:13.45pt;width:554.55pt;height:0;z-index:251618816" o:connectortype="straight"/>
        </w:pict>
      </w:r>
      <w:r>
        <w:rPr>
          <w:rFonts w:ascii="Times New Roman" w:eastAsia="Calibri" w:hAnsi="Times New Roman" w:cs="Times New Roman"/>
          <w:noProof/>
          <w:sz w:val="24"/>
          <w:szCs w:val="24"/>
          <w:lang w:eastAsia="ru-RU"/>
        </w:rPr>
        <w:pict>
          <v:shape id="_x0000_s1084" type="#_x0000_t32" style="position:absolute;left:0;text-align:left;margin-left:394.3pt;margin-top:13.45pt;width:0;height:33.2pt;z-index:251619840" o:connectortype="straight"/>
        </w:pict>
      </w:r>
    </w:p>
    <w:sectPr w:rsidR="00387DFF" w:rsidRPr="00BD0B51" w:rsidSect="006D0598">
      <w:headerReference w:type="even" r:id="rId58"/>
      <w:headerReference w:type="default" r:id="rId59"/>
      <w:footerReference w:type="even" r:id="rId60"/>
      <w:footerReference w:type="default" r:id="rId61"/>
      <w:headerReference w:type="first" r:id="rId62"/>
      <w:footerReference w:type="first" r:id="rId63"/>
      <w:pgSz w:w="11906" w:h="16838"/>
      <w:pgMar w:top="284" w:right="282"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3C6" w:rsidRDefault="00E433C6" w:rsidP="006734D6">
      <w:pPr>
        <w:spacing w:after="0" w:line="240" w:lineRule="auto"/>
      </w:pPr>
      <w:r>
        <w:separator/>
      </w:r>
    </w:p>
  </w:endnote>
  <w:endnote w:type="continuationSeparator" w:id="0">
    <w:p w:rsidR="00E433C6" w:rsidRDefault="00E433C6"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Segoe UI"/>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583365"/>
      <w:docPartObj>
        <w:docPartGallery w:val="Page Numbers (Bottom of Page)"/>
        <w:docPartUnique/>
      </w:docPartObj>
    </w:sdtPr>
    <w:sdtEndPr/>
    <w:sdtContent>
      <w:p w:rsidR="00C44E60" w:rsidRDefault="00C44E60" w:rsidP="00A247EF">
        <w:pPr>
          <w:pStyle w:val="af1"/>
        </w:pPr>
        <w:r w:rsidRPr="00856993">
          <w:rPr>
            <w:i/>
          </w:rPr>
          <w:t xml:space="preserve">стр. </w:t>
        </w:r>
        <w:sdt>
          <w:sdtPr>
            <w:rPr>
              <w:i/>
            </w:rPr>
            <w:id w:val="716237469"/>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32</w:t>
            </w:r>
            <w:r w:rsidRPr="00856993">
              <w:rPr>
                <w:i/>
              </w:rPr>
              <w:fldChar w:fldCharType="end"/>
            </w:r>
          </w:sdtContent>
        </w:sdt>
        <w:r w:rsidRPr="00385569">
          <w:rPr>
            <w:i/>
            <w:color w:val="262626" w:themeColor="text1" w:themeTint="D9"/>
          </w:rPr>
          <w:t xml:space="preserve"> </w:t>
        </w:r>
        <w:r>
          <w:rPr>
            <w:i/>
            <w:color w:val="262626" w:themeColor="text1" w:themeTint="D9"/>
          </w:rPr>
          <w:t xml:space="preserve">                                   </w:t>
        </w:r>
        <w:r w:rsidRPr="00385569">
          <w:rPr>
            <w:i/>
            <w:color w:val="262626" w:themeColor="text1" w:themeTint="D9"/>
          </w:rPr>
          <w:t xml:space="preserve">Газета "Вестник городского поселения Безенчук </w:t>
        </w:r>
        <w:r>
          <w:rPr>
            <w:i/>
            <w:color w:val="262626" w:themeColor="text1" w:themeTint="D9"/>
          </w:rPr>
          <w:t>№ 23</w:t>
        </w:r>
        <w:r w:rsidRPr="00385569">
          <w:rPr>
            <w:i/>
            <w:color w:val="262626" w:themeColor="text1" w:themeTint="D9"/>
          </w:rPr>
          <w:t>(</w:t>
        </w:r>
        <w:r>
          <w:rPr>
            <w:i/>
            <w:color w:val="262626" w:themeColor="text1" w:themeTint="D9"/>
          </w:rPr>
          <w:t>141</w:t>
        </w:r>
        <w:r w:rsidRPr="00385569">
          <w:rPr>
            <w:i/>
            <w:color w:val="262626" w:themeColor="text1" w:themeTint="D9"/>
          </w:rPr>
          <w:t xml:space="preserve">) от </w:t>
        </w:r>
        <w:r>
          <w:rPr>
            <w:i/>
            <w:color w:val="262626" w:themeColor="text1" w:themeTint="D9"/>
          </w:rPr>
          <w:t>13</w:t>
        </w:r>
        <w:r w:rsidRPr="00385569">
          <w:rPr>
            <w:i/>
            <w:color w:val="262626" w:themeColor="text1" w:themeTint="D9"/>
          </w:rPr>
          <w:t>.</w:t>
        </w:r>
        <w:r>
          <w:rPr>
            <w:i/>
            <w:color w:val="262626" w:themeColor="text1" w:themeTint="D9"/>
          </w:rPr>
          <w:t>12</w:t>
        </w:r>
        <w:r w:rsidRPr="00385569">
          <w:rPr>
            <w:i/>
            <w:color w:val="262626" w:themeColor="text1" w:themeTint="D9"/>
          </w:rPr>
          <w:t>.201</w:t>
        </w:r>
        <w:r>
          <w:rPr>
            <w:i/>
            <w:color w:val="262626" w:themeColor="text1" w:themeTint="D9"/>
          </w:rPr>
          <w:t xml:space="preserve">8 </w:t>
        </w:r>
        <w:r w:rsidRPr="00385569">
          <w:rPr>
            <w:i/>
            <w:color w:val="262626" w:themeColor="text1" w:themeTint="D9"/>
          </w:rPr>
          <w:t xml:space="preserve">года </w:t>
        </w:r>
      </w:p>
      <w:p w:rsidR="00C44E60" w:rsidRPr="005A027E" w:rsidRDefault="00E433C6">
        <w:pPr>
          <w:pStyle w:val="af1"/>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473035"/>
      <w:docPartObj>
        <w:docPartGallery w:val="Page Numbers (Bottom of Page)"/>
        <w:docPartUnique/>
      </w:docPartObj>
    </w:sdtPr>
    <w:sdtEndPr>
      <w:rPr>
        <w:sz w:val="16"/>
        <w:szCs w:val="16"/>
      </w:rPr>
    </w:sdtEndPr>
    <w:sdtContent>
      <w:p w:rsidR="00C44E60" w:rsidRDefault="00C44E60" w:rsidP="00AF126C">
        <w:pPr>
          <w:pStyle w:val="af1"/>
          <w:jc w:val="center"/>
        </w:pPr>
        <w:r w:rsidRPr="00385569">
          <w:rPr>
            <w:i/>
            <w:color w:val="262626" w:themeColor="text1" w:themeTint="D9"/>
          </w:rPr>
          <w:t>Газета "Вестник г</w:t>
        </w:r>
        <w:r>
          <w:rPr>
            <w:i/>
            <w:color w:val="262626" w:themeColor="text1" w:themeTint="D9"/>
          </w:rPr>
          <w:t xml:space="preserve">ородского поселения Безенчук </w:t>
        </w:r>
        <w:bookmarkStart w:id="21" w:name="_Hlk529866640"/>
        <w:r>
          <w:rPr>
            <w:i/>
            <w:color w:val="262626" w:themeColor="text1" w:themeTint="D9"/>
          </w:rPr>
          <w:t>№ 23</w:t>
        </w:r>
        <w:r w:rsidRPr="00385569">
          <w:rPr>
            <w:i/>
            <w:color w:val="262626" w:themeColor="text1" w:themeTint="D9"/>
          </w:rPr>
          <w:t>(</w:t>
        </w:r>
        <w:r>
          <w:rPr>
            <w:i/>
            <w:color w:val="262626" w:themeColor="text1" w:themeTint="D9"/>
          </w:rPr>
          <w:t>141</w:t>
        </w:r>
        <w:r w:rsidRPr="00385569">
          <w:rPr>
            <w:i/>
            <w:color w:val="262626" w:themeColor="text1" w:themeTint="D9"/>
          </w:rPr>
          <w:t xml:space="preserve">) от </w:t>
        </w:r>
        <w:r>
          <w:rPr>
            <w:i/>
            <w:color w:val="262626" w:themeColor="text1" w:themeTint="D9"/>
          </w:rPr>
          <w:t>13</w:t>
        </w:r>
        <w:r w:rsidRPr="00385569">
          <w:rPr>
            <w:i/>
            <w:color w:val="262626" w:themeColor="text1" w:themeTint="D9"/>
          </w:rPr>
          <w:t>.</w:t>
        </w:r>
        <w:r>
          <w:rPr>
            <w:i/>
            <w:color w:val="262626" w:themeColor="text1" w:themeTint="D9"/>
          </w:rPr>
          <w:t>12</w:t>
        </w:r>
        <w:r w:rsidRPr="00385569">
          <w:rPr>
            <w:i/>
            <w:color w:val="262626" w:themeColor="text1" w:themeTint="D9"/>
          </w:rPr>
          <w:t>.201</w:t>
        </w:r>
        <w:r>
          <w:rPr>
            <w:i/>
            <w:color w:val="262626" w:themeColor="text1" w:themeTint="D9"/>
          </w:rPr>
          <w:t xml:space="preserve">8 </w:t>
        </w:r>
        <w:r w:rsidRPr="00385569">
          <w:rPr>
            <w:i/>
            <w:color w:val="262626" w:themeColor="text1" w:themeTint="D9"/>
          </w:rPr>
          <w:t>года</w:t>
        </w:r>
        <w:bookmarkEnd w:id="21"/>
        <w:r w:rsidRPr="00385569">
          <w:rPr>
            <w:color w:val="595959" w:themeColor="text1" w:themeTint="A6"/>
          </w:rPr>
          <w:t xml:space="preserve">     </w:t>
        </w:r>
        <w:r>
          <w:t xml:space="preserve">                              </w:t>
        </w:r>
        <w:r w:rsidRPr="00856993">
          <w:rPr>
            <w:i/>
          </w:rPr>
          <w:t xml:space="preserve">стр. </w:t>
        </w:r>
        <w:sdt>
          <w:sdtPr>
            <w:rPr>
              <w:i/>
            </w:rPr>
            <w:id w:val="-1148127201"/>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Pr>
                <w:i/>
                <w:noProof/>
              </w:rPr>
              <w:t>33</w:t>
            </w:r>
            <w:r w:rsidRPr="00856993">
              <w:rPr>
                <w:i/>
              </w:rPr>
              <w:fldChar w:fldCharType="end"/>
            </w:r>
          </w:sdtContent>
        </w:sdt>
      </w:p>
      <w:p w:rsidR="00C44E60" w:rsidRPr="005A027E" w:rsidRDefault="00E433C6" w:rsidP="00AF126C">
        <w:pPr>
          <w:pStyle w:val="af1"/>
          <w:rPr>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E60" w:rsidRDefault="00C44E6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3C6" w:rsidRDefault="00E433C6" w:rsidP="006734D6">
      <w:pPr>
        <w:spacing w:after="0" w:line="240" w:lineRule="auto"/>
      </w:pPr>
      <w:r>
        <w:separator/>
      </w:r>
    </w:p>
  </w:footnote>
  <w:footnote w:type="continuationSeparator" w:id="0">
    <w:p w:rsidR="00E433C6" w:rsidRDefault="00E433C6" w:rsidP="00673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E60" w:rsidRDefault="00C44E6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E60" w:rsidRDefault="00C44E6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E60" w:rsidRDefault="00C44E6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8016"/>
        </w:tabs>
        <w:ind w:left="8016" w:hanging="360"/>
      </w:pPr>
      <w:rPr>
        <w:rFonts w:ascii="Tahoma" w:hAnsi="Tahoma"/>
      </w:rPr>
    </w:lvl>
    <w:lvl w:ilvl="1">
      <w:start w:val="1"/>
      <w:numFmt w:val="bullet"/>
      <w:lvlText w:val="◦"/>
      <w:lvlJc w:val="left"/>
      <w:pPr>
        <w:tabs>
          <w:tab w:val="num" w:pos="8376"/>
        </w:tabs>
        <w:ind w:left="8376" w:hanging="360"/>
      </w:pPr>
      <w:rPr>
        <w:rFonts w:ascii="OpenSymbol" w:eastAsia="Times New Roman"/>
      </w:rPr>
    </w:lvl>
    <w:lvl w:ilvl="2">
      <w:start w:val="1"/>
      <w:numFmt w:val="bullet"/>
      <w:lvlText w:val="▪"/>
      <w:lvlJc w:val="left"/>
      <w:pPr>
        <w:tabs>
          <w:tab w:val="num" w:pos="8736"/>
        </w:tabs>
        <w:ind w:left="8736" w:hanging="360"/>
      </w:pPr>
      <w:rPr>
        <w:rFonts w:ascii="OpenSymbol" w:eastAsia="Times New Roman"/>
      </w:rPr>
    </w:lvl>
    <w:lvl w:ilvl="3">
      <w:start w:val="1"/>
      <w:numFmt w:val="bullet"/>
      <w:lvlText w:val=""/>
      <w:lvlJc w:val="left"/>
      <w:pPr>
        <w:tabs>
          <w:tab w:val="num" w:pos="9096"/>
        </w:tabs>
        <w:ind w:left="9096" w:hanging="360"/>
      </w:pPr>
      <w:rPr>
        <w:rFonts w:ascii="Symbol" w:hAnsi="Symbol"/>
      </w:rPr>
    </w:lvl>
    <w:lvl w:ilvl="4">
      <w:start w:val="1"/>
      <w:numFmt w:val="bullet"/>
      <w:lvlText w:val="◦"/>
      <w:lvlJc w:val="left"/>
      <w:pPr>
        <w:tabs>
          <w:tab w:val="num" w:pos="9456"/>
        </w:tabs>
        <w:ind w:left="9456" w:hanging="360"/>
      </w:pPr>
      <w:rPr>
        <w:rFonts w:ascii="OpenSymbol" w:eastAsia="Times New Roman"/>
      </w:rPr>
    </w:lvl>
    <w:lvl w:ilvl="5">
      <w:start w:val="1"/>
      <w:numFmt w:val="bullet"/>
      <w:lvlText w:val="▪"/>
      <w:lvlJc w:val="left"/>
      <w:pPr>
        <w:tabs>
          <w:tab w:val="num" w:pos="9816"/>
        </w:tabs>
        <w:ind w:left="9816" w:hanging="360"/>
      </w:pPr>
      <w:rPr>
        <w:rFonts w:ascii="OpenSymbol" w:eastAsia="Times New Roman"/>
      </w:rPr>
    </w:lvl>
    <w:lvl w:ilvl="6">
      <w:start w:val="1"/>
      <w:numFmt w:val="bullet"/>
      <w:lvlText w:val=""/>
      <w:lvlJc w:val="left"/>
      <w:pPr>
        <w:tabs>
          <w:tab w:val="num" w:pos="10176"/>
        </w:tabs>
        <w:ind w:left="10176" w:hanging="360"/>
      </w:pPr>
      <w:rPr>
        <w:rFonts w:ascii="Symbol" w:hAnsi="Symbol"/>
      </w:rPr>
    </w:lvl>
    <w:lvl w:ilvl="7">
      <w:start w:val="1"/>
      <w:numFmt w:val="bullet"/>
      <w:lvlText w:val="◦"/>
      <w:lvlJc w:val="left"/>
      <w:pPr>
        <w:tabs>
          <w:tab w:val="num" w:pos="10536"/>
        </w:tabs>
        <w:ind w:left="10536" w:hanging="360"/>
      </w:pPr>
      <w:rPr>
        <w:rFonts w:ascii="OpenSymbol" w:eastAsia="Times New Roman"/>
      </w:rPr>
    </w:lvl>
    <w:lvl w:ilvl="8">
      <w:start w:val="1"/>
      <w:numFmt w:val="bullet"/>
      <w:lvlText w:val="▪"/>
      <w:lvlJc w:val="left"/>
      <w:pPr>
        <w:tabs>
          <w:tab w:val="num" w:pos="10896"/>
        </w:tabs>
        <w:ind w:left="10896" w:hanging="360"/>
      </w:pPr>
      <w:rPr>
        <w:rFonts w:ascii="OpenSymbol" w:eastAsia="Times New Roman"/>
      </w:rPr>
    </w:lvl>
  </w:abstractNum>
  <w:abstractNum w:abstractNumId="1" w15:restartNumberingAfterBreak="0">
    <w:nsid w:val="00000002"/>
    <w:multiLevelType w:val="multilevel"/>
    <w:tmpl w:val="F410AA5A"/>
    <w:name w:val="WW8Num2"/>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bullet"/>
      <w:lvlText w:val="◦"/>
      <w:lvlJc w:val="left"/>
      <w:pPr>
        <w:tabs>
          <w:tab w:val="num" w:pos="1146"/>
        </w:tabs>
        <w:ind w:left="1146" w:hanging="360"/>
      </w:pPr>
      <w:rPr>
        <w:rFonts w:ascii="OpenSymbol" w:eastAsia="Times New Roman"/>
      </w:rPr>
    </w:lvl>
    <w:lvl w:ilvl="2">
      <w:start w:val="1"/>
      <w:numFmt w:val="bullet"/>
      <w:lvlText w:val="▪"/>
      <w:lvlJc w:val="left"/>
      <w:pPr>
        <w:tabs>
          <w:tab w:val="num" w:pos="1506"/>
        </w:tabs>
        <w:ind w:left="1506" w:hanging="360"/>
      </w:pPr>
      <w:rPr>
        <w:rFonts w:ascii="OpenSymbol" w:eastAsia="Times New Roman"/>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eastAsia="Times New Roman"/>
      </w:rPr>
    </w:lvl>
    <w:lvl w:ilvl="5">
      <w:start w:val="1"/>
      <w:numFmt w:val="bullet"/>
      <w:lvlText w:val="▪"/>
      <w:lvlJc w:val="left"/>
      <w:pPr>
        <w:tabs>
          <w:tab w:val="num" w:pos="2586"/>
        </w:tabs>
        <w:ind w:left="2586" w:hanging="360"/>
      </w:pPr>
      <w:rPr>
        <w:rFonts w:ascii="OpenSymbol" w:eastAsia="Times New Roman"/>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eastAsia="Times New Roman"/>
      </w:rPr>
    </w:lvl>
    <w:lvl w:ilvl="8">
      <w:start w:val="1"/>
      <w:numFmt w:val="bullet"/>
      <w:lvlText w:val="▪"/>
      <w:lvlJc w:val="left"/>
      <w:pPr>
        <w:tabs>
          <w:tab w:val="num" w:pos="3666"/>
        </w:tabs>
        <w:ind w:left="3666" w:hanging="360"/>
      </w:pPr>
      <w:rPr>
        <w:rFonts w:ascii="OpenSymbol" w:eastAsia="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2E07FED"/>
    <w:multiLevelType w:val="singleLevel"/>
    <w:tmpl w:val="DBDC27B2"/>
    <w:lvl w:ilvl="0">
      <w:start w:val="15"/>
      <w:numFmt w:val="decimal"/>
      <w:lvlText w:val="%1."/>
      <w:legacy w:legacy="1" w:legacySpace="0" w:legacyIndent="533"/>
      <w:lvlJc w:val="left"/>
      <w:rPr>
        <w:rFonts w:ascii="Times New Roman" w:hAnsi="Times New Roman" w:cs="Times New Roman" w:hint="default"/>
      </w:rPr>
    </w:lvl>
  </w:abstractNum>
  <w:abstractNum w:abstractNumId="16" w15:restartNumberingAfterBreak="0">
    <w:nsid w:val="0C901F14"/>
    <w:multiLevelType w:val="multilevel"/>
    <w:tmpl w:val="D69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A77CE0"/>
    <w:multiLevelType w:val="hybridMultilevel"/>
    <w:tmpl w:val="72B4BD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70836D5"/>
    <w:multiLevelType w:val="multilevel"/>
    <w:tmpl w:val="A37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3205FB"/>
    <w:multiLevelType w:val="hybridMultilevel"/>
    <w:tmpl w:val="C764DE1E"/>
    <w:lvl w:ilvl="0" w:tplc="C31EF3C2">
      <w:start w:val="1"/>
      <w:numFmt w:val="decimal"/>
      <w:lvlText w:val="%1."/>
      <w:lvlJc w:val="left"/>
      <w:pPr>
        <w:ind w:left="3720" w:hanging="360"/>
      </w:pPr>
      <w:rPr>
        <w:rFonts w:cs="Times New Roman"/>
      </w:rPr>
    </w:lvl>
    <w:lvl w:ilvl="1" w:tplc="079E9274">
      <w:numFmt w:val="none"/>
      <w:lvlText w:val=""/>
      <w:lvlJc w:val="left"/>
      <w:pPr>
        <w:tabs>
          <w:tab w:val="num" w:pos="360"/>
        </w:tabs>
      </w:pPr>
      <w:rPr>
        <w:rFonts w:cs="Times New Roman"/>
      </w:rPr>
    </w:lvl>
    <w:lvl w:ilvl="2" w:tplc="EFD6A7C0">
      <w:numFmt w:val="none"/>
      <w:lvlText w:val=""/>
      <w:lvlJc w:val="left"/>
      <w:pPr>
        <w:tabs>
          <w:tab w:val="num" w:pos="360"/>
        </w:tabs>
      </w:pPr>
      <w:rPr>
        <w:rFonts w:cs="Times New Roman"/>
      </w:rPr>
    </w:lvl>
    <w:lvl w:ilvl="3" w:tplc="1896A25C">
      <w:numFmt w:val="none"/>
      <w:lvlText w:val=""/>
      <w:lvlJc w:val="left"/>
      <w:pPr>
        <w:tabs>
          <w:tab w:val="num" w:pos="360"/>
        </w:tabs>
      </w:pPr>
      <w:rPr>
        <w:rFonts w:cs="Times New Roman"/>
      </w:rPr>
    </w:lvl>
    <w:lvl w:ilvl="4" w:tplc="4E661650">
      <w:numFmt w:val="none"/>
      <w:lvlText w:val=""/>
      <w:lvlJc w:val="left"/>
      <w:pPr>
        <w:tabs>
          <w:tab w:val="num" w:pos="360"/>
        </w:tabs>
      </w:pPr>
      <w:rPr>
        <w:rFonts w:cs="Times New Roman"/>
      </w:rPr>
    </w:lvl>
    <w:lvl w:ilvl="5" w:tplc="44E4611E">
      <w:numFmt w:val="none"/>
      <w:lvlText w:val=""/>
      <w:lvlJc w:val="left"/>
      <w:pPr>
        <w:tabs>
          <w:tab w:val="num" w:pos="360"/>
        </w:tabs>
      </w:pPr>
      <w:rPr>
        <w:rFonts w:cs="Times New Roman"/>
      </w:rPr>
    </w:lvl>
    <w:lvl w:ilvl="6" w:tplc="19308BE0">
      <w:numFmt w:val="none"/>
      <w:lvlText w:val=""/>
      <w:lvlJc w:val="left"/>
      <w:pPr>
        <w:tabs>
          <w:tab w:val="num" w:pos="360"/>
        </w:tabs>
      </w:pPr>
      <w:rPr>
        <w:rFonts w:cs="Times New Roman"/>
      </w:rPr>
    </w:lvl>
    <w:lvl w:ilvl="7" w:tplc="A0A2163C">
      <w:numFmt w:val="none"/>
      <w:lvlText w:val=""/>
      <w:lvlJc w:val="left"/>
      <w:pPr>
        <w:tabs>
          <w:tab w:val="num" w:pos="360"/>
        </w:tabs>
      </w:pPr>
      <w:rPr>
        <w:rFonts w:cs="Times New Roman"/>
      </w:rPr>
    </w:lvl>
    <w:lvl w:ilvl="8" w:tplc="3D4C063A">
      <w:numFmt w:val="none"/>
      <w:lvlText w:val=""/>
      <w:lvlJc w:val="left"/>
      <w:pPr>
        <w:tabs>
          <w:tab w:val="num" w:pos="360"/>
        </w:tabs>
      </w:pPr>
      <w:rPr>
        <w:rFonts w:cs="Times New Roman"/>
      </w:rPr>
    </w:lvl>
  </w:abstractNum>
  <w:abstractNum w:abstractNumId="21" w15:restartNumberingAfterBreak="0">
    <w:nsid w:val="1C646614"/>
    <w:multiLevelType w:val="hybridMultilevel"/>
    <w:tmpl w:val="5926A0E8"/>
    <w:lvl w:ilvl="0" w:tplc="90EADFA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2455778E"/>
    <w:multiLevelType w:val="hybridMultilevel"/>
    <w:tmpl w:val="04F2F4A6"/>
    <w:lvl w:ilvl="0" w:tplc="A8368E9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4E426F"/>
    <w:multiLevelType w:val="multilevel"/>
    <w:tmpl w:val="46BE39BA"/>
    <w:lvl w:ilvl="0">
      <w:start w:val="3"/>
      <w:numFmt w:val="decimal"/>
      <w:lvlText w:val="%1."/>
      <w:lvlJc w:val="left"/>
      <w:pPr>
        <w:ind w:left="540" w:hanging="540"/>
      </w:pPr>
      <w:rPr>
        <w:rFonts w:ascii="Calibri" w:hAnsi="Calibri" w:cs="Times New Roman" w:hint="default"/>
      </w:rPr>
    </w:lvl>
    <w:lvl w:ilvl="1">
      <w:start w:val="2"/>
      <w:numFmt w:val="decimal"/>
      <w:lvlText w:val="%1.%2."/>
      <w:lvlJc w:val="left"/>
      <w:pPr>
        <w:ind w:left="540" w:hanging="54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4"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23A1C1E"/>
    <w:multiLevelType w:val="hybridMultilevel"/>
    <w:tmpl w:val="F58486C8"/>
    <w:lvl w:ilvl="0" w:tplc="D7D22158">
      <w:start w:val="1"/>
      <w:numFmt w:val="decimal"/>
      <w:lvlText w:val="%1."/>
      <w:lvlJc w:val="left"/>
      <w:pPr>
        <w:tabs>
          <w:tab w:val="num" w:pos="720"/>
        </w:tabs>
        <w:ind w:left="720" w:hanging="360"/>
      </w:pPr>
    </w:lvl>
    <w:lvl w:ilvl="1" w:tplc="97FE7150">
      <w:numFmt w:val="none"/>
      <w:lvlText w:val=""/>
      <w:lvlJc w:val="left"/>
      <w:pPr>
        <w:tabs>
          <w:tab w:val="num" w:pos="360"/>
        </w:tabs>
      </w:pPr>
    </w:lvl>
    <w:lvl w:ilvl="2" w:tplc="86EA55F0">
      <w:numFmt w:val="none"/>
      <w:lvlText w:val=""/>
      <w:lvlJc w:val="left"/>
      <w:pPr>
        <w:tabs>
          <w:tab w:val="num" w:pos="360"/>
        </w:tabs>
      </w:pPr>
    </w:lvl>
    <w:lvl w:ilvl="3" w:tplc="3A182ECC">
      <w:numFmt w:val="none"/>
      <w:lvlText w:val=""/>
      <w:lvlJc w:val="left"/>
      <w:pPr>
        <w:tabs>
          <w:tab w:val="num" w:pos="360"/>
        </w:tabs>
      </w:pPr>
    </w:lvl>
    <w:lvl w:ilvl="4" w:tplc="B4221B36">
      <w:numFmt w:val="none"/>
      <w:lvlText w:val=""/>
      <w:lvlJc w:val="left"/>
      <w:pPr>
        <w:tabs>
          <w:tab w:val="num" w:pos="360"/>
        </w:tabs>
      </w:pPr>
    </w:lvl>
    <w:lvl w:ilvl="5" w:tplc="5164C08C">
      <w:numFmt w:val="none"/>
      <w:lvlText w:val=""/>
      <w:lvlJc w:val="left"/>
      <w:pPr>
        <w:tabs>
          <w:tab w:val="num" w:pos="360"/>
        </w:tabs>
      </w:pPr>
    </w:lvl>
    <w:lvl w:ilvl="6" w:tplc="4D96DC38">
      <w:numFmt w:val="none"/>
      <w:lvlText w:val=""/>
      <w:lvlJc w:val="left"/>
      <w:pPr>
        <w:tabs>
          <w:tab w:val="num" w:pos="360"/>
        </w:tabs>
      </w:pPr>
    </w:lvl>
    <w:lvl w:ilvl="7" w:tplc="1256C15C">
      <w:numFmt w:val="none"/>
      <w:lvlText w:val=""/>
      <w:lvlJc w:val="left"/>
      <w:pPr>
        <w:tabs>
          <w:tab w:val="num" w:pos="360"/>
        </w:tabs>
      </w:pPr>
    </w:lvl>
    <w:lvl w:ilvl="8" w:tplc="57444FDA">
      <w:numFmt w:val="none"/>
      <w:lvlText w:val=""/>
      <w:lvlJc w:val="left"/>
      <w:pPr>
        <w:tabs>
          <w:tab w:val="num" w:pos="360"/>
        </w:tabs>
      </w:pPr>
    </w:lvl>
  </w:abstractNum>
  <w:abstractNum w:abstractNumId="26" w15:restartNumberingAfterBreak="0">
    <w:nsid w:val="348D43E3"/>
    <w:multiLevelType w:val="hybridMultilevel"/>
    <w:tmpl w:val="5F269D4E"/>
    <w:lvl w:ilvl="0" w:tplc="644A07A8">
      <w:start w:val="1"/>
      <w:numFmt w:val="upperRoman"/>
      <w:lvlText w:val="%1."/>
      <w:lvlJc w:val="left"/>
      <w:pPr>
        <w:ind w:left="792" w:hanging="72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7" w15:restartNumberingAfterBreak="0">
    <w:nsid w:val="393435FA"/>
    <w:multiLevelType w:val="hybridMultilevel"/>
    <w:tmpl w:val="8760D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D4E14AF"/>
    <w:multiLevelType w:val="multilevel"/>
    <w:tmpl w:val="6F50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7695AE8"/>
    <w:multiLevelType w:val="hybridMultilevel"/>
    <w:tmpl w:val="7314601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8FC3DDA"/>
    <w:multiLevelType w:val="hybridMultilevel"/>
    <w:tmpl w:val="CEF073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4D587455"/>
    <w:multiLevelType w:val="hybridMultilevel"/>
    <w:tmpl w:val="3A02D9AC"/>
    <w:lvl w:ilvl="0" w:tplc="15AEF7E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15:restartNumberingAfterBreak="0">
    <w:nsid w:val="4F4C60FE"/>
    <w:multiLevelType w:val="multilevel"/>
    <w:tmpl w:val="847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5" w15:restartNumberingAfterBreak="0">
    <w:nsid w:val="57AF16E4"/>
    <w:multiLevelType w:val="hybridMultilevel"/>
    <w:tmpl w:val="2E62D808"/>
    <w:lvl w:ilvl="0" w:tplc="9ADC8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8601305"/>
    <w:multiLevelType w:val="hybridMultilevel"/>
    <w:tmpl w:val="A3206D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46F4255"/>
    <w:multiLevelType w:val="singleLevel"/>
    <w:tmpl w:val="CE7C0166"/>
    <w:lvl w:ilvl="0">
      <w:start w:val="6"/>
      <w:numFmt w:val="decimal"/>
      <w:lvlText w:val="%1."/>
      <w:legacy w:legacy="1" w:legacySpace="0" w:legacyIndent="490"/>
      <w:lvlJc w:val="left"/>
      <w:rPr>
        <w:rFonts w:ascii="Times New Roman" w:hAnsi="Times New Roman" w:cs="Times New Roman" w:hint="default"/>
      </w:rPr>
    </w:lvl>
  </w:abstractNum>
  <w:abstractNum w:abstractNumId="38" w15:restartNumberingAfterBreak="0">
    <w:nsid w:val="68BB14E5"/>
    <w:multiLevelType w:val="singleLevel"/>
    <w:tmpl w:val="ACF8274A"/>
    <w:lvl w:ilvl="0">
      <w:start w:val="1"/>
      <w:numFmt w:val="decimal"/>
      <w:lvlText w:val="%1."/>
      <w:legacy w:legacy="1" w:legacySpace="0" w:legacyIndent="499"/>
      <w:lvlJc w:val="left"/>
      <w:rPr>
        <w:rFonts w:ascii="Times New Roman" w:hAnsi="Times New Roman" w:cs="Times New Roman" w:hint="default"/>
      </w:rPr>
    </w:lvl>
  </w:abstractNum>
  <w:abstractNum w:abstractNumId="39" w15:restartNumberingAfterBreak="0">
    <w:nsid w:val="69D14899"/>
    <w:multiLevelType w:val="multilevel"/>
    <w:tmpl w:val="9872B5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6C930B55"/>
    <w:multiLevelType w:val="multilevel"/>
    <w:tmpl w:val="598007D8"/>
    <w:lvl w:ilvl="0">
      <w:start w:val="1"/>
      <w:numFmt w:val="decimal"/>
      <w:lvlText w:val="%1."/>
      <w:lvlJc w:val="left"/>
      <w:pPr>
        <w:ind w:left="705" w:hanging="705"/>
      </w:pPr>
      <w:rPr>
        <w:rFonts w:cs="Times New Roman"/>
      </w:rPr>
    </w:lvl>
    <w:lvl w:ilvl="1">
      <w:start w:val="1"/>
      <w:numFmt w:val="decimal"/>
      <w:lvlText w:val="%1.%2."/>
      <w:lvlJc w:val="left"/>
      <w:pPr>
        <w:ind w:left="740" w:hanging="720"/>
      </w:pPr>
      <w:rPr>
        <w:rFonts w:cs="Times New Roman"/>
      </w:rPr>
    </w:lvl>
    <w:lvl w:ilvl="2">
      <w:start w:val="1"/>
      <w:numFmt w:val="decimal"/>
      <w:lvlText w:val="%1.%2.%3."/>
      <w:lvlJc w:val="left"/>
      <w:pPr>
        <w:ind w:left="1571" w:hanging="720"/>
      </w:pPr>
      <w:rPr>
        <w:rFonts w:cs="Times New Roman"/>
        <w:b w:val="0"/>
      </w:rPr>
    </w:lvl>
    <w:lvl w:ilvl="3">
      <w:start w:val="1"/>
      <w:numFmt w:val="decimal"/>
      <w:lvlText w:val="%1.%2.%3.%4."/>
      <w:lvlJc w:val="left"/>
      <w:pPr>
        <w:ind w:left="1140" w:hanging="1080"/>
      </w:pPr>
      <w:rPr>
        <w:rFonts w:cs="Times New Roman"/>
      </w:rPr>
    </w:lvl>
    <w:lvl w:ilvl="4">
      <w:start w:val="1"/>
      <w:numFmt w:val="decimal"/>
      <w:lvlText w:val="%1.%2.%3.%4.%5."/>
      <w:lvlJc w:val="left"/>
      <w:pPr>
        <w:ind w:left="1160" w:hanging="1080"/>
      </w:pPr>
      <w:rPr>
        <w:rFonts w:cs="Times New Roman"/>
      </w:rPr>
    </w:lvl>
    <w:lvl w:ilvl="5">
      <w:start w:val="1"/>
      <w:numFmt w:val="decimal"/>
      <w:lvlText w:val="%1.%2.%3.%4.%5.%6."/>
      <w:lvlJc w:val="left"/>
      <w:pPr>
        <w:ind w:left="1540" w:hanging="1440"/>
      </w:pPr>
      <w:rPr>
        <w:rFonts w:cs="Times New Roman"/>
      </w:rPr>
    </w:lvl>
    <w:lvl w:ilvl="6">
      <w:start w:val="1"/>
      <w:numFmt w:val="decimal"/>
      <w:lvlText w:val="%1.%2.%3.%4.%5.%6.%7."/>
      <w:lvlJc w:val="left"/>
      <w:pPr>
        <w:ind w:left="1920" w:hanging="1800"/>
      </w:pPr>
      <w:rPr>
        <w:rFonts w:cs="Times New Roman"/>
      </w:rPr>
    </w:lvl>
    <w:lvl w:ilvl="7">
      <w:start w:val="1"/>
      <w:numFmt w:val="decimal"/>
      <w:lvlText w:val="%1.%2.%3.%4.%5.%6.%7.%8."/>
      <w:lvlJc w:val="left"/>
      <w:pPr>
        <w:ind w:left="1940" w:hanging="1800"/>
      </w:pPr>
      <w:rPr>
        <w:rFonts w:cs="Times New Roman"/>
      </w:rPr>
    </w:lvl>
    <w:lvl w:ilvl="8">
      <w:start w:val="1"/>
      <w:numFmt w:val="decimal"/>
      <w:lvlText w:val="%1.%2.%3.%4.%5.%6.%7.%8.%9."/>
      <w:lvlJc w:val="left"/>
      <w:pPr>
        <w:ind w:left="2320" w:hanging="2160"/>
      </w:pPr>
      <w:rPr>
        <w:rFonts w:cs="Times New Roman"/>
      </w:rPr>
    </w:lvl>
  </w:abstractNum>
  <w:abstractNum w:abstractNumId="41"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43"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18"/>
  </w:num>
  <w:num w:numId="3">
    <w:abstractNumId w:val="34"/>
  </w:num>
  <w:num w:numId="4">
    <w:abstractNumId w:val="24"/>
  </w:num>
  <w:num w:numId="5">
    <w:abstractNumId w:val="41"/>
  </w:num>
  <w:num w:numId="6">
    <w:abstractNumId w:val="29"/>
  </w:num>
  <w:num w:numId="7">
    <w:abstractNumId w:val="43"/>
  </w:num>
  <w:num w:numId="8">
    <w:abstractNumId w:val="19"/>
  </w:num>
  <w:num w:numId="9">
    <w:abstractNumId w:val="16"/>
  </w:num>
  <w:num w:numId="10">
    <w:abstractNumId w:val="33"/>
  </w:num>
  <w:num w:numId="11">
    <w:abstractNumId w:val="28"/>
  </w:num>
  <w:num w:numId="12">
    <w:abstractNumId w:val="38"/>
  </w:num>
  <w:num w:numId="13">
    <w:abstractNumId w:val="37"/>
  </w:num>
  <w:num w:numId="14">
    <w:abstractNumId w:val="15"/>
  </w:num>
  <w:num w:numId="15">
    <w:abstractNumId w:val="15"/>
    <w:lvlOverride w:ilvl="0">
      <w:lvl w:ilvl="0">
        <w:start w:val="15"/>
        <w:numFmt w:val="decimal"/>
        <w:lvlText w:val="%1."/>
        <w:legacy w:legacy="1" w:legacySpace="0" w:legacyIndent="532"/>
        <w:lvlJc w:val="left"/>
        <w:rPr>
          <w:rFonts w:ascii="Times New Roman" w:hAnsi="Times New Roman" w:cs="Times New Roman" w:hint="default"/>
        </w:rPr>
      </w:lvl>
    </w:lvlOverride>
  </w:num>
  <w:num w:numId="16">
    <w:abstractNumId w:val="3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1"/>
  </w:num>
  <w:num w:numId="20">
    <w:abstractNumId w:val="31"/>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40"/>
  </w:num>
  <w:num w:numId="23">
    <w:abstractNumId w:val="23"/>
  </w:num>
  <w:num w:numId="24">
    <w:abstractNumId w:val="36"/>
  </w:num>
  <w:num w:numId="25">
    <w:abstractNumId w:val="22"/>
  </w:num>
  <w:num w:numId="26">
    <w:abstractNumId w:val="39"/>
  </w:num>
  <w:num w:numId="27">
    <w:abstractNumId w:val="30"/>
  </w:num>
  <w:num w:numId="28">
    <w:abstractNumId w:val="26"/>
  </w:num>
  <w:num w:numId="29">
    <w:abstractNumId w:val="25"/>
  </w:num>
  <w:num w:numId="30">
    <w:abstractNumId w:val="25"/>
  </w:num>
  <w:num w:numId="31">
    <w:abstractNumId w:val="25"/>
  </w:num>
  <w:num w:numId="32">
    <w:abstractNumId w:val="42"/>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37B"/>
    <w:rsid w:val="000002B6"/>
    <w:rsid w:val="000002BC"/>
    <w:rsid w:val="00000758"/>
    <w:rsid w:val="000007B1"/>
    <w:rsid w:val="000007E4"/>
    <w:rsid w:val="00000CDA"/>
    <w:rsid w:val="0000102D"/>
    <w:rsid w:val="000012EE"/>
    <w:rsid w:val="000013FF"/>
    <w:rsid w:val="000019FB"/>
    <w:rsid w:val="00001E90"/>
    <w:rsid w:val="00001EFC"/>
    <w:rsid w:val="00001F83"/>
    <w:rsid w:val="000021DD"/>
    <w:rsid w:val="00002226"/>
    <w:rsid w:val="0000223A"/>
    <w:rsid w:val="00002271"/>
    <w:rsid w:val="00002EBE"/>
    <w:rsid w:val="00003459"/>
    <w:rsid w:val="000034C6"/>
    <w:rsid w:val="000038A9"/>
    <w:rsid w:val="000039CC"/>
    <w:rsid w:val="00003B6D"/>
    <w:rsid w:val="00003E07"/>
    <w:rsid w:val="00004667"/>
    <w:rsid w:val="00004AFF"/>
    <w:rsid w:val="00005592"/>
    <w:rsid w:val="0000577E"/>
    <w:rsid w:val="00005784"/>
    <w:rsid w:val="00005EF1"/>
    <w:rsid w:val="00005F48"/>
    <w:rsid w:val="00005FE7"/>
    <w:rsid w:val="0000620A"/>
    <w:rsid w:val="00006244"/>
    <w:rsid w:val="00006DD7"/>
    <w:rsid w:val="00006FE3"/>
    <w:rsid w:val="00007229"/>
    <w:rsid w:val="0000729A"/>
    <w:rsid w:val="000074F3"/>
    <w:rsid w:val="00007838"/>
    <w:rsid w:val="000079CD"/>
    <w:rsid w:val="00007B25"/>
    <w:rsid w:val="00007C46"/>
    <w:rsid w:val="0001000F"/>
    <w:rsid w:val="0001015A"/>
    <w:rsid w:val="00010566"/>
    <w:rsid w:val="00010D38"/>
    <w:rsid w:val="00011444"/>
    <w:rsid w:val="00011788"/>
    <w:rsid w:val="00011ADC"/>
    <w:rsid w:val="00011B11"/>
    <w:rsid w:val="000121BB"/>
    <w:rsid w:val="0001236F"/>
    <w:rsid w:val="00012856"/>
    <w:rsid w:val="00012BD8"/>
    <w:rsid w:val="00012F55"/>
    <w:rsid w:val="000131A0"/>
    <w:rsid w:val="000135A9"/>
    <w:rsid w:val="0001378E"/>
    <w:rsid w:val="0001396D"/>
    <w:rsid w:val="00013BF7"/>
    <w:rsid w:val="00013E04"/>
    <w:rsid w:val="0001402E"/>
    <w:rsid w:val="00014AA5"/>
    <w:rsid w:val="00014AC3"/>
    <w:rsid w:val="00014E27"/>
    <w:rsid w:val="00014E36"/>
    <w:rsid w:val="00014F8F"/>
    <w:rsid w:val="00015087"/>
    <w:rsid w:val="00015234"/>
    <w:rsid w:val="00015258"/>
    <w:rsid w:val="00015365"/>
    <w:rsid w:val="000154E4"/>
    <w:rsid w:val="000159EE"/>
    <w:rsid w:val="00015D4C"/>
    <w:rsid w:val="00016045"/>
    <w:rsid w:val="0001614E"/>
    <w:rsid w:val="00016455"/>
    <w:rsid w:val="00016516"/>
    <w:rsid w:val="00016542"/>
    <w:rsid w:val="00016AF7"/>
    <w:rsid w:val="00016C45"/>
    <w:rsid w:val="00017AF6"/>
    <w:rsid w:val="00017BE2"/>
    <w:rsid w:val="00017CC3"/>
    <w:rsid w:val="00017FF2"/>
    <w:rsid w:val="00020169"/>
    <w:rsid w:val="00020245"/>
    <w:rsid w:val="0002024A"/>
    <w:rsid w:val="000205AC"/>
    <w:rsid w:val="0002099A"/>
    <w:rsid w:val="00020AA7"/>
    <w:rsid w:val="00020F18"/>
    <w:rsid w:val="00020F5F"/>
    <w:rsid w:val="00021AF4"/>
    <w:rsid w:val="00021C80"/>
    <w:rsid w:val="00021D0B"/>
    <w:rsid w:val="00021FA5"/>
    <w:rsid w:val="000227AD"/>
    <w:rsid w:val="000229BC"/>
    <w:rsid w:val="00022D65"/>
    <w:rsid w:val="0002306F"/>
    <w:rsid w:val="000231B5"/>
    <w:rsid w:val="000234DA"/>
    <w:rsid w:val="0002352D"/>
    <w:rsid w:val="00023881"/>
    <w:rsid w:val="00023F76"/>
    <w:rsid w:val="000240BA"/>
    <w:rsid w:val="000243D4"/>
    <w:rsid w:val="000245D0"/>
    <w:rsid w:val="0002474D"/>
    <w:rsid w:val="0002481F"/>
    <w:rsid w:val="00024877"/>
    <w:rsid w:val="00024D0A"/>
    <w:rsid w:val="00024EBD"/>
    <w:rsid w:val="00025392"/>
    <w:rsid w:val="000259C9"/>
    <w:rsid w:val="000259EB"/>
    <w:rsid w:val="00025A7D"/>
    <w:rsid w:val="00025CD3"/>
    <w:rsid w:val="00025D85"/>
    <w:rsid w:val="00025D8A"/>
    <w:rsid w:val="00025E45"/>
    <w:rsid w:val="00026409"/>
    <w:rsid w:val="00026CC4"/>
    <w:rsid w:val="00026D20"/>
    <w:rsid w:val="0002721C"/>
    <w:rsid w:val="00027372"/>
    <w:rsid w:val="00027530"/>
    <w:rsid w:val="00027614"/>
    <w:rsid w:val="00027B1B"/>
    <w:rsid w:val="00027E7F"/>
    <w:rsid w:val="0003024F"/>
    <w:rsid w:val="000305B7"/>
    <w:rsid w:val="00030657"/>
    <w:rsid w:val="000309DB"/>
    <w:rsid w:val="00030A9C"/>
    <w:rsid w:val="00030C43"/>
    <w:rsid w:val="0003122E"/>
    <w:rsid w:val="00031402"/>
    <w:rsid w:val="00031406"/>
    <w:rsid w:val="000318A5"/>
    <w:rsid w:val="00031CB9"/>
    <w:rsid w:val="00031D0A"/>
    <w:rsid w:val="00032107"/>
    <w:rsid w:val="00032CBA"/>
    <w:rsid w:val="00032EF6"/>
    <w:rsid w:val="000334C4"/>
    <w:rsid w:val="00033545"/>
    <w:rsid w:val="00033652"/>
    <w:rsid w:val="0003378A"/>
    <w:rsid w:val="000337B8"/>
    <w:rsid w:val="000338B1"/>
    <w:rsid w:val="000338FB"/>
    <w:rsid w:val="00033EF3"/>
    <w:rsid w:val="0003485D"/>
    <w:rsid w:val="00034CA4"/>
    <w:rsid w:val="00034CDD"/>
    <w:rsid w:val="00034D44"/>
    <w:rsid w:val="00034F8C"/>
    <w:rsid w:val="0003523E"/>
    <w:rsid w:val="0003529A"/>
    <w:rsid w:val="00035876"/>
    <w:rsid w:val="00035877"/>
    <w:rsid w:val="00035BF0"/>
    <w:rsid w:val="00035C1D"/>
    <w:rsid w:val="00035E58"/>
    <w:rsid w:val="0003615C"/>
    <w:rsid w:val="0003625B"/>
    <w:rsid w:val="00036541"/>
    <w:rsid w:val="00036857"/>
    <w:rsid w:val="00036AA6"/>
    <w:rsid w:val="00036E49"/>
    <w:rsid w:val="00036F43"/>
    <w:rsid w:val="00036FD6"/>
    <w:rsid w:val="00037046"/>
    <w:rsid w:val="0003709D"/>
    <w:rsid w:val="00037234"/>
    <w:rsid w:val="00037327"/>
    <w:rsid w:val="0003737C"/>
    <w:rsid w:val="00037538"/>
    <w:rsid w:val="00037760"/>
    <w:rsid w:val="000378A3"/>
    <w:rsid w:val="0003791B"/>
    <w:rsid w:val="00037956"/>
    <w:rsid w:val="00037B85"/>
    <w:rsid w:val="00037CEB"/>
    <w:rsid w:val="00040213"/>
    <w:rsid w:val="0004030A"/>
    <w:rsid w:val="0004096D"/>
    <w:rsid w:val="000412A4"/>
    <w:rsid w:val="000414CE"/>
    <w:rsid w:val="000416F4"/>
    <w:rsid w:val="00041706"/>
    <w:rsid w:val="00041A15"/>
    <w:rsid w:val="00041DB1"/>
    <w:rsid w:val="00041EE8"/>
    <w:rsid w:val="0004248C"/>
    <w:rsid w:val="00042943"/>
    <w:rsid w:val="00042C6B"/>
    <w:rsid w:val="000430FE"/>
    <w:rsid w:val="000431EE"/>
    <w:rsid w:val="00043651"/>
    <w:rsid w:val="00043910"/>
    <w:rsid w:val="00043C1C"/>
    <w:rsid w:val="00043C44"/>
    <w:rsid w:val="00044031"/>
    <w:rsid w:val="00044197"/>
    <w:rsid w:val="00044282"/>
    <w:rsid w:val="00044453"/>
    <w:rsid w:val="00044548"/>
    <w:rsid w:val="00044AF9"/>
    <w:rsid w:val="00045537"/>
    <w:rsid w:val="00045874"/>
    <w:rsid w:val="000460ED"/>
    <w:rsid w:val="000462E1"/>
    <w:rsid w:val="0004643B"/>
    <w:rsid w:val="000465E2"/>
    <w:rsid w:val="0004685F"/>
    <w:rsid w:val="00046D38"/>
    <w:rsid w:val="0004730C"/>
    <w:rsid w:val="0004735F"/>
    <w:rsid w:val="00047374"/>
    <w:rsid w:val="000473D2"/>
    <w:rsid w:val="000474D3"/>
    <w:rsid w:val="00047AD0"/>
    <w:rsid w:val="00047B94"/>
    <w:rsid w:val="00047D3F"/>
    <w:rsid w:val="00047EE7"/>
    <w:rsid w:val="00047F18"/>
    <w:rsid w:val="00047FDB"/>
    <w:rsid w:val="00050471"/>
    <w:rsid w:val="000509BE"/>
    <w:rsid w:val="00051F3F"/>
    <w:rsid w:val="00052086"/>
    <w:rsid w:val="000523E8"/>
    <w:rsid w:val="000523EA"/>
    <w:rsid w:val="00052470"/>
    <w:rsid w:val="00052615"/>
    <w:rsid w:val="00052623"/>
    <w:rsid w:val="00052905"/>
    <w:rsid w:val="00052B5E"/>
    <w:rsid w:val="00052E1E"/>
    <w:rsid w:val="00053104"/>
    <w:rsid w:val="00053212"/>
    <w:rsid w:val="0005325B"/>
    <w:rsid w:val="0005327E"/>
    <w:rsid w:val="000536F1"/>
    <w:rsid w:val="0005395E"/>
    <w:rsid w:val="000539AA"/>
    <w:rsid w:val="00053A30"/>
    <w:rsid w:val="00053D03"/>
    <w:rsid w:val="00053EE6"/>
    <w:rsid w:val="000542B5"/>
    <w:rsid w:val="00054488"/>
    <w:rsid w:val="00054664"/>
    <w:rsid w:val="00054719"/>
    <w:rsid w:val="00054801"/>
    <w:rsid w:val="00054C94"/>
    <w:rsid w:val="00054D4D"/>
    <w:rsid w:val="00054DDC"/>
    <w:rsid w:val="00055081"/>
    <w:rsid w:val="00055234"/>
    <w:rsid w:val="000555B5"/>
    <w:rsid w:val="0005581D"/>
    <w:rsid w:val="000558BA"/>
    <w:rsid w:val="00055A95"/>
    <w:rsid w:val="00055C54"/>
    <w:rsid w:val="0005613E"/>
    <w:rsid w:val="000569C8"/>
    <w:rsid w:val="00056ED4"/>
    <w:rsid w:val="000571B7"/>
    <w:rsid w:val="000572D8"/>
    <w:rsid w:val="000578BD"/>
    <w:rsid w:val="00057A7F"/>
    <w:rsid w:val="00057D60"/>
    <w:rsid w:val="00057F12"/>
    <w:rsid w:val="00060261"/>
    <w:rsid w:val="000602CF"/>
    <w:rsid w:val="00060745"/>
    <w:rsid w:val="00060784"/>
    <w:rsid w:val="00060CAB"/>
    <w:rsid w:val="00060CF4"/>
    <w:rsid w:val="000610BB"/>
    <w:rsid w:val="00061256"/>
    <w:rsid w:val="0006164C"/>
    <w:rsid w:val="00061D7C"/>
    <w:rsid w:val="00061E12"/>
    <w:rsid w:val="0006203B"/>
    <w:rsid w:val="00062081"/>
    <w:rsid w:val="000628CB"/>
    <w:rsid w:val="00062B14"/>
    <w:rsid w:val="00062F09"/>
    <w:rsid w:val="00062F91"/>
    <w:rsid w:val="00063052"/>
    <w:rsid w:val="000631CA"/>
    <w:rsid w:val="000633A4"/>
    <w:rsid w:val="00063472"/>
    <w:rsid w:val="000639E9"/>
    <w:rsid w:val="00063CDB"/>
    <w:rsid w:val="00063E7E"/>
    <w:rsid w:val="00063F76"/>
    <w:rsid w:val="00064309"/>
    <w:rsid w:val="000644B0"/>
    <w:rsid w:val="000648EC"/>
    <w:rsid w:val="00064D19"/>
    <w:rsid w:val="00064D23"/>
    <w:rsid w:val="00065101"/>
    <w:rsid w:val="00065115"/>
    <w:rsid w:val="000652D7"/>
    <w:rsid w:val="000653C1"/>
    <w:rsid w:val="0006542B"/>
    <w:rsid w:val="000654D0"/>
    <w:rsid w:val="00065502"/>
    <w:rsid w:val="0006577F"/>
    <w:rsid w:val="00065BA9"/>
    <w:rsid w:val="00065BE9"/>
    <w:rsid w:val="00065C51"/>
    <w:rsid w:val="00065D32"/>
    <w:rsid w:val="00066466"/>
    <w:rsid w:val="000669CB"/>
    <w:rsid w:val="00066B42"/>
    <w:rsid w:val="00066E22"/>
    <w:rsid w:val="000673FE"/>
    <w:rsid w:val="00067445"/>
    <w:rsid w:val="00067769"/>
    <w:rsid w:val="00067C32"/>
    <w:rsid w:val="00067E55"/>
    <w:rsid w:val="0007020D"/>
    <w:rsid w:val="00070433"/>
    <w:rsid w:val="0007044B"/>
    <w:rsid w:val="00070641"/>
    <w:rsid w:val="000709B2"/>
    <w:rsid w:val="00070BD9"/>
    <w:rsid w:val="00070FC8"/>
    <w:rsid w:val="00071403"/>
    <w:rsid w:val="0007144B"/>
    <w:rsid w:val="00071D53"/>
    <w:rsid w:val="00071F46"/>
    <w:rsid w:val="000721C7"/>
    <w:rsid w:val="00072204"/>
    <w:rsid w:val="000723F5"/>
    <w:rsid w:val="00072799"/>
    <w:rsid w:val="00072DA3"/>
    <w:rsid w:val="00072F82"/>
    <w:rsid w:val="00072F84"/>
    <w:rsid w:val="00072FB6"/>
    <w:rsid w:val="00073573"/>
    <w:rsid w:val="0007360C"/>
    <w:rsid w:val="00073980"/>
    <w:rsid w:val="000739D7"/>
    <w:rsid w:val="00073A4F"/>
    <w:rsid w:val="00073A89"/>
    <w:rsid w:val="00073FCB"/>
    <w:rsid w:val="000740C2"/>
    <w:rsid w:val="000741EE"/>
    <w:rsid w:val="000743B6"/>
    <w:rsid w:val="00074C33"/>
    <w:rsid w:val="00074C63"/>
    <w:rsid w:val="00074C8E"/>
    <w:rsid w:val="00074D94"/>
    <w:rsid w:val="00074EAD"/>
    <w:rsid w:val="00075201"/>
    <w:rsid w:val="00075284"/>
    <w:rsid w:val="00075545"/>
    <w:rsid w:val="00075B21"/>
    <w:rsid w:val="00075DDA"/>
    <w:rsid w:val="00075E31"/>
    <w:rsid w:val="00075F87"/>
    <w:rsid w:val="0007608E"/>
    <w:rsid w:val="000760F0"/>
    <w:rsid w:val="00076270"/>
    <w:rsid w:val="0007664A"/>
    <w:rsid w:val="00076872"/>
    <w:rsid w:val="00076C4C"/>
    <w:rsid w:val="00076E5C"/>
    <w:rsid w:val="000774FA"/>
    <w:rsid w:val="0007754A"/>
    <w:rsid w:val="000775DC"/>
    <w:rsid w:val="00077716"/>
    <w:rsid w:val="000779E5"/>
    <w:rsid w:val="00077BFA"/>
    <w:rsid w:val="00077EE0"/>
    <w:rsid w:val="000800C4"/>
    <w:rsid w:val="0008032C"/>
    <w:rsid w:val="00080549"/>
    <w:rsid w:val="00080B89"/>
    <w:rsid w:val="00080D7C"/>
    <w:rsid w:val="000810E0"/>
    <w:rsid w:val="000810E3"/>
    <w:rsid w:val="000811C3"/>
    <w:rsid w:val="0008160A"/>
    <w:rsid w:val="00081C07"/>
    <w:rsid w:val="00081E15"/>
    <w:rsid w:val="00081F25"/>
    <w:rsid w:val="00081F9F"/>
    <w:rsid w:val="00082640"/>
    <w:rsid w:val="00082BD3"/>
    <w:rsid w:val="00082C2F"/>
    <w:rsid w:val="000832ED"/>
    <w:rsid w:val="000837E1"/>
    <w:rsid w:val="0008391E"/>
    <w:rsid w:val="00083A73"/>
    <w:rsid w:val="00084458"/>
    <w:rsid w:val="00084671"/>
    <w:rsid w:val="000847E4"/>
    <w:rsid w:val="00084DC6"/>
    <w:rsid w:val="000850BF"/>
    <w:rsid w:val="000851E7"/>
    <w:rsid w:val="00085681"/>
    <w:rsid w:val="00085888"/>
    <w:rsid w:val="000859C0"/>
    <w:rsid w:val="00085AE8"/>
    <w:rsid w:val="00085B10"/>
    <w:rsid w:val="00085DE3"/>
    <w:rsid w:val="00085E2A"/>
    <w:rsid w:val="0008632C"/>
    <w:rsid w:val="00086703"/>
    <w:rsid w:val="00086CC7"/>
    <w:rsid w:val="00086E02"/>
    <w:rsid w:val="00087435"/>
    <w:rsid w:val="00087630"/>
    <w:rsid w:val="000876BF"/>
    <w:rsid w:val="0008774C"/>
    <w:rsid w:val="00087A26"/>
    <w:rsid w:val="00087D05"/>
    <w:rsid w:val="00090239"/>
    <w:rsid w:val="000902D8"/>
    <w:rsid w:val="0009075B"/>
    <w:rsid w:val="00090CD8"/>
    <w:rsid w:val="00090E9F"/>
    <w:rsid w:val="000910BD"/>
    <w:rsid w:val="00091407"/>
    <w:rsid w:val="00091650"/>
    <w:rsid w:val="0009186F"/>
    <w:rsid w:val="00091A08"/>
    <w:rsid w:val="00091C4A"/>
    <w:rsid w:val="00091C89"/>
    <w:rsid w:val="00091CFE"/>
    <w:rsid w:val="00091E77"/>
    <w:rsid w:val="000927B8"/>
    <w:rsid w:val="000929EE"/>
    <w:rsid w:val="00092A75"/>
    <w:rsid w:val="0009354B"/>
    <w:rsid w:val="00093976"/>
    <w:rsid w:val="00093E84"/>
    <w:rsid w:val="0009430C"/>
    <w:rsid w:val="00094576"/>
    <w:rsid w:val="00094637"/>
    <w:rsid w:val="00094A5F"/>
    <w:rsid w:val="00094ECE"/>
    <w:rsid w:val="00094FCE"/>
    <w:rsid w:val="0009512C"/>
    <w:rsid w:val="000951C7"/>
    <w:rsid w:val="000951D6"/>
    <w:rsid w:val="000957B9"/>
    <w:rsid w:val="00095DE3"/>
    <w:rsid w:val="00095FFB"/>
    <w:rsid w:val="0009647C"/>
    <w:rsid w:val="00096639"/>
    <w:rsid w:val="0009674A"/>
    <w:rsid w:val="000969F5"/>
    <w:rsid w:val="00096BB0"/>
    <w:rsid w:val="00096E09"/>
    <w:rsid w:val="00096EDB"/>
    <w:rsid w:val="0009710E"/>
    <w:rsid w:val="00097A66"/>
    <w:rsid w:val="00097A93"/>
    <w:rsid w:val="00097E66"/>
    <w:rsid w:val="000A0488"/>
    <w:rsid w:val="000A06A2"/>
    <w:rsid w:val="000A1973"/>
    <w:rsid w:val="000A1A42"/>
    <w:rsid w:val="000A1BFE"/>
    <w:rsid w:val="000A2051"/>
    <w:rsid w:val="000A2121"/>
    <w:rsid w:val="000A2176"/>
    <w:rsid w:val="000A231B"/>
    <w:rsid w:val="000A3171"/>
    <w:rsid w:val="000A3AE1"/>
    <w:rsid w:val="000A3B8F"/>
    <w:rsid w:val="000A3F3B"/>
    <w:rsid w:val="000A40D2"/>
    <w:rsid w:val="000A4804"/>
    <w:rsid w:val="000A4966"/>
    <w:rsid w:val="000A4D60"/>
    <w:rsid w:val="000A4EB7"/>
    <w:rsid w:val="000A4ED4"/>
    <w:rsid w:val="000A4EF7"/>
    <w:rsid w:val="000A516E"/>
    <w:rsid w:val="000A567E"/>
    <w:rsid w:val="000A5CA6"/>
    <w:rsid w:val="000A61DF"/>
    <w:rsid w:val="000A64DE"/>
    <w:rsid w:val="000A65D0"/>
    <w:rsid w:val="000A65E4"/>
    <w:rsid w:val="000A670E"/>
    <w:rsid w:val="000A67A4"/>
    <w:rsid w:val="000A684B"/>
    <w:rsid w:val="000A7085"/>
    <w:rsid w:val="000A71AD"/>
    <w:rsid w:val="000A73D5"/>
    <w:rsid w:val="000A73DE"/>
    <w:rsid w:val="000A7405"/>
    <w:rsid w:val="000A7442"/>
    <w:rsid w:val="000A7DEF"/>
    <w:rsid w:val="000B0093"/>
    <w:rsid w:val="000B0157"/>
    <w:rsid w:val="000B0276"/>
    <w:rsid w:val="000B02A2"/>
    <w:rsid w:val="000B04C2"/>
    <w:rsid w:val="000B073F"/>
    <w:rsid w:val="000B08D3"/>
    <w:rsid w:val="000B0AC0"/>
    <w:rsid w:val="000B11EB"/>
    <w:rsid w:val="000B1419"/>
    <w:rsid w:val="000B17BD"/>
    <w:rsid w:val="000B1A24"/>
    <w:rsid w:val="000B1DA0"/>
    <w:rsid w:val="000B1E55"/>
    <w:rsid w:val="000B23E5"/>
    <w:rsid w:val="000B23F6"/>
    <w:rsid w:val="000B2CAB"/>
    <w:rsid w:val="000B2CFA"/>
    <w:rsid w:val="000B2F63"/>
    <w:rsid w:val="000B30AB"/>
    <w:rsid w:val="000B3109"/>
    <w:rsid w:val="000B3812"/>
    <w:rsid w:val="000B385E"/>
    <w:rsid w:val="000B3CD3"/>
    <w:rsid w:val="000B3F46"/>
    <w:rsid w:val="000B3F6F"/>
    <w:rsid w:val="000B4091"/>
    <w:rsid w:val="000B4406"/>
    <w:rsid w:val="000B4DFA"/>
    <w:rsid w:val="000B5005"/>
    <w:rsid w:val="000B5019"/>
    <w:rsid w:val="000B50D9"/>
    <w:rsid w:val="000B5795"/>
    <w:rsid w:val="000B5C0C"/>
    <w:rsid w:val="000B5C74"/>
    <w:rsid w:val="000B5F7E"/>
    <w:rsid w:val="000B605B"/>
    <w:rsid w:val="000B628C"/>
    <w:rsid w:val="000B63EC"/>
    <w:rsid w:val="000B6404"/>
    <w:rsid w:val="000B67D6"/>
    <w:rsid w:val="000B6CDB"/>
    <w:rsid w:val="000B7045"/>
    <w:rsid w:val="000B70F8"/>
    <w:rsid w:val="000B71BA"/>
    <w:rsid w:val="000B720A"/>
    <w:rsid w:val="000B7242"/>
    <w:rsid w:val="000B747C"/>
    <w:rsid w:val="000B74D8"/>
    <w:rsid w:val="000B7A83"/>
    <w:rsid w:val="000B7B7B"/>
    <w:rsid w:val="000B7F93"/>
    <w:rsid w:val="000C01C4"/>
    <w:rsid w:val="000C01CF"/>
    <w:rsid w:val="000C0437"/>
    <w:rsid w:val="000C04EA"/>
    <w:rsid w:val="000C0A8E"/>
    <w:rsid w:val="000C0CBC"/>
    <w:rsid w:val="000C0CFA"/>
    <w:rsid w:val="000C0D24"/>
    <w:rsid w:val="000C0E37"/>
    <w:rsid w:val="000C0F69"/>
    <w:rsid w:val="000C12D0"/>
    <w:rsid w:val="000C138B"/>
    <w:rsid w:val="000C17E9"/>
    <w:rsid w:val="000C1C8F"/>
    <w:rsid w:val="000C1F39"/>
    <w:rsid w:val="000C267F"/>
    <w:rsid w:val="000C26AC"/>
    <w:rsid w:val="000C2947"/>
    <w:rsid w:val="000C2A1E"/>
    <w:rsid w:val="000C2ADD"/>
    <w:rsid w:val="000C2FA0"/>
    <w:rsid w:val="000C2FA4"/>
    <w:rsid w:val="000C3062"/>
    <w:rsid w:val="000C378B"/>
    <w:rsid w:val="000C3A54"/>
    <w:rsid w:val="000C3CC3"/>
    <w:rsid w:val="000C3D1F"/>
    <w:rsid w:val="000C47A2"/>
    <w:rsid w:val="000C496F"/>
    <w:rsid w:val="000C4A8C"/>
    <w:rsid w:val="000C5622"/>
    <w:rsid w:val="000C56AF"/>
    <w:rsid w:val="000C574D"/>
    <w:rsid w:val="000C5E56"/>
    <w:rsid w:val="000C5EB7"/>
    <w:rsid w:val="000C5F0D"/>
    <w:rsid w:val="000C6293"/>
    <w:rsid w:val="000C65C0"/>
    <w:rsid w:val="000C667A"/>
    <w:rsid w:val="000C6802"/>
    <w:rsid w:val="000C69C6"/>
    <w:rsid w:val="000C6A1D"/>
    <w:rsid w:val="000C6A73"/>
    <w:rsid w:val="000C6BB8"/>
    <w:rsid w:val="000C6E29"/>
    <w:rsid w:val="000C7006"/>
    <w:rsid w:val="000C716B"/>
    <w:rsid w:val="000C742C"/>
    <w:rsid w:val="000C7BE4"/>
    <w:rsid w:val="000C7DF4"/>
    <w:rsid w:val="000C7EC6"/>
    <w:rsid w:val="000D03A0"/>
    <w:rsid w:val="000D0536"/>
    <w:rsid w:val="000D0A91"/>
    <w:rsid w:val="000D0ADE"/>
    <w:rsid w:val="000D0B4A"/>
    <w:rsid w:val="000D0CA8"/>
    <w:rsid w:val="000D137D"/>
    <w:rsid w:val="000D14F2"/>
    <w:rsid w:val="000D1522"/>
    <w:rsid w:val="000D196B"/>
    <w:rsid w:val="000D1AF1"/>
    <w:rsid w:val="000D1C9D"/>
    <w:rsid w:val="000D1D5A"/>
    <w:rsid w:val="000D2069"/>
    <w:rsid w:val="000D212F"/>
    <w:rsid w:val="000D21E7"/>
    <w:rsid w:val="000D22B5"/>
    <w:rsid w:val="000D245A"/>
    <w:rsid w:val="000D24B4"/>
    <w:rsid w:val="000D27F1"/>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D7A"/>
    <w:rsid w:val="000D4E86"/>
    <w:rsid w:val="000D519C"/>
    <w:rsid w:val="000D532A"/>
    <w:rsid w:val="000D53EF"/>
    <w:rsid w:val="000D584C"/>
    <w:rsid w:val="000D5945"/>
    <w:rsid w:val="000D5BD4"/>
    <w:rsid w:val="000D5CB3"/>
    <w:rsid w:val="000D5D4F"/>
    <w:rsid w:val="000D5DAB"/>
    <w:rsid w:val="000D5DE5"/>
    <w:rsid w:val="000D5E57"/>
    <w:rsid w:val="000D6203"/>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327"/>
    <w:rsid w:val="000E06A3"/>
    <w:rsid w:val="000E0873"/>
    <w:rsid w:val="000E0AA4"/>
    <w:rsid w:val="000E1158"/>
    <w:rsid w:val="000E143B"/>
    <w:rsid w:val="000E227D"/>
    <w:rsid w:val="000E240F"/>
    <w:rsid w:val="000E2774"/>
    <w:rsid w:val="000E27FF"/>
    <w:rsid w:val="000E2865"/>
    <w:rsid w:val="000E2A62"/>
    <w:rsid w:val="000E2B48"/>
    <w:rsid w:val="000E2E6D"/>
    <w:rsid w:val="000E2F96"/>
    <w:rsid w:val="000E39F6"/>
    <w:rsid w:val="000E3C68"/>
    <w:rsid w:val="000E3E02"/>
    <w:rsid w:val="000E3FF2"/>
    <w:rsid w:val="000E40BA"/>
    <w:rsid w:val="000E4373"/>
    <w:rsid w:val="000E4565"/>
    <w:rsid w:val="000E499D"/>
    <w:rsid w:val="000E4A35"/>
    <w:rsid w:val="000E4AB3"/>
    <w:rsid w:val="000E4CA9"/>
    <w:rsid w:val="000E4E6B"/>
    <w:rsid w:val="000E4EB3"/>
    <w:rsid w:val="000E5218"/>
    <w:rsid w:val="000E5285"/>
    <w:rsid w:val="000E5665"/>
    <w:rsid w:val="000E576D"/>
    <w:rsid w:val="000E593A"/>
    <w:rsid w:val="000E59C1"/>
    <w:rsid w:val="000E5A75"/>
    <w:rsid w:val="000E5D78"/>
    <w:rsid w:val="000E6688"/>
    <w:rsid w:val="000E68F4"/>
    <w:rsid w:val="000E6E16"/>
    <w:rsid w:val="000E7018"/>
    <w:rsid w:val="000E7043"/>
    <w:rsid w:val="000E70E5"/>
    <w:rsid w:val="000E766F"/>
    <w:rsid w:val="000F02EF"/>
    <w:rsid w:val="000F0673"/>
    <w:rsid w:val="000F0F0F"/>
    <w:rsid w:val="000F0F3D"/>
    <w:rsid w:val="000F1385"/>
    <w:rsid w:val="000F139A"/>
    <w:rsid w:val="000F187F"/>
    <w:rsid w:val="000F197F"/>
    <w:rsid w:val="000F1CF7"/>
    <w:rsid w:val="000F1FB7"/>
    <w:rsid w:val="000F1FF1"/>
    <w:rsid w:val="000F2267"/>
    <w:rsid w:val="000F23E8"/>
    <w:rsid w:val="000F2586"/>
    <w:rsid w:val="000F26F7"/>
    <w:rsid w:val="000F2B77"/>
    <w:rsid w:val="000F3062"/>
    <w:rsid w:val="000F3A34"/>
    <w:rsid w:val="000F3B10"/>
    <w:rsid w:val="000F3C34"/>
    <w:rsid w:val="000F47F4"/>
    <w:rsid w:val="000F4B01"/>
    <w:rsid w:val="000F4F68"/>
    <w:rsid w:val="000F5171"/>
    <w:rsid w:val="000F524A"/>
    <w:rsid w:val="000F55BA"/>
    <w:rsid w:val="000F55E7"/>
    <w:rsid w:val="000F579C"/>
    <w:rsid w:val="000F58ED"/>
    <w:rsid w:val="000F5AD1"/>
    <w:rsid w:val="000F5C7D"/>
    <w:rsid w:val="000F5F58"/>
    <w:rsid w:val="000F5FCE"/>
    <w:rsid w:val="000F6277"/>
    <w:rsid w:val="000F6290"/>
    <w:rsid w:val="000F66CC"/>
    <w:rsid w:val="000F6857"/>
    <w:rsid w:val="000F6FB9"/>
    <w:rsid w:val="000F782C"/>
    <w:rsid w:val="000F7BA9"/>
    <w:rsid w:val="000F7D90"/>
    <w:rsid w:val="000F7EC7"/>
    <w:rsid w:val="0010008C"/>
    <w:rsid w:val="0010028F"/>
    <w:rsid w:val="00100710"/>
    <w:rsid w:val="00100C69"/>
    <w:rsid w:val="00100EA8"/>
    <w:rsid w:val="00101219"/>
    <w:rsid w:val="001017B9"/>
    <w:rsid w:val="0010190F"/>
    <w:rsid w:val="001019E0"/>
    <w:rsid w:val="00101DF1"/>
    <w:rsid w:val="00102033"/>
    <w:rsid w:val="0010275B"/>
    <w:rsid w:val="0010287D"/>
    <w:rsid w:val="001029F2"/>
    <w:rsid w:val="00102BE1"/>
    <w:rsid w:val="00102DF7"/>
    <w:rsid w:val="001033A6"/>
    <w:rsid w:val="00103412"/>
    <w:rsid w:val="00103814"/>
    <w:rsid w:val="00103827"/>
    <w:rsid w:val="00103A91"/>
    <w:rsid w:val="00103AF2"/>
    <w:rsid w:val="00103B31"/>
    <w:rsid w:val="00103C29"/>
    <w:rsid w:val="001040D4"/>
    <w:rsid w:val="001040D9"/>
    <w:rsid w:val="0010452D"/>
    <w:rsid w:val="00104743"/>
    <w:rsid w:val="0010498E"/>
    <w:rsid w:val="001051C5"/>
    <w:rsid w:val="00105AB6"/>
    <w:rsid w:val="00105BC6"/>
    <w:rsid w:val="00105C4E"/>
    <w:rsid w:val="00105E65"/>
    <w:rsid w:val="001060B1"/>
    <w:rsid w:val="001062A8"/>
    <w:rsid w:val="00106425"/>
    <w:rsid w:val="00106A10"/>
    <w:rsid w:val="00106B65"/>
    <w:rsid w:val="00106BF4"/>
    <w:rsid w:val="00106D6A"/>
    <w:rsid w:val="00106EEB"/>
    <w:rsid w:val="00107A1A"/>
    <w:rsid w:val="00107A3C"/>
    <w:rsid w:val="00107AD9"/>
    <w:rsid w:val="001100A8"/>
    <w:rsid w:val="00110186"/>
    <w:rsid w:val="001102B2"/>
    <w:rsid w:val="00110344"/>
    <w:rsid w:val="00110D17"/>
    <w:rsid w:val="00110EA3"/>
    <w:rsid w:val="00110FAE"/>
    <w:rsid w:val="001112EE"/>
    <w:rsid w:val="0011140A"/>
    <w:rsid w:val="00111612"/>
    <w:rsid w:val="0011170A"/>
    <w:rsid w:val="00111F14"/>
    <w:rsid w:val="00112183"/>
    <w:rsid w:val="001121AD"/>
    <w:rsid w:val="00112390"/>
    <w:rsid w:val="0011254B"/>
    <w:rsid w:val="001129EE"/>
    <w:rsid w:val="00112AE8"/>
    <w:rsid w:val="00112CD7"/>
    <w:rsid w:val="0011342D"/>
    <w:rsid w:val="00113CF7"/>
    <w:rsid w:val="00113F9C"/>
    <w:rsid w:val="0011402D"/>
    <w:rsid w:val="00114462"/>
    <w:rsid w:val="00114553"/>
    <w:rsid w:val="00114A8C"/>
    <w:rsid w:val="00114D3B"/>
    <w:rsid w:val="00115033"/>
    <w:rsid w:val="001150A5"/>
    <w:rsid w:val="0011538F"/>
    <w:rsid w:val="00115468"/>
    <w:rsid w:val="00115A08"/>
    <w:rsid w:val="00115AAC"/>
    <w:rsid w:val="00115EF6"/>
    <w:rsid w:val="00116233"/>
    <w:rsid w:val="00116B22"/>
    <w:rsid w:val="00116F6B"/>
    <w:rsid w:val="0011783E"/>
    <w:rsid w:val="001178FE"/>
    <w:rsid w:val="00117942"/>
    <w:rsid w:val="00117A49"/>
    <w:rsid w:val="00117BF7"/>
    <w:rsid w:val="00117C34"/>
    <w:rsid w:val="00117D72"/>
    <w:rsid w:val="00117D9F"/>
    <w:rsid w:val="00117F00"/>
    <w:rsid w:val="00117F2F"/>
    <w:rsid w:val="00120014"/>
    <w:rsid w:val="0012001F"/>
    <w:rsid w:val="00120211"/>
    <w:rsid w:val="001202B8"/>
    <w:rsid w:val="00120712"/>
    <w:rsid w:val="00120D6A"/>
    <w:rsid w:val="00120DF7"/>
    <w:rsid w:val="00120E4E"/>
    <w:rsid w:val="00120FBE"/>
    <w:rsid w:val="0012135C"/>
    <w:rsid w:val="00121623"/>
    <w:rsid w:val="00121910"/>
    <w:rsid w:val="00121BB1"/>
    <w:rsid w:val="00121D2B"/>
    <w:rsid w:val="00121DE3"/>
    <w:rsid w:val="00121E34"/>
    <w:rsid w:val="001222D6"/>
    <w:rsid w:val="00122346"/>
    <w:rsid w:val="001227AF"/>
    <w:rsid w:val="00122824"/>
    <w:rsid w:val="00122E71"/>
    <w:rsid w:val="0012310A"/>
    <w:rsid w:val="00123441"/>
    <w:rsid w:val="001236F6"/>
    <w:rsid w:val="0012378C"/>
    <w:rsid w:val="0012379D"/>
    <w:rsid w:val="00123B11"/>
    <w:rsid w:val="00123CD7"/>
    <w:rsid w:val="0012435F"/>
    <w:rsid w:val="00124B5F"/>
    <w:rsid w:val="00124E31"/>
    <w:rsid w:val="0012559B"/>
    <w:rsid w:val="00125673"/>
    <w:rsid w:val="00125696"/>
    <w:rsid w:val="001257AF"/>
    <w:rsid w:val="00125915"/>
    <w:rsid w:val="00125BF3"/>
    <w:rsid w:val="0012609F"/>
    <w:rsid w:val="001262A6"/>
    <w:rsid w:val="0012645A"/>
    <w:rsid w:val="00126477"/>
    <w:rsid w:val="001267B7"/>
    <w:rsid w:val="00126880"/>
    <w:rsid w:val="001268BE"/>
    <w:rsid w:val="001268F5"/>
    <w:rsid w:val="00126BD1"/>
    <w:rsid w:val="00126FF3"/>
    <w:rsid w:val="001270B8"/>
    <w:rsid w:val="00127388"/>
    <w:rsid w:val="0012749E"/>
    <w:rsid w:val="00127858"/>
    <w:rsid w:val="00127A24"/>
    <w:rsid w:val="0013013B"/>
    <w:rsid w:val="001305D1"/>
    <w:rsid w:val="00130C72"/>
    <w:rsid w:val="001310D3"/>
    <w:rsid w:val="0013134E"/>
    <w:rsid w:val="001314F6"/>
    <w:rsid w:val="00131566"/>
    <w:rsid w:val="00131804"/>
    <w:rsid w:val="00131957"/>
    <w:rsid w:val="0013199F"/>
    <w:rsid w:val="00131A44"/>
    <w:rsid w:val="001324ED"/>
    <w:rsid w:val="001325B3"/>
    <w:rsid w:val="00132714"/>
    <w:rsid w:val="001328D9"/>
    <w:rsid w:val="00132C74"/>
    <w:rsid w:val="00133760"/>
    <w:rsid w:val="00133A8C"/>
    <w:rsid w:val="00133B1D"/>
    <w:rsid w:val="00133C32"/>
    <w:rsid w:val="00133C75"/>
    <w:rsid w:val="00133F8D"/>
    <w:rsid w:val="00134504"/>
    <w:rsid w:val="001347FC"/>
    <w:rsid w:val="00134921"/>
    <w:rsid w:val="00134E44"/>
    <w:rsid w:val="00134F62"/>
    <w:rsid w:val="00135216"/>
    <w:rsid w:val="00135315"/>
    <w:rsid w:val="001354FD"/>
    <w:rsid w:val="00135561"/>
    <w:rsid w:val="00135723"/>
    <w:rsid w:val="00135855"/>
    <w:rsid w:val="001358BE"/>
    <w:rsid w:val="00135A89"/>
    <w:rsid w:val="00135B1A"/>
    <w:rsid w:val="00135D82"/>
    <w:rsid w:val="0013601E"/>
    <w:rsid w:val="00136174"/>
    <w:rsid w:val="00136C72"/>
    <w:rsid w:val="00136E5A"/>
    <w:rsid w:val="00136E99"/>
    <w:rsid w:val="00137266"/>
    <w:rsid w:val="00137538"/>
    <w:rsid w:val="00137A76"/>
    <w:rsid w:val="00140179"/>
    <w:rsid w:val="00140C84"/>
    <w:rsid w:val="00140CCE"/>
    <w:rsid w:val="00141055"/>
    <w:rsid w:val="0014106E"/>
    <w:rsid w:val="001412A8"/>
    <w:rsid w:val="001414F1"/>
    <w:rsid w:val="00141693"/>
    <w:rsid w:val="001416A3"/>
    <w:rsid w:val="001418FE"/>
    <w:rsid w:val="00141BA5"/>
    <w:rsid w:val="001425B1"/>
    <w:rsid w:val="00142687"/>
    <w:rsid w:val="001427CC"/>
    <w:rsid w:val="00142E90"/>
    <w:rsid w:val="00143008"/>
    <w:rsid w:val="0014304A"/>
    <w:rsid w:val="00143142"/>
    <w:rsid w:val="001432E7"/>
    <w:rsid w:val="00143345"/>
    <w:rsid w:val="001435C0"/>
    <w:rsid w:val="001436FF"/>
    <w:rsid w:val="001437CA"/>
    <w:rsid w:val="00143807"/>
    <w:rsid w:val="00143DC6"/>
    <w:rsid w:val="00143EC9"/>
    <w:rsid w:val="0014402B"/>
    <w:rsid w:val="00144284"/>
    <w:rsid w:val="0014436C"/>
    <w:rsid w:val="001446E0"/>
    <w:rsid w:val="00145566"/>
    <w:rsid w:val="00145F5C"/>
    <w:rsid w:val="00145F6A"/>
    <w:rsid w:val="00146E94"/>
    <w:rsid w:val="00146EEB"/>
    <w:rsid w:val="00146FB2"/>
    <w:rsid w:val="001474C0"/>
    <w:rsid w:val="00147B67"/>
    <w:rsid w:val="00147D9E"/>
    <w:rsid w:val="001500C0"/>
    <w:rsid w:val="001501E6"/>
    <w:rsid w:val="001503AD"/>
    <w:rsid w:val="001505AF"/>
    <w:rsid w:val="00150A61"/>
    <w:rsid w:val="00150C34"/>
    <w:rsid w:val="00150D8A"/>
    <w:rsid w:val="0015142E"/>
    <w:rsid w:val="00151992"/>
    <w:rsid w:val="00151B62"/>
    <w:rsid w:val="00151C1D"/>
    <w:rsid w:val="00151E53"/>
    <w:rsid w:val="00151FE7"/>
    <w:rsid w:val="0015268F"/>
    <w:rsid w:val="001527EB"/>
    <w:rsid w:val="00152EB0"/>
    <w:rsid w:val="00153313"/>
    <w:rsid w:val="00153557"/>
    <w:rsid w:val="0015358E"/>
    <w:rsid w:val="00153667"/>
    <w:rsid w:val="00153884"/>
    <w:rsid w:val="00153964"/>
    <w:rsid w:val="001539EA"/>
    <w:rsid w:val="00153CD0"/>
    <w:rsid w:val="00153F58"/>
    <w:rsid w:val="00154035"/>
    <w:rsid w:val="001540E2"/>
    <w:rsid w:val="001543C4"/>
    <w:rsid w:val="0015465B"/>
    <w:rsid w:val="0015478C"/>
    <w:rsid w:val="00154BD1"/>
    <w:rsid w:val="001550C6"/>
    <w:rsid w:val="00155240"/>
    <w:rsid w:val="00155803"/>
    <w:rsid w:val="00155861"/>
    <w:rsid w:val="0015594C"/>
    <w:rsid w:val="00155B24"/>
    <w:rsid w:val="00155DC9"/>
    <w:rsid w:val="00155FE5"/>
    <w:rsid w:val="001565F1"/>
    <w:rsid w:val="00156636"/>
    <w:rsid w:val="00156ADC"/>
    <w:rsid w:val="001573C2"/>
    <w:rsid w:val="00157596"/>
    <w:rsid w:val="00157729"/>
    <w:rsid w:val="001578B5"/>
    <w:rsid w:val="00157B5A"/>
    <w:rsid w:val="00157F0F"/>
    <w:rsid w:val="00160515"/>
    <w:rsid w:val="001605E8"/>
    <w:rsid w:val="00160DA9"/>
    <w:rsid w:val="00160DB5"/>
    <w:rsid w:val="00160E1E"/>
    <w:rsid w:val="00160E40"/>
    <w:rsid w:val="00161454"/>
    <w:rsid w:val="00161466"/>
    <w:rsid w:val="00161CA9"/>
    <w:rsid w:val="00161DC8"/>
    <w:rsid w:val="00161F68"/>
    <w:rsid w:val="00161F73"/>
    <w:rsid w:val="001620F5"/>
    <w:rsid w:val="001622A6"/>
    <w:rsid w:val="001623A3"/>
    <w:rsid w:val="00162C0C"/>
    <w:rsid w:val="00162CDA"/>
    <w:rsid w:val="0016334C"/>
    <w:rsid w:val="001637CB"/>
    <w:rsid w:val="001639AF"/>
    <w:rsid w:val="00163AD1"/>
    <w:rsid w:val="00163C82"/>
    <w:rsid w:val="00163DFF"/>
    <w:rsid w:val="00163F63"/>
    <w:rsid w:val="00163F71"/>
    <w:rsid w:val="0016427A"/>
    <w:rsid w:val="00164445"/>
    <w:rsid w:val="00164694"/>
    <w:rsid w:val="00164886"/>
    <w:rsid w:val="00164BE5"/>
    <w:rsid w:val="00164C6E"/>
    <w:rsid w:val="0016517E"/>
    <w:rsid w:val="00165230"/>
    <w:rsid w:val="0016532E"/>
    <w:rsid w:val="001653A4"/>
    <w:rsid w:val="001655BC"/>
    <w:rsid w:val="00165657"/>
    <w:rsid w:val="00165F26"/>
    <w:rsid w:val="00165F6A"/>
    <w:rsid w:val="0016607C"/>
    <w:rsid w:val="00166110"/>
    <w:rsid w:val="00166138"/>
    <w:rsid w:val="001664B8"/>
    <w:rsid w:val="001664F3"/>
    <w:rsid w:val="00166803"/>
    <w:rsid w:val="00166809"/>
    <w:rsid w:val="001668F8"/>
    <w:rsid w:val="001669B6"/>
    <w:rsid w:val="00166AF2"/>
    <w:rsid w:val="00166F74"/>
    <w:rsid w:val="00167127"/>
    <w:rsid w:val="00167312"/>
    <w:rsid w:val="00167408"/>
    <w:rsid w:val="0016742D"/>
    <w:rsid w:val="00167737"/>
    <w:rsid w:val="0016776A"/>
    <w:rsid w:val="001678C3"/>
    <w:rsid w:val="00167FB6"/>
    <w:rsid w:val="0017038C"/>
    <w:rsid w:val="001708A9"/>
    <w:rsid w:val="00170B28"/>
    <w:rsid w:val="001714CA"/>
    <w:rsid w:val="001715CD"/>
    <w:rsid w:val="00171A7C"/>
    <w:rsid w:val="00171BEA"/>
    <w:rsid w:val="001724B0"/>
    <w:rsid w:val="00172C28"/>
    <w:rsid w:val="00172D54"/>
    <w:rsid w:val="00172E7C"/>
    <w:rsid w:val="00172F71"/>
    <w:rsid w:val="001730DF"/>
    <w:rsid w:val="001731CA"/>
    <w:rsid w:val="001733AA"/>
    <w:rsid w:val="00173755"/>
    <w:rsid w:val="001737D3"/>
    <w:rsid w:val="00173D12"/>
    <w:rsid w:val="00173D37"/>
    <w:rsid w:val="00173DF3"/>
    <w:rsid w:val="001740C4"/>
    <w:rsid w:val="00174A99"/>
    <w:rsid w:val="001750BC"/>
    <w:rsid w:val="00175214"/>
    <w:rsid w:val="0017576F"/>
    <w:rsid w:val="00175850"/>
    <w:rsid w:val="001769B2"/>
    <w:rsid w:val="00176A3F"/>
    <w:rsid w:val="00176A85"/>
    <w:rsid w:val="0017716F"/>
    <w:rsid w:val="00177B1B"/>
    <w:rsid w:val="00177B95"/>
    <w:rsid w:val="00177E8C"/>
    <w:rsid w:val="0018028D"/>
    <w:rsid w:val="00180300"/>
    <w:rsid w:val="00180332"/>
    <w:rsid w:val="00180341"/>
    <w:rsid w:val="00180343"/>
    <w:rsid w:val="00180415"/>
    <w:rsid w:val="00181688"/>
    <w:rsid w:val="00181BA2"/>
    <w:rsid w:val="0018221F"/>
    <w:rsid w:val="001823BA"/>
    <w:rsid w:val="00182497"/>
    <w:rsid w:val="001826EC"/>
    <w:rsid w:val="0018283C"/>
    <w:rsid w:val="00182B42"/>
    <w:rsid w:val="00182E41"/>
    <w:rsid w:val="0018332C"/>
    <w:rsid w:val="00183643"/>
    <w:rsid w:val="001839AF"/>
    <w:rsid w:val="00183B0F"/>
    <w:rsid w:val="00183C8E"/>
    <w:rsid w:val="00183D61"/>
    <w:rsid w:val="00183FD0"/>
    <w:rsid w:val="0018425F"/>
    <w:rsid w:val="00184285"/>
    <w:rsid w:val="00184678"/>
    <w:rsid w:val="00184851"/>
    <w:rsid w:val="00184AE6"/>
    <w:rsid w:val="00184C03"/>
    <w:rsid w:val="00184DBF"/>
    <w:rsid w:val="001852B6"/>
    <w:rsid w:val="00185E79"/>
    <w:rsid w:val="00185FDD"/>
    <w:rsid w:val="0018690F"/>
    <w:rsid w:val="00186A37"/>
    <w:rsid w:val="0018741D"/>
    <w:rsid w:val="001875B2"/>
    <w:rsid w:val="0018760F"/>
    <w:rsid w:val="001876E3"/>
    <w:rsid w:val="00187AE0"/>
    <w:rsid w:val="00187C9B"/>
    <w:rsid w:val="00187E60"/>
    <w:rsid w:val="00187E72"/>
    <w:rsid w:val="00187EEB"/>
    <w:rsid w:val="00187F30"/>
    <w:rsid w:val="001901E2"/>
    <w:rsid w:val="001903C5"/>
    <w:rsid w:val="001903C7"/>
    <w:rsid w:val="00190448"/>
    <w:rsid w:val="00190C96"/>
    <w:rsid w:val="00191059"/>
    <w:rsid w:val="00191471"/>
    <w:rsid w:val="00191D35"/>
    <w:rsid w:val="00191E83"/>
    <w:rsid w:val="001920C2"/>
    <w:rsid w:val="00192194"/>
    <w:rsid w:val="0019262A"/>
    <w:rsid w:val="001929C5"/>
    <w:rsid w:val="00192B5A"/>
    <w:rsid w:val="00192F61"/>
    <w:rsid w:val="00192FB4"/>
    <w:rsid w:val="00193793"/>
    <w:rsid w:val="00193B69"/>
    <w:rsid w:val="00193F5A"/>
    <w:rsid w:val="0019466E"/>
    <w:rsid w:val="00194769"/>
    <w:rsid w:val="0019492A"/>
    <w:rsid w:val="00194B53"/>
    <w:rsid w:val="001951B8"/>
    <w:rsid w:val="00195319"/>
    <w:rsid w:val="0019572E"/>
    <w:rsid w:val="0019589C"/>
    <w:rsid w:val="00195C55"/>
    <w:rsid w:val="001960C7"/>
    <w:rsid w:val="001960F7"/>
    <w:rsid w:val="00196111"/>
    <w:rsid w:val="00196141"/>
    <w:rsid w:val="0019618D"/>
    <w:rsid w:val="00196232"/>
    <w:rsid w:val="001962D8"/>
    <w:rsid w:val="0019643C"/>
    <w:rsid w:val="0019646D"/>
    <w:rsid w:val="0019648F"/>
    <w:rsid w:val="00196526"/>
    <w:rsid w:val="00196AD3"/>
    <w:rsid w:val="00196B05"/>
    <w:rsid w:val="00196BCB"/>
    <w:rsid w:val="00196C2F"/>
    <w:rsid w:val="0019713D"/>
    <w:rsid w:val="0019751A"/>
    <w:rsid w:val="00197520"/>
    <w:rsid w:val="0019760E"/>
    <w:rsid w:val="00197877"/>
    <w:rsid w:val="001A04A4"/>
    <w:rsid w:val="001A054B"/>
    <w:rsid w:val="001A0C0C"/>
    <w:rsid w:val="001A0D5A"/>
    <w:rsid w:val="001A0E20"/>
    <w:rsid w:val="001A138E"/>
    <w:rsid w:val="001A1625"/>
    <w:rsid w:val="001A16EC"/>
    <w:rsid w:val="001A16F2"/>
    <w:rsid w:val="001A1A8E"/>
    <w:rsid w:val="001A1AEF"/>
    <w:rsid w:val="001A1F25"/>
    <w:rsid w:val="001A2365"/>
    <w:rsid w:val="001A2518"/>
    <w:rsid w:val="001A25BB"/>
    <w:rsid w:val="001A2666"/>
    <w:rsid w:val="001A2AE8"/>
    <w:rsid w:val="001A2FB5"/>
    <w:rsid w:val="001A353E"/>
    <w:rsid w:val="001A358A"/>
    <w:rsid w:val="001A3903"/>
    <w:rsid w:val="001A3AEA"/>
    <w:rsid w:val="001A431D"/>
    <w:rsid w:val="001A447D"/>
    <w:rsid w:val="001A4569"/>
    <w:rsid w:val="001A4BDE"/>
    <w:rsid w:val="001A5560"/>
    <w:rsid w:val="001A598D"/>
    <w:rsid w:val="001A5B18"/>
    <w:rsid w:val="001A5B49"/>
    <w:rsid w:val="001A5D42"/>
    <w:rsid w:val="001A5EFF"/>
    <w:rsid w:val="001A6191"/>
    <w:rsid w:val="001A63FA"/>
    <w:rsid w:val="001A66A7"/>
    <w:rsid w:val="001A6962"/>
    <w:rsid w:val="001A6AFC"/>
    <w:rsid w:val="001A6C42"/>
    <w:rsid w:val="001A6C78"/>
    <w:rsid w:val="001A7133"/>
    <w:rsid w:val="001A7289"/>
    <w:rsid w:val="001A7642"/>
    <w:rsid w:val="001A7C5A"/>
    <w:rsid w:val="001A7F74"/>
    <w:rsid w:val="001B01B7"/>
    <w:rsid w:val="001B038C"/>
    <w:rsid w:val="001B04E8"/>
    <w:rsid w:val="001B0535"/>
    <w:rsid w:val="001B0541"/>
    <w:rsid w:val="001B0543"/>
    <w:rsid w:val="001B06A4"/>
    <w:rsid w:val="001B0C16"/>
    <w:rsid w:val="001B122F"/>
    <w:rsid w:val="001B1569"/>
    <w:rsid w:val="001B169F"/>
    <w:rsid w:val="001B16CC"/>
    <w:rsid w:val="001B170B"/>
    <w:rsid w:val="001B19BE"/>
    <w:rsid w:val="001B1A6F"/>
    <w:rsid w:val="001B1C0B"/>
    <w:rsid w:val="001B1C32"/>
    <w:rsid w:val="001B1F3E"/>
    <w:rsid w:val="001B2690"/>
    <w:rsid w:val="001B29A7"/>
    <w:rsid w:val="001B2A66"/>
    <w:rsid w:val="001B2B6D"/>
    <w:rsid w:val="001B2B96"/>
    <w:rsid w:val="001B2BC3"/>
    <w:rsid w:val="001B30FD"/>
    <w:rsid w:val="001B32ED"/>
    <w:rsid w:val="001B35FA"/>
    <w:rsid w:val="001B3752"/>
    <w:rsid w:val="001B39BA"/>
    <w:rsid w:val="001B3E50"/>
    <w:rsid w:val="001B3ED1"/>
    <w:rsid w:val="001B40D9"/>
    <w:rsid w:val="001B4A26"/>
    <w:rsid w:val="001B4CB7"/>
    <w:rsid w:val="001B5A2A"/>
    <w:rsid w:val="001B5B06"/>
    <w:rsid w:val="001B5B0C"/>
    <w:rsid w:val="001B62A7"/>
    <w:rsid w:val="001B650B"/>
    <w:rsid w:val="001B68C5"/>
    <w:rsid w:val="001B7027"/>
    <w:rsid w:val="001B7794"/>
    <w:rsid w:val="001B7858"/>
    <w:rsid w:val="001B787D"/>
    <w:rsid w:val="001B7B3F"/>
    <w:rsid w:val="001B7D39"/>
    <w:rsid w:val="001C015B"/>
    <w:rsid w:val="001C07FB"/>
    <w:rsid w:val="001C0853"/>
    <w:rsid w:val="001C0A01"/>
    <w:rsid w:val="001C0B61"/>
    <w:rsid w:val="001C0C44"/>
    <w:rsid w:val="001C134F"/>
    <w:rsid w:val="001C167B"/>
    <w:rsid w:val="001C1806"/>
    <w:rsid w:val="001C1983"/>
    <w:rsid w:val="001C1ACD"/>
    <w:rsid w:val="001C1F82"/>
    <w:rsid w:val="001C1FD2"/>
    <w:rsid w:val="001C1FD6"/>
    <w:rsid w:val="001C208D"/>
    <w:rsid w:val="001C23E5"/>
    <w:rsid w:val="001C28C7"/>
    <w:rsid w:val="001C2A31"/>
    <w:rsid w:val="001C2B4B"/>
    <w:rsid w:val="001C2BFD"/>
    <w:rsid w:val="001C2C58"/>
    <w:rsid w:val="001C2DD3"/>
    <w:rsid w:val="001C2EA6"/>
    <w:rsid w:val="001C2EFA"/>
    <w:rsid w:val="001C35A2"/>
    <w:rsid w:val="001C35D2"/>
    <w:rsid w:val="001C3853"/>
    <w:rsid w:val="001C3A54"/>
    <w:rsid w:val="001C3DC6"/>
    <w:rsid w:val="001C403C"/>
    <w:rsid w:val="001C40EA"/>
    <w:rsid w:val="001C40EB"/>
    <w:rsid w:val="001C41D2"/>
    <w:rsid w:val="001C48EB"/>
    <w:rsid w:val="001C4A5D"/>
    <w:rsid w:val="001C4E75"/>
    <w:rsid w:val="001C4F52"/>
    <w:rsid w:val="001C539C"/>
    <w:rsid w:val="001C5A3D"/>
    <w:rsid w:val="001C5B5E"/>
    <w:rsid w:val="001C5E62"/>
    <w:rsid w:val="001C5F00"/>
    <w:rsid w:val="001C5FF3"/>
    <w:rsid w:val="001C6672"/>
    <w:rsid w:val="001C6795"/>
    <w:rsid w:val="001C68C0"/>
    <w:rsid w:val="001C6918"/>
    <w:rsid w:val="001C694A"/>
    <w:rsid w:val="001C69A4"/>
    <w:rsid w:val="001C70ED"/>
    <w:rsid w:val="001C79B2"/>
    <w:rsid w:val="001C7C32"/>
    <w:rsid w:val="001D0090"/>
    <w:rsid w:val="001D1509"/>
    <w:rsid w:val="001D1690"/>
    <w:rsid w:val="001D1743"/>
    <w:rsid w:val="001D1799"/>
    <w:rsid w:val="001D1AD5"/>
    <w:rsid w:val="001D1BAC"/>
    <w:rsid w:val="001D1BBB"/>
    <w:rsid w:val="001D1C31"/>
    <w:rsid w:val="001D1F2F"/>
    <w:rsid w:val="001D21DC"/>
    <w:rsid w:val="001D22F7"/>
    <w:rsid w:val="001D234E"/>
    <w:rsid w:val="001D2383"/>
    <w:rsid w:val="001D238A"/>
    <w:rsid w:val="001D263A"/>
    <w:rsid w:val="001D2FD0"/>
    <w:rsid w:val="001D3221"/>
    <w:rsid w:val="001D3278"/>
    <w:rsid w:val="001D32F4"/>
    <w:rsid w:val="001D33E1"/>
    <w:rsid w:val="001D3632"/>
    <w:rsid w:val="001D372D"/>
    <w:rsid w:val="001D38A8"/>
    <w:rsid w:val="001D3CD6"/>
    <w:rsid w:val="001D3D77"/>
    <w:rsid w:val="001D3E5C"/>
    <w:rsid w:val="001D3EC5"/>
    <w:rsid w:val="001D4256"/>
    <w:rsid w:val="001D42D7"/>
    <w:rsid w:val="001D43FE"/>
    <w:rsid w:val="001D48E2"/>
    <w:rsid w:val="001D4C0C"/>
    <w:rsid w:val="001D5238"/>
    <w:rsid w:val="001D56F7"/>
    <w:rsid w:val="001D5B16"/>
    <w:rsid w:val="001D5C53"/>
    <w:rsid w:val="001D5C85"/>
    <w:rsid w:val="001D5CC4"/>
    <w:rsid w:val="001D6278"/>
    <w:rsid w:val="001D63BD"/>
    <w:rsid w:val="001D6425"/>
    <w:rsid w:val="001D64A9"/>
    <w:rsid w:val="001D685C"/>
    <w:rsid w:val="001D6878"/>
    <w:rsid w:val="001D6AC6"/>
    <w:rsid w:val="001D6B62"/>
    <w:rsid w:val="001D6B90"/>
    <w:rsid w:val="001D6EFA"/>
    <w:rsid w:val="001D710C"/>
    <w:rsid w:val="001D72CD"/>
    <w:rsid w:val="001D7768"/>
    <w:rsid w:val="001D77DD"/>
    <w:rsid w:val="001D78E3"/>
    <w:rsid w:val="001D7F7D"/>
    <w:rsid w:val="001E006D"/>
    <w:rsid w:val="001E0263"/>
    <w:rsid w:val="001E032B"/>
    <w:rsid w:val="001E0605"/>
    <w:rsid w:val="001E0BCA"/>
    <w:rsid w:val="001E0DCF"/>
    <w:rsid w:val="001E0E3C"/>
    <w:rsid w:val="001E0EE8"/>
    <w:rsid w:val="001E1151"/>
    <w:rsid w:val="001E117B"/>
    <w:rsid w:val="001E1B19"/>
    <w:rsid w:val="001E1C20"/>
    <w:rsid w:val="001E1C9C"/>
    <w:rsid w:val="001E1E02"/>
    <w:rsid w:val="001E2239"/>
    <w:rsid w:val="001E24E3"/>
    <w:rsid w:val="001E2538"/>
    <w:rsid w:val="001E27F4"/>
    <w:rsid w:val="001E29E4"/>
    <w:rsid w:val="001E2A67"/>
    <w:rsid w:val="001E2C4E"/>
    <w:rsid w:val="001E3408"/>
    <w:rsid w:val="001E357C"/>
    <w:rsid w:val="001E35B5"/>
    <w:rsid w:val="001E3610"/>
    <w:rsid w:val="001E3771"/>
    <w:rsid w:val="001E3EB1"/>
    <w:rsid w:val="001E46FF"/>
    <w:rsid w:val="001E497F"/>
    <w:rsid w:val="001E49D6"/>
    <w:rsid w:val="001E4D5F"/>
    <w:rsid w:val="001E4F46"/>
    <w:rsid w:val="001E50A5"/>
    <w:rsid w:val="001E510D"/>
    <w:rsid w:val="001E5687"/>
    <w:rsid w:val="001E5847"/>
    <w:rsid w:val="001E5891"/>
    <w:rsid w:val="001E5A82"/>
    <w:rsid w:val="001E5BD9"/>
    <w:rsid w:val="001E607F"/>
    <w:rsid w:val="001E6D5F"/>
    <w:rsid w:val="001E6E08"/>
    <w:rsid w:val="001E7567"/>
    <w:rsid w:val="001E75A7"/>
    <w:rsid w:val="001E7A25"/>
    <w:rsid w:val="001E7BD2"/>
    <w:rsid w:val="001E7DCE"/>
    <w:rsid w:val="001E7EA3"/>
    <w:rsid w:val="001E7FDF"/>
    <w:rsid w:val="001F05A7"/>
    <w:rsid w:val="001F0EDB"/>
    <w:rsid w:val="001F1278"/>
    <w:rsid w:val="001F1947"/>
    <w:rsid w:val="001F1CE2"/>
    <w:rsid w:val="001F1DC9"/>
    <w:rsid w:val="001F2882"/>
    <w:rsid w:val="001F28B6"/>
    <w:rsid w:val="001F2BA9"/>
    <w:rsid w:val="001F3A01"/>
    <w:rsid w:val="001F40D0"/>
    <w:rsid w:val="001F4238"/>
    <w:rsid w:val="001F47C9"/>
    <w:rsid w:val="001F4C31"/>
    <w:rsid w:val="001F4CAD"/>
    <w:rsid w:val="001F4E5E"/>
    <w:rsid w:val="001F5358"/>
    <w:rsid w:val="001F5474"/>
    <w:rsid w:val="001F55AB"/>
    <w:rsid w:val="001F5718"/>
    <w:rsid w:val="001F5A79"/>
    <w:rsid w:val="001F5BAD"/>
    <w:rsid w:val="001F5D35"/>
    <w:rsid w:val="001F5D3B"/>
    <w:rsid w:val="001F60EA"/>
    <w:rsid w:val="001F6C61"/>
    <w:rsid w:val="001F6DA5"/>
    <w:rsid w:val="001F6F83"/>
    <w:rsid w:val="001F6F8A"/>
    <w:rsid w:val="001F7176"/>
    <w:rsid w:val="001F7543"/>
    <w:rsid w:val="001F76FE"/>
    <w:rsid w:val="001F7A4D"/>
    <w:rsid w:val="00200001"/>
    <w:rsid w:val="002004C6"/>
    <w:rsid w:val="00200620"/>
    <w:rsid w:val="0020092F"/>
    <w:rsid w:val="00201048"/>
    <w:rsid w:val="0020154E"/>
    <w:rsid w:val="00201617"/>
    <w:rsid w:val="00201BDA"/>
    <w:rsid w:val="00201E00"/>
    <w:rsid w:val="00201EB8"/>
    <w:rsid w:val="002023F4"/>
    <w:rsid w:val="00202495"/>
    <w:rsid w:val="0020255A"/>
    <w:rsid w:val="00202613"/>
    <w:rsid w:val="00202B5F"/>
    <w:rsid w:val="00202C3B"/>
    <w:rsid w:val="00202C6E"/>
    <w:rsid w:val="00203466"/>
    <w:rsid w:val="002034F6"/>
    <w:rsid w:val="00203ACE"/>
    <w:rsid w:val="00203CA3"/>
    <w:rsid w:val="002040D4"/>
    <w:rsid w:val="002041C9"/>
    <w:rsid w:val="0020495C"/>
    <w:rsid w:val="00204E8F"/>
    <w:rsid w:val="00204EB1"/>
    <w:rsid w:val="002052C8"/>
    <w:rsid w:val="002061FC"/>
    <w:rsid w:val="002063A4"/>
    <w:rsid w:val="0020661B"/>
    <w:rsid w:val="0020663C"/>
    <w:rsid w:val="00206908"/>
    <w:rsid w:val="00206945"/>
    <w:rsid w:val="0020699B"/>
    <w:rsid w:val="00206A15"/>
    <w:rsid w:val="00206C0D"/>
    <w:rsid w:val="00206E64"/>
    <w:rsid w:val="0020728B"/>
    <w:rsid w:val="00207465"/>
    <w:rsid w:val="0020760E"/>
    <w:rsid w:val="00207616"/>
    <w:rsid w:val="0020784B"/>
    <w:rsid w:val="00207FF7"/>
    <w:rsid w:val="002100D2"/>
    <w:rsid w:val="0021030D"/>
    <w:rsid w:val="0021048E"/>
    <w:rsid w:val="00210833"/>
    <w:rsid w:val="00210D44"/>
    <w:rsid w:val="002113CA"/>
    <w:rsid w:val="00211AF2"/>
    <w:rsid w:val="00211D24"/>
    <w:rsid w:val="00211F96"/>
    <w:rsid w:val="00211FC9"/>
    <w:rsid w:val="00212146"/>
    <w:rsid w:val="002123B3"/>
    <w:rsid w:val="002124B0"/>
    <w:rsid w:val="00212611"/>
    <w:rsid w:val="002126B4"/>
    <w:rsid w:val="002129EF"/>
    <w:rsid w:val="00212C1C"/>
    <w:rsid w:val="00212F8B"/>
    <w:rsid w:val="0021307A"/>
    <w:rsid w:val="002133D3"/>
    <w:rsid w:val="00213570"/>
    <w:rsid w:val="00213644"/>
    <w:rsid w:val="00213847"/>
    <w:rsid w:val="00213E72"/>
    <w:rsid w:val="002141E2"/>
    <w:rsid w:val="0021449A"/>
    <w:rsid w:val="002145A8"/>
    <w:rsid w:val="002145E5"/>
    <w:rsid w:val="002146C2"/>
    <w:rsid w:val="0021471E"/>
    <w:rsid w:val="00214743"/>
    <w:rsid w:val="00214839"/>
    <w:rsid w:val="00214E80"/>
    <w:rsid w:val="00214FD8"/>
    <w:rsid w:val="0021552E"/>
    <w:rsid w:val="00215752"/>
    <w:rsid w:val="0021596D"/>
    <w:rsid w:val="00215A3A"/>
    <w:rsid w:val="00215D1A"/>
    <w:rsid w:val="00215D37"/>
    <w:rsid w:val="0021610D"/>
    <w:rsid w:val="00216589"/>
    <w:rsid w:val="0021667B"/>
    <w:rsid w:val="00216807"/>
    <w:rsid w:val="002168C5"/>
    <w:rsid w:val="00216CB7"/>
    <w:rsid w:val="00216CBF"/>
    <w:rsid w:val="0021711D"/>
    <w:rsid w:val="00217155"/>
    <w:rsid w:val="0021718B"/>
    <w:rsid w:val="0021741D"/>
    <w:rsid w:val="00217703"/>
    <w:rsid w:val="002178FE"/>
    <w:rsid w:val="00217A07"/>
    <w:rsid w:val="00217A7C"/>
    <w:rsid w:val="00217B44"/>
    <w:rsid w:val="00217C2E"/>
    <w:rsid w:val="00217FAF"/>
    <w:rsid w:val="00220083"/>
    <w:rsid w:val="002201B1"/>
    <w:rsid w:val="002202FE"/>
    <w:rsid w:val="0022038F"/>
    <w:rsid w:val="002206AA"/>
    <w:rsid w:val="00220789"/>
    <w:rsid w:val="00220BF8"/>
    <w:rsid w:val="00220C3C"/>
    <w:rsid w:val="00221049"/>
    <w:rsid w:val="00221999"/>
    <w:rsid w:val="00221AAA"/>
    <w:rsid w:val="0022211A"/>
    <w:rsid w:val="00222787"/>
    <w:rsid w:val="00222B41"/>
    <w:rsid w:val="00222BEC"/>
    <w:rsid w:val="00222D10"/>
    <w:rsid w:val="002230BF"/>
    <w:rsid w:val="00223115"/>
    <w:rsid w:val="00223177"/>
    <w:rsid w:val="00223589"/>
    <w:rsid w:val="002235A7"/>
    <w:rsid w:val="002235E3"/>
    <w:rsid w:val="00223B94"/>
    <w:rsid w:val="00223C57"/>
    <w:rsid w:val="00223CA7"/>
    <w:rsid w:val="002240D6"/>
    <w:rsid w:val="002241A7"/>
    <w:rsid w:val="00224ADA"/>
    <w:rsid w:val="00224BC6"/>
    <w:rsid w:val="00224E7D"/>
    <w:rsid w:val="00225003"/>
    <w:rsid w:val="00225C12"/>
    <w:rsid w:val="00225D09"/>
    <w:rsid w:val="00226140"/>
    <w:rsid w:val="002262A3"/>
    <w:rsid w:val="00226418"/>
    <w:rsid w:val="00226A43"/>
    <w:rsid w:val="00226C2B"/>
    <w:rsid w:val="00227183"/>
    <w:rsid w:val="0022722A"/>
    <w:rsid w:val="00227254"/>
    <w:rsid w:val="002278EC"/>
    <w:rsid w:val="00227945"/>
    <w:rsid w:val="00227BE9"/>
    <w:rsid w:val="00230244"/>
    <w:rsid w:val="00230797"/>
    <w:rsid w:val="002307B2"/>
    <w:rsid w:val="00230C4F"/>
    <w:rsid w:val="00230FAD"/>
    <w:rsid w:val="00231188"/>
    <w:rsid w:val="002313BD"/>
    <w:rsid w:val="00231567"/>
    <w:rsid w:val="0023179D"/>
    <w:rsid w:val="00231BAE"/>
    <w:rsid w:val="00231EBE"/>
    <w:rsid w:val="00232814"/>
    <w:rsid w:val="00232F55"/>
    <w:rsid w:val="002331E0"/>
    <w:rsid w:val="00233383"/>
    <w:rsid w:val="002333AA"/>
    <w:rsid w:val="00233733"/>
    <w:rsid w:val="00233A7F"/>
    <w:rsid w:val="00233AA1"/>
    <w:rsid w:val="00233C76"/>
    <w:rsid w:val="00233D8B"/>
    <w:rsid w:val="00234154"/>
    <w:rsid w:val="00234338"/>
    <w:rsid w:val="002343C6"/>
    <w:rsid w:val="0023446D"/>
    <w:rsid w:val="002344E2"/>
    <w:rsid w:val="002347D3"/>
    <w:rsid w:val="00234A3D"/>
    <w:rsid w:val="00234A5E"/>
    <w:rsid w:val="00234C78"/>
    <w:rsid w:val="00234D37"/>
    <w:rsid w:val="00234E82"/>
    <w:rsid w:val="00234F94"/>
    <w:rsid w:val="0023515A"/>
    <w:rsid w:val="002351F6"/>
    <w:rsid w:val="00235360"/>
    <w:rsid w:val="002356CE"/>
    <w:rsid w:val="0023586F"/>
    <w:rsid w:val="002358A6"/>
    <w:rsid w:val="00235E63"/>
    <w:rsid w:val="00236145"/>
    <w:rsid w:val="0023614B"/>
    <w:rsid w:val="00236346"/>
    <w:rsid w:val="002364E7"/>
    <w:rsid w:val="002366A6"/>
    <w:rsid w:val="00236AC0"/>
    <w:rsid w:val="00236C81"/>
    <w:rsid w:val="00236D1E"/>
    <w:rsid w:val="00237CD4"/>
    <w:rsid w:val="002400E1"/>
    <w:rsid w:val="0024030A"/>
    <w:rsid w:val="0024037B"/>
    <w:rsid w:val="002405D3"/>
    <w:rsid w:val="0024061F"/>
    <w:rsid w:val="002407A3"/>
    <w:rsid w:val="0024081C"/>
    <w:rsid w:val="002409BD"/>
    <w:rsid w:val="00240E5B"/>
    <w:rsid w:val="00240FAB"/>
    <w:rsid w:val="0024105A"/>
    <w:rsid w:val="00241799"/>
    <w:rsid w:val="00241E01"/>
    <w:rsid w:val="00241F9F"/>
    <w:rsid w:val="002424BB"/>
    <w:rsid w:val="00242793"/>
    <w:rsid w:val="0024286E"/>
    <w:rsid w:val="00242BBA"/>
    <w:rsid w:val="00242DF6"/>
    <w:rsid w:val="00242F62"/>
    <w:rsid w:val="002430C5"/>
    <w:rsid w:val="00243584"/>
    <w:rsid w:val="0024358B"/>
    <w:rsid w:val="00243690"/>
    <w:rsid w:val="002436E5"/>
    <w:rsid w:val="00243837"/>
    <w:rsid w:val="0024399F"/>
    <w:rsid w:val="002439D1"/>
    <w:rsid w:val="00243D94"/>
    <w:rsid w:val="002440BC"/>
    <w:rsid w:val="002440FF"/>
    <w:rsid w:val="00244168"/>
    <w:rsid w:val="00244280"/>
    <w:rsid w:val="00244374"/>
    <w:rsid w:val="002443C1"/>
    <w:rsid w:val="0024485B"/>
    <w:rsid w:val="002449D5"/>
    <w:rsid w:val="00244C24"/>
    <w:rsid w:val="00244D6E"/>
    <w:rsid w:val="00244DC9"/>
    <w:rsid w:val="00244DE4"/>
    <w:rsid w:val="00244E92"/>
    <w:rsid w:val="00244F71"/>
    <w:rsid w:val="002454EF"/>
    <w:rsid w:val="002458A5"/>
    <w:rsid w:val="00245976"/>
    <w:rsid w:val="00245A2E"/>
    <w:rsid w:val="00246356"/>
    <w:rsid w:val="002465D8"/>
    <w:rsid w:val="002466D6"/>
    <w:rsid w:val="00246910"/>
    <w:rsid w:val="00246A28"/>
    <w:rsid w:val="00246B47"/>
    <w:rsid w:val="00246B76"/>
    <w:rsid w:val="00246D3A"/>
    <w:rsid w:val="002473A9"/>
    <w:rsid w:val="002478AA"/>
    <w:rsid w:val="00250142"/>
    <w:rsid w:val="0025049F"/>
    <w:rsid w:val="00250B29"/>
    <w:rsid w:val="00250B53"/>
    <w:rsid w:val="00250EAC"/>
    <w:rsid w:val="00251024"/>
    <w:rsid w:val="00251047"/>
    <w:rsid w:val="0025139D"/>
    <w:rsid w:val="002516EB"/>
    <w:rsid w:val="00251944"/>
    <w:rsid w:val="00251EC9"/>
    <w:rsid w:val="00251FEF"/>
    <w:rsid w:val="00252066"/>
    <w:rsid w:val="0025229C"/>
    <w:rsid w:val="00252366"/>
    <w:rsid w:val="00253104"/>
    <w:rsid w:val="002531E3"/>
    <w:rsid w:val="002536E0"/>
    <w:rsid w:val="002537F0"/>
    <w:rsid w:val="00253839"/>
    <w:rsid w:val="00253A18"/>
    <w:rsid w:val="00253B46"/>
    <w:rsid w:val="002547F5"/>
    <w:rsid w:val="00254A55"/>
    <w:rsid w:val="00254AA7"/>
    <w:rsid w:val="00254BF5"/>
    <w:rsid w:val="00254E59"/>
    <w:rsid w:val="0025565E"/>
    <w:rsid w:val="00255E07"/>
    <w:rsid w:val="0025610B"/>
    <w:rsid w:val="0025611C"/>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AAF"/>
    <w:rsid w:val="00260D7B"/>
    <w:rsid w:val="00260ED6"/>
    <w:rsid w:val="00261395"/>
    <w:rsid w:val="002616CA"/>
    <w:rsid w:val="0026180C"/>
    <w:rsid w:val="0026184A"/>
    <w:rsid w:val="00261F45"/>
    <w:rsid w:val="00262008"/>
    <w:rsid w:val="00262A7D"/>
    <w:rsid w:val="00262D64"/>
    <w:rsid w:val="00262F32"/>
    <w:rsid w:val="0026349B"/>
    <w:rsid w:val="002637B5"/>
    <w:rsid w:val="00263828"/>
    <w:rsid w:val="00263B30"/>
    <w:rsid w:val="00263F2F"/>
    <w:rsid w:val="00264611"/>
    <w:rsid w:val="00264647"/>
    <w:rsid w:val="0026467B"/>
    <w:rsid w:val="002648F3"/>
    <w:rsid w:val="0026495E"/>
    <w:rsid w:val="00264A0E"/>
    <w:rsid w:val="0026500B"/>
    <w:rsid w:val="00265162"/>
    <w:rsid w:val="002651AD"/>
    <w:rsid w:val="00265343"/>
    <w:rsid w:val="00265349"/>
    <w:rsid w:val="0026539C"/>
    <w:rsid w:val="0026542E"/>
    <w:rsid w:val="00265530"/>
    <w:rsid w:val="00265B2F"/>
    <w:rsid w:val="00265C2C"/>
    <w:rsid w:val="00265E16"/>
    <w:rsid w:val="00265FEF"/>
    <w:rsid w:val="002660FC"/>
    <w:rsid w:val="00266D16"/>
    <w:rsid w:val="002670D4"/>
    <w:rsid w:val="00267201"/>
    <w:rsid w:val="0026757D"/>
    <w:rsid w:val="00267C1B"/>
    <w:rsid w:val="00267FB6"/>
    <w:rsid w:val="00270194"/>
    <w:rsid w:val="0027049D"/>
    <w:rsid w:val="00270531"/>
    <w:rsid w:val="002705B7"/>
    <w:rsid w:val="00270613"/>
    <w:rsid w:val="00270823"/>
    <w:rsid w:val="00270D75"/>
    <w:rsid w:val="00270DF5"/>
    <w:rsid w:val="00271279"/>
    <w:rsid w:val="0027146B"/>
    <w:rsid w:val="002718A1"/>
    <w:rsid w:val="002718B3"/>
    <w:rsid w:val="00271C3D"/>
    <w:rsid w:val="00271E79"/>
    <w:rsid w:val="00271EDD"/>
    <w:rsid w:val="00271F7F"/>
    <w:rsid w:val="00272AE3"/>
    <w:rsid w:val="0027323C"/>
    <w:rsid w:val="0027353A"/>
    <w:rsid w:val="0027367D"/>
    <w:rsid w:val="00273797"/>
    <w:rsid w:val="00273C14"/>
    <w:rsid w:val="00273C50"/>
    <w:rsid w:val="00273E90"/>
    <w:rsid w:val="00273EDF"/>
    <w:rsid w:val="00274366"/>
    <w:rsid w:val="00274893"/>
    <w:rsid w:val="00274B99"/>
    <w:rsid w:val="00274D23"/>
    <w:rsid w:val="00274D88"/>
    <w:rsid w:val="002754F1"/>
    <w:rsid w:val="002755EA"/>
    <w:rsid w:val="002756EB"/>
    <w:rsid w:val="00275C92"/>
    <w:rsid w:val="00275D46"/>
    <w:rsid w:val="00275F52"/>
    <w:rsid w:val="00275F97"/>
    <w:rsid w:val="002767AD"/>
    <w:rsid w:val="00276A59"/>
    <w:rsid w:val="002770E9"/>
    <w:rsid w:val="0027746F"/>
    <w:rsid w:val="0027757E"/>
    <w:rsid w:val="00277612"/>
    <w:rsid w:val="002778C1"/>
    <w:rsid w:val="002778DE"/>
    <w:rsid w:val="0027792C"/>
    <w:rsid w:val="00277BD0"/>
    <w:rsid w:val="00280410"/>
    <w:rsid w:val="00280704"/>
    <w:rsid w:val="0028076F"/>
    <w:rsid w:val="00280770"/>
    <w:rsid w:val="002808F3"/>
    <w:rsid w:val="00280A58"/>
    <w:rsid w:val="00280DE6"/>
    <w:rsid w:val="00280FAD"/>
    <w:rsid w:val="00281388"/>
    <w:rsid w:val="00281869"/>
    <w:rsid w:val="00281A31"/>
    <w:rsid w:val="00281D1C"/>
    <w:rsid w:val="00281E34"/>
    <w:rsid w:val="00281E8C"/>
    <w:rsid w:val="002820E5"/>
    <w:rsid w:val="002823E9"/>
    <w:rsid w:val="00282712"/>
    <w:rsid w:val="00283086"/>
    <w:rsid w:val="0028310B"/>
    <w:rsid w:val="00283936"/>
    <w:rsid w:val="00283D3D"/>
    <w:rsid w:val="00283F96"/>
    <w:rsid w:val="002840F9"/>
    <w:rsid w:val="0028449D"/>
    <w:rsid w:val="00284548"/>
    <w:rsid w:val="00284614"/>
    <w:rsid w:val="00284693"/>
    <w:rsid w:val="002847EF"/>
    <w:rsid w:val="00284968"/>
    <w:rsid w:val="00284F4D"/>
    <w:rsid w:val="00285282"/>
    <w:rsid w:val="002857DE"/>
    <w:rsid w:val="002858C2"/>
    <w:rsid w:val="00285A7F"/>
    <w:rsid w:val="00285DF7"/>
    <w:rsid w:val="00285E1A"/>
    <w:rsid w:val="00285EAD"/>
    <w:rsid w:val="00286182"/>
    <w:rsid w:val="0028665C"/>
    <w:rsid w:val="00286A5B"/>
    <w:rsid w:val="00286B9C"/>
    <w:rsid w:val="00286D70"/>
    <w:rsid w:val="002873F8"/>
    <w:rsid w:val="00287695"/>
    <w:rsid w:val="002877BD"/>
    <w:rsid w:val="00287994"/>
    <w:rsid w:val="00287AA9"/>
    <w:rsid w:val="00287D0E"/>
    <w:rsid w:val="002901E1"/>
    <w:rsid w:val="0029059C"/>
    <w:rsid w:val="002906A4"/>
    <w:rsid w:val="002906CD"/>
    <w:rsid w:val="00290738"/>
    <w:rsid w:val="00290902"/>
    <w:rsid w:val="00290DBE"/>
    <w:rsid w:val="002913C7"/>
    <w:rsid w:val="00291966"/>
    <w:rsid w:val="00291B48"/>
    <w:rsid w:val="00291BF8"/>
    <w:rsid w:val="00291BFE"/>
    <w:rsid w:val="00291CA7"/>
    <w:rsid w:val="0029208D"/>
    <w:rsid w:val="0029221F"/>
    <w:rsid w:val="00292504"/>
    <w:rsid w:val="0029271C"/>
    <w:rsid w:val="002928DA"/>
    <w:rsid w:val="00292BDE"/>
    <w:rsid w:val="00292C26"/>
    <w:rsid w:val="00292C8A"/>
    <w:rsid w:val="00292CD5"/>
    <w:rsid w:val="00292F77"/>
    <w:rsid w:val="00293169"/>
    <w:rsid w:val="002933B9"/>
    <w:rsid w:val="00293E13"/>
    <w:rsid w:val="00293FC2"/>
    <w:rsid w:val="002944B3"/>
    <w:rsid w:val="002944B6"/>
    <w:rsid w:val="002944F8"/>
    <w:rsid w:val="00294646"/>
    <w:rsid w:val="00294FEC"/>
    <w:rsid w:val="00295005"/>
    <w:rsid w:val="00295303"/>
    <w:rsid w:val="00295B6D"/>
    <w:rsid w:val="00295C98"/>
    <w:rsid w:val="00296405"/>
    <w:rsid w:val="002964E1"/>
    <w:rsid w:val="0029650F"/>
    <w:rsid w:val="00296B6B"/>
    <w:rsid w:val="00296BBB"/>
    <w:rsid w:val="0029715B"/>
    <w:rsid w:val="00297222"/>
    <w:rsid w:val="002973E5"/>
    <w:rsid w:val="00297693"/>
    <w:rsid w:val="00297A9F"/>
    <w:rsid w:val="002A03AB"/>
    <w:rsid w:val="002A0EBF"/>
    <w:rsid w:val="002A0F88"/>
    <w:rsid w:val="002A14D9"/>
    <w:rsid w:val="002A169C"/>
    <w:rsid w:val="002A1CC3"/>
    <w:rsid w:val="002A2170"/>
    <w:rsid w:val="002A2344"/>
    <w:rsid w:val="002A272D"/>
    <w:rsid w:val="002A2861"/>
    <w:rsid w:val="002A29F1"/>
    <w:rsid w:val="002A2E25"/>
    <w:rsid w:val="002A2F6B"/>
    <w:rsid w:val="002A309A"/>
    <w:rsid w:val="002A319B"/>
    <w:rsid w:val="002A3D3C"/>
    <w:rsid w:val="002A3DBB"/>
    <w:rsid w:val="002A3E74"/>
    <w:rsid w:val="002A466F"/>
    <w:rsid w:val="002A48CB"/>
    <w:rsid w:val="002A4E18"/>
    <w:rsid w:val="002A4F1A"/>
    <w:rsid w:val="002A4F75"/>
    <w:rsid w:val="002A57FD"/>
    <w:rsid w:val="002A5912"/>
    <w:rsid w:val="002A5A1D"/>
    <w:rsid w:val="002A5A54"/>
    <w:rsid w:val="002A5A61"/>
    <w:rsid w:val="002A5B07"/>
    <w:rsid w:val="002A5C18"/>
    <w:rsid w:val="002A5E54"/>
    <w:rsid w:val="002A5F60"/>
    <w:rsid w:val="002A5F72"/>
    <w:rsid w:val="002A6026"/>
    <w:rsid w:val="002A6772"/>
    <w:rsid w:val="002A6BFA"/>
    <w:rsid w:val="002A6D02"/>
    <w:rsid w:val="002A738D"/>
    <w:rsid w:val="002A77AF"/>
    <w:rsid w:val="002A7887"/>
    <w:rsid w:val="002A78F4"/>
    <w:rsid w:val="002A7C82"/>
    <w:rsid w:val="002B07A1"/>
    <w:rsid w:val="002B0E9D"/>
    <w:rsid w:val="002B0EE3"/>
    <w:rsid w:val="002B1181"/>
    <w:rsid w:val="002B1453"/>
    <w:rsid w:val="002B1526"/>
    <w:rsid w:val="002B15A3"/>
    <w:rsid w:val="002B208D"/>
    <w:rsid w:val="002B29BC"/>
    <w:rsid w:val="002B2C21"/>
    <w:rsid w:val="002B2C59"/>
    <w:rsid w:val="002B2D71"/>
    <w:rsid w:val="002B306C"/>
    <w:rsid w:val="002B3204"/>
    <w:rsid w:val="002B3749"/>
    <w:rsid w:val="002B3B86"/>
    <w:rsid w:val="002B41BD"/>
    <w:rsid w:val="002B427C"/>
    <w:rsid w:val="002B4567"/>
    <w:rsid w:val="002B45FB"/>
    <w:rsid w:val="002B484B"/>
    <w:rsid w:val="002B4A40"/>
    <w:rsid w:val="002B4A99"/>
    <w:rsid w:val="002B4C18"/>
    <w:rsid w:val="002B4C20"/>
    <w:rsid w:val="002B4D4F"/>
    <w:rsid w:val="002B55C9"/>
    <w:rsid w:val="002B564A"/>
    <w:rsid w:val="002B5CEA"/>
    <w:rsid w:val="002B5EED"/>
    <w:rsid w:val="002B5F91"/>
    <w:rsid w:val="002B600D"/>
    <w:rsid w:val="002B68C3"/>
    <w:rsid w:val="002B697E"/>
    <w:rsid w:val="002B6A89"/>
    <w:rsid w:val="002B758C"/>
    <w:rsid w:val="002B7606"/>
    <w:rsid w:val="002C08E8"/>
    <w:rsid w:val="002C0FCF"/>
    <w:rsid w:val="002C112B"/>
    <w:rsid w:val="002C12A8"/>
    <w:rsid w:val="002C1714"/>
    <w:rsid w:val="002C17E9"/>
    <w:rsid w:val="002C1BC6"/>
    <w:rsid w:val="002C1FC7"/>
    <w:rsid w:val="002C1FCC"/>
    <w:rsid w:val="002C2084"/>
    <w:rsid w:val="002C29BB"/>
    <w:rsid w:val="002C2ABE"/>
    <w:rsid w:val="002C2B50"/>
    <w:rsid w:val="002C2C86"/>
    <w:rsid w:val="002C3440"/>
    <w:rsid w:val="002C3A75"/>
    <w:rsid w:val="002C3CB4"/>
    <w:rsid w:val="002C3F19"/>
    <w:rsid w:val="002C3F76"/>
    <w:rsid w:val="002C3FAB"/>
    <w:rsid w:val="002C42E4"/>
    <w:rsid w:val="002C47B7"/>
    <w:rsid w:val="002C49DA"/>
    <w:rsid w:val="002C4CDA"/>
    <w:rsid w:val="002C4EBB"/>
    <w:rsid w:val="002C4F91"/>
    <w:rsid w:val="002C5468"/>
    <w:rsid w:val="002C690E"/>
    <w:rsid w:val="002C6A14"/>
    <w:rsid w:val="002C6B1F"/>
    <w:rsid w:val="002C6B52"/>
    <w:rsid w:val="002C6CC4"/>
    <w:rsid w:val="002C703A"/>
    <w:rsid w:val="002C7DC4"/>
    <w:rsid w:val="002C7F79"/>
    <w:rsid w:val="002D0413"/>
    <w:rsid w:val="002D0F1C"/>
    <w:rsid w:val="002D0F65"/>
    <w:rsid w:val="002D11D2"/>
    <w:rsid w:val="002D15B2"/>
    <w:rsid w:val="002D1695"/>
    <w:rsid w:val="002D1939"/>
    <w:rsid w:val="002D248D"/>
    <w:rsid w:val="002D2581"/>
    <w:rsid w:val="002D278D"/>
    <w:rsid w:val="002D2825"/>
    <w:rsid w:val="002D2B0C"/>
    <w:rsid w:val="002D2E93"/>
    <w:rsid w:val="002D2F8E"/>
    <w:rsid w:val="002D3106"/>
    <w:rsid w:val="002D339E"/>
    <w:rsid w:val="002D33DB"/>
    <w:rsid w:val="002D364B"/>
    <w:rsid w:val="002D365F"/>
    <w:rsid w:val="002D3A1A"/>
    <w:rsid w:val="002D3B06"/>
    <w:rsid w:val="002D3C94"/>
    <w:rsid w:val="002D4230"/>
    <w:rsid w:val="002D4810"/>
    <w:rsid w:val="002D481B"/>
    <w:rsid w:val="002D4BF3"/>
    <w:rsid w:val="002D526A"/>
    <w:rsid w:val="002D5334"/>
    <w:rsid w:val="002D5358"/>
    <w:rsid w:val="002D5545"/>
    <w:rsid w:val="002D58DA"/>
    <w:rsid w:val="002D5B34"/>
    <w:rsid w:val="002D5BB0"/>
    <w:rsid w:val="002D5D4E"/>
    <w:rsid w:val="002D5DE8"/>
    <w:rsid w:val="002D5EEF"/>
    <w:rsid w:val="002D666A"/>
    <w:rsid w:val="002D6DFC"/>
    <w:rsid w:val="002D7018"/>
    <w:rsid w:val="002D744F"/>
    <w:rsid w:val="002D74D8"/>
    <w:rsid w:val="002D78A7"/>
    <w:rsid w:val="002D7A22"/>
    <w:rsid w:val="002D7AE7"/>
    <w:rsid w:val="002D7DC0"/>
    <w:rsid w:val="002E048F"/>
    <w:rsid w:val="002E0969"/>
    <w:rsid w:val="002E0A26"/>
    <w:rsid w:val="002E0F4C"/>
    <w:rsid w:val="002E14DB"/>
    <w:rsid w:val="002E1653"/>
    <w:rsid w:val="002E175E"/>
    <w:rsid w:val="002E177B"/>
    <w:rsid w:val="002E185B"/>
    <w:rsid w:val="002E1B5F"/>
    <w:rsid w:val="002E1EA9"/>
    <w:rsid w:val="002E1F21"/>
    <w:rsid w:val="002E2141"/>
    <w:rsid w:val="002E2665"/>
    <w:rsid w:val="002E2959"/>
    <w:rsid w:val="002E2C7E"/>
    <w:rsid w:val="002E2C8D"/>
    <w:rsid w:val="002E2DF2"/>
    <w:rsid w:val="002E2F94"/>
    <w:rsid w:val="002E2FFE"/>
    <w:rsid w:val="002E32C3"/>
    <w:rsid w:val="002E3327"/>
    <w:rsid w:val="002E357F"/>
    <w:rsid w:val="002E35A7"/>
    <w:rsid w:val="002E3665"/>
    <w:rsid w:val="002E36CE"/>
    <w:rsid w:val="002E3794"/>
    <w:rsid w:val="002E396F"/>
    <w:rsid w:val="002E3D28"/>
    <w:rsid w:val="002E3E5E"/>
    <w:rsid w:val="002E4456"/>
    <w:rsid w:val="002E4B95"/>
    <w:rsid w:val="002E4BF7"/>
    <w:rsid w:val="002E54AD"/>
    <w:rsid w:val="002E6237"/>
    <w:rsid w:val="002E63B2"/>
    <w:rsid w:val="002E7129"/>
    <w:rsid w:val="002E72A3"/>
    <w:rsid w:val="002E72E6"/>
    <w:rsid w:val="002E7392"/>
    <w:rsid w:val="002E77D3"/>
    <w:rsid w:val="002E7875"/>
    <w:rsid w:val="002E7A3D"/>
    <w:rsid w:val="002E7B07"/>
    <w:rsid w:val="002F00D1"/>
    <w:rsid w:val="002F02D5"/>
    <w:rsid w:val="002F0371"/>
    <w:rsid w:val="002F045B"/>
    <w:rsid w:val="002F0704"/>
    <w:rsid w:val="002F0CF4"/>
    <w:rsid w:val="002F0DB1"/>
    <w:rsid w:val="002F120C"/>
    <w:rsid w:val="002F1294"/>
    <w:rsid w:val="002F14CE"/>
    <w:rsid w:val="002F15C5"/>
    <w:rsid w:val="002F1924"/>
    <w:rsid w:val="002F1A25"/>
    <w:rsid w:val="002F1D9E"/>
    <w:rsid w:val="002F1ECF"/>
    <w:rsid w:val="002F1F51"/>
    <w:rsid w:val="002F2125"/>
    <w:rsid w:val="002F2307"/>
    <w:rsid w:val="002F231E"/>
    <w:rsid w:val="002F254E"/>
    <w:rsid w:val="002F2598"/>
    <w:rsid w:val="002F25B1"/>
    <w:rsid w:val="002F27EF"/>
    <w:rsid w:val="002F2A0B"/>
    <w:rsid w:val="002F2C77"/>
    <w:rsid w:val="002F2E3D"/>
    <w:rsid w:val="002F2E56"/>
    <w:rsid w:val="002F330E"/>
    <w:rsid w:val="002F3351"/>
    <w:rsid w:val="002F3597"/>
    <w:rsid w:val="002F3B9B"/>
    <w:rsid w:val="002F3C6B"/>
    <w:rsid w:val="002F43F4"/>
    <w:rsid w:val="002F466A"/>
    <w:rsid w:val="002F489C"/>
    <w:rsid w:val="002F4972"/>
    <w:rsid w:val="002F4C34"/>
    <w:rsid w:val="002F5151"/>
    <w:rsid w:val="002F5369"/>
    <w:rsid w:val="002F5665"/>
    <w:rsid w:val="002F5786"/>
    <w:rsid w:val="002F57F7"/>
    <w:rsid w:val="002F58B1"/>
    <w:rsid w:val="002F5B1C"/>
    <w:rsid w:val="002F5E3F"/>
    <w:rsid w:val="002F6604"/>
    <w:rsid w:val="002F67AB"/>
    <w:rsid w:val="002F67FF"/>
    <w:rsid w:val="002F6A96"/>
    <w:rsid w:val="002F6B84"/>
    <w:rsid w:val="002F7335"/>
    <w:rsid w:val="002F7A26"/>
    <w:rsid w:val="002F7C8B"/>
    <w:rsid w:val="002F7EB9"/>
    <w:rsid w:val="00300933"/>
    <w:rsid w:val="00300D8B"/>
    <w:rsid w:val="00300DF8"/>
    <w:rsid w:val="00301330"/>
    <w:rsid w:val="00301370"/>
    <w:rsid w:val="003013E4"/>
    <w:rsid w:val="00301466"/>
    <w:rsid w:val="00301780"/>
    <w:rsid w:val="003018B5"/>
    <w:rsid w:val="00301CFD"/>
    <w:rsid w:val="0030201A"/>
    <w:rsid w:val="0030239D"/>
    <w:rsid w:val="003024B5"/>
    <w:rsid w:val="00302BF1"/>
    <w:rsid w:val="00302FB0"/>
    <w:rsid w:val="00303286"/>
    <w:rsid w:val="003032BD"/>
    <w:rsid w:val="0030365D"/>
    <w:rsid w:val="00303824"/>
    <w:rsid w:val="00303863"/>
    <w:rsid w:val="00303B1A"/>
    <w:rsid w:val="00303F37"/>
    <w:rsid w:val="00303F9B"/>
    <w:rsid w:val="00304061"/>
    <w:rsid w:val="00304167"/>
    <w:rsid w:val="003041F1"/>
    <w:rsid w:val="00304373"/>
    <w:rsid w:val="003044FB"/>
    <w:rsid w:val="00304C4A"/>
    <w:rsid w:val="00305081"/>
    <w:rsid w:val="00305612"/>
    <w:rsid w:val="0030563F"/>
    <w:rsid w:val="00305828"/>
    <w:rsid w:val="00305A82"/>
    <w:rsid w:val="0030602B"/>
    <w:rsid w:val="003060EB"/>
    <w:rsid w:val="003064A2"/>
    <w:rsid w:val="00306637"/>
    <w:rsid w:val="00306B13"/>
    <w:rsid w:val="00306E06"/>
    <w:rsid w:val="00306FF5"/>
    <w:rsid w:val="00307041"/>
    <w:rsid w:val="003070A9"/>
    <w:rsid w:val="003072DE"/>
    <w:rsid w:val="00307516"/>
    <w:rsid w:val="00307737"/>
    <w:rsid w:val="003077C0"/>
    <w:rsid w:val="00310388"/>
    <w:rsid w:val="00310D48"/>
    <w:rsid w:val="00310E49"/>
    <w:rsid w:val="00311260"/>
    <w:rsid w:val="003114FF"/>
    <w:rsid w:val="0031174B"/>
    <w:rsid w:val="00311A03"/>
    <w:rsid w:val="00311D1F"/>
    <w:rsid w:val="00311DC7"/>
    <w:rsid w:val="0031234F"/>
    <w:rsid w:val="003123A5"/>
    <w:rsid w:val="003128E2"/>
    <w:rsid w:val="0031290C"/>
    <w:rsid w:val="003130B7"/>
    <w:rsid w:val="00313354"/>
    <w:rsid w:val="00313513"/>
    <w:rsid w:val="0031351E"/>
    <w:rsid w:val="00313701"/>
    <w:rsid w:val="0031377D"/>
    <w:rsid w:val="0031380C"/>
    <w:rsid w:val="00313DF8"/>
    <w:rsid w:val="0031413D"/>
    <w:rsid w:val="00314277"/>
    <w:rsid w:val="00314F2E"/>
    <w:rsid w:val="00315740"/>
    <w:rsid w:val="00315B0C"/>
    <w:rsid w:val="00315E3A"/>
    <w:rsid w:val="00315FE2"/>
    <w:rsid w:val="003164BE"/>
    <w:rsid w:val="003167D4"/>
    <w:rsid w:val="00316945"/>
    <w:rsid w:val="00316AA6"/>
    <w:rsid w:val="00316CF7"/>
    <w:rsid w:val="00316E5E"/>
    <w:rsid w:val="00316E79"/>
    <w:rsid w:val="003175D2"/>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9F3"/>
    <w:rsid w:val="00321BA5"/>
    <w:rsid w:val="00321D3F"/>
    <w:rsid w:val="003220FA"/>
    <w:rsid w:val="00322147"/>
    <w:rsid w:val="0032241E"/>
    <w:rsid w:val="0032247A"/>
    <w:rsid w:val="003224AA"/>
    <w:rsid w:val="00322660"/>
    <w:rsid w:val="00322877"/>
    <w:rsid w:val="003228CF"/>
    <w:rsid w:val="00322A1B"/>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C1E"/>
    <w:rsid w:val="003240DC"/>
    <w:rsid w:val="003240F9"/>
    <w:rsid w:val="0032471F"/>
    <w:rsid w:val="00324A8B"/>
    <w:rsid w:val="00324D6A"/>
    <w:rsid w:val="0032527E"/>
    <w:rsid w:val="003252ED"/>
    <w:rsid w:val="0032553B"/>
    <w:rsid w:val="0032575B"/>
    <w:rsid w:val="00325982"/>
    <w:rsid w:val="00325ACB"/>
    <w:rsid w:val="00325B0C"/>
    <w:rsid w:val="00325F51"/>
    <w:rsid w:val="00326C65"/>
    <w:rsid w:val="00326E22"/>
    <w:rsid w:val="00326F5D"/>
    <w:rsid w:val="003270CD"/>
    <w:rsid w:val="003270F7"/>
    <w:rsid w:val="00327547"/>
    <w:rsid w:val="00327D30"/>
    <w:rsid w:val="00327D3E"/>
    <w:rsid w:val="00327D71"/>
    <w:rsid w:val="0033000B"/>
    <w:rsid w:val="00330243"/>
    <w:rsid w:val="003304FD"/>
    <w:rsid w:val="003305E3"/>
    <w:rsid w:val="00330947"/>
    <w:rsid w:val="00330A8E"/>
    <w:rsid w:val="00330BEE"/>
    <w:rsid w:val="00330EB7"/>
    <w:rsid w:val="003314D1"/>
    <w:rsid w:val="00331E8D"/>
    <w:rsid w:val="00331F3B"/>
    <w:rsid w:val="00332088"/>
    <w:rsid w:val="00332419"/>
    <w:rsid w:val="00332616"/>
    <w:rsid w:val="0033281D"/>
    <w:rsid w:val="00332F0B"/>
    <w:rsid w:val="00333223"/>
    <w:rsid w:val="0033368F"/>
    <w:rsid w:val="003337F8"/>
    <w:rsid w:val="00333972"/>
    <w:rsid w:val="003339F9"/>
    <w:rsid w:val="00333A35"/>
    <w:rsid w:val="00333A85"/>
    <w:rsid w:val="00333D03"/>
    <w:rsid w:val="00333DD1"/>
    <w:rsid w:val="0033484F"/>
    <w:rsid w:val="0033486A"/>
    <w:rsid w:val="00334C83"/>
    <w:rsid w:val="00334D94"/>
    <w:rsid w:val="003350C8"/>
    <w:rsid w:val="00335350"/>
    <w:rsid w:val="00335527"/>
    <w:rsid w:val="00335553"/>
    <w:rsid w:val="003357AA"/>
    <w:rsid w:val="0033599C"/>
    <w:rsid w:val="00335B81"/>
    <w:rsid w:val="00336202"/>
    <w:rsid w:val="00336212"/>
    <w:rsid w:val="0033626A"/>
    <w:rsid w:val="003363AF"/>
    <w:rsid w:val="003364A4"/>
    <w:rsid w:val="00336731"/>
    <w:rsid w:val="00336A2D"/>
    <w:rsid w:val="00336E13"/>
    <w:rsid w:val="00336E8E"/>
    <w:rsid w:val="00336EB7"/>
    <w:rsid w:val="003371A0"/>
    <w:rsid w:val="0033722B"/>
    <w:rsid w:val="003376A6"/>
    <w:rsid w:val="003377A7"/>
    <w:rsid w:val="00337948"/>
    <w:rsid w:val="00337F5B"/>
    <w:rsid w:val="0034038C"/>
    <w:rsid w:val="003406E3"/>
    <w:rsid w:val="003414C5"/>
    <w:rsid w:val="00341AEF"/>
    <w:rsid w:val="00341D75"/>
    <w:rsid w:val="0034200D"/>
    <w:rsid w:val="003426C3"/>
    <w:rsid w:val="00342856"/>
    <w:rsid w:val="00342957"/>
    <w:rsid w:val="00342B8B"/>
    <w:rsid w:val="003432B8"/>
    <w:rsid w:val="00343556"/>
    <w:rsid w:val="00343974"/>
    <w:rsid w:val="00343F01"/>
    <w:rsid w:val="0034452F"/>
    <w:rsid w:val="003445A8"/>
    <w:rsid w:val="00344628"/>
    <w:rsid w:val="00344786"/>
    <w:rsid w:val="0034482E"/>
    <w:rsid w:val="003448A9"/>
    <w:rsid w:val="00344977"/>
    <w:rsid w:val="00344BA6"/>
    <w:rsid w:val="00344C19"/>
    <w:rsid w:val="0034510D"/>
    <w:rsid w:val="003451F9"/>
    <w:rsid w:val="00345408"/>
    <w:rsid w:val="003455B5"/>
    <w:rsid w:val="00345648"/>
    <w:rsid w:val="00345BEC"/>
    <w:rsid w:val="00345CB6"/>
    <w:rsid w:val="0034683D"/>
    <w:rsid w:val="00347286"/>
    <w:rsid w:val="0034730A"/>
    <w:rsid w:val="003475DC"/>
    <w:rsid w:val="00347698"/>
    <w:rsid w:val="0034791D"/>
    <w:rsid w:val="00347A5B"/>
    <w:rsid w:val="00347CBE"/>
    <w:rsid w:val="00347F59"/>
    <w:rsid w:val="003505B2"/>
    <w:rsid w:val="00350A88"/>
    <w:rsid w:val="00350DFF"/>
    <w:rsid w:val="00350E50"/>
    <w:rsid w:val="003512A8"/>
    <w:rsid w:val="0035144F"/>
    <w:rsid w:val="003514B8"/>
    <w:rsid w:val="003516C2"/>
    <w:rsid w:val="00351DE7"/>
    <w:rsid w:val="00351FC7"/>
    <w:rsid w:val="00352904"/>
    <w:rsid w:val="00352BD7"/>
    <w:rsid w:val="00352CC9"/>
    <w:rsid w:val="00352CE9"/>
    <w:rsid w:val="00352D6F"/>
    <w:rsid w:val="00352D72"/>
    <w:rsid w:val="00352FC1"/>
    <w:rsid w:val="003531B0"/>
    <w:rsid w:val="003535B1"/>
    <w:rsid w:val="00353FE4"/>
    <w:rsid w:val="003544EC"/>
    <w:rsid w:val="003545D5"/>
    <w:rsid w:val="0035475C"/>
    <w:rsid w:val="003548FF"/>
    <w:rsid w:val="003549BF"/>
    <w:rsid w:val="00354B0F"/>
    <w:rsid w:val="00354C06"/>
    <w:rsid w:val="00354E0C"/>
    <w:rsid w:val="00355270"/>
    <w:rsid w:val="003552CC"/>
    <w:rsid w:val="0035559F"/>
    <w:rsid w:val="0035588F"/>
    <w:rsid w:val="00355CAC"/>
    <w:rsid w:val="00355EED"/>
    <w:rsid w:val="00356704"/>
    <w:rsid w:val="00356824"/>
    <w:rsid w:val="00356CE8"/>
    <w:rsid w:val="00356F1B"/>
    <w:rsid w:val="003572A9"/>
    <w:rsid w:val="00357472"/>
    <w:rsid w:val="003574F0"/>
    <w:rsid w:val="00357869"/>
    <w:rsid w:val="00357C7B"/>
    <w:rsid w:val="00357CEC"/>
    <w:rsid w:val="00357E2D"/>
    <w:rsid w:val="00360453"/>
    <w:rsid w:val="003607B0"/>
    <w:rsid w:val="003608FE"/>
    <w:rsid w:val="00360F06"/>
    <w:rsid w:val="00361146"/>
    <w:rsid w:val="00361251"/>
    <w:rsid w:val="00361269"/>
    <w:rsid w:val="00361318"/>
    <w:rsid w:val="00361392"/>
    <w:rsid w:val="003616BA"/>
    <w:rsid w:val="003616F4"/>
    <w:rsid w:val="00361842"/>
    <w:rsid w:val="00361859"/>
    <w:rsid w:val="00361925"/>
    <w:rsid w:val="00361D5A"/>
    <w:rsid w:val="00361DD8"/>
    <w:rsid w:val="00361F71"/>
    <w:rsid w:val="00361FB3"/>
    <w:rsid w:val="003622BC"/>
    <w:rsid w:val="00362402"/>
    <w:rsid w:val="00362906"/>
    <w:rsid w:val="00362C07"/>
    <w:rsid w:val="00362D68"/>
    <w:rsid w:val="00363051"/>
    <w:rsid w:val="0036355F"/>
    <w:rsid w:val="003637D0"/>
    <w:rsid w:val="00363C02"/>
    <w:rsid w:val="00363C14"/>
    <w:rsid w:val="00363E09"/>
    <w:rsid w:val="003641B9"/>
    <w:rsid w:val="0036451B"/>
    <w:rsid w:val="003647B5"/>
    <w:rsid w:val="003647F1"/>
    <w:rsid w:val="00364B17"/>
    <w:rsid w:val="00364CD3"/>
    <w:rsid w:val="00364D94"/>
    <w:rsid w:val="00364DE4"/>
    <w:rsid w:val="00364ED1"/>
    <w:rsid w:val="00365030"/>
    <w:rsid w:val="00366044"/>
    <w:rsid w:val="003660CE"/>
    <w:rsid w:val="0036634C"/>
    <w:rsid w:val="003667CC"/>
    <w:rsid w:val="00366E7F"/>
    <w:rsid w:val="00366ED0"/>
    <w:rsid w:val="003673D3"/>
    <w:rsid w:val="003677D4"/>
    <w:rsid w:val="00370321"/>
    <w:rsid w:val="0037085E"/>
    <w:rsid w:val="00370E17"/>
    <w:rsid w:val="00370E43"/>
    <w:rsid w:val="00370F44"/>
    <w:rsid w:val="003710F7"/>
    <w:rsid w:val="0037123F"/>
    <w:rsid w:val="00371245"/>
    <w:rsid w:val="0037141F"/>
    <w:rsid w:val="00371420"/>
    <w:rsid w:val="003714F3"/>
    <w:rsid w:val="00371CB6"/>
    <w:rsid w:val="00371E44"/>
    <w:rsid w:val="00371EDD"/>
    <w:rsid w:val="00371F84"/>
    <w:rsid w:val="00372142"/>
    <w:rsid w:val="003722F4"/>
    <w:rsid w:val="00372496"/>
    <w:rsid w:val="00372A93"/>
    <w:rsid w:val="00372F57"/>
    <w:rsid w:val="0037304B"/>
    <w:rsid w:val="00373652"/>
    <w:rsid w:val="00373854"/>
    <w:rsid w:val="00373C16"/>
    <w:rsid w:val="00373D45"/>
    <w:rsid w:val="00373DBE"/>
    <w:rsid w:val="00374611"/>
    <w:rsid w:val="00374B06"/>
    <w:rsid w:val="00374D48"/>
    <w:rsid w:val="00375044"/>
    <w:rsid w:val="003751D6"/>
    <w:rsid w:val="003752CE"/>
    <w:rsid w:val="0037547A"/>
    <w:rsid w:val="003754E1"/>
    <w:rsid w:val="00375A94"/>
    <w:rsid w:val="00375E20"/>
    <w:rsid w:val="00375E79"/>
    <w:rsid w:val="00376285"/>
    <w:rsid w:val="00376826"/>
    <w:rsid w:val="00376877"/>
    <w:rsid w:val="00376D83"/>
    <w:rsid w:val="00376E92"/>
    <w:rsid w:val="00376ED6"/>
    <w:rsid w:val="00376F4C"/>
    <w:rsid w:val="00376FCA"/>
    <w:rsid w:val="00377006"/>
    <w:rsid w:val="0037730D"/>
    <w:rsid w:val="00377358"/>
    <w:rsid w:val="00377A01"/>
    <w:rsid w:val="00377EAB"/>
    <w:rsid w:val="00380C05"/>
    <w:rsid w:val="00380E1D"/>
    <w:rsid w:val="0038109C"/>
    <w:rsid w:val="003811AD"/>
    <w:rsid w:val="003814FD"/>
    <w:rsid w:val="0038193E"/>
    <w:rsid w:val="00381C35"/>
    <w:rsid w:val="00381E1D"/>
    <w:rsid w:val="00381E37"/>
    <w:rsid w:val="00381F33"/>
    <w:rsid w:val="00382542"/>
    <w:rsid w:val="0038287D"/>
    <w:rsid w:val="00382914"/>
    <w:rsid w:val="00382B19"/>
    <w:rsid w:val="00382B35"/>
    <w:rsid w:val="00382E71"/>
    <w:rsid w:val="003833F9"/>
    <w:rsid w:val="00383A14"/>
    <w:rsid w:val="003841DF"/>
    <w:rsid w:val="00384536"/>
    <w:rsid w:val="00384819"/>
    <w:rsid w:val="003848D7"/>
    <w:rsid w:val="00384B17"/>
    <w:rsid w:val="00384C85"/>
    <w:rsid w:val="00384CD3"/>
    <w:rsid w:val="00384D16"/>
    <w:rsid w:val="0038547B"/>
    <w:rsid w:val="00385569"/>
    <w:rsid w:val="00385597"/>
    <w:rsid w:val="003856EE"/>
    <w:rsid w:val="00385B8A"/>
    <w:rsid w:val="00386025"/>
    <w:rsid w:val="00386813"/>
    <w:rsid w:val="003868BE"/>
    <w:rsid w:val="00386A99"/>
    <w:rsid w:val="00386DB1"/>
    <w:rsid w:val="003870FC"/>
    <w:rsid w:val="00387DFF"/>
    <w:rsid w:val="003909A3"/>
    <w:rsid w:val="00390C9A"/>
    <w:rsid w:val="00390DC6"/>
    <w:rsid w:val="00390DC9"/>
    <w:rsid w:val="00390E87"/>
    <w:rsid w:val="00391629"/>
    <w:rsid w:val="0039178D"/>
    <w:rsid w:val="003919A9"/>
    <w:rsid w:val="00391FB7"/>
    <w:rsid w:val="00392217"/>
    <w:rsid w:val="00392338"/>
    <w:rsid w:val="0039244C"/>
    <w:rsid w:val="003925EB"/>
    <w:rsid w:val="0039260E"/>
    <w:rsid w:val="00392648"/>
    <w:rsid w:val="00392838"/>
    <w:rsid w:val="00392921"/>
    <w:rsid w:val="003929CC"/>
    <w:rsid w:val="00392B60"/>
    <w:rsid w:val="00392D97"/>
    <w:rsid w:val="003931DD"/>
    <w:rsid w:val="003938FA"/>
    <w:rsid w:val="00393943"/>
    <w:rsid w:val="00393949"/>
    <w:rsid w:val="00393B74"/>
    <w:rsid w:val="003945FB"/>
    <w:rsid w:val="0039463A"/>
    <w:rsid w:val="00394C20"/>
    <w:rsid w:val="00394D99"/>
    <w:rsid w:val="00394E01"/>
    <w:rsid w:val="00394F5E"/>
    <w:rsid w:val="00394FA0"/>
    <w:rsid w:val="00395495"/>
    <w:rsid w:val="0039561D"/>
    <w:rsid w:val="003956D1"/>
    <w:rsid w:val="003959C2"/>
    <w:rsid w:val="00395A5A"/>
    <w:rsid w:val="00395AF3"/>
    <w:rsid w:val="00395C2C"/>
    <w:rsid w:val="00395E34"/>
    <w:rsid w:val="00396062"/>
    <w:rsid w:val="00396200"/>
    <w:rsid w:val="003967F2"/>
    <w:rsid w:val="003969A9"/>
    <w:rsid w:val="00396B70"/>
    <w:rsid w:val="00396D95"/>
    <w:rsid w:val="0039709A"/>
    <w:rsid w:val="003971A0"/>
    <w:rsid w:val="0039731F"/>
    <w:rsid w:val="00397A65"/>
    <w:rsid w:val="003A035F"/>
    <w:rsid w:val="003A03DF"/>
    <w:rsid w:val="003A05C3"/>
    <w:rsid w:val="003A0B0C"/>
    <w:rsid w:val="003A160C"/>
    <w:rsid w:val="003A16AC"/>
    <w:rsid w:val="003A1CC8"/>
    <w:rsid w:val="003A2619"/>
    <w:rsid w:val="003A2709"/>
    <w:rsid w:val="003A271A"/>
    <w:rsid w:val="003A2885"/>
    <w:rsid w:val="003A28BD"/>
    <w:rsid w:val="003A2C9F"/>
    <w:rsid w:val="003A2F72"/>
    <w:rsid w:val="003A345E"/>
    <w:rsid w:val="003A36A7"/>
    <w:rsid w:val="003A3711"/>
    <w:rsid w:val="003A3A21"/>
    <w:rsid w:val="003A3B95"/>
    <w:rsid w:val="003A3E7B"/>
    <w:rsid w:val="003A3EB5"/>
    <w:rsid w:val="003A4226"/>
    <w:rsid w:val="003A432F"/>
    <w:rsid w:val="003A4597"/>
    <w:rsid w:val="003A4791"/>
    <w:rsid w:val="003A4E87"/>
    <w:rsid w:val="003A4F2C"/>
    <w:rsid w:val="003A52F5"/>
    <w:rsid w:val="003A55DC"/>
    <w:rsid w:val="003A5CFA"/>
    <w:rsid w:val="003A6014"/>
    <w:rsid w:val="003A6462"/>
    <w:rsid w:val="003A65AF"/>
    <w:rsid w:val="003A6693"/>
    <w:rsid w:val="003A69EC"/>
    <w:rsid w:val="003A6A3D"/>
    <w:rsid w:val="003A6C2E"/>
    <w:rsid w:val="003A766E"/>
    <w:rsid w:val="003A780E"/>
    <w:rsid w:val="003A7A33"/>
    <w:rsid w:val="003A7B19"/>
    <w:rsid w:val="003A7CC3"/>
    <w:rsid w:val="003B051A"/>
    <w:rsid w:val="003B05A3"/>
    <w:rsid w:val="003B06B7"/>
    <w:rsid w:val="003B06FC"/>
    <w:rsid w:val="003B0860"/>
    <w:rsid w:val="003B0A34"/>
    <w:rsid w:val="003B0B39"/>
    <w:rsid w:val="003B0F4C"/>
    <w:rsid w:val="003B0FD5"/>
    <w:rsid w:val="003B12D5"/>
    <w:rsid w:val="003B151F"/>
    <w:rsid w:val="003B15A5"/>
    <w:rsid w:val="003B162D"/>
    <w:rsid w:val="003B1C8A"/>
    <w:rsid w:val="003B1D03"/>
    <w:rsid w:val="003B20F8"/>
    <w:rsid w:val="003B23C8"/>
    <w:rsid w:val="003B2607"/>
    <w:rsid w:val="003B2754"/>
    <w:rsid w:val="003B29FD"/>
    <w:rsid w:val="003B2BBE"/>
    <w:rsid w:val="003B2BCE"/>
    <w:rsid w:val="003B30AF"/>
    <w:rsid w:val="003B314A"/>
    <w:rsid w:val="003B344F"/>
    <w:rsid w:val="003B366F"/>
    <w:rsid w:val="003B3710"/>
    <w:rsid w:val="003B37DD"/>
    <w:rsid w:val="003B3A47"/>
    <w:rsid w:val="003B3DC4"/>
    <w:rsid w:val="003B41F4"/>
    <w:rsid w:val="003B427F"/>
    <w:rsid w:val="003B42BE"/>
    <w:rsid w:val="003B492A"/>
    <w:rsid w:val="003B497E"/>
    <w:rsid w:val="003B49F6"/>
    <w:rsid w:val="003B4BB5"/>
    <w:rsid w:val="003B4D89"/>
    <w:rsid w:val="003B4FFB"/>
    <w:rsid w:val="003B5121"/>
    <w:rsid w:val="003B5275"/>
    <w:rsid w:val="003B550A"/>
    <w:rsid w:val="003B58D7"/>
    <w:rsid w:val="003B5EE2"/>
    <w:rsid w:val="003B5FE1"/>
    <w:rsid w:val="003B6082"/>
    <w:rsid w:val="003B6155"/>
    <w:rsid w:val="003B63B5"/>
    <w:rsid w:val="003B6500"/>
    <w:rsid w:val="003B674B"/>
    <w:rsid w:val="003B6C26"/>
    <w:rsid w:val="003B6DF6"/>
    <w:rsid w:val="003B6FF5"/>
    <w:rsid w:val="003B71B6"/>
    <w:rsid w:val="003B73FC"/>
    <w:rsid w:val="003B7C3F"/>
    <w:rsid w:val="003B7D21"/>
    <w:rsid w:val="003B7DDA"/>
    <w:rsid w:val="003C0097"/>
    <w:rsid w:val="003C0134"/>
    <w:rsid w:val="003C0340"/>
    <w:rsid w:val="003C0707"/>
    <w:rsid w:val="003C0742"/>
    <w:rsid w:val="003C07C3"/>
    <w:rsid w:val="003C0AB7"/>
    <w:rsid w:val="003C0E97"/>
    <w:rsid w:val="003C11CF"/>
    <w:rsid w:val="003C132E"/>
    <w:rsid w:val="003C13BE"/>
    <w:rsid w:val="003C1965"/>
    <w:rsid w:val="003C1A0B"/>
    <w:rsid w:val="003C1A3F"/>
    <w:rsid w:val="003C202F"/>
    <w:rsid w:val="003C21AE"/>
    <w:rsid w:val="003C23C3"/>
    <w:rsid w:val="003C2AAC"/>
    <w:rsid w:val="003C2CC2"/>
    <w:rsid w:val="003C2F78"/>
    <w:rsid w:val="003C30CE"/>
    <w:rsid w:val="003C3381"/>
    <w:rsid w:val="003C3435"/>
    <w:rsid w:val="003C34B6"/>
    <w:rsid w:val="003C39D5"/>
    <w:rsid w:val="003C3AB1"/>
    <w:rsid w:val="003C3B31"/>
    <w:rsid w:val="003C3B3B"/>
    <w:rsid w:val="003C3E82"/>
    <w:rsid w:val="003C3FB4"/>
    <w:rsid w:val="003C4302"/>
    <w:rsid w:val="003C441F"/>
    <w:rsid w:val="003C4482"/>
    <w:rsid w:val="003C45D0"/>
    <w:rsid w:val="003C46AB"/>
    <w:rsid w:val="003C489D"/>
    <w:rsid w:val="003C4C25"/>
    <w:rsid w:val="003C4E22"/>
    <w:rsid w:val="003C4E8E"/>
    <w:rsid w:val="003C54DD"/>
    <w:rsid w:val="003C5775"/>
    <w:rsid w:val="003C5AE8"/>
    <w:rsid w:val="003C5B2E"/>
    <w:rsid w:val="003C5B61"/>
    <w:rsid w:val="003C5BC9"/>
    <w:rsid w:val="003C5D31"/>
    <w:rsid w:val="003C5D4D"/>
    <w:rsid w:val="003C5D97"/>
    <w:rsid w:val="003C6048"/>
    <w:rsid w:val="003C608F"/>
    <w:rsid w:val="003C6211"/>
    <w:rsid w:val="003C6ACA"/>
    <w:rsid w:val="003C6B33"/>
    <w:rsid w:val="003C6B62"/>
    <w:rsid w:val="003C6CD4"/>
    <w:rsid w:val="003C6F23"/>
    <w:rsid w:val="003C701C"/>
    <w:rsid w:val="003C710A"/>
    <w:rsid w:val="003C71BE"/>
    <w:rsid w:val="003C7611"/>
    <w:rsid w:val="003C7631"/>
    <w:rsid w:val="003C7930"/>
    <w:rsid w:val="003C7E2A"/>
    <w:rsid w:val="003D0134"/>
    <w:rsid w:val="003D0447"/>
    <w:rsid w:val="003D0518"/>
    <w:rsid w:val="003D069C"/>
    <w:rsid w:val="003D06B2"/>
    <w:rsid w:val="003D08B6"/>
    <w:rsid w:val="003D090A"/>
    <w:rsid w:val="003D0E1A"/>
    <w:rsid w:val="003D1459"/>
    <w:rsid w:val="003D1A32"/>
    <w:rsid w:val="003D1B6A"/>
    <w:rsid w:val="003D20AD"/>
    <w:rsid w:val="003D2230"/>
    <w:rsid w:val="003D2382"/>
    <w:rsid w:val="003D28B4"/>
    <w:rsid w:val="003D292B"/>
    <w:rsid w:val="003D2AE0"/>
    <w:rsid w:val="003D30DE"/>
    <w:rsid w:val="003D3116"/>
    <w:rsid w:val="003D3136"/>
    <w:rsid w:val="003D32AE"/>
    <w:rsid w:val="003D36B8"/>
    <w:rsid w:val="003D38ED"/>
    <w:rsid w:val="003D3931"/>
    <w:rsid w:val="003D3C7A"/>
    <w:rsid w:val="003D3DF3"/>
    <w:rsid w:val="003D3DF7"/>
    <w:rsid w:val="003D4256"/>
    <w:rsid w:val="003D4386"/>
    <w:rsid w:val="003D443A"/>
    <w:rsid w:val="003D45DD"/>
    <w:rsid w:val="003D4605"/>
    <w:rsid w:val="003D4893"/>
    <w:rsid w:val="003D4E23"/>
    <w:rsid w:val="003D5050"/>
    <w:rsid w:val="003D5052"/>
    <w:rsid w:val="003D528D"/>
    <w:rsid w:val="003D5374"/>
    <w:rsid w:val="003D5376"/>
    <w:rsid w:val="003D558D"/>
    <w:rsid w:val="003D5E88"/>
    <w:rsid w:val="003D5EB4"/>
    <w:rsid w:val="003D633D"/>
    <w:rsid w:val="003D664B"/>
    <w:rsid w:val="003D6979"/>
    <w:rsid w:val="003D6A15"/>
    <w:rsid w:val="003D6DD9"/>
    <w:rsid w:val="003D7700"/>
    <w:rsid w:val="003D791F"/>
    <w:rsid w:val="003E01AA"/>
    <w:rsid w:val="003E0371"/>
    <w:rsid w:val="003E0747"/>
    <w:rsid w:val="003E09EB"/>
    <w:rsid w:val="003E0C3E"/>
    <w:rsid w:val="003E0F37"/>
    <w:rsid w:val="003E108D"/>
    <w:rsid w:val="003E14E8"/>
    <w:rsid w:val="003E1624"/>
    <w:rsid w:val="003E1A44"/>
    <w:rsid w:val="003E1FD0"/>
    <w:rsid w:val="003E20D9"/>
    <w:rsid w:val="003E2564"/>
    <w:rsid w:val="003E3967"/>
    <w:rsid w:val="003E3BA4"/>
    <w:rsid w:val="003E3E52"/>
    <w:rsid w:val="003E4095"/>
    <w:rsid w:val="003E44A1"/>
    <w:rsid w:val="003E4564"/>
    <w:rsid w:val="003E48A8"/>
    <w:rsid w:val="003E4A1C"/>
    <w:rsid w:val="003E5194"/>
    <w:rsid w:val="003E52BE"/>
    <w:rsid w:val="003E5728"/>
    <w:rsid w:val="003E578A"/>
    <w:rsid w:val="003E5BE6"/>
    <w:rsid w:val="003E5F6F"/>
    <w:rsid w:val="003E613C"/>
    <w:rsid w:val="003E64B8"/>
    <w:rsid w:val="003E64E4"/>
    <w:rsid w:val="003E7129"/>
    <w:rsid w:val="003E71EE"/>
    <w:rsid w:val="003E73C1"/>
    <w:rsid w:val="003E7B28"/>
    <w:rsid w:val="003F01F7"/>
    <w:rsid w:val="003F028C"/>
    <w:rsid w:val="003F09C7"/>
    <w:rsid w:val="003F0C6B"/>
    <w:rsid w:val="003F0DE1"/>
    <w:rsid w:val="003F0E07"/>
    <w:rsid w:val="003F1190"/>
    <w:rsid w:val="003F1632"/>
    <w:rsid w:val="003F1735"/>
    <w:rsid w:val="003F197B"/>
    <w:rsid w:val="003F1F64"/>
    <w:rsid w:val="003F1F75"/>
    <w:rsid w:val="003F222C"/>
    <w:rsid w:val="003F2364"/>
    <w:rsid w:val="003F2570"/>
    <w:rsid w:val="003F27F8"/>
    <w:rsid w:val="003F29AD"/>
    <w:rsid w:val="003F2F5F"/>
    <w:rsid w:val="003F2FB6"/>
    <w:rsid w:val="003F335C"/>
    <w:rsid w:val="003F34C9"/>
    <w:rsid w:val="003F3521"/>
    <w:rsid w:val="003F394F"/>
    <w:rsid w:val="003F42A9"/>
    <w:rsid w:val="003F4485"/>
    <w:rsid w:val="003F463B"/>
    <w:rsid w:val="003F482C"/>
    <w:rsid w:val="003F4A9C"/>
    <w:rsid w:val="003F4AEB"/>
    <w:rsid w:val="003F4B3F"/>
    <w:rsid w:val="003F4FE4"/>
    <w:rsid w:val="003F5178"/>
    <w:rsid w:val="003F5237"/>
    <w:rsid w:val="003F54C5"/>
    <w:rsid w:val="003F562D"/>
    <w:rsid w:val="003F5D72"/>
    <w:rsid w:val="003F646D"/>
    <w:rsid w:val="003F6487"/>
    <w:rsid w:val="003F6A19"/>
    <w:rsid w:val="003F6AF5"/>
    <w:rsid w:val="003F6D11"/>
    <w:rsid w:val="003F7006"/>
    <w:rsid w:val="003F718C"/>
    <w:rsid w:val="003F790B"/>
    <w:rsid w:val="003F7CB8"/>
    <w:rsid w:val="003F7FC2"/>
    <w:rsid w:val="00400075"/>
    <w:rsid w:val="00400266"/>
    <w:rsid w:val="00400278"/>
    <w:rsid w:val="0040052E"/>
    <w:rsid w:val="0040063E"/>
    <w:rsid w:val="004012B5"/>
    <w:rsid w:val="004012F9"/>
    <w:rsid w:val="004013BC"/>
    <w:rsid w:val="004014B6"/>
    <w:rsid w:val="004014CA"/>
    <w:rsid w:val="0040168E"/>
    <w:rsid w:val="00401741"/>
    <w:rsid w:val="00401857"/>
    <w:rsid w:val="00401AD8"/>
    <w:rsid w:val="00401C00"/>
    <w:rsid w:val="00401D30"/>
    <w:rsid w:val="00401E0B"/>
    <w:rsid w:val="004026D5"/>
    <w:rsid w:val="00402718"/>
    <w:rsid w:val="004028B3"/>
    <w:rsid w:val="004028B9"/>
    <w:rsid w:val="00402E5D"/>
    <w:rsid w:val="00402E64"/>
    <w:rsid w:val="004033B7"/>
    <w:rsid w:val="004034D7"/>
    <w:rsid w:val="00403716"/>
    <w:rsid w:val="0040384F"/>
    <w:rsid w:val="00403994"/>
    <w:rsid w:val="00403DB9"/>
    <w:rsid w:val="004042BC"/>
    <w:rsid w:val="004044D4"/>
    <w:rsid w:val="004047C8"/>
    <w:rsid w:val="00404C75"/>
    <w:rsid w:val="00404F30"/>
    <w:rsid w:val="0040532B"/>
    <w:rsid w:val="00405538"/>
    <w:rsid w:val="004055BF"/>
    <w:rsid w:val="0040592B"/>
    <w:rsid w:val="004059A7"/>
    <w:rsid w:val="00405A84"/>
    <w:rsid w:val="00405CC7"/>
    <w:rsid w:val="00405E41"/>
    <w:rsid w:val="00405EF4"/>
    <w:rsid w:val="00406072"/>
    <w:rsid w:val="00406232"/>
    <w:rsid w:val="0040623A"/>
    <w:rsid w:val="0040667B"/>
    <w:rsid w:val="0040717F"/>
    <w:rsid w:val="004071FC"/>
    <w:rsid w:val="004076A3"/>
    <w:rsid w:val="004079E3"/>
    <w:rsid w:val="00407BA2"/>
    <w:rsid w:val="00407EAD"/>
    <w:rsid w:val="00410171"/>
    <w:rsid w:val="004103BF"/>
    <w:rsid w:val="00410641"/>
    <w:rsid w:val="00410733"/>
    <w:rsid w:val="0041083C"/>
    <w:rsid w:val="004110BC"/>
    <w:rsid w:val="0041113F"/>
    <w:rsid w:val="00411473"/>
    <w:rsid w:val="00411868"/>
    <w:rsid w:val="00411BFA"/>
    <w:rsid w:val="00411DF3"/>
    <w:rsid w:val="00412139"/>
    <w:rsid w:val="004123CC"/>
    <w:rsid w:val="004124DE"/>
    <w:rsid w:val="00412621"/>
    <w:rsid w:val="00412774"/>
    <w:rsid w:val="004127F9"/>
    <w:rsid w:val="0041295A"/>
    <w:rsid w:val="004129C5"/>
    <w:rsid w:val="00412C5B"/>
    <w:rsid w:val="00412E7A"/>
    <w:rsid w:val="00412F76"/>
    <w:rsid w:val="004131F0"/>
    <w:rsid w:val="004134A5"/>
    <w:rsid w:val="00413BD9"/>
    <w:rsid w:val="00413C87"/>
    <w:rsid w:val="00413CDA"/>
    <w:rsid w:val="00413DC1"/>
    <w:rsid w:val="00413E01"/>
    <w:rsid w:val="00413E13"/>
    <w:rsid w:val="00413E4A"/>
    <w:rsid w:val="00413ED9"/>
    <w:rsid w:val="00413F73"/>
    <w:rsid w:val="00414744"/>
    <w:rsid w:val="004147D0"/>
    <w:rsid w:val="00414FC4"/>
    <w:rsid w:val="00415014"/>
    <w:rsid w:val="00415163"/>
    <w:rsid w:val="004156AA"/>
    <w:rsid w:val="00415A2B"/>
    <w:rsid w:val="00415FE6"/>
    <w:rsid w:val="00416173"/>
    <w:rsid w:val="004161F5"/>
    <w:rsid w:val="004165B5"/>
    <w:rsid w:val="004172C0"/>
    <w:rsid w:val="0041747B"/>
    <w:rsid w:val="00417540"/>
    <w:rsid w:val="00417A60"/>
    <w:rsid w:val="00417B3C"/>
    <w:rsid w:val="0042023D"/>
    <w:rsid w:val="0042046C"/>
    <w:rsid w:val="00420754"/>
    <w:rsid w:val="004207F7"/>
    <w:rsid w:val="00420959"/>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C3C"/>
    <w:rsid w:val="0042305B"/>
    <w:rsid w:val="00423171"/>
    <w:rsid w:val="0042346D"/>
    <w:rsid w:val="00423530"/>
    <w:rsid w:val="004236F7"/>
    <w:rsid w:val="0042376E"/>
    <w:rsid w:val="00423C0C"/>
    <w:rsid w:val="00423C47"/>
    <w:rsid w:val="00424046"/>
    <w:rsid w:val="0042419B"/>
    <w:rsid w:val="0042471F"/>
    <w:rsid w:val="00424BEA"/>
    <w:rsid w:val="00424D7C"/>
    <w:rsid w:val="00424F53"/>
    <w:rsid w:val="004257CC"/>
    <w:rsid w:val="00425806"/>
    <w:rsid w:val="00425DB9"/>
    <w:rsid w:val="00425F1E"/>
    <w:rsid w:val="00425FBF"/>
    <w:rsid w:val="00425FD0"/>
    <w:rsid w:val="00425FF2"/>
    <w:rsid w:val="00426080"/>
    <w:rsid w:val="004263EF"/>
    <w:rsid w:val="00426421"/>
    <w:rsid w:val="0042642E"/>
    <w:rsid w:val="004267A1"/>
    <w:rsid w:val="00426C5A"/>
    <w:rsid w:val="00426CE3"/>
    <w:rsid w:val="00426CF1"/>
    <w:rsid w:val="00426E0F"/>
    <w:rsid w:val="00427070"/>
    <w:rsid w:val="0042734E"/>
    <w:rsid w:val="004273F5"/>
    <w:rsid w:val="00427494"/>
    <w:rsid w:val="00427552"/>
    <w:rsid w:val="00427624"/>
    <w:rsid w:val="00427692"/>
    <w:rsid w:val="00427941"/>
    <w:rsid w:val="00427989"/>
    <w:rsid w:val="00430534"/>
    <w:rsid w:val="0043058C"/>
    <w:rsid w:val="004305FE"/>
    <w:rsid w:val="00430689"/>
    <w:rsid w:val="00430744"/>
    <w:rsid w:val="0043088E"/>
    <w:rsid w:val="00430D81"/>
    <w:rsid w:val="00430DA4"/>
    <w:rsid w:val="0043119D"/>
    <w:rsid w:val="0043133F"/>
    <w:rsid w:val="0043134D"/>
    <w:rsid w:val="00431596"/>
    <w:rsid w:val="00431984"/>
    <w:rsid w:val="00431F9E"/>
    <w:rsid w:val="00432234"/>
    <w:rsid w:val="00432239"/>
    <w:rsid w:val="00432459"/>
    <w:rsid w:val="00432570"/>
    <w:rsid w:val="00432956"/>
    <w:rsid w:val="004329AD"/>
    <w:rsid w:val="00432AE4"/>
    <w:rsid w:val="00432B06"/>
    <w:rsid w:val="00432CC4"/>
    <w:rsid w:val="00432EC5"/>
    <w:rsid w:val="00432F23"/>
    <w:rsid w:val="00432F25"/>
    <w:rsid w:val="004331C2"/>
    <w:rsid w:val="004331F2"/>
    <w:rsid w:val="00433651"/>
    <w:rsid w:val="00433765"/>
    <w:rsid w:val="00433A09"/>
    <w:rsid w:val="00433ADB"/>
    <w:rsid w:val="00433EE9"/>
    <w:rsid w:val="00433FB8"/>
    <w:rsid w:val="00434012"/>
    <w:rsid w:val="00434501"/>
    <w:rsid w:val="0043465F"/>
    <w:rsid w:val="00434A03"/>
    <w:rsid w:val="00434A9F"/>
    <w:rsid w:val="00434D4E"/>
    <w:rsid w:val="004354FA"/>
    <w:rsid w:val="00435796"/>
    <w:rsid w:val="00435B51"/>
    <w:rsid w:val="00435BEE"/>
    <w:rsid w:val="00435DC7"/>
    <w:rsid w:val="00435EDD"/>
    <w:rsid w:val="00435F21"/>
    <w:rsid w:val="00436585"/>
    <w:rsid w:val="00436695"/>
    <w:rsid w:val="00436BE0"/>
    <w:rsid w:val="004370E3"/>
    <w:rsid w:val="004374F3"/>
    <w:rsid w:val="004376D6"/>
    <w:rsid w:val="00437B8A"/>
    <w:rsid w:val="00437EF5"/>
    <w:rsid w:val="00440920"/>
    <w:rsid w:val="0044092C"/>
    <w:rsid w:val="00440939"/>
    <w:rsid w:val="00440A56"/>
    <w:rsid w:val="00440B70"/>
    <w:rsid w:val="00440C74"/>
    <w:rsid w:val="00440F15"/>
    <w:rsid w:val="00440F5C"/>
    <w:rsid w:val="0044102C"/>
    <w:rsid w:val="0044145B"/>
    <w:rsid w:val="00441595"/>
    <w:rsid w:val="00441902"/>
    <w:rsid w:val="0044197D"/>
    <w:rsid w:val="00441AFA"/>
    <w:rsid w:val="00441F97"/>
    <w:rsid w:val="00442051"/>
    <w:rsid w:val="00442052"/>
    <w:rsid w:val="00442088"/>
    <w:rsid w:val="004423D2"/>
    <w:rsid w:val="0044257D"/>
    <w:rsid w:val="00442A22"/>
    <w:rsid w:val="00442E7C"/>
    <w:rsid w:val="00442F08"/>
    <w:rsid w:val="004433F1"/>
    <w:rsid w:val="00443495"/>
    <w:rsid w:val="0044367C"/>
    <w:rsid w:val="004436C8"/>
    <w:rsid w:val="00443700"/>
    <w:rsid w:val="0044380C"/>
    <w:rsid w:val="00443925"/>
    <w:rsid w:val="00443B61"/>
    <w:rsid w:val="00443D53"/>
    <w:rsid w:val="00443DA6"/>
    <w:rsid w:val="0044413F"/>
    <w:rsid w:val="004447BA"/>
    <w:rsid w:val="0044491C"/>
    <w:rsid w:val="00444BB6"/>
    <w:rsid w:val="00444D57"/>
    <w:rsid w:val="00444D5A"/>
    <w:rsid w:val="00444F23"/>
    <w:rsid w:val="00444F95"/>
    <w:rsid w:val="00445321"/>
    <w:rsid w:val="004458E1"/>
    <w:rsid w:val="0044597C"/>
    <w:rsid w:val="0044599D"/>
    <w:rsid w:val="004459F3"/>
    <w:rsid w:val="00445DCA"/>
    <w:rsid w:val="0044660C"/>
    <w:rsid w:val="00446716"/>
    <w:rsid w:val="00446743"/>
    <w:rsid w:val="004469EF"/>
    <w:rsid w:val="00446BB5"/>
    <w:rsid w:val="00446C03"/>
    <w:rsid w:val="00447132"/>
    <w:rsid w:val="00447318"/>
    <w:rsid w:val="00447470"/>
    <w:rsid w:val="00447530"/>
    <w:rsid w:val="004477B8"/>
    <w:rsid w:val="004478B1"/>
    <w:rsid w:val="00447939"/>
    <w:rsid w:val="00447D51"/>
    <w:rsid w:val="00447D9D"/>
    <w:rsid w:val="00450045"/>
    <w:rsid w:val="004502E7"/>
    <w:rsid w:val="00450D40"/>
    <w:rsid w:val="00450FF0"/>
    <w:rsid w:val="00451432"/>
    <w:rsid w:val="004514E6"/>
    <w:rsid w:val="00451514"/>
    <w:rsid w:val="00451941"/>
    <w:rsid w:val="00451BF4"/>
    <w:rsid w:val="00451C69"/>
    <w:rsid w:val="00451EE0"/>
    <w:rsid w:val="004525B7"/>
    <w:rsid w:val="00452807"/>
    <w:rsid w:val="00452931"/>
    <w:rsid w:val="0045297D"/>
    <w:rsid w:val="00452D11"/>
    <w:rsid w:val="00452F62"/>
    <w:rsid w:val="0045331D"/>
    <w:rsid w:val="00453350"/>
    <w:rsid w:val="004533F3"/>
    <w:rsid w:val="00453431"/>
    <w:rsid w:val="00453C0C"/>
    <w:rsid w:val="00453D6D"/>
    <w:rsid w:val="00453EFD"/>
    <w:rsid w:val="00453FB9"/>
    <w:rsid w:val="00454D20"/>
    <w:rsid w:val="00454D6D"/>
    <w:rsid w:val="0045504F"/>
    <w:rsid w:val="0045506C"/>
    <w:rsid w:val="004552E9"/>
    <w:rsid w:val="00455D5F"/>
    <w:rsid w:val="0045603B"/>
    <w:rsid w:val="004560F1"/>
    <w:rsid w:val="00456193"/>
    <w:rsid w:val="004566B1"/>
    <w:rsid w:val="00456D2E"/>
    <w:rsid w:val="00456E9C"/>
    <w:rsid w:val="00456FD5"/>
    <w:rsid w:val="0045726F"/>
    <w:rsid w:val="00457903"/>
    <w:rsid w:val="00457B1D"/>
    <w:rsid w:val="00457B3F"/>
    <w:rsid w:val="00457BCC"/>
    <w:rsid w:val="00460087"/>
    <w:rsid w:val="004601DE"/>
    <w:rsid w:val="004602D2"/>
    <w:rsid w:val="00460500"/>
    <w:rsid w:val="00460519"/>
    <w:rsid w:val="0046062E"/>
    <w:rsid w:val="0046065C"/>
    <w:rsid w:val="00460917"/>
    <w:rsid w:val="0046103D"/>
    <w:rsid w:val="0046163C"/>
    <w:rsid w:val="0046175D"/>
    <w:rsid w:val="004617EB"/>
    <w:rsid w:val="00461A19"/>
    <w:rsid w:val="00461B78"/>
    <w:rsid w:val="00461B9C"/>
    <w:rsid w:val="00461BCE"/>
    <w:rsid w:val="00461CDB"/>
    <w:rsid w:val="0046247B"/>
    <w:rsid w:val="0046284E"/>
    <w:rsid w:val="00462D5E"/>
    <w:rsid w:val="00462E92"/>
    <w:rsid w:val="00462F88"/>
    <w:rsid w:val="004632BD"/>
    <w:rsid w:val="004634E8"/>
    <w:rsid w:val="0046368D"/>
    <w:rsid w:val="004638BA"/>
    <w:rsid w:val="00463A6B"/>
    <w:rsid w:val="00463C1E"/>
    <w:rsid w:val="00463CC1"/>
    <w:rsid w:val="00463E56"/>
    <w:rsid w:val="0046405F"/>
    <w:rsid w:val="004643E5"/>
    <w:rsid w:val="004643EA"/>
    <w:rsid w:val="004644C8"/>
    <w:rsid w:val="004644E5"/>
    <w:rsid w:val="00464977"/>
    <w:rsid w:val="004649F4"/>
    <w:rsid w:val="00464BBD"/>
    <w:rsid w:val="00464F9E"/>
    <w:rsid w:val="00465153"/>
    <w:rsid w:val="004664EB"/>
    <w:rsid w:val="00466732"/>
    <w:rsid w:val="00466842"/>
    <w:rsid w:val="00466BC9"/>
    <w:rsid w:val="00466EDA"/>
    <w:rsid w:val="00467420"/>
    <w:rsid w:val="0046795E"/>
    <w:rsid w:val="004679C6"/>
    <w:rsid w:val="00467A4E"/>
    <w:rsid w:val="00467AD0"/>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23A0"/>
    <w:rsid w:val="00473AA7"/>
    <w:rsid w:val="00473BE2"/>
    <w:rsid w:val="00473BE8"/>
    <w:rsid w:val="00473E1C"/>
    <w:rsid w:val="00473E9C"/>
    <w:rsid w:val="0047406F"/>
    <w:rsid w:val="00474248"/>
    <w:rsid w:val="00474610"/>
    <w:rsid w:val="004747C6"/>
    <w:rsid w:val="004748C5"/>
    <w:rsid w:val="00474E19"/>
    <w:rsid w:val="004751E7"/>
    <w:rsid w:val="004753D5"/>
    <w:rsid w:val="004753EB"/>
    <w:rsid w:val="004754DC"/>
    <w:rsid w:val="0047555E"/>
    <w:rsid w:val="00475712"/>
    <w:rsid w:val="00475833"/>
    <w:rsid w:val="0047586E"/>
    <w:rsid w:val="004759F3"/>
    <w:rsid w:val="00475ECC"/>
    <w:rsid w:val="0047620A"/>
    <w:rsid w:val="004762E6"/>
    <w:rsid w:val="00476672"/>
    <w:rsid w:val="00476C12"/>
    <w:rsid w:val="00476CE1"/>
    <w:rsid w:val="004774A4"/>
    <w:rsid w:val="004776E2"/>
    <w:rsid w:val="00477A6A"/>
    <w:rsid w:val="00477C94"/>
    <w:rsid w:val="004801A7"/>
    <w:rsid w:val="004802AF"/>
    <w:rsid w:val="00480C09"/>
    <w:rsid w:val="00480F3A"/>
    <w:rsid w:val="00481045"/>
    <w:rsid w:val="004810D2"/>
    <w:rsid w:val="00481166"/>
    <w:rsid w:val="00481284"/>
    <w:rsid w:val="00481316"/>
    <w:rsid w:val="004814EF"/>
    <w:rsid w:val="0048163F"/>
    <w:rsid w:val="0048167D"/>
    <w:rsid w:val="0048182A"/>
    <w:rsid w:val="0048183A"/>
    <w:rsid w:val="004818AC"/>
    <w:rsid w:val="00481DC6"/>
    <w:rsid w:val="00481E69"/>
    <w:rsid w:val="0048215F"/>
    <w:rsid w:val="0048228A"/>
    <w:rsid w:val="004824D6"/>
    <w:rsid w:val="004825B1"/>
    <w:rsid w:val="004826E3"/>
    <w:rsid w:val="00482A66"/>
    <w:rsid w:val="004831AA"/>
    <w:rsid w:val="00483484"/>
    <w:rsid w:val="00483597"/>
    <w:rsid w:val="004836A9"/>
    <w:rsid w:val="00483972"/>
    <w:rsid w:val="0048399D"/>
    <w:rsid w:val="00483B72"/>
    <w:rsid w:val="00483C2C"/>
    <w:rsid w:val="00483C81"/>
    <w:rsid w:val="00484177"/>
    <w:rsid w:val="00484266"/>
    <w:rsid w:val="004844DE"/>
    <w:rsid w:val="00484D91"/>
    <w:rsid w:val="00484E60"/>
    <w:rsid w:val="00484F12"/>
    <w:rsid w:val="004850C6"/>
    <w:rsid w:val="004850EB"/>
    <w:rsid w:val="00485146"/>
    <w:rsid w:val="0048525A"/>
    <w:rsid w:val="0048528D"/>
    <w:rsid w:val="004854E0"/>
    <w:rsid w:val="00485B12"/>
    <w:rsid w:val="00485E51"/>
    <w:rsid w:val="00486697"/>
    <w:rsid w:val="004866F3"/>
    <w:rsid w:val="00486A64"/>
    <w:rsid w:val="00486B43"/>
    <w:rsid w:val="00486C35"/>
    <w:rsid w:val="00486D14"/>
    <w:rsid w:val="00486DE2"/>
    <w:rsid w:val="00487042"/>
    <w:rsid w:val="004870DA"/>
    <w:rsid w:val="004873B6"/>
    <w:rsid w:val="00487609"/>
    <w:rsid w:val="00487903"/>
    <w:rsid w:val="00487E00"/>
    <w:rsid w:val="00487E44"/>
    <w:rsid w:val="0049001A"/>
    <w:rsid w:val="004902F4"/>
    <w:rsid w:val="00490577"/>
    <w:rsid w:val="00490653"/>
    <w:rsid w:val="00490955"/>
    <w:rsid w:val="00490B54"/>
    <w:rsid w:val="00490C3A"/>
    <w:rsid w:val="00490EBC"/>
    <w:rsid w:val="00490F8A"/>
    <w:rsid w:val="00491355"/>
    <w:rsid w:val="00491899"/>
    <w:rsid w:val="00492062"/>
    <w:rsid w:val="00492293"/>
    <w:rsid w:val="0049240A"/>
    <w:rsid w:val="00492497"/>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D3"/>
    <w:rsid w:val="00495051"/>
    <w:rsid w:val="0049534E"/>
    <w:rsid w:val="00495C80"/>
    <w:rsid w:val="00495CB9"/>
    <w:rsid w:val="00495F4C"/>
    <w:rsid w:val="00495F6B"/>
    <w:rsid w:val="004960C2"/>
    <w:rsid w:val="00496705"/>
    <w:rsid w:val="00496E23"/>
    <w:rsid w:val="0049700B"/>
    <w:rsid w:val="00497235"/>
    <w:rsid w:val="004972F2"/>
    <w:rsid w:val="004976E7"/>
    <w:rsid w:val="00497ABA"/>
    <w:rsid w:val="00497E0D"/>
    <w:rsid w:val="00497EB8"/>
    <w:rsid w:val="00497EE0"/>
    <w:rsid w:val="004A034E"/>
    <w:rsid w:val="004A04C0"/>
    <w:rsid w:val="004A0BDB"/>
    <w:rsid w:val="004A0E97"/>
    <w:rsid w:val="004A0FD5"/>
    <w:rsid w:val="004A11EB"/>
    <w:rsid w:val="004A128D"/>
    <w:rsid w:val="004A14B0"/>
    <w:rsid w:val="004A156E"/>
    <w:rsid w:val="004A15B1"/>
    <w:rsid w:val="004A196E"/>
    <w:rsid w:val="004A19E6"/>
    <w:rsid w:val="004A1BF7"/>
    <w:rsid w:val="004A1E07"/>
    <w:rsid w:val="004A1E3B"/>
    <w:rsid w:val="004A22DC"/>
    <w:rsid w:val="004A2635"/>
    <w:rsid w:val="004A274A"/>
    <w:rsid w:val="004A280B"/>
    <w:rsid w:val="004A28BD"/>
    <w:rsid w:val="004A2BBF"/>
    <w:rsid w:val="004A3871"/>
    <w:rsid w:val="004A3B4A"/>
    <w:rsid w:val="004A3C35"/>
    <w:rsid w:val="004A40E2"/>
    <w:rsid w:val="004A421F"/>
    <w:rsid w:val="004A43DD"/>
    <w:rsid w:val="004A449C"/>
    <w:rsid w:val="004A454F"/>
    <w:rsid w:val="004A45D6"/>
    <w:rsid w:val="004A47A7"/>
    <w:rsid w:val="004A4B62"/>
    <w:rsid w:val="004A4C99"/>
    <w:rsid w:val="004A4E17"/>
    <w:rsid w:val="004A5217"/>
    <w:rsid w:val="004A52CC"/>
    <w:rsid w:val="004A536C"/>
    <w:rsid w:val="004A5A3C"/>
    <w:rsid w:val="004A5CE2"/>
    <w:rsid w:val="004A5CEA"/>
    <w:rsid w:val="004A5D48"/>
    <w:rsid w:val="004A5E60"/>
    <w:rsid w:val="004A6560"/>
    <w:rsid w:val="004A67F7"/>
    <w:rsid w:val="004A6FD5"/>
    <w:rsid w:val="004A7314"/>
    <w:rsid w:val="004A7426"/>
    <w:rsid w:val="004A78CB"/>
    <w:rsid w:val="004A7BA5"/>
    <w:rsid w:val="004A7D06"/>
    <w:rsid w:val="004B0299"/>
    <w:rsid w:val="004B0727"/>
    <w:rsid w:val="004B095D"/>
    <w:rsid w:val="004B1372"/>
    <w:rsid w:val="004B1595"/>
    <w:rsid w:val="004B1662"/>
    <w:rsid w:val="004B1B12"/>
    <w:rsid w:val="004B1E06"/>
    <w:rsid w:val="004B1E8D"/>
    <w:rsid w:val="004B2021"/>
    <w:rsid w:val="004B2060"/>
    <w:rsid w:val="004B217B"/>
    <w:rsid w:val="004B21DF"/>
    <w:rsid w:val="004B253C"/>
    <w:rsid w:val="004B29E6"/>
    <w:rsid w:val="004B2B35"/>
    <w:rsid w:val="004B2C9F"/>
    <w:rsid w:val="004B33A8"/>
    <w:rsid w:val="004B3C53"/>
    <w:rsid w:val="004B3D1F"/>
    <w:rsid w:val="004B3EB5"/>
    <w:rsid w:val="004B4258"/>
    <w:rsid w:val="004B43C0"/>
    <w:rsid w:val="004B4511"/>
    <w:rsid w:val="004B4907"/>
    <w:rsid w:val="004B4CBF"/>
    <w:rsid w:val="004B4EA4"/>
    <w:rsid w:val="004B5017"/>
    <w:rsid w:val="004B53CB"/>
    <w:rsid w:val="004B56E4"/>
    <w:rsid w:val="004B57BB"/>
    <w:rsid w:val="004B57EE"/>
    <w:rsid w:val="004B595E"/>
    <w:rsid w:val="004B6077"/>
    <w:rsid w:val="004B622A"/>
    <w:rsid w:val="004B634F"/>
    <w:rsid w:val="004B637C"/>
    <w:rsid w:val="004B63FD"/>
    <w:rsid w:val="004B6415"/>
    <w:rsid w:val="004B6CEB"/>
    <w:rsid w:val="004B7078"/>
    <w:rsid w:val="004B79C7"/>
    <w:rsid w:val="004C04AE"/>
    <w:rsid w:val="004C08BE"/>
    <w:rsid w:val="004C093E"/>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A1A"/>
    <w:rsid w:val="004C2AE5"/>
    <w:rsid w:val="004C326F"/>
    <w:rsid w:val="004C3362"/>
    <w:rsid w:val="004C3425"/>
    <w:rsid w:val="004C437C"/>
    <w:rsid w:val="004C45BC"/>
    <w:rsid w:val="004C46C2"/>
    <w:rsid w:val="004C4798"/>
    <w:rsid w:val="004C487C"/>
    <w:rsid w:val="004C4929"/>
    <w:rsid w:val="004C5221"/>
    <w:rsid w:val="004C5250"/>
    <w:rsid w:val="004C5296"/>
    <w:rsid w:val="004C529B"/>
    <w:rsid w:val="004C52F7"/>
    <w:rsid w:val="004C558E"/>
    <w:rsid w:val="004C5901"/>
    <w:rsid w:val="004C5F66"/>
    <w:rsid w:val="004C6CF4"/>
    <w:rsid w:val="004C6E06"/>
    <w:rsid w:val="004C6E30"/>
    <w:rsid w:val="004C70C1"/>
    <w:rsid w:val="004C7307"/>
    <w:rsid w:val="004C79D5"/>
    <w:rsid w:val="004C7A83"/>
    <w:rsid w:val="004C7BE9"/>
    <w:rsid w:val="004D0344"/>
    <w:rsid w:val="004D0CA7"/>
    <w:rsid w:val="004D0E9B"/>
    <w:rsid w:val="004D0F1C"/>
    <w:rsid w:val="004D10AB"/>
    <w:rsid w:val="004D11CB"/>
    <w:rsid w:val="004D1910"/>
    <w:rsid w:val="004D1990"/>
    <w:rsid w:val="004D1E4F"/>
    <w:rsid w:val="004D1F36"/>
    <w:rsid w:val="004D271F"/>
    <w:rsid w:val="004D2A09"/>
    <w:rsid w:val="004D2AAB"/>
    <w:rsid w:val="004D2C15"/>
    <w:rsid w:val="004D2C77"/>
    <w:rsid w:val="004D2E4B"/>
    <w:rsid w:val="004D3104"/>
    <w:rsid w:val="004D3113"/>
    <w:rsid w:val="004D328E"/>
    <w:rsid w:val="004D32DE"/>
    <w:rsid w:val="004D34FB"/>
    <w:rsid w:val="004D37BD"/>
    <w:rsid w:val="004D38C0"/>
    <w:rsid w:val="004D3A5C"/>
    <w:rsid w:val="004D3F9A"/>
    <w:rsid w:val="004D469C"/>
    <w:rsid w:val="004D4943"/>
    <w:rsid w:val="004D499A"/>
    <w:rsid w:val="004D499E"/>
    <w:rsid w:val="004D4A82"/>
    <w:rsid w:val="004D4B44"/>
    <w:rsid w:val="004D4BCC"/>
    <w:rsid w:val="004D56C7"/>
    <w:rsid w:val="004D56E9"/>
    <w:rsid w:val="004D576F"/>
    <w:rsid w:val="004D5780"/>
    <w:rsid w:val="004D5A45"/>
    <w:rsid w:val="004D5B8E"/>
    <w:rsid w:val="004D5D4A"/>
    <w:rsid w:val="004D660B"/>
    <w:rsid w:val="004D682F"/>
    <w:rsid w:val="004D685C"/>
    <w:rsid w:val="004D69EA"/>
    <w:rsid w:val="004D69F6"/>
    <w:rsid w:val="004D6E49"/>
    <w:rsid w:val="004D70E0"/>
    <w:rsid w:val="004D721B"/>
    <w:rsid w:val="004D740B"/>
    <w:rsid w:val="004D74C9"/>
    <w:rsid w:val="004D7673"/>
    <w:rsid w:val="004D7B0A"/>
    <w:rsid w:val="004D7DE3"/>
    <w:rsid w:val="004D7F7B"/>
    <w:rsid w:val="004E03A1"/>
    <w:rsid w:val="004E04A7"/>
    <w:rsid w:val="004E04B9"/>
    <w:rsid w:val="004E0F0F"/>
    <w:rsid w:val="004E18BC"/>
    <w:rsid w:val="004E1DAF"/>
    <w:rsid w:val="004E1EDC"/>
    <w:rsid w:val="004E20A9"/>
    <w:rsid w:val="004E2530"/>
    <w:rsid w:val="004E2678"/>
    <w:rsid w:val="004E26F2"/>
    <w:rsid w:val="004E2A3B"/>
    <w:rsid w:val="004E2A6B"/>
    <w:rsid w:val="004E3138"/>
    <w:rsid w:val="004E347C"/>
    <w:rsid w:val="004E35F6"/>
    <w:rsid w:val="004E377C"/>
    <w:rsid w:val="004E39F1"/>
    <w:rsid w:val="004E3BE2"/>
    <w:rsid w:val="004E3C2C"/>
    <w:rsid w:val="004E3CE3"/>
    <w:rsid w:val="004E3E94"/>
    <w:rsid w:val="004E3F48"/>
    <w:rsid w:val="004E400F"/>
    <w:rsid w:val="004E4514"/>
    <w:rsid w:val="004E4756"/>
    <w:rsid w:val="004E47B0"/>
    <w:rsid w:val="004E48C0"/>
    <w:rsid w:val="004E496A"/>
    <w:rsid w:val="004E4E5F"/>
    <w:rsid w:val="004E4E7B"/>
    <w:rsid w:val="004E4F45"/>
    <w:rsid w:val="004E5267"/>
    <w:rsid w:val="004E59A9"/>
    <w:rsid w:val="004E616E"/>
    <w:rsid w:val="004E625F"/>
    <w:rsid w:val="004E6513"/>
    <w:rsid w:val="004E65A0"/>
    <w:rsid w:val="004E67BB"/>
    <w:rsid w:val="004E768C"/>
    <w:rsid w:val="004E769E"/>
    <w:rsid w:val="004E781B"/>
    <w:rsid w:val="004F0286"/>
    <w:rsid w:val="004F0463"/>
    <w:rsid w:val="004F076A"/>
    <w:rsid w:val="004F0874"/>
    <w:rsid w:val="004F08C1"/>
    <w:rsid w:val="004F09D1"/>
    <w:rsid w:val="004F0BE0"/>
    <w:rsid w:val="004F0EF2"/>
    <w:rsid w:val="004F1113"/>
    <w:rsid w:val="004F144A"/>
    <w:rsid w:val="004F168A"/>
    <w:rsid w:val="004F1A49"/>
    <w:rsid w:val="004F1AA9"/>
    <w:rsid w:val="004F2076"/>
    <w:rsid w:val="004F26F2"/>
    <w:rsid w:val="004F2B66"/>
    <w:rsid w:val="004F2C07"/>
    <w:rsid w:val="004F2C60"/>
    <w:rsid w:val="004F2EDD"/>
    <w:rsid w:val="004F31D8"/>
    <w:rsid w:val="004F32A3"/>
    <w:rsid w:val="004F35CF"/>
    <w:rsid w:val="004F37A0"/>
    <w:rsid w:val="004F389B"/>
    <w:rsid w:val="004F3CB3"/>
    <w:rsid w:val="004F3D13"/>
    <w:rsid w:val="004F3EAF"/>
    <w:rsid w:val="004F4339"/>
    <w:rsid w:val="004F44BE"/>
    <w:rsid w:val="004F4503"/>
    <w:rsid w:val="004F4589"/>
    <w:rsid w:val="004F4B51"/>
    <w:rsid w:val="004F4D61"/>
    <w:rsid w:val="004F50CC"/>
    <w:rsid w:val="004F55DC"/>
    <w:rsid w:val="004F5B3C"/>
    <w:rsid w:val="004F5DDE"/>
    <w:rsid w:val="004F6685"/>
    <w:rsid w:val="004F6827"/>
    <w:rsid w:val="004F689F"/>
    <w:rsid w:val="004F6B0F"/>
    <w:rsid w:val="004F6DE0"/>
    <w:rsid w:val="004F70B9"/>
    <w:rsid w:val="004F73A5"/>
    <w:rsid w:val="004F7BA1"/>
    <w:rsid w:val="004F7FD5"/>
    <w:rsid w:val="005002A2"/>
    <w:rsid w:val="005002B6"/>
    <w:rsid w:val="005003F7"/>
    <w:rsid w:val="005008BA"/>
    <w:rsid w:val="005008F4"/>
    <w:rsid w:val="0050091E"/>
    <w:rsid w:val="00500D5B"/>
    <w:rsid w:val="00500D6B"/>
    <w:rsid w:val="00500DD3"/>
    <w:rsid w:val="00500F2E"/>
    <w:rsid w:val="00501053"/>
    <w:rsid w:val="005010C4"/>
    <w:rsid w:val="0050128E"/>
    <w:rsid w:val="0050162C"/>
    <w:rsid w:val="00501801"/>
    <w:rsid w:val="00501821"/>
    <w:rsid w:val="00501F25"/>
    <w:rsid w:val="00501FA8"/>
    <w:rsid w:val="00501FF4"/>
    <w:rsid w:val="005022EF"/>
    <w:rsid w:val="0050261C"/>
    <w:rsid w:val="00502961"/>
    <w:rsid w:val="005031EE"/>
    <w:rsid w:val="0050340A"/>
    <w:rsid w:val="00503BF1"/>
    <w:rsid w:val="00503F3C"/>
    <w:rsid w:val="005040E3"/>
    <w:rsid w:val="00504849"/>
    <w:rsid w:val="00504D04"/>
    <w:rsid w:val="0050567F"/>
    <w:rsid w:val="005058EE"/>
    <w:rsid w:val="00505910"/>
    <w:rsid w:val="005059BB"/>
    <w:rsid w:val="00505BBA"/>
    <w:rsid w:val="00505C68"/>
    <w:rsid w:val="00506049"/>
    <w:rsid w:val="0050647B"/>
    <w:rsid w:val="005066F8"/>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533"/>
    <w:rsid w:val="0051092A"/>
    <w:rsid w:val="00510B08"/>
    <w:rsid w:val="00510BE2"/>
    <w:rsid w:val="00510C14"/>
    <w:rsid w:val="00510E9D"/>
    <w:rsid w:val="00511154"/>
    <w:rsid w:val="00511409"/>
    <w:rsid w:val="00511713"/>
    <w:rsid w:val="005117AA"/>
    <w:rsid w:val="005118E1"/>
    <w:rsid w:val="00511FA3"/>
    <w:rsid w:val="005120CF"/>
    <w:rsid w:val="005122DC"/>
    <w:rsid w:val="005128F3"/>
    <w:rsid w:val="0051296F"/>
    <w:rsid w:val="00512D0D"/>
    <w:rsid w:val="00512E00"/>
    <w:rsid w:val="00512F2B"/>
    <w:rsid w:val="0051313D"/>
    <w:rsid w:val="0051333C"/>
    <w:rsid w:val="00513355"/>
    <w:rsid w:val="00513A5C"/>
    <w:rsid w:val="00513BEC"/>
    <w:rsid w:val="00513C44"/>
    <w:rsid w:val="00514015"/>
    <w:rsid w:val="00514359"/>
    <w:rsid w:val="0051457D"/>
    <w:rsid w:val="0051478D"/>
    <w:rsid w:val="00514850"/>
    <w:rsid w:val="00514A47"/>
    <w:rsid w:val="00514BBB"/>
    <w:rsid w:val="005154C3"/>
    <w:rsid w:val="005156D7"/>
    <w:rsid w:val="00515D54"/>
    <w:rsid w:val="00515D80"/>
    <w:rsid w:val="0051696E"/>
    <w:rsid w:val="005169DF"/>
    <w:rsid w:val="0051703E"/>
    <w:rsid w:val="00517114"/>
    <w:rsid w:val="00517284"/>
    <w:rsid w:val="0051746F"/>
    <w:rsid w:val="005175D3"/>
    <w:rsid w:val="005177E9"/>
    <w:rsid w:val="00517E1B"/>
    <w:rsid w:val="00517F16"/>
    <w:rsid w:val="0052024E"/>
    <w:rsid w:val="005205D5"/>
    <w:rsid w:val="005208B0"/>
    <w:rsid w:val="00520956"/>
    <w:rsid w:val="00520B0C"/>
    <w:rsid w:val="00520D13"/>
    <w:rsid w:val="00520E0E"/>
    <w:rsid w:val="0052127B"/>
    <w:rsid w:val="00521637"/>
    <w:rsid w:val="005216C5"/>
    <w:rsid w:val="00521712"/>
    <w:rsid w:val="00521742"/>
    <w:rsid w:val="00521A51"/>
    <w:rsid w:val="0052217A"/>
    <w:rsid w:val="0052258E"/>
    <w:rsid w:val="005226B2"/>
    <w:rsid w:val="00522931"/>
    <w:rsid w:val="00522D59"/>
    <w:rsid w:val="00523DBF"/>
    <w:rsid w:val="00523F6D"/>
    <w:rsid w:val="00523FE5"/>
    <w:rsid w:val="00524157"/>
    <w:rsid w:val="005246AE"/>
    <w:rsid w:val="00524734"/>
    <w:rsid w:val="00524829"/>
    <w:rsid w:val="005249A1"/>
    <w:rsid w:val="00524DF1"/>
    <w:rsid w:val="00525269"/>
    <w:rsid w:val="00525527"/>
    <w:rsid w:val="00525860"/>
    <w:rsid w:val="0052586D"/>
    <w:rsid w:val="00525F11"/>
    <w:rsid w:val="005261CF"/>
    <w:rsid w:val="005263B0"/>
    <w:rsid w:val="005264BE"/>
    <w:rsid w:val="00526F90"/>
    <w:rsid w:val="005277EF"/>
    <w:rsid w:val="0052789E"/>
    <w:rsid w:val="0053032C"/>
    <w:rsid w:val="0053081F"/>
    <w:rsid w:val="005308D5"/>
    <w:rsid w:val="00530EB4"/>
    <w:rsid w:val="005311A0"/>
    <w:rsid w:val="0053121C"/>
    <w:rsid w:val="00531397"/>
    <w:rsid w:val="005313F5"/>
    <w:rsid w:val="00531D2B"/>
    <w:rsid w:val="00531E85"/>
    <w:rsid w:val="005327E9"/>
    <w:rsid w:val="00532C42"/>
    <w:rsid w:val="0053325C"/>
    <w:rsid w:val="00533638"/>
    <w:rsid w:val="005336A3"/>
    <w:rsid w:val="00533713"/>
    <w:rsid w:val="00533D19"/>
    <w:rsid w:val="005343F1"/>
    <w:rsid w:val="0053449A"/>
    <w:rsid w:val="005344BF"/>
    <w:rsid w:val="00534663"/>
    <w:rsid w:val="00534844"/>
    <w:rsid w:val="00534BA2"/>
    <w:rsid w:val="00534FDF"/>
    <w:rsid w:val="00535226"/>
    <w:rsid w:val="005352D3"/>
    <w:rsid w:val="005354D1"/>
    <w:rsid w:val="00535501"/>
    <w:rsid w:val="005355FE"/>
    <w:rsid w:val="00535BD6"/>
    <w:rsid w:val="00535BE7"/>
    <w:rsid w:val="00535EE8"/>
    <w:rsid w:val="00536315"/>
    <w:rsid w:val="0053651C"/>
    <w:rsid w:val="00536714"/>
    <w:rsid w:val="005367FD"/>
    <w:rsid w:val="00536A1C"/>
    <w:rsid w:val="00536AF3"/>
    <w:rsid w:val="00536C53"/>
    <w:rsid w:val="00536CA5"/>
    <w:rsid w:val="00536E0B"/>
    <w:rsid w:val="00536FF1"/>
    <w:rsid w:val="00537003"/>
    <w:rsid w:val="005370A7"/>
    <w:rsid w:val="005370F0"/>
    <w:rsid w:val="00537374"/>
    <w:rsid w:val="005373FC"/>
    <w:rsid w:val="005374EF"/>
    <w:rsid w:val="00537543"/>
    <w:rsid w:val="0053775C"/>
    <w:rsid w:val="00537883"/>
    <w:rsid w:val="005378FD"/>
    <w:rsid w:val="00537DB8"/>
    <w:rsid w:val="00537F28"/>
    <w:rsid w:val="0054015C"/>
    <w:rsid w:val="00540171"/>
    <w:rsid w:val="0054045C"/>
    <w:rsid w:val="0054057A"/>
    <w:rsid w:val="005405C3"/>
    <w:rsid w:val="005406A8"/>
    <w:rsid w:val="00540A2C"/>
    <w:rsid w:val="00540F7C"/>
    <w:rsid w:val="005413F1"/>
    <w:rsid w:val="005414A4"/>
    <w:rsid w:val="005414C3"/>
    <w:rsid w:val="0054157A"/>
    <w:rsid w:val="0054198A"/>
    <w:rsid w:val="00541E39"/>
    <w:rsid w:val="00541F02"/>
    <w:rsid w:val="00542940"/>
    <w:rsid w:val="00542A2D"/>
    <w:rsid w:val="005436F3"/>
    <w:rsid w:val="00543750"/>
    <w:rsid w:val="005439FC"/>
    <w:rsid w:val="00543D03"/>
    <w:rsid w:val="0054403A"/>
    <w:rsid w:val="005441FD"/>
    <w:rsid w:val="005448CA"/>
    <w:rsid w:val="00545211"/>
    <w:rsid w:val="00545AA0"/>
    <w:rsid w:val="00545AF1"/>
    <w:rsid w:val="00545B4E"/>
    <w:rsid w:val="00545CCD"/>
    <w:rsid w:val="00546877"/>
    <w:rsid w:val="005468DC"/>
    <w:rsid w:val="005468EF"/>
    <w:rsid w:val="00547078"/>
    <w:rsid w:val="005472E1"/>
    <w:rsid w:val="0054741B"/>
    <w:rsid w:val="0054750E"/>
    <w:rsid w:val="005477AF"/>
    <w:rsid w:val="00547E87"/>
    <w:rsid w:val="00550CA7"/>
    <w:rsid w:val="00550E5B"/>
    <w:rsid w:val="00551437"/>
    <w:rsid w:val="005516A6"/>
    <w:rsid w:val="00551C53"/>
    <w:rsid w:val="00551DDF"/>
    <w:rsid w:val="00551F01"/>
    <w:rsid w:val="00551FFD"/>
    <w:rsid w:val="005521C2"/>
    <w:rsid w:val="0055260A"/>
    <w:rsid w:val="00552646"/>
    <w:rsid w:val="00552669"/>
    <w:rsid w:val="00552992"/>
    <w:rsid w:val="00552A20"/>
    <w:rsid w:val="00552B70"/>
    <w:rsid w:val="00552D3D"/>
    <w:rsid w:val="00552E1F"/>
    <w:rsid w:val="00553099"/>
    <w:rsid w:val="005531BE"/>
    <w:rsid w:val="005534EB"/>
    <w:rsid w:val="00553583"/>
    <w:rsid w:val="005535F5"/>
    <w:rsid w:val="0055383B"/>
    <w:rsid w:val="00553AF2"/>
    <w:rsid w:val="00553B8D"/>
    <w:rsid w:val="00553BAA"/>
    <w:rsid w:val="0055424A"/>
    <w:rsid w:val="0055445C"/>
    <w:rsid w:val="00554544"/>
    <w:rsid w:val="005548C6"/>
    <w:rsid w:val="00554A07"/>
    <w:rsid w:val="00554D7D"/>
    <w:rsid w:val="00554EA7"/>
    <w:rsid w:val="005550C8"/>
    <w:rsid w:val="0055526D"/>
    <w:rsid w:val="00555C57"/>
    <w:rsid w:val="00555F0D"/>
    <w:rsid w:val="00556272"/>
    <w:rsid w:val="00556669"/>
    <w:rsid w:val="00556A80"/>
    <w:rsid w:val="00556E25"/>
    <w:rsid w:val="0055716E"/>
    <w:rsid w:val="005572BE"/>
    <w:rsid w:val="005575EF"/>
    <w:rsid w:val="005575F0"/>
    <w:rsid w:val="00557986"/>
    <w:rsid w:val="00557AC1"/>
    <w:rsid w:val="00557EA3"/>
    <w:rsid w:val="00560412"/>
    <w:rsid w:val="00560540"/>
    <w:rsid w:val="00560706"/>
    <w:rsid w:val="0056078D"/>
    <w:rsid w:val="00560C8E"/>
    <w:rsid w:val="00560E07"/>
    <w:rsid w:val="00561099"/>
    <w:rsid w:val="005610D3"/>
    <w:rsid w:val="0056133F"/>
    <w:rsid w:val="005613B3"/>
    <w:rsid w:val="005613B9"/>
    <w:rsid w:val="005614CB"/>
    <w:rsid w:val="00561724"/>
    <w:rsid w:val="00561A75"/>
    <w:rsid w:val="00561B1D"/>
    <w:rsid w:val="00561CA0"/>
    <w:rsid w:val="0056213D"/>
    <w:rsid w:val="00562239"/>
    <w:rsid w:val="0056236E"/>
    <w:rsid w:val="005623FF"/>
    <w:rsid w:val="00562551"/>
    <w:rsid w:val="005628EA"/>
    <w:rsid w:val="00562A82"/>
    <w:rsid w:val="00562B9E"/>
    <w:rsid w:val="00562BBF"/>
    <w:rsid w:val="00563012"/>
    <w:rsid w:val="00563601"/>
    <w:rsid w:val="00563B0C"/>
    <w:rsid w:val="00563E0C"/>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517"/>
    <w:rsid w:val="00566571"/>
    <w:rsid w:val="0056660D"/>
    <w:rsid w:val="005668D4"/>
    <w:rsid w:val="0056762A"/>
    <w:rsid w:val="00567E69"/>
    <w:rsid w:val="0057022B"/>
    <w:rsid w:val="00570396"/>
    <w:rsid w:val="00570461"/>
    <w:rsid w:val="0057058D"/>
    <w:rsid w:val="00570934"/>
    <w:rsid w:val="00570FDC"/>
    <w:rsid w:val="00571336"/>
    <w:rsid w:val="0057139E"/>
    <w:rsid w:val="005715D5"/>
    <w:rsid w:val="00571634"/>
    <w:rsid w:val="00571790"/>
    <w:rsid w:val="00571A02"/>
    <w:rsid w:val="00571BBD"/>
    <w:rsid w:val="00571ED2"/>
    <w:rsid w:val="005720E2"/>
    <w:rsid w:val="005725EF"/>
    <w:rsid w:val="00572988"/>
    <w:rsid w:val="00572C55"/>
    <w:rsid w:val="00572F2E"/>
    <w:rsid w:val="0057317A"/>
    <w:rsid w:val="0057365E"/>
    <w:rsid w:val="0057385E"/>
    <w:rsid w:val="005738D1"/>
    <w:rsid w:val="005738EE"/>
    <w:rsid w:val="00573E81"/>
    <w:rsid w:val="00573EC8"/>
    <w:rsid w:val="00573F52"/>
    <w:rsid w:val="00573F72"/>
    <w:rsid w:val="00573F97"/>
    <w:rsid w:val="005743FC"/>
    <w:rsid w:val="00574690"/>
    <w:rsid w:val="0057496C"/>
    <w:rsid w:val="00574BBF"/>
    <w:rsid w:val="00574E70"/>
    <w:rsid w:val="00574ECD"/>
    <w:rsid w:val="00575067"/>
    <w:rsid w:val="00575429"/>
    <w:rsid w:val="005760AD"/>
    <w:rsid w:val="005766FD"/>
    <w:rsid w:val="005767FD"/>
    <w:rsid w:val="00576A4B"/>
    <w:rsid w:val="00576DC2"/>
    <w:rsid w:val="00576E58"/>
    <w:rsid w:val="00576F31"/>
    <w:rsid w:val="005774F3"/>
    <w:rsid w:val="00577BCD"/>
    <w:rsid w:val="00577D18"/>
    <w:rsid w:val="00580284"/>
    <w:rsid w:val="005802C3"/>
    <w:rsid w:val="00580813"/>
    <w:rsid w:val="00580897"/>
    <w:rsid w:val="00580AC7"/>
    <w:rsid w:val="00580F5A"/>
    <w:rsid w:val="00581024"/>
    <w:rsid w:val="0058107F"/>
    <w:rsid w:val="005816BB"/>
    <w:rsid w:val="005819A0"/>
    <w:rsid w:val="00581D0C"/>
    <w:rsid w:val="00581D6A"/>
    <w:rsid w:val="00581E24"/>
    <w:rsid w:val="00581E63"/>
    <w:rsid w:val="005821BC"/>
    <w:rsid w:val="00582262"/>
    <w:rsid w:val="00582585"/>
    <w:rsid w:val="00582717"/>
    <w:rsid w:val="0058273F"/>
    <w:rsid w:val="005827DA"/>
    <w:rsid w:val="00582945"/>
    <w:rsid w:val="00582A89"/>
    <w:rsid w:val="0058301E"/>
    <w:rsid w:val="0058321F"/>
    <w:rsid w:val="00583AE1"/>
    <w:rsid w:val="00583BDF"/>
    <w:rsid w:val="00583C8D"/>
    <w:rsid w:val="00583DD8"/>
    <w:rsid w:val="00583E81"/>
    <w:rsid w:val="00583EFD"/>
    <w:rsid w:val="00584182"/>
    <w:rsid w:val="005842C2"/>
    <w:rsid w:val="005844A3"/>
    <w:rsid w:val="005848EC"/>
    <w:rsid w:val="005848FF"/>
    <w:rsid w:val="005854CD"/>
    <w:rsid w:val="00585908"/>
    <w:rsid w:val="00585934"/>
    <w:rsid w:val="00585AF5"/>
    <w:rsid w:val="00585BCC"/>
    <w:rsid w:val="00585EB7"/>
    <w:rsid w:val="0058659B"/>
    <w:rsid w:val="00586880"/>
    <w:rsid w:val="00586BCE"/>
    <w:rsid w:val="00586C5F"/>
    <w:rsid w:val="0058726D"/>
    <w:rsid w:val="005876EA"/>
    <w:rsid w:val="005908A7"/>
    <w:rsid w:val="00590AF3"/>
    <w:rsid w:val="00590F80"/>
    <w:rsid w:val="00590FC0"/>
    <w:rsid w:val="0059131F"/>
    <w:rsid w:val="00591B91"/>
    <w:rsid w:val="00591E94"/>
    <w:rsid w:val="00591F50"/>
    <w:rsid w:val="0059222B"/>
    <w:rsid w:val="00592249"/>
    <w:rsid w:val="0059259F"/>
    <w:rsid w:val="00592978"/>
    <w:rsid w:val="00593726"/>
    <w:rsid w:val="00593C75"/>
    <w:rsid w:val="00593D36"/>
    <w:rsid w:val="005940BE"/>
    <w:rsid w:val="0059476C"/>
    <w:rsid w:val="00594938"/>
    <w:rsid w:val="00594DAE"/>
    <w:rsid w:val="00595521"/>
    <w:rsid w:val="0059558C"/>
    <w:rsid w:val="0059576B"/>
    <w:rsid w:val="005958DE"/>
    <w:rsid w:val="00595942"/>
    <w:rsid w:val="00595BDE"/>
    <w:rsid w:val="00595CE3"/>
    <w:rsid w:val="00595D31"/>
    <w:rsid w:val="00596264"/>
    <w:rsid w:val="00596376"/>
    <w:rsid w:val="00596552"/>
    <w:rsid w:val="00596567"/>
    <w:rsid w:val="00596807"/>
    <w:rsid w:val="00596921"/>
    <w:rsid w:val="00596C74"/>
    <w:rsid w:val="0059756A"/>
    <w:rsid w:val="0059757B"/>
    <w:rsid w:val="00597588"/>
    <w:rsid w:val="00597830"/>
    <w:rsid w:val="00597CE0"/>
    <w:rsid w:val="00597E6E"/>
    <w:rsid w:val="00597F24"/>
    <w:rsid w:val="005A023F"/>
    <w:rsid w:val="005A027E"/>
    <w:rsid w:val="005A0DA9"/>
    <w:rsid w:val="005A0DC9"/>
    <w:rsid w:val="005A103C"/>
    <w:rsid w:val="005A13F1"/>
    <w:rsid w:val="005A17C5"/>
    <w:rsid w:val="005A1B2E"/>
    <w:rsid w:val="005A1D9F"/>
    <w:rsid w:val="005A1E3B"/>
    <w:rsid w:val="005A1E71"/>
    <w:rsid w:val="005A222E"/>
    <w:rsid w:val="005A2256"/>
    <w:rsid w:val="005A22D1"/>
    <w:rsid w:val="005A26E1"/>
    <w:rsid w:val="005A2950"/>
    <w:rsid w:val="005A2BF2"/>
    <w:rsid w:val="005A2D54"/>
    <w:rsid w:val="005A2F3F"/>
    <w:rsid w:val="005A3573"/>
    <w:rsid w:val="005A3B02"/>
    <w:rsid w:val="005A3BDA"/>
    <w:rsid w:val="005A3E06"/>
    <w:rsid w:val="005A40F4"/>
    <w:rsid w:val="005A457E"/>
    <w:rsid w:val="005A45D4"/>
    <w:rsid w:val="005A473B"/>
    <w:rsid w:val="005A4B20"/>
    <w:rsid w:val="005A4BD5"/>
    <w:rsid w:val="005A4D58"/>
    <w:rsid w:val="005A5283"/>
    <w:rsid w:val="005A5485"/>
    <w:rsid w:val="005A55E4"/>
    <w:rsid w:val="005A57EB"/>
    <w:rsid w:val="005A58A6"/>
    <w:rsid w:val="005A5A46"/>
    <w:rsid w:val="005A5AAA"/>
    <w:rsid w:val="005A5B54"/>
    <w:rsid w:val="005A5DA0"/>
    <w:rsid w:val="005A6269"/>
    <w:rsid w:val="005A6305"/>
    <w:rsid w:val="005A6358"/>
    <w:rsid w:val="005A654A"/>
    <w:rsid w:val="005A6AFF"/>
    <w:rsid w:val="005A6E3D"/>
    <w:rsid w:val="005A6F02"/>
    <w:rsid w:val="005A7669"/>
    <w:rsid w:val="005A7788"/>
    <w:rsid w:val="005A7CC5"/>
    <w:rsid w:val="005B034E"/>
    <w:rsid w:val="005B03F5"/>
    <w:rsid w:val="005B07C8"/>
    <w:rsid w:val="005B09DF"/>
    <w:rsid w:val="005B0AE0"/>
    <w:rsid w:val="005B0C6C"/>
    <w:rsid w:val="005B0D7C"/>
    <w:rsid w:val="005B0DBB"/>
    <w:rsid w:val="005B1081"/>
    <w:rsid w:val="005B11C0"/>
    <w:rsid w:val="005B141C"/>
    <w:rsid w:val="005B17EE"/>
    <w:rsid w:val="005B1B34"/>
    <w:rsid w:val="005B1CDF"/>
    <w:rsid w:val="005B1D28"/>
    <w:rsid w:val="005B217E"/>
    <w:rsid w:val="005B2504"/>
    <w:rsid w:val="005B2830"/>
    <w:rsid w:val="005B294D"/>
    <w:rsid w:val="005B2AD6"/>
    <w:rsid w:val="005B2BF7"/>
    <w:rsid w:val="005B2C0B"/>
    <w:rsid w:val="005B3308"/>
    <w:rsid w:val="005B35BF"/>
    <w:rsid w:val="005B3AEC"/>
    <w:rsid w:val="005B3B73"/>
    <w:rsid w:val="005B3C2C"/>
    <w:rsid w:val="005B3F13"/>
    <w:rsid w:val="005B40C7"/>
    <w:rsid w:val="005B41F4"/>
    <w:rsid w:val="005B4332"/>
    <w:rsid w:val="005B4889"/>
    <w:rsid w:val="005B493E"/>
    <w:rsid w:val="005B4B3A"/>
    <w:rsid w:val="005B4BA2"/>
    <w:rsid w:val="005B4D61"/>
    <w:rsid w:val="005B4E96"/>
    <w:rsid w:val="005B5501"/>
    <w:rsid w:val="005B58BF"/>
    <w:rsid w:val="005B5920"/>
    <w:rsid w:val="005B5C01"/>
    <w:rsid w:val="005B5C88"/>
    <w:rsid w:val="005B5D16"/>
    <w:rsid w:val="005B5E2D"/>
    <w:rsid w:val="005B6831"/>
    <w:rsid w:val="005B6A58"/>
    <w:rsid w:val="005B6FDC"/>
    <w:rsid w:val="005B6FE8"/>
    <w:rsid w:val="005B7A64"/>
    <w:rsid w:val="005C032C"/>
    <w:rsid w:val="005C06BB"/>
    <w:rsid w:val="005C0768"/>
    <w:rsid w:val="005C0806"/>
    <w:rsid w:val="005C087C"/>
    <w:rsid w:val="005C0A9E"/>
    <w:rsid w:val="005C0AE2"/>
    <w:rsid w:val="005C1375"/>
    <w:rsid w:val="005C1452"/>
    <w:rsid w:val="005C165F"/>
    <w:rsid w:val="005C16E8"/>
    <w:rsid w:val="005C172B"/>
    <w:rsid w:val="005C1A96"/>
    <w:rsid w:val="005C1F26"/>
    <w:rsid w:val="005C1FF8"/>
    <w:rsid w:val="005C27F3"/>
    <w:rsid w:val="005C2EF3"/>
    <w:rsid w:val="005C3222"/>
    <w:rsid w:val="005C38FF"/>
    <w:rsid w:val="005C391E"/>
    <w:rsid w:val="005C3D7B"/>
    <w:rsid w:val="005C3E0C"/>
    <w:rsid w:val="005C43F5"/>
    <w:rsid w:val="005C4635"/>
    <w:rsid w:val="005C4A6D"/>
    <w:rsid w:val="005C4B4F"/>
    <w:rsid w:val="005C4F79"/>
    <w:rsid w:val="005C50F8"/>
    <w:rsid w:val="005C5184"/>
    <w:rsid w:val="005C5520"/>
    <w:rsid w:val="005C5612"/>
    <w:rsid w:val="005C5832"/>
    <w:rsid w:val="005C5880"/>
    <w:rsid w:val="005C5BCC"/>
    <w:rsid w:val="005C5D6D"/>
    <w:rsid w:val="005C5DB4"/>
    <w:rsid w:val="005C61A8"/>
    <w:rsid w:val="005C6804"/>
    <w:rsid w:val="005C7058"/>
    <w:rsid w:val="005C7299"/>
    <w:rsid w:val="005C79B7"/>
    <w:rsid w:val="005C7C59"/>
    <w:rsid w:val="005D0162"/>
    <w:rsid w:val="005D0478"/>
    <w:rsid w:val="005D05E3"/>
    <w:rsid w:val="005D0763"/>
    <w:rsid w:val="005D0CBC"/>
    <w:rsid w:val="005D12B7"/>
    <w:rsid w:val="005D13F9"/>
    <w:rsid w:val="005D2144"/>
    <w:rsid w:val="005D22FD"/>
    <w:rsid w:val="005D2847"/>
    <w:rsid w:val="005D2AC0"/>
    <w:rsid w:val="005D2B1E"/>
    <w:rsid w:val="005D2DB4"/>
    <w:rsid w:val="005D2ECF"/>
    <w:rsid w:val="005D2F4C"/>
    <w:rsid w:val="005D2F66"/>
    <w:rsid w:val="005D3561"/>
    <w:rsid w:val="005D378A"/>
    <w:rsid w:val="005D390F"/>
    <w:rsid w:val="005D3CB9"/>
    <w:rsid w:val="005D3E2A"/>
    <w:rsid w:val="005D4A52"/>
    <w:rsid w:val="005D4C1D"/>
    <w:rsid w:val="005D4D4C"/>
    <w:rsid w:val="005D4F5E"/>
    <w:rsid w:val="005D5007"/>
    <w:rsid w:val="005D538B"/>
    <w:rsid w:val="005D539D"/>
    <w:rsid w:val="005D5769"/>
    <w:rsid w:val="005D59C7"/>
    <w:rsid w:val="005D5B2D"/>
    <w:rsid w:val="005D5D43"/>
    <w:rsid w:val="005D5E78"/>
    <w:rsid w:val="005D6026"/>
    <w:rsid w:val="005D61FA"/>
    <w:rsid w:val="005D63C0"/>
    <w:rsid w:val="005D6405"/>
    <w:rsid w:val="005D641D"/>
    <w:rsid w:val="005D64F2"/>
    <w:rsid w:val="005D650E"/>
    <w:rsid w:val="005D6788"/>
    <w:rsid w:val="005D6B8A"/>
    <w:rsid w:val="005D6C5A"/>
    <w:rsid w:val="005D6DE9"/>
    <w:rsid w:val="005D72CB"/>
    <w:rsid w:val="005D79C1"/>
    <w:rsid w:val="005D7FF1"/>
    <w:rsid w:val="005E088C"/>
    <w:rsid w:val="005E09A5"/>
    <w:rsid w:val="005E0A4A"/>
    <w:rsid w:val="005E0FD8"/>
    <w:rsid w:val="005E1095"/>
    <w:rsid w:val="005E1126"/>
    <w:rsid w:val="005E1366"/>
    <w:rsid w:val="005E18D1"/>
    <w:rsid w:val="005E1C0E"/>
    <w:rsid w:val="005E1C26"/>
    <w:rsid w:val="005E1E79"/>
    <w:rsid w:val="005E1F42"/>
    <w:rsid w:val="005E2166"/>
    <w:rsid w:val="005E2348"/>
    <w:rsid w:val="005E2498"/>
    <w:rsid w:val="005E253B"/>
    <w:rsid w:val="005E276A"/>
    <w:rsid w:val="005E2DD1"/>
    <w:rsid w:val="005E30E5"/>
    <w:rsid w:val="005E3109"/>
    <w:rsid w:val="005E3314"/>
    <w:rsid w:val="005E34EB"/>
    <w:rsid w:val="005E37A8"/>
    <w:rsid w:val="005E3BA0"/>
    <w:rsid w:val="005E3D97"/>
    <w:rsid w:val="005E3E08"/>
    <w:rsid w:val="005E44D7"/>
    <w:rsid w:val="005E451A"/>
    <w:rsid w:val="005E4535"/>
    <w:rsid w:val="005E4BB6"/>
    <w:rsid w:val="005E4D5A"/>
    <w:rsid w:val="005E4E4A"/>
    <w:rsid w:val="005E4F62"/>
    <w:rsid w:val="005E5020"/>
    <w:rsid w:val="005E5490"/>
    <w:rsid w:val="005E54C2"/>
    <w:rsid w:val="005E570B"/>
    <w:rsid w:val="005E571B"/>
    <w:rsid w:val="005E5834"/>
    <w:rsid w:val="005E5AB9"/>
    <w:rsid w:val="005E6449"/>
    <w:rsid w:val="005E653C"/>
    <w:rsid w:val="005E6768"/>
    <w:rsid w:val="005E6C1B"/>
    <w:rsid w:val="005E6F09"/>
    <w:rsid w:val="005E7418"/>
    <w:rsid w:val="005E7ADF"/>
    <w:rsid w:val="005E7B60"/>
    <w:rsid w:val="005E7C04"/>
    <w:rsid w:val="005E7EA3"/>
    <w:rsid w:val="005E7F74"/>
    <w:rsid w:val="005F0058"/>
    <w:rsid w:val="005F0211"/>
    <w:rsid w:val="005F0339"/>
    <w:rsid w:val="005F055D"/>
    <w:rsid w:val="005F067D"/>
    <w:rsid w:val="005F0BB7"/>
    <w:rsid w:val="005F0CCD"/>
    <w:rsid w:val="005F0E35"/>
    <w:rsid w:val="005F0EB7"/>
    <w:rsid w:val="005F1048"/>
    <w:rsid w:val="005F10D8"/>
    <w:rsid w:val="005F14E1"/>
    <w:rsid w:val="005F17DD"/>
    <w:rsid w:val="005F1E1D"/>
    <w:rsid w:val="005F1F07"/>
    <w:rsid w:val="005F20CC"/>
    <w:rsid w:val="005F23C2"/>
    <w:rsid w:val="005F2473"/>
    <w:rsid w:val="005F24D8"/>
    <w:rsid w:val="005F267E"/>
    <w:rsid w:val="005F2A3B"/>
    <w:rsid w:val="005F2BEC"/>
    <w:rsid w:val="005F3388"/>
    <w:rsid w:val="005F33F0"/>
    <w:rsid w:val="005F37FA"/>
    <w:rsid w:val="005F3806"/>
    <w:rsid w:val="005F3BF0"/>
    <w:rsid w:val="005F3C0E"/>
    <w:rsid w:val="005F40F4"/>
    <w:rsid w:val="005F4170"/>
    <w:rsid w:val="005F4201"/>
    <w:rsid w:val="005F45D3"/>
    <w:rsid w:val="005F47E0"/>
    <w:rsid w:val="005F487D"/>
    <w:rsid w:val="005F4917"/>
    <w:rsid w:val="005F4E3B"/>
    <w:rsid w:val="005F56B1"/>
    <w:rsid w:val="005F57C8"/>
    <w:rsid w:val="005F5AD7"/>
    <w:rsid w:val="005F5EA6"/>
    <w:rsid w:val="005F617F"/>
    <w:rsid w:val="005F69BF"/>
    <w:rsid w:val="005F6F0A"/>
    <w:rsid w:val="005F7035"/>
    <w:rsid w:val="005F7C4B"/>
    <w:rsid w:val="005F7DD8"/>
    <w:rsid w:val="005F7E52"/>
    <w:rsid w:val="0060039B"/>
    <w:rsid w:val="006006C0"/>
    <w:rsid w:val="0060087A"/>
    <w:rsid w:val="00600B0A"/>
    <w:rsid w:val="00600BE0"/>
    <w:rsid w:val="00600D2B"/>
    <w:rsid w:val="00600DDF"/>
    <w:rsid w:val="00601269"/>
    <w:rsid w:val="0060143A"/>
    <w:rsid w:val="00601470"/>
    <w:rsid w:val="006019F1"/>
    <w:rsid w:val="00601D89"/>
    <w:rsid w:val="00601EF3"/>
    <w:rsid w:val="00602495"/>
    <w:rsid w:val="006024E4"/>
    <w:rsid w:val="0060287D"/>
    <w:rsid w:val="00602A16"/>
    <w:rsid w:val="00602AEC"/>
    <w:rsid w:val="00602D27"/>
    <w:rsid w:val="00602DEC"/>
    <w:rsid w:val="00602E95"/>
    <w:rsid w:val="00602F0F"/>
    <w:rsid w:val="00602FCA"/>
    <w:rsid w:val="00603007"/>
    <w:rsid w:val="0060310A"/>
    <w:rsid w:val="00603315"/>
    <w:rsid w:val="006036E4"/>
    <w:rsid w:val="006037AF"/>
    <w:rsid w:val="00603BAE"/>
    <w:rsid w:val="00603CAC"/>
    <w:rsid w:val="00603DCD"/>
    <w:rsid w:val="00603F66"/>
    <w:rsid w:val="0060415E"/>
    <w:rsid w:val="00604315"/>
    <w:rsid w:val="006045DD"/>
    <w:rsid w:val="00604D19"/>
    <w:rsid w:val="00604D9B"/>
    <w:rsid w:val="00604E5D"/>
    <w:rsid w:val="00604E8F"/>
    <w:rsid w:val="00604FE8"/>
    <w:rsid w:val="0060516B"/>
    <w:rsid w:val="00605199"/>
    <w:rsid w:val="006051D1"/>
    <w:rsid w:val="00605424"/>
    <w:rsid w:val="00605598"/>
    <w:rsid w:val="0060575D"/>
    <w:rsid w:val="00605A5C"/>
    <w:rsid w:val="00606332"/>
    <w:rsid w:val="006068A6"/>
    <w:rsid w:val="00606A7F"/>
    <w:rsid w:val="00606C27"/>
    <w:rsid w:val="00606E6A"/>
    <w:rsid w:val="00606E76"/>
    <w:rsid w:val="006073E0"/>
    <w:rsid w:val="006074FC"/>
    <w:rsid w:val="00607671"/>
    <w:rsid w:val="006077D7"/>
    <w:rsid w:val="00607932"/>
    <w:rsid w:val="0060799F"/>
    <w:rsid w:val="00607A62"/>
    <w:rsid w:val="00607A7B"/>
    <w:rsid w:val="00607C77"/>
    <w:rsid w:val="00607C84"/>
    <w:rsid w:val="00607ED5"/>
    <w:rsid w:val="00607F38"/>
    <w:rsid w:val="0061019E"/>
    <w:rsid w:val="0061026D"/>
    <w:rsid w:val="006102B4"/>
    <w:rsid w:val="00610360"/>
    <w:rsid w:val="00610405"/>
    <w:rsid w:val="00610410"/>
    <w:rsid w:val="00610641"/>
    <w:rsid w:val="00610743"/>
    <w:rsid w:val="006107B5"/>
    <w:rsid w:val="00610DB5"/>
    <w:rsid w:val="00611021"/>
    <w:rsid w:val="00611275"/>
    <w:rsid w:val="0061166F"/>
    <w:rsid w:val="0061199C"/>
    <w:rsid w:val="00611A02"/>
    <w:rsid w:val="00611B6D"/>
    <w:rsid w:val="00611D33"/>
    <w:rsid w:val="00611D43"/>
    <w:rsid w:val="00612158"/>
    <w:rsid w:val="0061270F"/>
    <w:rsid w:val="00612DBC"/>
    <w:rsid w:val="0061309A"/>
    <w:rsid w:val="0061331E"/>
    <w:rsid w:val="00613411"/>
    <w:rsid w:val="00613622"/>
    <w:rsid w:val="00613C3E"/>
    <w:rsid w:val="006143BA"/>
    <w:rsid w:val="006143DC"/>
    <w:rsid w:val="00614AD4"/>
    <w:rsid w:val="00614D00"/>
    <w:rsid w:val="00614D99"/>
    <w:rsid w:val="00614EDB"/>
    <w:rsid w:val="00615028"/>
    <w:rsid w:val="0061506D"/>
    <w:rsid w:val="00615410"/>
    <w:rsid w:val="00615420"/>
    <w:rsid w:val="00615519"/>
    <w:rsid w:val="006155D5"/>
    <w:rsid w:val="0061580F"/>
    <w:rsid w:val="00615CE6"/>
    <w:rsid w:val="00615F0E"/>
    <w:rsid w:val="00616078"/>
    <w:rsid w:val="0061608F"/>
    <w:rsid w:val="00616348"/>
    <w:rsid w:val="00616364"/>
    <w:rsid w:val="006164C2"/>
    <w:rsid w:val="006167ED"/>
    <w:rsid w:val="00616873"/>
    <w:rsid w:val="00616E45"/>
    <w:rsid w:val="00616EF1"/>
    <w:rsid w:val="006170B7"/>
    <w:rsid w:val="006170D2"/>
    <w:rsid w:val="00617523"/>
    <w:rsid w:val="006175BC"/>
    <w:rsid w:val="00617912"/>
    <w:rsid w:val="00617A30"/>
    <w:rsid w:val="00617A5A"/>
    <w:rsid w:val="00617C5A"/>
    <w:rsid w:val="006200A1"/>
    <w:rsid w:val="006203D2"/>
    <w:rsid w:val="006204B0"/>
    <w:rsid w:val="0062079E"/>
    <w:rsid w:val="00620801"/>
    <w:rsid w:val="00620A1F"/>
    <w:rsid w:val="00620A99"/>
    <w:rsid w:val="00620B0C"/>
    <w:rsid w:val="00621199"/>
    <w:rsid w:val="00621293"/>
    <w:rsid w:val="006214B0"/>
    <w:rsid w:val="006214B2"/>
    <w:rsid w:val="006214BB"/>
    <w:rsid w:val="00621743"/>
    <w:rsid w:val="00621960"/>
    <w:rsid w:val="00621BB7"/>
    <w:rsid w:val="00622024"/>
    <w:rsid w:val="006225B9"/>
    <w:rsid w:val="006228BA"/>
    <w:rsid w:val="00622A22"/>
    <w:rsid w:val="00622A65"/>
    <w:rsid w:val="00622AE8"/>
    <w:rsid w:val="00623061"/>
    <w:rsid w:val="006231A3"/>
    <w:rsid w:val="006233D7"/>
    <w:rsid w:val="006235B1"/>
    <w:rsid w:val="006236AE"/>
    <w:rsid w:val="00623871"/>
    <w:rsid w:val="00623B13"/>
    <w:rsid w:val="00623CB8"/>
    <w:rsid w:val="00623D2C"/>
    <w:rsid w:val="006240D1"/>
    <w:rsid w:val="006246A2"/>
    <w:rsid w:val="00624D47"/>
    <w:rsid w:val="00624D6A"/>
    <w:rsid w:val="00624F92"/>
    <w:rsid w:val="006253D6"/>
    <w:rsid w:val="00625622"/>
    <w:rsid w:val="00625767"/>
    <w:rsid w:val="006257C6"/>
    <w:rsid w:val="0062590B"/>
    <w:rsid w:val="00625951"/>
    <w:rsid w:val="00625B5F"/>
    <w:rsid w:val="00625D9C"/>
    <w:rsid w:val="0062607C"/>
    <w:rsid w:val="006260CA"/>
    <w:rsid w:val="00626E3E"/>
    <w:rsid w:val="00626F79"/>
    <w:rsid w:val="006270A4"/>
    <w:rsid w:val="00627373"/>
    <w:rsid w:val="006274E6"/>
    <w:rsid w:val="00627789"/>
    <w:rsid w:val="00627921"/>
    <w:rsid w:val="0063001B"/>
    <w:rsid w:val="00630104"/>
    <w:rsid w:val="00630185"/>
    <w:rsid w:val="00630207"/>
    <w:rsid w:val="006303DA"/>
    <w:rsid w:val="0063065C"/>
    <w:rsid w:val="00630A2F"/>
    <w:rsid w:val="00630B0F"/>
    <w:rsid w:val="00631309"/>
    <w:rsid w:val="00631545"/>
    <w:rsid w:val="00631610"/>
    <w:rsid w:val="00631725"/>
    <w:rsid w:val="0063195B"/>
    <w:rsid w:val="0063197E"/>
    <w:rsid w:val="006319D4"/>
    <w:rsid w:val="00632729"/>
    <w:rsid w:val="006328B4"/>
    <w:rsid w:val="00632AA7"/>
    <w:rsid w:val="00632BF2"/>
    <w:rsid w:val="00632C0A"/>
    <w:rsid w:val="00632FA0"/>
    <w:rsid w:val="006330DB"/>
    <w:rsid w:val="00633174"/>
    <w:rsid w:val="006332B7"/>
    <w:rsid w:val="006333B0"/>
    <w:rsid w:val="00633A7B"/>
    <w:rsid w:val="00633A9C"/>
    <w:rsid w:val="00633B44"/>
    <w:rsid w:val="00633C6E"/>
    <w:rsid w:val="00633DA8"/>
    <w:rsid w:val="006340DA"/>
    <w:rsid w:val="006341C9"/>
    <w:rsid w:val="006344FD"/>
    <w:rsid w:val="00634515"/>
    <w:rsid w:val="006345F5"/>
    <w:rsid w:val="00635158"/>
    <w:rsid w:val="00635263"/>
    <w:rsid w:val="00635270"/>
    <w:rsid w:val="0063550E"/>
    <w:rsid w:val="0063577F"/>
    <w:rsid w:val="006358D7"/>
    <w:rsid w:val="00635C7E"/>
    <w:rsid w:val="006361AB"/>
    <w:rsid w:val="006363D3"/>
    <w:rsid w:val="0063682D"/>
    <w:rsid w:val="00636920"/>
    <w:rsid w:val="00636F76"/>
    <w:rsid w:val="006373A2"/>
    <w:rsid w:val="0063778D"/>
    <w:rsid w:val="00637C91"/>
    <w:rsid w:val="00637E09"/>
    <w:rsid w:val="00637E18"/>
    <w:rsid w:val="00637EC0"/>
    <w:rsid w:val="00637EDE"/>
    <w:rsid w:val="00637FFE"/>
    <w:rsid w:val="00640120"/>
    <w:rsid w:val="006401C2"/>
    <w:rsid w:val="00640856"/>
    <w:rsid w:val="00640985"/>
    <w:rsid w:val="006409A1"/>
    <w:rsid w:val="00640A85"/>
    <w:rsid w:val="00640D7A"/>
    <w:rsid w:val="00641768"/>
    <w:rsid w:val="0064192E"/>
    <w:rsid w:val="00641CFF"/>
    <w:rsid w:val="00641DB9"/>
    <w:rsid w:val="00641EC2"/>
    <w:rsid w:val="006422C4"/>
    <w:rsid w:val="00642369"/>
    <w:rsid w:val="00642480"/>
    <w:rsid w:val="0064284C"/>
    <w:rsid w:val="0064288C"/>
    <w:rsid w:val="00642A90"/>
    <w:rsid w:val="00642D71"/>
    <w:rsid w:val="00642E8B"/>
    <w:rsid w:val="00643165"/>
    <w:rsid w:val="006432C6"/>
    <w:rsid w:val="00643461"/>
    <w:rsid w:val="00643DB1"/>
    <w:rsid w:val="00644206"/>
    <w:rsid w:val="00644496"/>
    <w:rsid w:val="006444F2"/>
    <w:rsid w:val="006447D4"/>
    <w:rsid w:val="00644CEE"/>
    <w:rsid w:val="00644E1A"/>
    <w:rsid w:val="00644F0E"/>
    <w:rsid w:val="00645478"/>
    <w:rsid w:val="00645C40"/>
    <w:rsid w:val="00645EFC"/>
    <w:rsid w:val="0064622B"/>
    <w:rsid w:val="0064634D"/>
    <w:rsid w:val="00646628"/>
    <w:rsid w:val="00646725"/>
    <w:rsid w:val="0064676A"/>
    <w:rsid w:val="006468DD"/>
    <w:rsid w:val="00647320"/>
    <w:rsid w:val="00647571"/>
    <w:rsid w:val="00647576"/>
    <w:rsid w:val="006476AA"/>
    <w:rsid w:val="006479A4"/>
    <w:rsid w:val="0065048F"/>
    <w:rsid w:val="00650802"/>
    <w:rsid w:val="00650C0A"/>
    <w:rsid w:val="006512EA"/>
    <w:rsid w:val="00651585"/>
    <w:rsid w:val="0065177E"/>
    <w:rsid w:val="006517B1"/>
    <w:rsid w:val="006517E6"/>
    <w:rsid w:val="006519E9"/>
    <w:rsid w:val="00651A61"/>
    <w:rsid w:val="00651C5A"/>
    <w:rsid w:val="00651E17"/>
    <w:rsid w:val="0065201B"/>
    <w:rsid w:val="00652A64"/>
    <w:rsid w:val="00652A7E"/>
    <w:rsid w:val="00653406"/>
    <w:rsid w:val="00653443"/>
    <w:rsid w:val="00654309"/>
    <w:rsid w:val="00654423"/>
    <w:rsid w:val="006544CA"/>
    <w:rsid w:val="00654503"/>
    <w:rsid w:val="00654A0F"/>
    <w:rsid w:val="00654B87"/>
    <w:rsid w:val="006550F9"/>
    <w:rsid w:val="00655356"/>
    <w:rsid w:val="00655667"/>
    <w:rsid w:val="006556FC"/>
    <w:rsid w:val="0065574B"/>
    <w:rsid w:val="00656263"/>
    <w:rsid w:val="006567AA"/>
    <w:rsid w:val="006569B1"/>
    <w:rsid w:val="00656C5E"/>
    <w:rsid w:val="00656CC3"/>
    <w:rsid w:val="0065726E"/>
    <w:rsid w:val="0065747F"/>
    <w:rsid w:val="0065763F"/>
    <w:rsid w:val="00657A7C"/>
    <w:rsid w:val="00657E36"/>
    <w:rsid w:val="0066004B"/>
    <w:rsid w:val="00661255"/>
    <w:rsid w:val="00661CB4"/>
    <w:rsid w:val="00661DF4"/>
    <w:rsid w:val="00661F28"/>
    <w:rsid w:val="0066238D"/>
    <w:rsid w:val="006624DC"/>
    <w:rsid w:val="006624EE"/>
    <w:rsid w:val="006626DC"/>
    <w:rsid w:val="00662963"/>
    <w:rsid w:val="00662ED4"/>
    <w:rsid w:val="0066383C"/>
    <w:rsid w:val="00663EE7"/>
    <w:rsid w:val="00663FC9"/>
    <w:rsid w:val="0066410F"/>
    <w:rsid w:val="00664451"/>
    <w:rsid w:val="006644EB"/>
    <w:rsid w:val="00664826"/>
    <w:rsid w:val="00664A79"/>
    <w:rsid w:val="00664CC9"/>
    <w:rsid w:val="00664D53"/>
    <w:rsid w:val="00665AE3"/>
    <w:rsid w:val="00666052"/>
    <w:rsid w:val="006663AF"/>
    <w:rsid w:val="006665D6"/>
    <w:rsid w:val="006665E2"/>
    <w:rsid w:val="00666632"/>
    <w:rsid w:val="00666712"/>
    <w:rsid w:val="0066691A"/>
    <w:rsid w:val="00666A2B"/>
    <w:rsid w:val="00666D73"/>
    <w:rsid w:val="00666E95"/>
    <w:rsid w:val="00667039"/>
    <w:rsid w:val="006673ED"/>
    <w:rsid w:val="00667592"/>
    <w:rsid w:val="006676D9"/>
    <w:rsid w:val="0066792A"/>
    <w:rsid w:val="006679E3"/>
    <w:rsid w:val="00667C67"/>
    <w:rsid w:val="00667E40"/>
    <w:rsid w:val="0067017D"/>
    <w:rsid w:val="00670472"/>
    <w:rsid w:val="0067067B"/>
    <w:rsid w:val="00670A6C"/>
    <w:rsid w:val="00670C61"/>
    <w:rsid w:val="00671306"/>
    <w:rsid w:val="00671CC9"/>
    <w:rsid w:val="006727A7"/>
    <w:rsid w:val="006727E6"/>
    <w:rsid w:val="00672A29"/>
    <w:rsid w:val="00672CDE"/>
    <w:rsid w:val="006734D6"/>
    <w:rsid w:val="006738C9"/>
    <w:rsid w:val="00673921"/>
    <w:rsid w:val="00673C55"/>
    <w:rsid w:val="00673FB1"/>
    <w:rsid w:val="006743BD"/>
    <w:rsid w:val="006743D0"/>
    <w:rsid w:val="00674731"/>
    <w:rsid w:val="0067499A"/>
    <w:rsid w:val="006749BF"/>
    <w:rsid w:val="00674A5A"/>
    <w:rsid w:val="00674A8F"/>
    <w:rsid w:val="00674C5D"/>
    <w:rsid w:val="00674C66"/>
    <w:rsid w:val="00674C93"/>
    <w:rsid w:val="00674F9B"/>
    <w:rsid w:val="00674FF7"/>
    <w:rsid w:val="006756C5"/>
    <w:rsid w:val="00675C0D"/>
    <w:rsid w:val="00675D3E"/>
    <w:rsid w:val="00675EE3"/>
    <w:rsid w:val="00675EE6"/>
    <w:rsid w:val="0067608B"/>
    <w:rsid w:val="0067655A"/>
    <w:rsid w:val="00676613"/>
    <w:rsid w:val="0067672F"/>
    <w:rsid w:val="0067674C"/>
    <w:rsid w:val="00676CC8"/>
    <w:rsid w:val="00676D7D"/>
    <w:rsid w:val="00676F75"/>
    <w:rsid w:val="006770C1"/>
    <w:rsid w:val="006770FC"/>
    <w:rsid w:val="0067712D"/>
    <w:rsid w:val="006772E4"/>
    <w:rsid w:val="006773B2"/>
    <w:rsid w:val="0067742D"/>
    <w:rsid w:val="00677463"/>
    <w:rsid w:val="00677503"/>
    <w:rsid w:val="006775B6"/>
    <w:rsid w:val="00677748"/>
    <w:rsid w:val="00677954"/>
    <w:rsid w:val="00677DB8"/>
    <w:rsid w:val="00680343"/>
    <w:rsid w:val="00680543"/>
    <w:rsid w:val="006807CC"/>
    <w:rsid w:val="00680A7B"/>
    <w:rsid w:val="00680DA9"/>
    <w:rsid w:val="00680FEF"/>
    <w:rsid w:val="00681133"/>
    <w:rsid w:val="00681148"/>
    <w:rsid w:val="006813C5"/>
    <w:rsid w:val="00681778"/>
    <w:rsid w:val="00681BFC"/>
    <w:rsid w:val="0068201B"/>
    <w:rsid w:val="00682DFC"/>
    <w:rsid w:val="00682E6F"/>
    <w:rsid w:val="00682E70"/>
    <w:rsid w:val="00683466"/>
    <w:rsid w:val="00683704"/>
    <w:rsid w:val="006837B5"/>
    <w:rsid w:val="006838B8"/>
    <w:rsid w:val="00683D66"/>
    <w:rsid w:val="00684012"/>
    <w:rsid w:val="006840E5"/>
    <w:rsid w:val="006844D5"/>
    <w:rsid w:val="00684C2A"/>
    <w:rsid w:val="00684CF1"/>
    <w:rsid w:val="00684D6B"/>
    <w:rsid w:val="00684E38"/>
    <w:rsid w:val="00684F71"/>
    <w:rsid w:val="00684F9E"/>
    <w:rsid w:val="0068506B"/>
    <w:rsid w:val="00685495"/>
    <w:rsid w:val="006857E4"/>
    <w:rsid w:val="006859A6"/>
    <w:rsid w:val="00685C77"/>
    <w:rsid w:val="00685DD9"/>
    <w:rsid w:val="00686082"/>
    <w:rsid w:val="0068610B"/>
    <w:rsid w:val="00686789"/>
    <w:rsid w:val="00686796"/>
    <w:rsid w:val="00686A1A"/>
    <w:rsid w:val="00686B4C"/>
    <w:rsid w:val="00686BEF"/>
    <w:rsid w:val="00686C07"/>
    <w:rsid w:val="00686C68"/>
    <w:rsid w:val="00686E3E"/>
    <w:rsid w:val="006872BC"/>
    <w:rsid w:val="006911C6"/>
    <w:rsid w:val="00691516"/>
    <w:rsid w:val="00691563"/>
    <w:rsid w:val="006915D6"/>
    <w:rsid w:val="00691BB1"/>
    <w:rsid w:val="00691BF9"/>
    <w:rsid w:val="00691C2F"/>
    <w:rsid w:val="00691DA2"/>
    <w:rsid w:val="0069203E"/>
    <w:rsid w:val="00692384"/>
    <w:rsid w:val="006927F3"/>
    <w:rsid w:val="006928C4"/>
    <w:rsid w:val="00692A31"/>
    <w:rsid w:val="00692B83"/>
    <w:rsid w:val="006933EE"/>
    <w:rsid w:val="00693F0D"/>
    <w:rsid w:val="006946D1"/>
    <w:rsid w:val="0069473C"/>
    <w:rsid w:val="00694FC1"/>
    <w:rsid w:val="00695009"/>
    <w:rsid w:val="0069505B"/>
    <w:rsid w:val="0069512C"/>
    <w:rsid w:val="006951A2"/>
    <w:rsid w:val="0069530A"/>
    <w:rsid w:val="00695836"/>
    <w:rsid w:val="00695892"/>
    <w:rsid w:val="00695A3F"/>
    <w:rsid w:val="00695B2D"/>
    <w:rsid w:val="00695C8E"/>
    <w:rsid w:val="00695D7A"/>
    <w:rsid w:val="00695DD4"/>
    <w:rsid w:val="00696382"/>
    <w:rsid w:val="0069650B"/>
    <w:rsid w:val="00696591"/>
    <w:rsid w:val="0069717B"/>
    <w:rsid w:val="0069723E"/>
    <w:rsid w:val="00697451"/>
    <w:rsid w:val="006975A2"/>
    <w:rsid w:val="006976CC"/>
    <w:rsid w:val="006978F4"/>
    <w:rsid w:val="00697B55"/>
    <w:rsid w:val="00697FDF"/>
    <w:rsid w:val="006A02A2"/>
    <w:rsid w:val="006A049C"/>
    <w:rsid w:val="006A07D9"/>
    <w:rsid w:val="006A09EC"/>
    <w:rsid w:val="006A0C97"/>
    <w:rsid w:val="006A0CDC"/>
    <w:rsid w:val="006A0E60"/>
    <w:rsid w:val="006A15B9"/>
    <w:rsid w:val="006A1A60"/>
    <w:rsid w:val="006A1AF1"/>
    <w:rsid w:val="006A216B"/>
    <w:rsid w:val="006A2265"/>
    <w:rsid w:val="006A27C0"/>
    <w:rsid w:val="006A2895"/>
    <w:rsid w:val="006A2982"/>
    <w:rsid w:val="006A2D5C"/>
    <w:rsid w:val="006A330D"/>
    <w:rsid w:val="006A3761"/>
    <w:rsid w:val="006A39CD"/>
    <w:rsid w:val="006A3A50"/>
    <w:rsid w:val="006A40A7"/>
    <w:rsid w:val="006A4DB8"/>
    <w:rsid w:val="006A4ECA"/>
    <w:rsid w:val="006A515B"/>
    <w:rsid w:val="006A51EE"/>
    <w:rsid w:val="006A5D93"/>
    <w:rsid w:val="006A5F55"/>
    <w:rsid w:val="006A608B"/>
    <w:rsid w:val="006A657A"/>
    <w:rsid w:val="006A699F"/>
    <w:rsid w:val="006A73CD"/>
    <w:rsid w:val="006A75FE"/>
    <w:rsid w:val="006A7709"/>
    <w:rsid w:val="006A7F3E"/>
    <w:rsid w:val="006B0475"/>
    <w:rsid w:val="006B06EA"/>
    <w:rsid w:val="006B0721"/>
    <w:rsid w:val="006B0D27"/>
    <w:rsid w:val="006B1381"/>
    <w:rsid w:val="006B1514"/>
    <w:rsid w:val="006B1669"/>
    <w:rsid w:val="006B173E"/>
    <w:rsid w:val="006B1DCF"/>
    <w:rsid w:val="006B27A7"/>
    <w:rsid w:val="006B2835"/>
    <w:rsid w:val="006B2860"/>
    <w:rsid w:val="006B2C79"/>
    <w:rsid w:val="006B2CB1"/>
    <w:rsid w:val="006B2CB2"/>
    <w:rsid w:val="006B2EF0"/>
    <w:rsid w:val="006B2FDE"/>
    <w:rsid w:val="006B320F"/>
    <w:rsid w:val="006B335F"/>
    <w:rsid w:val="006B3445"/>
    <w:rsid w:val="006B346B"/>
    <w:rsid w:val="006B3471"/>
    <w:rsid w:val="006B3567"/>
    <w:rsid w:val="006B3B18"/>
    <w:rsid w:val="006B3B3D"/>
    <w:rsid w:val="006B410B"/>
    <w:rsid w:val="006B4270"/>
    <w:rsid w:val="006B4613"/>
    <w:rsid w:val="006B49A0"/>
    <w:rsid w:val="006B4F7F"/>
    <w:rsid w:val="006B51A2"/>
    <w:rsid w:val="006B51BD"/>
    <w:rsid w:val="006B52EB"/>
    <w:rsid w:val="006B53F7"/>
    <w:rsid w:val="006B56B9"/>
    <w:rsid w:val="006B57AE"/>
    <w:rsid w:val="006B5873"/>
    <w:rsid w:val="006B5879"/>
    <w:rsid w:val="006B59C4"/>
    <w:rsid w:val="006B5A0E"/>
    <w:rsid w:val="006B5AA7"/>
    <w:rsid w:val="006B60AE"/>
    <w:rsid w:val="006B62D9"/>
    <w:rsid w:val="006B6349"/>
    <w:rsid w:val="006B64B8"/>
    <w:rsid w:val="006B686D"/>
    <w:rsid w:val="006B6A20"/>
    <w:rsid w:val="006B6B1A"/>
    <w:rsid w:val="006B6C76"/>
    <w:rsid w:val="006B6CA3"/>
    <w:rsid w:val="006B6D98"/>
    <w:rsid w:val="006B6E28"/>
    <w:rsid w:val="006B75DA"/>
    <w:rsid w:val="006B798B"/>
    <w:rsid w:val="006B7A53"/>
    <w:rsid w:val="006C0231"/>
    <w:rsid w:val="006C0499"/>
    <w:rsid w:val="006C05B8"/>
    <w:rsid w:val="006C06CF"/>
    <w:rsid w:val="006C0741"/>
    <w:rsid w:val="006C0953"/>
    <w:rsid w:val="006C0CF9"/>
    <w:rsid w:val="006C11FC"/>
    <w:rsid w:val="006C137C"/>
    <w:rsid w:val="006C16BD"/>
    <w:rsid w:val="006C1AED"/>
    <w:rsid w:val="006C1E34"/>
    <w:rsid w:val="006C23B3"/>
    <w:rsid w:val="006C27CD"/>
    <w:rsid w:val="006C2A6D"/>
    <w:rsid w:val="006C2AA0"/>
    <w:rsid w:val="006C2C5C"/>
    <w:rsid w:val="006C2C7E"/>
    <w:rsid w:val="006C323C"/>
    <w:rsid w:val="006C3709"/>
    <w:rsid w:val="006C3761"/>
    <w:rsid w:val="006C3FBC"/>
    <w:rsid w:val="006C4207"/>
    <w:rsid w:val="006C425E"/>
    <w:rsid w:val="006C42A5"/>
    <w:rsid w:val="006C43D7"/>
    <w:rsid w:val="006C4759"/>
    <w:rsid w:val="006C483E"/>
    <w:rsid w:val="006C4858"/>
    <w:rsid w:val="006C4B87"/>
    <w:rsid w:val="006C4CBC"/>
    <w:rsid w:val="006C4D95"/>
    <w:rsid w:val="006C4FEA"/>
    <w:rsid w:val="006C56FD"/>
    <w:rsid w:val="006C57DF"/>
    <w:rsid w:val="006C5838"/>
    <w:rsid w:val="006C5B43"/>
    <w:rsid w:val="006C5B70"/>
    <w:rsid w:val="006C5BA5"/>
    <w:rsid w:val="006C5C6B"/>
    <w:rsid w:val="006C5D75"/>
    <w:rsid w:val="006C6426"/>
    <w:rsid w:val="006C6ABE"/>
    <w:rsid w:val="006C6D46"/>
    <w:rsid w:val="006C6E1F"/>
    <w:rsid w:val="006C6FC7"/>
    <w:rsid w:val="006C70CB"/>
    <w:rsid w:val="006C7141"/>
    <w:rsid w:val="006C7214"/>
    <w:rsid w:val="006C77D0"/>
    <w:rsid w:val="006C7ADE"/>
    <w:rsid w:val="006D0348"/>
    <w:rsid w:val="006D0381"/>
    <w:rsid w:val="006D0598"/>
    <w:rsid w:val="006D0A89"/>
    <w:rsid w:val="006D0BFA"/>
    <w:rsid w:val="006D0F7C"/>
    <w:rsid w:val="006D1316"/>
    <w:rsid w:val="006D13EA"/>
    <w:rsid w:val="006D140D"/>
    <w:rsid w:val="006D1624"/>
    <w:rsid w:val="006D16C7"/>
    <w:rsid w:val="006D1AF1"/>
    <w:rsid w:val="006D1C1C"/>
    <w:rsid w:val="006D1C34"/>
    <w:rsid w:val="006D1F02"/>
    <w:rsid w:val="006D2155"/>
    <w:rsid w:val="006D2571"/>
    <w:rsid w:val="006D25B4"/>
    <w:rsid w:val="006D2C5C"/>
    <w:rsid w:val="006D3296"/>
    <w:rsid w:val="006D32BC"/>
    <w:rsid w:val="006D3540"/>
    <w:rsid w:val="006D3791"/>
    <w:rsid w:val="006D3C75"/>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D71"/>
    <w:rsid w:val="006D5DB7"/>
    <w:rsid w:val="006D5E23"/>
    <w:rsid w:val="006D6256"/>
    <w:rsid w:val="006D68C9"/>
    <w:rsid w:val="006D696D"/>
    <w:rsid w:val="006D6C7C"/>
    <w:rsid w:val="006D71C3"/>
    <w:rsid w:val="006D76CC"/>
    <w:rsid w:val="006D77C5"/>
    <w:rsid w:val="006D79A3"/>
    <w:rsid w:val="006D7AB2"/>
    <w:rsid w:val="006D7B72"/>
    <w:rsid w:val="006D7B78"/>
    <w:rsid w:val="006D7FC2"/>
    <w:rsid w:val="006E0146"/>
    <w:rsid w:val="006E021F"/>
    <w:rsid w:val="006E0B7E"/>
    <w:rsid w:val="006E0DFA"/>
    <w:rsid w:val="006E1100"/>
    <w:rsid w:val="006E1541"/>
    <w:rsid w:val="006E1968"/>
    <w:rsid w:val="006E1D2B"/>
    <w:rsid w:val="006E1E55"/>
    <w:rsid w:val="006E1FB7"/>
    <w:rsid w:val="006E213C"/>
    <w:rsid w:val="006E2414"/>
    <w:rsid w:val="006E2479"/>
    <w:rsid w:val="006E2630"/>
    <w:rsid w:val="006E2672"/>
    <w:rsid w:val="006E2957"/>
    <w:rsid w:val="006E2A18"/>
    <w:rsid w:val="006E2CA9"/>
    <w:rsid w:val="006E2D50"/>
    <w:rsid w:val="006E2F87"/>
    <w:rsid w:val="006E2FC7"/>
    <w:rsid w:val="006E30F3"/>
    <w:rsid w:val="006E30FD"/>
    <w:rsid w:val="006E365E"/>
    <w:rsid w:val="006E3791"/>
    <w:rsid w:val="006E3ADF"/>
    <w:rsid w:val="006E42B7"/>
    <w:rsid w:val="006E4596"/>
    <w:rsid w:val="006E466C"/>
    <w:rsid w:val="006E5BB3"/>
    <w:rsid w:val="006E6052"/>
    <w:rsid w:val="006E62B6"/>
    <w:rsid w:val="006E6629"/>
    <w:rsid w:val="006E6790"/>
    <w:rsid w:val="006E6C39"/>
    <w:rsid w:val="006E6D04"/>
    <w:rsid w:val="006E719A"/>
    <w:rsid w:val="006E724D"/>
    <w:rsid w:val="006E7301"/>
    <w:rsid w:val="006E7824"/>
    <w:rsid w:val="006E788E"/>
    <w:rsid w:val="006E78A1"/>
    <w:rsid w:val="006E799C"/>
    <w:rsid w:val="006E79DB"/>
    <w:rsid w:val="006E7AF5"/>
    <w:rsid w:val="006E7BD8"/>
    <w:rsid w:val="006E7E63"/>
    <w:rsid w:val="006F0029"/>
    <w:rsid w:val="006F02FF"/>
    <w:rsid w:val="006F035D"/>
    <w:rsid w:val="006F07F6"/>
    <w:rsid w:val="006F0BDA"/>
    <w:rsid w:val="006F0D25"/>
    <w:rsid w:val="006F1250"/>
    <w:rsid w:val="006F12F0"/>
    <w:rsid w:val="006F1344"/>
    <w:rsid w:val="006F14D0"/>
    <w:rsid w:val="006F212C"/>
    <w:rsid w:val="006F23A2"/>
    <w:rsid w:val="006F25A4"/>
    <w:rsid w:val="006F27BB"/>
    <w:rsid w:val="006F2CA8"/>
    <w:rsid w:val="006F2FDC"/>
    <w:rsid w:val="006F303F"/>
    <w:rsid w:val="006F3453"/>
    <w:rsid w:val="006F38A6"/>
    <w:rsid w:val="006F3B8F"/>
    <w:rsid w:val="006F3F0D"/>
    <w:rsid w:val="006F40EE"/>
    <w:rsid w:val="006F4515"/>
    <w:rsid w:val="006F4563"/>
    <w:rsid w:val="006F47BC"/>
    <w:rsid w:val="006F4804"/>
    <w:rsid w:val="006F485F"/>
    <w:rsid w:val="006F4DBB"/>
    <w:rsid w:val="006F4DD8"/>
    <w:rsid w:val="006F4EFA"/>
    <w:rsid w:val="006F4F91"/>
    <w:rsid w:val="006F51FE"/>
    <w:rsid w:val="006F57AB"/>
    <w:rsid w:val="006F5994"/>
    <w:rsid w:val="006F5A67"/>
    <w:rsid w:val="006F5CCF"/>
    <w:rsid w:val="006F5D6C"/>
    <w:rsid w:val="006F5DA4"/>
    <w:rsid w:val="006F5FD3"/>
    <w:rsid w:val="006F614C"/>
    <w:rsid w:val="006F620C"/>
    <w:rsid w:val="006F6416"/>
    <w:rsid w:val="006F65D4"/>
    <w:rsid w:val="006F6C1B"/>
    <w:rsid w:val="006F78F8"/>
    <w:rsid w:val="006F78FC"/>
    <w:rsid w:val="006F7B0B"/>
    <w:rsid w:val="006F7BB6"/>
    <w:rsid w:val="006F7E10"/>
    <w:rsid w:val="006F7F63"/>
    <w:rsid w:val="0070024D"/>
    <w:rsid w:val="007002E5"/>
    <w:rsid w:val="00700714"/>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D"/>
    <w:rsid w:val="00702E64"/>
    <w:rsid w:val="007030B9"/>
    <w:rsid w:val="007030C2"/>
    <w:rsid w:val="00703113"/>
    <w:rsid w:val="0070381F"/>
    <w:rsid w:val="00703982"/>
    <w:rsid w:val="00703A9A"/>
    <w:rsid w:val="00703B5A"/>
    <w:rsid w:val="00703BE3"/>
    <w:rsid w:val="007044F0"/>
    <w:rsid w:val="00704638"/>
    <w:rsid w:val="00704651"/>
    <w:rsid w:val="00704A4F"/>
    <w:rsid w:val="00704B52"/>
    <w:rsid w:val="00704D80"/>
    <w:rsid w:val="00705272"/>
    <w:rsid w:val="007055F2"/>
    <w:rsid w:val="007056DE"/>
    <w:rsid w:val="007058C2"/>
    <w:rsid w:val="0070593C"/>
    <w:rsid w:val="00705A91"/>
    <w:rsid w:val="00705EC2"/>
    <w:rsid w:val="00705F93"/>
    <w:rsid w:val="007065AD"/>
    <w:rsid w:val="00706740"/>
    <w:rsid w:val="007072BA"/>
    <w:rsid w:val="007073B4"/>
    <w:rsid w:val="007073FD"/>
    <w:rsid w:val="00707A8B"/>
    <w:rsid w:val="00707CEB"/>
    <w:rsid w:val="00707FE3"/>
    <w:rsid w:val="007104A4"/>
    <w:rsid w:val="007104F5"/>
    <w:rsid w:val="007105C5"/>
    <w:rsid w:val="00710693"/>
    <w:rsid w:val="00710CDB"/>
    <w:rsid w:val="00710DCA"/>
    <w:rsid w:val="00711231"/>
    <w:rsid w:val="0071181A"/>
    <w:rsid w:val="00712166"/>
    <w:rsid w:val="00712356"/>
    <w:rsid w:val="00712382"/>
    <w:rsid w:val="00712508"/>
    <w:rsid w:val="00712A2B"/>
    <w:rsid w:val="00712E04"/>
    <w:rsid w:val="00712E56"/>
    <w:rsid w:val="00713262"/>
    <w:rsid w:val="007136EA"/>
    <w:rsid w:val="0071385F"/>
    <w:rsid w:val="00713ABE"/>
    <w:rsid w:val="00713D45"/>
    <w:rsid w:val="00713D66"/>
    <w:rsid w:val="00713F58"/>
    <w:rsid w:val="00713FFB"/>
    <w:rsid w:val="00714152"/>
    <w:rsid w:val="0071434B"/>
    <w:rsid w:val="00714615"/>
    <w:rsid w:val="00714762"/>
    <w:rsid w:val="00714E2F"/>
    <w:rsid w:val="00714EA7"/>
    <w:rsid w:val="00714F7B"/>
    <w:rsid w:val="00715028"/>
    <w:rsid w:val="0071534C"/>
    <w:rsid w:val="00715AA5"/>
    <w:rsid w:val="00715AB1"/>
    <w:rsid w:val="0071636A"/>
    <w:rsid w:val="00716409"/>
    <w:rsid w:val="00716709"/>
    <w:rsid w:val="00716A1D"/>
    <w:rsid w:val="00716D5E"/>
    <w:rsid w:val="0071704A"/>
    <w:rsid w:val="0071764A"/>
    <w:rsid w:val="00717848"/>
    <w:rsid w:val="00717F53"/>
    <w:rsid w:val="007200E4"/>
    <w:rsid w:val="0072014F"/>
    <w:rsid w:val="007204F1"/>
    <w:rsid w:val="0072054E"/>
    <w:rsid w:val="00720584"/>
    <w:rsid w:val="00720AA4"/>
    <w:rsid w:val="0072102D"/>
    <w:rsid w:val="0072160E"/>
    <w:rsid w:val="00721782"/>
    <w:rsid w:val="007219C1"/>
    <w:rsid w:val="00721D4D"/>
    <w:rsid w:val="00721E43"/>
    <w:rsid w:val="00722213"/>
    <w:rsid w:val="00722369"/>
    <w:rsid w:val="0072246D"/>
    <w:rsid w:val="00722C7C"/>
    <w:rsid w:val="007230B0"/>
    <w:rsid w:val="007235F7"/>
    <w:rsid w:val="00723627"/>
    <w:rsid w:val="00723973"/>
    <w:rsid w:val="00723B63"/>
    <w:rsid w:val="00723C1A"/>
    <w:rsid w:val="00723C24"/>
    <w:rsid w:val="0072478D"/>
    <w:rsid w:val="00724A99"/>
    <w:rsid w:val="00724CD0"/>
    <w:rsid w:val="00724D91"/>
    <w:rsid w:val="007254E8"/>
    <w:rsid w:val="00725C52"/>
    <w:rsid w:val="00725D8C"/>
    <w:rsid w:val="00725FC7"/>
    <w:rsid w:val="0072653F"/>
    <w:rsid w:val="00726578"/>
    <w:rsid w:val="007265A3"/>
    <w:rsid w:val="0072665F"/>
    <w:rsid w:val="007269F0"/>
    <w:rsid w:val="00726B4C"/>
    <w:rsid w:val="00726D56"/>
    <w:rsid w:val="0072719E"/>
    <w:rsid w:val="00727725"/>
    <w:rsid w:val="00727770"/>
    <w:rsid w:val="00727C57"/>
    <w:rsid w:val="00727E16"/>
    <w:rsid w:val="00727FE6"/>
    <w:rsid w:val="007302F5"/>
    <w:rsid w:val="00730873"/>
    <w:rsid w:val="0073095D"/>
    <w:rsid w:val="00730B78"/>
    <w:rsid w:val="00730CC9"/>
    <w:rsid w:val="00730E34"/>
    <w:rsid w:val="00730F9E"/>
    <w:rsid w:val="00731166"/>
    <w:rsid w:val="007311FD"/>
    <w:rsid w:val="007315C3"/>
    <w:rsid w:val="007316A9"/>
    <w:rsid w:val="00731A98"/>
    <w:rsid w:val="00731DB3"/>
    <w:rsid w:val="0073231E"/>
    <w:rsid w:val="007325D9"/>
    <w:rsid w:val="007325EC"/>
    <w:rsid w:val="00732761"/>
    <w:rsid w:val="00733113"/>
    <w:rsid w:val="007335A3"/>
    <w:rsid w:val="007336A7"/>
    <w:rsid w:val="007337C9"/>
    <w:rsid w:val="00733922"/>
    <w:rsid w:val="00734089"/>
    <w:rsid w:val="007340A0"/>
    <w:rsid w:val="0073415F"/>
    <w:rsid w:val="007341AD"/>
    <w:rsid w:val="007343C0"/>
    <w:rsid w:val="00734605"/>
    <w:rsid w:val="00734897"/>
    <w:rsid w:val="00734928"/>
    <w:rsid w:val="00734CCA"/>
    <w:rsid w:val="007351AF"/>
    <w:rsid w:val="007359F3"/>
    <w:rsid w:val="00735ADF"/>
    <w:rsid w:val="00735B2C"/>
    <w:rsid w:val="007360B4"/>
    <w:rsid w:val="00736364"/>
    <w:rsid w:val="00736CBB"/>
    <w:rsid w:val="00736F8E"/>
    <w:rsid w:val="007373B2"/>
    <w:rsid w:val="0073746D"/>
    <w:rsid w:val="007374A0"/>
    <w:rsid w:val="00737FE6"/>
    <w:rsid w:val="007404AC"/>
    <w:rsid w:val="00740528"/>
    <w:rsid w:val="00740813"/>
    <w:rsid w:val="00740B3D"/>
    <w:rsid w:val="00740BDB"/>
    <w:rsid w:val="00740C54"/>
    <w:rsid w:val="0074140D"/>
    <w:rsid w:val="00741844"/>
    <w:rsid w:val="00741C1D"/>
    <w:rsid w:val="00742617"/>
    <w:rsid w:val="00742D87"/>
    <w:rsid w:val="007433FC"/>
    <w:rsid w:val="00743A7E"/>
    <w:rsid w:val="00743AC1"/>
    <w:rsid w:val="00743CDE"/>
    <w:rsid w:val="00744395"/>
    <w:rsid w:val="00744976"/>
    <w:rsid w:val="00744D36"/>
    <w:rsid w:val="007450B3"/>
    <w:rsid w:val="007451F6"/>
    <w:rsid w:val="007454CD"/>
    <w:rsid w:val="0074555D"/>
    <w:rsid w:val="00745777"/>
    <w:rsid w:val="00745AFE"/>
    <w:rsid w:val="00745C62"/>
    <w:rsid w:val="00745CB3"/>
    <w:rsid w:val="00745D84"/>
    <w:rsid w:val="00745E44"/>
    <w:rsid w:val="00745F7A"/>
    <w:rsid w:val="00746249"/>
    <w:rsid w:val="007462CD"/>
    <w:rsid w:val="007462F0"/>
    <w:rsid w:val="00746310"/>
    <w:rsid w:val="0074637E"/>
    <w:rsid w:val="00746FF9"/>
    <w:rsid w:val="007473D8"/>
    <w:rsid w:val="00747C00"/>
    <w:rsid w:val="00747DC7"/>
    <w:rsid w:val="0075017F"/>
    <w:rsid w:val="007503F9"/>
    <w:rsid w:val="00750513"/>
    <w:rsid w:val="007507F1"/>
    <w:rsid w:val="0075088F"/>
    <w:rsid w:val="007508B1"/>
    <w:rsid w:val="00750D2E"/>
    <w:rsid w:val="007510C9"/>
    <w:rsid w:val="00751228"/>
    <w:rsid w:val="00751536"/>
    <w:rsid w:val="0075168C"/>
    <w:rsid w:val="00751970"/>
    <w:rsid w:val="00751B53"/>
    <w:rsid w:val="00752161"/>
    <w:rsid w:val="0075234B"/>
    <w:rsid w:val="00752AAB"/>
    <w:rsid w:val="0075313C"/>
    <w:rsid w:val="007533B5"/>
    <w:rsid w:val="00753D47"/>
    <w:rsid w:val="00753FC3"/>
    <w:rsid w:val="00753FD1"/>
    <w:rsid w:val="0075435A"/>
    <w:rsid w:val="0075437F"/>
    <w:rsid w:val="00754785"/>
    <w:rsid w:val="007547D7"/>
    <w:rsid w:val="007549C0"/>
    <w:rsid w:val="00754B72"/>
    <w:rsid w:val="00754F94"/>
    <w:rsid w:val="007554E7"/>
    <w:rsid w:val="00755A39"/>
    <w:rsid w:val="00755B41"/>
    <w:rsid w:val="00756300"/>
    <w:rsid w:val="007564C3"/>
    <w:rsid w:val="00756C53"/>
    <w:rsid w:val="00756E96"/>
    <w:rsid w:val="007578C3"/>
    <w:rsid w:val="00757A9B"/>
    <w:rsid w:val="00757C3B"/>
    <w:rsid w:val="00757DA3"/>
    <w:rsid w:val="00757E58"/>
    <w:rsid w:val="00760058"/>
    <w:rsid w:val="0076039C"/>
    <w:rsid w:val="0076066D"/>
    <w:rsid w:val="00760F03"/>
    <w:rsid w:val="0076166C"/>
    <w:rsid w:val="00761939"/>
    <w:rsid w:val="007619F5"/>
    <w:rsid w:val="007619FE"/>
    <w:rsid w:val="00761D56"/>
    <w:rsid w:val="00761FB6"/>
    <w:rsid w:val="00762110"/>
    <w:rsid w:val="00762286"/>
    <w:rsid w:val="007624A9"/>
    <w:rsid w:val="0076282D"/>
    <w:rsid w:val="007629C9"/>
    <w:rsid w:val="0076313F"/>
    <w:rsid w:val="00763248"/>
    <w:rsid w:val="00763264"/>
    <w:rsid w:val="007636FC"/>
    <w:rsid w:val="0076389E"/>
    <w:rsid w:val="007638FC"/>
    <w:rsid w:val="007639B5"/>
    <w:rsid w:val="0076401C"/>
    <w:rsid w:val="007640BE"/>
    <w:rsid w:val="007642E1"/>
    <w:rsid w:val="00764465"/>
    <w:rsid w:val="00764730"/>
    <w:rsid w:val="007647C5"/>
    <w:rsid w:val="00764FF4"/>
    <w:rsid w:val="00765024"/>
    <w:rsid w:val="0076527D"/>
    <w:rsid w:val="007661FF"/>
    <w:rsid w:val="0076625F"/>
    <w:rsid w:val="007665CA"/>
    <w:rsid w:val="007665D3"/>
    <w:rsid w:val="00766BC7"/>
    <w:rsid w:val="007670C0"/>
    <w:rsid w:val="00767175"/>
    <w:rsid w:val="007674CF"/>
    <w:rsid w:val="00767D71"/>
    <w:rsid w:val="007700F1"/>
    <w:rsid w:val="00770141"/>
    <w:rsid w:val="0077036F"/>
    <w:rsid w:val="0077059C"/>
    <w:rsid w:val="007705BF"/>
    <w:rsid w:val="007706F8"/>
    <w:rsid w:val="00770A4E"/>
    <w:rsid w:val="00770BFA"/>
    <w:rsid w:val="00770C80"/>
    <w:rsid w:val="00770DCF"/>
    <w:rsid w:val="00770E60"/>
    <w:rsid w:val="00770EFA"/>
    <w:rsid w:val="00771127"/>
    <w:rsid w:val="007711F7"/>
    <w:rsid w:val="007712B1"/>
    <w:rsid w:val="007712B7"/>
    <w:rsid w:val="007713B3"/>
    <w:rsid w:val="007714A3"/>
    <w:rsid w:val="007714B2"/>
    <w:rsid w:val="00771547"/>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AEC"/>
    <w:rsid w:val="00773CDD"/>
    <w:rsid w:val="00773EE9"/>
    <w:rsid w:val="0077414D"/>
    <w:rsid w:val="00774330"/>
    <w:rsid w:val="0077433B"/>
    <w:rsid w:val="00774386"/>
    <w:rsid w:val="007744DD"/>
    <w:rsid w:val="00774558"/>
    <w:rsid w:val="00774642"/>
    <w:rsid w:val="0077483B"/>
    <w:rsid w:val="00774A01"/>
    <w:rsid w:val="0077537C"/>
    <w:rsid w:val="007755BA"/>
    <w:rsid w:val="007757F7"/>
    <w:rsid w:val="007758C3"/>
    <w:rsid w:val="00775FFF"/>
    <w:rsid w:val="00776338"/>
    <w:rsid w:val="0077643A"/>
    <w:rsid w:val="007764F0"/>
    <w:rsid w:val="00776B5C"/>
    <w:rsid w:val="00776C5B"/>
    <w:rsid w:val="0077704A"/>
    <w:rsid w:val="007770CA"/>
    <w:rsid w:val="00777181"/>
    <w:rsid w:val="00777488"/>
    <w:rsid w:val="007776C8"/>
    <w:rsid w:val="007778C0"/>
    <w:rsid w:val="00777CFF"/>
    <w:rsid w:val="00777DC9"/>
    <w:rsid w:val="00777FDF"/>
    <w:rsid w:val="0078037F"/>
    <w:rsid w:val="00780517"/>
    <w:rsid w:val="007806D3"/>
    <w:rsid w:val="00780EE0"/>
    <w:rsid w:val="00780F08"/>
    <w:rsid w:val="0078154D"/>
    <w:rsid w:val="007817CA"/>
    <w:rsid w:val="0078187B"/>
    <w:rsid w:val="00781918"/>
    <w:rsid w:val="0078191B"/>
    <w:rsid w:val="00781A5B"/>
    <w:rsid w:val="00781C58"/>
    <w:rsid w:val="00781DC1"/>
    <w:rsid w:val="00782285"/>
    <w:rsid w:val="00782591"/>
    <w:rsid w:val="007825D0"/>
    <w:rsid w:val="00782ED6"/>
    <w:rsid w:val="00783104"/>
    <w:rsid w:val="0078319A"/>
    <w:rsid w:val="007832C8"/>
    <w:rsid w:val="007832E2"/>
    <w:rsid w:val="00783621"/>
    <w:rsid w:val="00783895"/>
    <w:rsid w:val="00783CB2"/>
    <w:rsid w:val="00783E1C"/>
    <w:rsid w:val="007847F1"/>
    <w:rsid w:val="00784966"/>
    <w:rsid w:val="00784B83"/>
    <w:rsid w:val="00784BCF"/>
    <w:rsid w:val="00784D4B"/>
    <w:rsid w:val="00785081"/>
    <w:rsid w:val="0078548E"/>
    <w:rsid w:val="007854E6"/>
    <w:rsid w:val="007854EF"/>
    <w:rsid w:val="0078557A"/>
    <w:rsid w:val="00785BBB"/>
    <w:rsid w:val="00785DA6"/>
    <w:rsid w:val="00785FCD"/>
    <w:rsid w:val="007860A8"/>
    <w:rsid w:val="00786144"/>
    <w:rsid w:val="007868E5"/>
    <w:rsid w:val="00786FDF"/>
    <w:rsid w:val="0078722E"/>
    <w:rsid w:val="0078727C"/>
    <w:rsid w:val="007875DB"/>
    <w:rsid w:val="00787691"/>
    <w:rsid w:val="00787853"/>
    <w:rsid w:val="00787C66"/>
    <w:rsid w:val="00787EC7"/>
    <w:rsid w:val="00790331"/>
    <w:rsid w:val="0079038B"/>
    <w:rsid w:val="007903C5"/>
    <w:rsid w:val="007904E8"/>
    <w:rsid w:val="007906E2"/>
    <w:rsid w:val="00790757"/>
    <w:rsid w:val="0079089F"/>
    <w:rsid w:val="007909EF"/>
    <w:rsid w:val="00790B00"/>
    <w:rsid w:val="00790FC8"/>
    <w:rsid w:val="007910CB"/>
    <w:rsid w:val="007917D1"/>
    <w:rsid w:val="007919CC"/>
    <w:rsid w:val="007919F0"/>
    <w:rsid w:val="00791C7C"/>
    <w:rsid w:val="00791DFF"/>
    <w:rsid w:val="00791F6E"/>
    <w:rsid w:val="007928E3"/>
    <w:rsid w:val="00792DB1"/>
    <w:rsid w:val="00793016"/>
    <w:rsid w:val="00793056"/>
    <w:rsid w:val="007931BD"/>
    <w:rsid w:val="00793497"/>
    <w:rsid w:val="0079389C"/>
    <w:rsid w:val="00793B9F"/>
    <w:rsid w:val="00793E4E"/>
    <w:rsid w:val="00793E9A"/>
    <w:rsid w:val="00794303"/>
    <w:rsid w:val="0079482E"/>
    <w:rsid w:val="00794CE9"/>
    <w:rsid w:val="007953C8"/>
    <w:rsid w:val="007954A3"/>
    <w:rsid w:val="0079560C"/>
    <w:rsid w:val="00795A77"/>
    <w:rsid w:val="00795BD5"/>
    <w:rsid w:val="00795C6D"/>
    <w:rsid w:val="00795C9A"/>
    <w:rsid w:val="00795CAD"/>
    <w:rsid w:val="00795EFF"/>
    <w:rsid w:val="00796284"/>
    <w:rsid w:val="0079636D"/>
    <w:rsid w:val="0079649A"/>
    <w:rsid w:val="00796718"/>
    <w:rsid w:val="007968F8"/>
    <w:rsid w:val="00796926"/>
    <w:rsid w:val="00796A6F"/>
    <w:rsid w:val="00796BD0"/>
    <w:rsid w:val="00796CA0"/>
    <w:rsid w:val="00796EB8"/>
    <w:rsid w:val="00797291"/>
    <w:rsid w:val="00797714"/>
    <w:rsid w:val="00797B8B"/>
    <w:rsid w:val="00797F0C"/>
    <w:rsid w:val="007A008F"/>
    <w:rsid w:val="007A0454"/>
    <w:rsid w:val="007A06C1"/>
    <w:rsid w:val="007A0913"/>
    <w:rsid w:val="007A097A"/>
    <w:rsid w:val="007A0A40"/>
    <w:rsid w:val="007A0C75"/>
    <w:rsid w:val="007A0DF1"/>
    <w:rsid w:val="007A0E38"/>
    <w:rsid w:val="007A11FA"/>
    <w:rsid w:val="007A135B"/>
    <w:rsid w:val="007A156A"/>
    <w:rsid w:val="007A1A5A"/>
    <w:rsid w:val="007A24AF"/>
    <w:rsid w:val="007A2822"/>
    <w:rsid w:val="007A2A01"/>
    <w:rsid w:val="007A2DB5"/>
    <w:rsid w:val="007A3267"/>
    <w:rsid w:val="007A32FE"/>
    <w:rsid w:val="007A35E5"/>
    <w:rsid w:val="007A3AC5"/>
    <w:rsid w:val="007A3B6A"/>
    <w:rsid w:val="007A3F3D"/>
    <w:rsid w:val="007A43F6"/>
    <w:rsid w:val="007A4926"/>
    <w:rsid w:val="007A49EA"/>
    <w:rsid w:val="007A4E3C"/>
    <w:rsid w:val="007A532B"/>
    <w:rsid w:val="007A57A5"/>
    <w:rsid w:val="007A580B"/>
    <w:rsid w:val="007A5828"/>
    <w:rsid w:val="007A58B6"/>
    <w:rsid w:val="007A5EC2"/>
    <w:rsid w:val="007A60DB"/>
    <w:rsid w:val="007A63C1"/>
    <w:rsid w:val="007A6AF8"/>
    <w:rsid w:val="007A6D61"/>
    <w:rsid w:val="007A6DB4"/>
    <w:rsid w:val="007A6E7A"/>
    <w:rsid w:val="007A7087"/>
    <w:rsid w:val="007A70B4"/>
    <w:rsid w:val="007A70F3"/>
    <w:rsid w:val="007A763C"/>
    <w:rsid w:val="007A7680"/>
    <w:rsid w:val="007A7947"/>
    <w:rsid w:val="007A796D"/>
    <w:rsid w:val="007A7E79"/>
    <w:rsid w:val="007A7EA7"/>
    <w:rsid w:val="007B0115"/>
    <w:rsid w:val="007B021D"/>
    <w:rsid w:val="007B0315"/>
    <w:rsid w:val="007B04A0"/>
    <w:rsid w:val="007B05F4"/>
    <w:rsid w:val="007B0637"/>
    <w:rsid w:val="007B0738"/>
    <w:rsid w:val="007B0CF2"/>
    <w:rsid w:val="007B1602"/>
    <w:rsid w:val="007B1640"/>
    <w:rsid w:val="007B1932"/>
    <w:rsid w:val="007B19CD"/>
    <w:rsid w:val="007B29FB"/>
    <w:rsid w:val="007B2D53"/>
    <w:rsid w:val="007B2E79"/>
    <w:rsid w:val="007B3087"/>
    <w:rsid w:val="007B32B8"/>
    <w:rsid w:val="007B3391"/>
    <w:rsid w:val="007B3613"/>
    <w:rsid w:val="007B3679"/>
    <w:rsid w:val="007B41DF"/>
    <w:rsid w:val="007B446D"/>
    <w:rsid w:val="007B5156"/>
    <w:rsid w:val="007B52B1"/>
    <w:rsid w:val="007B5C37"/>
    <w:rsid w:val="007B6335"/>
    <w:rsid w:val="007B655F"/>
    <w:rsid w:val="007B6570"/>
    <w:rsid w:val="007B659D"/>
    <w:rsid w:val="007B672D"/>
    <w:rsid w:val="007B6D13"/>
    <w:rsid w:val="007B7002"/>
    <w:rsid w:val="007B78A9"/>
    <w:rsid w:val="007B7A51"/>
    <w:rsid w:val="007B7C63"/>
    <w:rsid w:val="007B7F3C"/>
    <w:rsid w:val="007C0423"/>
    <w:rsid w:val="007C045A"/>
    <w:rsid w:val="007C074C"/>
    <w:rsid w:val="007C0790"/>
    <w:rsid w:val="007C0B3F"/>
    <w:rsid w:val="007C0D12"/>
    <w:rsid w:val="007C0F94"/>
    <w:rsid w:val="007C124B"/>
    <w:rsid w:val="007C131D"/>
    <w:rsid w:val="007C169B"/>
    <w:rsid w:val="007C194A"/>
    <w:rsid w:val="007C1C76"/>
    <w:rsid w:val="007C1CA1"/>
    <w:rsid w:val="007C2046"/>
    <w:rsid w:val="007C20A2"/>
    <w:rsid w:val="007C2431"/>
    <w:rsid w:val="007C28EA"/>
    <w:rsid w:val="007C2952"/>
    <w:rsid w:val="007C2BD0"/>
    <w:rsid w:val="007C2BF6"/>
    <w:rsid w:val="007C2D5E"/>
    <w:rsid w:val="007C2EDF"/>
    <w:rsid w:val="007C326D"/>
    <w:rsid w:val="007C343E"/>
    <w:rsid w:val="007C3494"/>
    <w:rsid w:val="007C37A4"/>
    <w:rsid w:val="007C39A2"/>
    <w:rsid w:val="007C3E52"/>
    <w:rsid w:val="007C431B"/>
    <w:rsid w:val="007C45B5"/>
    <w:rsid w:val="007C488F"/>
    <w:rsid w:val="007C4E44"/>
    <w:rsid w:val="007C5143"/>
    <w:rsid w:val="007C5147"/>
    <w:rsid w:val="007C5391"/>
    <w:rsid w:val="007C54A3"/>
    <w:rsid w:val="007C5616"/>
    <w:rsid w:val="007C5C9F"/>
    <w:rsid w:val="007C6115"/>
    <w:rsid w:val="007C6393"/>
    <w:rsid w:val="007C6653"/>
    <w:rsid w:val="007C66B8"/>
    <w:rsid w:val="007C6B53"/>
    <w:rsid w:val="007C6C0B"/>
    <w:rsid w:val="007C740E"/>
    <w:rsid w:val="007D0034"/>
    <w:rsid w:val="007D0219"/>
    <w:rsid w:val="007D08D3"/>
    <w:rsid w:val="007D0DC7"/>
    <w:rsid w:val="007D0EB1"/>
    <w:rsid w:val="007D1146"/>
    <w:rsid w:val="007D1178"/>
    <w:rsid w:val="007D1192"/>
    <w:rsid w:val="007D11E6"/>
    <w:rsid w:val="007D12BF"/>
    <w:rsid w:val="007D1314"/>
    <w:rsid w:val="007D1568"/>
    <w:rsid w:val="007D160B"/>
    <w:rsid w:val="007D17C6"/>
    <w:rsid w:val="007D1D48"/>
    <w:rsid w:val="007D2073"/>
    <w:rsid w:val="007D22E4"/>
    <w:rsid w:val="007D239F"/>
    <w:rsid w:val="007D24C3"/>
    <w:rsid w:val="007D25A2"/>
    <w:rsid w:val="007D2969"/>
    <w:rsid w:val="007D31C8"/>
    <w:rsid w:val="007D327F"/>
    <w:rsid w:val="007D397B"/>
    <w:rsid w:val="007D4720"/>
    <w:rsid w:val="007D47F3"/>
    <w:rsid w:val="007D4E99"/>
    <w:rsid w:val="007D515D"/>
    <w:rsid w:val="007D5344"/>
    <w:rsid w:val="007D5478"/>
    <w:rsid w:val="007D55C4"/>
    <w:rsid w:val="007D57B2"/>
    <w:rsid w:val="007D5A96"/>
    <w:rsid w:val="007D5AA3"/>
    <w:rsid w:val="007D5E18"/>
    <w:rsid w:val="007D5E7A"/>
    <w:rsid w:val="007D5F30"/>
    <w:rsid w:val="007D60F6"/>
    <w:rsid w:val="007D61C7"/>
    <w:rsid w:val="007D62F3"/>
    <w:rsid w:val="007D63C1"/>
    <w:rsid w:val="007D6A7E"/>
    <w:rsid w:val="007D6AFF"/>
    <w:rsid w:val="007D7192"/>
    <w:rsid w:val="007D71FB"/>
    <w:rsid w:val="007D731F"/>
    <w:rsid w:val="007D743B"/>
    <w:rsid w:val="007D746E"/>
    <w:rsid w:val="007D75B8"/>
    <w:rsid w:val="007D76CC"/>
    <w:rsid w:val="007D7785"/>
    <w:rsid w:val="007D7A1C"/>
    <w:rsid w:val="007D7A2E"/>
    <w:rsid w:val="007D7FE1"/>
    <w:rsid w:val="007E011E"/>
    <w:rsid w:val="007E01D5"/>
    <w:rsid w:val="007E032E"/>
    <w:rsid w:val="007E03F8"/>
    <w:rsid w:val="007E0545"/>
    <w:rsid w:val="007E06A2"/>
    <w:rsid w:val="007E09A6"/>
    <w:rsid w:val="007E0AB5"/>
    <w:rsid w:val="007E0FAD"/>
    <w:rsid w:val="007E13BA"/>
    <w:rsid w:val="007E164C"/>
    <w:rsid w:val="007E1746"/>
    <w:rsid w:val="007E18AF"/>
    <w:rsid w:val="007E1913"/>
    <w:rsid w:val="007E1E0A"/>
    <w:rsid w:val="007E2308"/>
    <w:rsid w:val="007E248C"/>
    <w:rsid w:val="007E2532"/>
    <w:rsid w:val="007E2678"/>
    <w:rsid w:val="007E26E0"/>
    <w:rsid w:val="007E26E1"/>
    <w:rsid w:val="007E2D3F"/>
    <w:rsid w:val="007E2F6A"/>
    <w:rsid w:val="007E3283"/>
    <w:rsid w:val="007E3614"/>
    <w:rsid w:val="007E3711"/>
    <w:rsid w:val="007E388E"/>
    <w:rsid w:val="007E391D"/>
    <w:rsid w:val="007E3EB6"/>
    <w:rsid w:val="007E3F15"/>
    <w:rsid w:val="007E3F99"/>
    <w:rsid w:val="007E4226"/>
    <w:rsid w:val="007E422E"/>
    <w:rsid w:val="007E42BE"/>
    <w:rsid w:val="007E4349"/>
    <w:rsid w:val="007E444E"/>
    <w:rsid w:val="007E4663"/>
    <w:rsid w:val="007E4907"/>
    <w:rsid w:val="007E4C0B"/>
    <w:rsid w:val="007E50BD"/>
    <w:rsid w:val="007E52B2"/>
    <w:rsid w:val="007E53C9"/>
    <w:rsid w:val="007E54A1"/>
    <w:rsid w:val="007E5704"/>
    <w:rsid w:val="007E58C3"/>
    <w:rsid w:val="007E59A0"/>
    <w:rsid w:val="007E5B96"/>
    <w:rsid w:val="007E5D5D"/>
    <w:rsid w:val="007E6355"/>
    <w:rsid w:val="007E66A5"/>
    <w:rsid w:val="007E6CFC"/>
    <w:rsid w:val="007E6EBE"/>
    <w:rsid w:val="007E6F49"/>
    <w:rsid w:val="007E7208"/>
    <w:rsid w:val="007E7360"/>
    <w:rsid w:val="007E75EC"/>
    <w:rsid w:val="007E7624"/>
    <w:rsid w:val="007E762E"/>
    <w:rsid w:val="007E763F"/>
    <w:rsid w:val="007E7950"/>
    <w:rsid w:val="007E7A0C"/>
    <w:rsid w:val="007E7C26"/>
    <w:rsid w:val="007E7C80"/>
    <w:rsid w:val="007E7D33"/>
    <w:rsid w:val="007F0174"/>
    <w:rsid w:val="007F0252"/>
    <w:rsid w:val="007F0458"/>
    <w:rsid w:val="007F04C9"/>
    <w:rsid w:val="007F0973"/>
    <w:rsid w:val="007F0A98"/>
    <w:rsid w:val="007F0BF4"/>
    <w:rsid w:val="007F0C12"/>
    <w:rsid w:val="007F1784"/>
    <w:rsid w:val="007F19F8"/>
    <w:rsid w:val="007F1A4B"/>
    <w:rsid w:val="007F1B52"/>
    <w:rsid w:val="007F1B55"/>
    <w:rsid w:val="007F1E8A"/>
    <w:rsid w:val="007F1F02"/>
    <w:rsid w:val="007F22FF"/>
    <w:rsid w:val="007F27B3"/>
    <w:rsid w:val="007F28A1"/>
    <w:rsid w:val="007F2D1C"/>
    <w:rsid w:val="007F2DBF"/>
    <w:rsid w:val="007F3842"/>
    <w:rsid w:val="007F3A7B"/>
    <w:rsid w:val="007F3B3C"/>
    <w:rsid w:val="007F3BEC"/>
    <w:rsid w:val="007F3CEB"/>
    <w:rsid w:val="007F4046"/>
    <w:rsid w:val="007F46A2"/>
    <w:rsid w:val="007F470D"/>
    <w:rsid w:val="007F495A"/>
    <w:rsid w:val="007F4A3C"/>
    <w:rsid w:val="007F4C47"/>
    <w:rsid w:val="007F5045"/>
    <w:rsid w:val="007F50D2"/>
    <w:rsid w:val="007F50E1"/>
    <w:rsid w:val="007F55A4"/>
    <w:rsid w:val="007F56EF"/>
    <w:rsid w:val="007F57DE"/>
    <w:rsid w:val="007F58AF"/>
    <w:rsid w:val="007F5CF2"/>
    <w:rsid w:val="007F63E2"/>
    <w:rsid w:val="007F6C54"/>
    <w:rsid w:val="007F717E"/>
    <w:rsid w:val="007F722A"/>
    <w:rsid w:val="007F7382"/>
    <w:rsid w:val="007F7C6D"/>
    <w:rsid w:val="00800062"/>
    <w:rsid w:val="008001D6"/>
    <w:rsid w:val="00800233"/>
    <w:rsid w:val="00800844"/>
    <w:rsid w:val="00800BEB"/>
    <w:rsid w:val="00800D8C"/>
    <w:rsid w:val="00800FC7"/>
    <w:rsid w:val="00801051"/>
    <w:rsid w:val="008014AE"/>
    <w:rsid w:val="00801A86"/>
    <w:rsid w:val="00801E13"/>
    <w:rsid w:val="00801F43"/>
    <w:rsid w:val="00801F63"/>
    <w:rsid w:val="00802110"/>
    <w:rsid w:val="00802671"/>
    <w:rsid w:val="008028C8"/>
    <w:rsid w:val="00802C63"/>
    <w:rsid w:val="00802C83"/>
    <w:rsid w:val="00802D18"/>
    <w:rsid w:val="00802DF6"/>
    <w:rsid w:val="008030BF"/>
    <w:rsid w:val="0080324F"/>
    <w:rsid w:val="00803539"/>
    <w:rsid w:val="00803615"/>
    <w:rsid w:val="00803877"/>
    <w:rsid w:val="008039B5"/>
    <w:rsid w:val="00803A76"/>
    <w:rsid w:val="00803CDC"/>
    <w:rsid w:val="00804182"/>
    <w:rsid w:val="008047C7"/>
    <w:rsid w:val="008048A3"/>
    <w:rsid w:val="008049C1"/>
    <w:rsid w:val="00804A9B"/>
    <w:rsid w:val="00804B3A"/>
    <w:rsid w:val="00804B63"/>
    <w:rsid w:val="008050BA"/>
    <w:rsid w:val="008055D7"/>
    <w:rsid w:val="008057E7"/>
    <w:rsid w:val="00805A73"/>
    <w:rsid w:val="008060BB"/>
    <w:rsid w:val="008066F4"/>
    <w:rsid w:val="00806A41"/>
    <w:rsid w:val="00806B3C"/>
    <w:rsid w:val="00806B7E"/>
    <w:rsid w:val="00806D14"/>
    <w:rsid w:val="008071DD"/>
    <w:rsid w:val="00807313"/>
    <w:rsid w:val="0080739A"/>
    <w:rsid w:val="0080745C"/>
    <w:rsid w:val="00807624"/>
    <w:rsid w:val="00807787"/>
    <w:rsid w:val="00807BD8"/>
    <w:rsid w:val="00807C64"/>
    <w:rsid w:val="00807EBF"/>
    <w:rsid w:val="00810444"/>
    <w:rsid w:val="008106BD"/>
    <w:rsid w:val="008109B6"/>
    <w:rsid w:val="00810A3C"/>
    <w:rsid w:val="00810DDB"/>
    <w:rsid w:val="00810EEB"/>
    <w:rsid w:val="00810EFC"/>
    <w:rsid w:val="00811058"/>
    <w:rsid w:val="008114E1"/>
    <w:rsid w:val="00811736"/>
    <w:rsid w:val="00811B64"/>
    <w:rsid w:val="00811BD4"/>
    <w:rsid w:val="008124A5"/>
    <w:rsid w:val="00812593"/>
    <w:rsid w:val="00812599"/>
    <w:rsid w:val="00812671"/>
    <w:rsid w:val="00812718"/>
    <w:rsid w:val="00812859"/>
    <w:rsid w:val="00812B8D"/>
    <w:rsid w:val="0081311F"/>
    <w:rsid w:val="008131AD"/>
    <w:rsid w:val="00813351"/>
    <w:rsid w:val="00813731"/>
    <w:rsid w:val="00813816"/>
    <w:rsid w:val="0081382F"/>
    <w:rsid w:val="00814099"/>
    <w:rsid w:val="008141FB"/>
    <w:rsid w:val="008141FE"/>
    <w:rsid w:val="0081428A"/>
    <w:rsid w:val="008142CB"/>
    <w:rsid w:val="008143E4"/>
    <w:rsid w:val="008148DC"/>
    <w:rsid w:val="008148E3"/>
    <w:rsid w:val="00814990"/>
    <w:rsid w:val="008149FD"/>
    <w:rsid w:val="00814C98"/>
    <w:rsid w:val="00814D6C"/>
    <w:rsid w:val="00814E36"/>
    <w:rsid w:val="00814EA3"/>
    <w:rsid w:val="00814F9A"/>
    <w:rsid w:val="00815288"/>
    <w:rsid w:val="0081539B"/>
    <w:rsid w:val="00815A05"/>
    <w:rsid w:val="00815C00"/>
    <w:rsid w:val="00815E5F"/>
    <w:rsid w:val="00816015"/>
    <w:rsid w:val="00816198"/>
    <w:rsid w:val="00816531"/>
    <w:rsid w:val="00816737"/>
    <w:rsid w:val="00816A18"/>
    <w:rsid w:val="00816B1A"/>
    <w:rsid w:val="00816C26"/>
    <w:rsid w:val="00816DC3"/>
    <w:rsid w:val="00816E1A"/>
    <w:rsid w:val="00817357"/>
    <w:rsid w:val="00817793"/>
    <w:rsid w:val="00817A47"/>
    <w:rsid w:val="00817A87"/>
    <w:rsid w:val="00817DD1"/>
    <w:rsid w:val="00817EFC"/>
    <w:rsid w:val="00817F7D"/>
    <w:rsid w:val="00817FC2"/>
    <w:rsid w:val="008200C9"/>
    <w:rsid w:val="008201AE"/>
    <w:rsid w:val="008201C7"/>
    <w:rsid w:val="00820547"/>
    <w:rsid w:val="00820722"/>
    <w:rsid w:val="00820805"/>
    <w:rsid w:val="00820C9E"/>
    <w:rsid w:val="00820EC2"/>
    <w:rsid w:val="0082137A"/>
    <w:rsid w:val="00821620"/>
    <w:rsid w:val="0082173D"/>
    <w:rsid w:val="00821973"/>
    <w:rsid w:val="00821A39"/>
    <w:rsid w:val="00821B42"/>
    <w:rsid w:val="00821EE1"/>
    <w:rsid w:val="00821EE3"/>
    <w:rsid w:val="00822118"/>
    <w:rsid w:val="008221B1"/>
    <w:rsid w:val="008222BD"/>
    <w:rsid w:val="00822382"/>
    <w:rsid w:val="00822407"/>
    <w:rsid w:val="0082247E"/>
    <w:rsid w:val="0082263D"/>
    <w:rsid w:val="00822915"/>
    <w:rsid w:val="008229DA"/>
    <w:rsid w:val="00822BA5"/>
    <w:rsid w:val="00822E8C"/>
    <w:rsid w:val="00822F5D"/>
    <w:rsid w:val="008233BA"/>
    <w:rsid w:val="008235B5"/>
    <w:rsid w:val="00823B60"/>
    <w:rsid w:val="00823F0B"/>
    <w:rsid w:val="0082472C"/>
    <w:rsid w:val="008247ED"/>
    <w:rsid w:val="00824E58"/>
    <w:rsid w:val="00824F99"/>
    <w:rsid w:val="00825216"/>
    <w:rsid w:val="0082562C"/>
    <w:rsid w:val="00825671"/>
    <w:rsid w:val="008258F4"/>
    <w:rsid w:val="008260B3"/>
    <w:rsid w:val="008261C7"/>
    <w:rsid w:val="0082630E"/>
    <w:rsid w:val="00826419"/>
    <w:rsid w:val="0082675B"/>
    <w:rsid w:val="00826AC1"/>
    <w:rsid w:val="00826DCA"/>
    <w:rsid w:val="00826F00"/>
    <w:rsid w:val="00827082"/>
    <w:rsid w:val="008270A2"/>
    <w:rsid w:val="008271EB"/>
    <w:rsid w:val="0082723F"/>
    <w:rsid w:val="0082725F"/>
    <w:rsid w:val="0082730B"/>
    <w:rsid w:val="00827493"/>
    <w:rsid w:val="00827521"/>
    <w:rsid w:val="00827527"/>
    <w:rsid w:val="00830044"/>
    <w:rsid w:val="008304FF"/>
    <w:rsid w:val="008307BA"/>
    <w:rsid w:val="008308A2"/>
    <w:rsid w:val="00830AA3"/>
    <w:rsid w:val="00830AC8"/>
    <w:rsid w:val="00830C6F"/>
    <w:rsid w:val="00830CCB"/>
    <w:rsid w:val="00830DF8"/>
    <w:rsid w:val="00830F3B"/>
    <w:rsid w:val="008310DA"/>
    <w:rsid w:val="0083135F"/>
    <w:rsid w:val="008313F5"/>
    <w:rsid w:val="00832191"/>
    <w:rsid w:val="00832595"/>
    <w:rsid w:val="00832CB3"/>
    <w:rsid w:val="00832D41"/>
    <w:rsid w:val="00832DBE"/>
    <w:rsid w:val="008331F2"/>
    <w:rsid w:val="00833231"/>
    <w:rsid w:val="008337D8"/>
    <w:rsid w:val="00833884"/>
    <w:rsid w:val="00833B66"/>
    <w:rsid w:val="00833BA8"/>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70A"/>
    <w:rsid w:val="008368FD"/>
    <w:rsid w:val="008369A2"/>
    <w:rsid w:val="00836AAD"/>
    <w:rsid w:val="00836C30"/>
    <w:rsid w:val="00836D17"/>
    <w:rsid w:val="00836EA1"/>
    <w:rsid w:val="00837091"/>
    <w:rsid w:val="00837093"/>
    <w:rsid w:val="00837512"/>
    <w:rsid w:val="00837BFB"/>
    <w:rsid w:val="00837E39"/>
    <w:rsid w:val="0084083A"/>
    <w:rsid w:val="00840956"/>
    <w:rsid w:val="00840A28"/>
    <w:rsid w:val="008416E2"/>
    <w:rsid w:val="0084186A"/>
    <w:rsid w:val="008418EA"/>
    <w:rsid w:val="0084198C"/>
    <w:rsid w:val="00841F73"/>
    <w:rsid w:val="008420F4"/>
    <w:rsid w:val="00842553"/>
    <w:rsid w:val="008426A4"/>
    <w:rsid w:val="0084288F"/>
    <w:rsid w:val="00842897"/>
    <w:rsid w:val="00842B28"/>
    <w:rsid w:val="00842E8F"/>
    <w:rsid w:val="00842F9D"/>
    <w:rsid w:val="00843012"/>
    <w:rsid w:val="008432B6"/>
    <w:rsid w:val="0084340C"/>
    <w:rsid w:val="0084366C"/>
    <w:rsid w:val="00843881"/>
    <w:rsid w:val="00843979"/>
    <w:rsid w:val="00843A1E"/>
    <w:rsid w:val="00843B90"/>
    <w:rsid w:val="00843D71"/>
    <w:rsid w:val="00843E28"/>
    <w:rsid w:val="008442FE"/>
    <w:rsid w:val="00844C26"/>
    <w:rsid w:val="00844C70"/>
    <w:rsid w:val="00845348"/>
    <w:rsid w:val="008453D5"/>
    <w:rsid w:val="00845409"/>
    <w:rsid w:val="00845435"/>
    <w:rsid w:val="008456DD"/>
    <w:rsid w:val="00845965"/>
    <w:rsid w:val="00845F34"/>
    <w:rsid w:val="00845F59"/>
    <w:rsid w:val="00846009"/>
    <w:rsid w:val="00846594"/>
    <w:rsid w:val="00846DC7"/>
    <w:rsid w:val="00846E1C"/>
    <w:rsid w:val="00846F91"/>
    <w:rsid w:val="008472C1"/>
    <w:rsid w:val="00847679"/>
    <w:rsid w:val="00847694"/>
    <w:rsid w:val="00847B86"/>
    <w:rsid w:val="00847CD1"/>
    <w:rsid w:val="008500CB"/>
    <w:rsid w:val="008500ED"/>
    <w:rsid w:val="008507E3"/>
    <w:rsid w:val="00850B5B"/>
    <w:rsid w:val="00850D43"/>
    <w:rsid w:val="00850ECD"/>
    <w:rsid w:val="00851076"/>
    <w:rsid w:val="00851369"/>
    <w:rsid w:val="008513C9"/>
    <w:rsid w:val="008515F7"/>
    <w:rsid w:val="0085160D"/>
    <w:rsid w:val="008516A7"/>
    <w:rsid w:val="00851914"/>
    <w:rsid w:val="00851ADD"/>
    <w:rsid w:val="00851B27"/>
    <w:rsid w:val="00851ED4"/>
    <w:rsid w:val="00852014"/>
    <w:rsid w:val="008520D7"/>
    <w:rsid w:val="0085211A"/>
    <w:rsid w:val="00852449"/>
    <w:rsid w:val="00852A6A"/>
    <w:rsid w:val="00852A74"/>
    <w:rsid w:val="00852BCD"/>
    <w:rsid w:val="008531E6"/>
    <w:rsid w:val="008533CC"/>
    <w:rsid w:val="00853762"/>
    <w:rsid w:val="008539E4"/>
    <w:rsid w:val="00853B76"/>
    <w:rsid w:val="0085431A"/>
    <w:rsid w:val="0085454C"/>
    <w:rsid w:val="008545CA"/>
    <w:rsid w:val="0085466C"/>
    <w:rsid w:val="00854709"/>
    <w:rsid w:val="00854808"/>
    <w:rsid w:val="00854818"/>
    <w:rsid w:val="00854E58"/>
    <w:rsid w:val="00854E92"/>
    <w:rsid w:val="0085507E"/>
    <w:rsid w:val="00855239"/>
    <w:rsid w:val="008553B1"/>
    <w:rsid w:val="00855604"/>
    <w:rsid w:val="00855694"/>
    <w:rsid w:val="00855714"/>
    <w:rsid w:val="00855831"/>
    <w:rsid w:val="00855DA1"/>
    <w:rsid w:val="00856652"/>
    <w:rsid w:val="00856658"/>
    <w:rsid w:val="00856993"/>
    <w:rsid w:val="00856CF3"/>
    <w:rsid w:val="00856E16"/>
    <w:rsid w:val="00856E24"/>
    <w:rsid w:val="00856FEB"/>
    <w:rsid w:val="008573BB"/>
    <w:rsid w:val="008574BE"/>
    <w:rsid w:val="00857964"/>
    <w:rsid w:val="00857A0B"/>
    <w:rsid w:val="00857A14"/>
    <w:rsid w:val="00857A25"/>
    <w:rsid w:val="00857A2C"/>
    <w:rsid w:val="00857BB2"/>
    <w:rsid w:val="008601CA"/>
    <w:rsid w:val="0086025F"/>
    <w:rsid w:val="0086036C"/>
    <w:rsid w:val="00860640"/>
    <w:rsid w:val="008608EB"/>
    <w:rsid w:val="00860950"/>
    <w:rsid w:val="00860D15"/>
    <w:rsid w:val="00860D28"/>
    <w:rsid w:val="00860D63"/>
    <w:rsid w:val="00861187"/>
    <w:rsid w:val="00861BB6"/>
    <w:rsid w:val="008622A4"/>
    <w:rsid w:val="008622FE"/>
    <w:rsid w:val="00862A87"/>
    <w:rsid w:val="00862D56"/>
    <w:rsid w:val="00862F0B"/>
    <w:rsid w:val="00862F79"/>
    <w:rsid w:val="00863085"/>
    <w:rsid w:val="0086316E"/>
    <w:rsid w:val="0086340F"/>
    <w:rsid w:val="00863898"/>
    <w:rsid w:val="008644E8"/>
    <w:rsid w:val="0086459E"/>
    <w:rsid w:val="0086492B"/>
    <w:rsid w:val="00864A47"/>
    <w:rsid w:val="00864EDA"/>
    <w:rsid w:val="00865462"/>
    <w:rsid w:val="008656D1"/>
    <w:rsid w:val="00865866"/>
    <w:rsid w:val="008658E9"/>
    <w:rsid w:val="00865CC3"/>
    <w:rsid w:val="0086600E"/>
    <w:rsid w:val="0086645D"/>
    <w:rsid w:val="00866E0B"/>
    <w:rsid w:val="00866F43"/>
    <w:rsid w:val="00867202"/>
    <w:rsid w:val="0086726C"/>
    <w:rsid w:val="00867606"/>
    <w:rsid w:val="0086776B"/>
    <w:rsid w:val="00867DCC"/>
    <w:rsid w:val="00867E1F"/>
    <w:rsid w:val="00867F26"/>
    <w:rsid w:val="00867FF9"/>
    <w:rsid w:val="0087010D"/>
    <w:rsid w:val="00870354"/>
    <w:rsid w:val="008703AC"/>
    <w:rsid w:val="0087076C"/>
    <w:rsid w:val="0087079E"/>
    <w:rsid w:val="0087093D"/>
    <w:rsid w:val="00870E54"/>
    <w:rsid w:val="008713BE"/>
    <w:rsid w:val="00871773"/>
    <w:rsid w:val="00871BDA"/>
    <w:rsid w:val="00871FBD"/>
    <w:rsid w:val="008724BC"/>
    <w:rsid w:val="008724E6"/>
    <w:rsid w:val="008725CA"/>
    <w:rsid w:val="008726F2"/>
    <w:rsid w:val="00872941"/>
    <w:rsid w:val="00872AC4"/>
    <w:rsid w:val="00872B9A"/>
    <w:rsid w:val="00872DD4"/>
    <w:rsid w:val="00872F27"/>
    <w:rsid w:val="00873021"/>
    <w:rsid w:val="008734D4"/>
    <w:rsid w:val="0087388B"/>
    <w:rsid w:val="008738E7"/>
    <w:rsid w:val="00873E7A"/>
    <w:rsid w:val="00874467"/>
    <w:rsid w:val="008745E1"/>
    <w:rsid w:val="008749BE"/>
    <w:rsid w:val="00874CE3"/>
    <w:rsid w:val="008750AD"/>
    <w:rsid w:val="0087524D"/>
    <w:rsid w:val="00875250"/>
    <w:rsid w:val="008753D8"/>
    <w:rsid w:val="0087541D"/>
    <w:rsid w:val="00875B40"/>
    <w:rsid w:val="00876023"/>
    <w:rsid w:val="008763D9"/>
    <w:rsid w:val="0087659D"/>
    <w:rsid w:val="00876ACD"/>
    <w:rsid w:val="00876B5B"/>
    <w:rsid w:val="00876E56"/>
    <w:rsid w:val="00877179"/>
    <w:rsid w:val="008772D4"/>
    <w:rsid w:val="00877388"/>
    <w:rsid w:val="008774ED"/>
    <w:rsid w:val="00877616"/>
    <w:rsid w:val="008778EF"/>
    <w:rsid w:val="00877BD1"/>
    <w:rsid w:val="00877CE0"/>
    <w:rsid w:val="00877FE1"/>
    <w:rsid w:val="00880150"/>
    <w:rsid w:val="00880973"/>
    <w:rsid w:val="00880AC7"/>
    <w:rsid w:val="00880F6B"/>
    <w:rsid w:val="00881174"/>
    <w:rsid w:val="008811C8"/>
    <w:rsid w:val="008815A8"/>
    <w:rsid w:val="008817C0"/>
    <w:rsid w:val="00881863"/>
    <w:rsid w:val="008821A7"/>
    <w:rsid w:val="00882400"/>
    <w:rsid w:val="008825EC"/>
    <w:rsid w:val="00882826"/>
    <w:rsid w:val="0088298B"/>
    <w:rsid w:val="00882B18"/>
    <w:rsid w:val="00882CD4"/>
    <w:rsid w:val="00882E21"/>
    <w:rsid w:val="00882EB3"/>
    <w:rsid w:val="00882F32"/>
    <w:rsid w:val="008832DA"/>
    <w:rsid w:val="008832E3"/>
    <w:rsid w:val="00883431"/>
    <w:rsid w:val="008835BA"/>
    <w:rsid w:val="00883DB4"/>
    <w:rsid w:val="00883E6A"/>
    <w:rsid w:val="00883F7E"/>
    <w:rsid w:val="0088418E"/>
    <w:rsid w:val="008842B0"/>
    <w:rsid w:val="008846C5"/>
    <w:rsid w:val="008847AF"/>
    <w:rsid w:val="008852B9"/>
    <w:rsid w:val="00885D8B"/>
    <w:rsid w:val="00886277"/>
    <w:rsid w:val="0088642D"/>
    <w:rsid w:val="008864AD"/>
    <w:rsid w:val="00886925"/>
    <w:rsid w:val="008869A4"/>
    <w:rsid w:val="008869B5"/>
    <w:rsid w:val="00886C69"/>
    <w:rsid w:val="00886CDF"/>
    <w:rsid w:val="00886D2E"/>
    <w:rsid w:val="00886EE1"/>
    <w:rsid w:val="0088728B"/>
    <w:rsid w:val="0088762B"/>
    <w:rsid w:val="00887791"/>
    <w:rsid w:val="008877B4"/>
    <w:rsid w:val="00890003"/>
    <w:rsid w:val="00890027"/>
    <w:rsid w:val="008902C5"/>
    <w:rsid w:val="00890645"/>
    <w:rsid w:val="008911EF"/>
    <w:rsid w:val="00891343"/>
    <w:rsid w:val="0089148E"/>
    <w:rsid w:val="00891630"/>
    <w:rsid w:val="00891A57"/>
    <w:rsid w:val="00891DCC"/>
    <w:rsid w:val="00891EB1"/>
    <w:rsid w:val="0089237A"/>
    <w:rsid w:val="008923E6"/>
    <w:rsid w:val="008925AC"/>
    <w:rsid w:val="00892718"/>
    <w:rsid w:val="00892757"/>
    <w:rsid w:val="0089293B"/>
    <w:rsid w:val="0089294D"/>
    <w:rsid w:val="00892F93"/>
    <w:rsid w:val="008935F0"/>
    <w:rsid w:val="008937F8"/>
    <w:rsid w:val="008939AF"/>
    <w:rsid w:val="00893A6A"/>
    <w:rsid w:val="00893C27"/>
    <w:rsid w:val="00893E84"/>
    <w:rsid w:val="00893FC5"/>
    <w:rsid w:val="00893FF1"/>
    <w:rsid w:val="008944BB"/>
    <w:rsid w:val="0089465D"/>
    <w:rsid w:val="00894835"/>
    <w:rsid w:val="0089489D"/>
    <w:rsid w:val="00894EF9"/>
    <w:rsid w:val="0089512E"/>
    <w:rsid w:val="008956A9"/>
    <w:rsid w:val="008957B4"/>
    <w:rsid w:val="00895AA6"/>
    <w:rsid w:val="00895AC1"/>
    <w:rsid w:val="00895EDD"/>
    <w:rsid w:val="00895F4D"/>
    <w:rsid w:val="008966EB"/>
    <w:rsid w:val="00896966"/>
    <w:rsid w:val="00896A80"/>
    <w:rsid w:val="00896BBD"/>
    <w:rsid w:val="00897896"/>
    <w:rsid w:val="008A0562"/>
    <w:rsid w:val="008A0643"/>
    <w:rsid w:val="008A0C39"/>
    <w:rsid w:val="008A0CCB"/>
    <w:rsid w:val="008A117C"/>
    <w:rsid w:val="008A16DE"/>
    <w:rsid w:val="008A1724"/>
    <w:rsid w:val="008A186E"/>
    <w:rsid w:val="008A1947"/>
    <w:rsid w:val="008A1B5B"/>
    <w:rsid w:val="008A1E1B"/>
    <w:rsid w:val="008A2446"/>
    <w:rsid w:val="008A2723"/>
    <w:rsid w:val="008A27EB"/>
    <w:rsid w:val="008A2BD1"/>
    <w:rsid w:val="008A3060"/>
    <w:rsid w:val="008A308B"/>
    <w:rsid w:val="008A355F"/>
    <w:rsid w:val="008A35DB"/>
    <w:rsid w:val="008A38D0"/>
    <w:rsid w:val="008A3A16"/>
    <w:rsid w:val="008A3D1D"/>
    <w:rsid w:val="008A3EEF"/>
    <w:rsid w:val="008A3FF0"/>
    <w:rsid w:val="008A40CC"/>
    <w:rsid w:val="008A428C"/>
    <w:rsid w:val="008A4A28"/>
    <w:rsid w:val="008A4AEC"/>
    <w:rsid w:val="008A4D9D"/>
    <w:rsid w:val="008A5221"/>
    <w:rsid w:val="008A5235"/>
    <w:rsid w:val="008A5370"/>
    <w:rsid w:val="008A5371"/>
    <w:rsid w:val="008A53BD"/>
    <w:rsid w:val="008A5454"/>
    <w:rsid w:val="008A5534"/>
    <w:rsid w:val="008A56DD"/>
    <w:rsid w:val="008A5884"/>
    <w:rsid w:val="008A5BAF"/>
    <w:rsid w:val="008A5F5A"/>
    <w:rsid w:val="008A6086"/>
    <w:rsid w:val="008A616E"/>
    <w:rsid w:val="008A63DC"/>
    <w:rsid w:val="008A657E"/>
    <w:rsid w:val="008A6D93"/>
    <w:rsid w:val="008A777C"/>
    <w:rsid w:val="008A7AC5"/>
    <w:rsid w:val="008A7D65"/>
    <w:rsid w:val="008A7E6C"/>
    <w:rsid w:val="008A7E98"/>
    <w:rsid w:val="008A7F73"/>
    <w:rsid w:val="008B04FC"/>
    <w:rsid w:val="008B07FA"/>
    <w:rsid w:val="008B0AED"/>
    <w:rsid w:val="008B0BB2"/>
    <w:rsid w:val="008B0CC1"/>
    <w:rsid w:val="008B0F4A"/>
    <w:rsid w:val="008B10C0"/>
    <w:rsid w:val="008B1304"/>
    <w:rsid w:val="008B14D3"/>
    <w:rsid w:val="008B1D24"/>
    <w:rsid w:val="008B1EE9"/>
    <w:rsid w:val="008B1FB2"/>
    <w:rsid w:val="008B201E"/>
    <w:rsid w:val="008B282A"/>
    <w:rsid w:val="008B2911"/>
    <w:rsid w:val="008B2970"/>
    <w:rsid w:val="008B2C09"/>
    <w:rsid w:val="008B2DDD"/>
    <w:rsid w:val="008B2F61"/>
    <w:rsid w:val="008B308C"/>
    <w:rsid w:val="008B30B5"/>
    <w:rsid w:val="008B30DF"/>
    <w:rsid w:val="008B33A2"/>
    <w:rsid w:val="008B33F4"/>
    <w:rsid w:val="008B368E"/>
    <w:rsid w:val="008B36D9"/>
    <w:rsid w:val="008B3AFB"/>
    <w:rsid w:val="008B3C26"/>
    <w:rsid w:val="008B4026"/>
    <w:rsid w:val="008B41B2"/>
    <w:rsid w:val="008B48A4"/>
    <w:rsid w:val="008B532E"/>
    <w:rsid w:val="008B560F"/>
    <w:rsid w:val="008B56B1"/>
    <w:rsid w:val="008B56E5"/>
    <w:rsid w:val="008B5749"/>
    <w:rsid w:val="008B5A57"/>
    <w:rsid w:val="008B5AE0"/>
    <w:rsid w:val="008B5AED"/>
    <w:rsid w:val="008B5BC3"/>
    <w:rsid w:val="008B5C63"/>
    <w:rsid w:val="008B5D20"/>
    <w:rsid w:val="008B5DA4"/>
    <w:rsid w:val="008B6353"/>
    <w:rsid w:val="008B6ACA"/>
    <w:rsid w:val="008B6AE3"/>
    <w:rsid w:val="008B6BBB"/>
    <w:rsid w:val="008B6E77"/>
    <w:rsid w:val="008B6F86"/>
    <w:rsid w:val="008B7565"/>
    <w:rsid w:val="008B77B5"/>
    <w:rsid w:val="008B77BC"/>
    <w:rsid w:val="008B785C"/>
    <w:rsid w:val="008B7AC1"/>
    <w:rsid w:val="008B7FB7"/>
    <w:rsid w:val="008C039E"/>
    <w:rsid w:val="008C043C"/>
    <w:rsid w:val="008C0671"/>
    <w:rsid w:val="008C10A0"/>
    <w:rsid w:val="008C11C7"/>
    <w:rsid w:val="008C13BD"/>
    <w:rsid w:val="008C1690"/>
    <w:rsid w:val="008C176B"/>
    <w:rsid w:val="008C1B51"/>
    <w:rsid w:val="008C2388"/>
    <w:rsid w:val="008C24BE"/>
    <w:rsid w:val="008C28B3"/>
    <w:rsid w:val="008C2A99"/>
    <w:rsid w:val="008C2B7B"/>
    <w:rsid w:val="008C2E5C"/>
    <w:rsid w:val="008C3276"/>
    <w:rsid w:val="008C386D"/>
    <w:rsid w:val="008C3883"/>
    <w:rsid w:val="008C3AD1"/>
    <w:rsid w:val="008C3D41"/>
    <w:rsid w:val="008C3DCA"/>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26E"/>
    <w:rsid w:val="008C5492"/>
    <w:rsid w:val="008C57A5"/>
    <w:rsid w:val="008C5C90"/>
    <w:rsid w:val="008C5D23"/>
    <w:rsid w:val="008C5E9E"/>
    <w:rsid w:val="008C606B"/>
    <w:rsid w:val="008C61C1"/>
    <w:rsid w:val="008C61C5"/>
    <w:rsid w:val="008C65BD"/>
    <w:rsid w:val="008C66FE"/>
    <w:rsid w:val="008C689E"/>
    <w:rsid w:val="008C698C"/>
    <w:rsid w:val="008C6B01"/>
    <w:rsid w:val="008C6B1D"/>
    <w:rsid w:val="008C6E57"/>
    <w:rsid w:val="008C6F8B"/>
    <w:rsid w:val="008C7596"/>
    <w:rsid w:val="008C7A06"/>
    <w:rsid w:val="008C7DCA"/>
    <w:rsid w:val="008C7F3C"/>
    <w:rsid w:val="008D0556"/>
    <w:rsid w:val="008D0678"/>
    <w:rsid w:val="008D0D7C"/>
    <w:rsid w:val="008D0E8C"/>
    <w:rsid w:val="008D1029"/>
    <w:rsid w:val="008D119C"/>
    <w:rsid w:val="008D124F"/>
    <w:rsid w:val="008D18E9"/>
    <w:rsid w:val="008D1A08"/>
    <w:rsid w:val="008D1B72"/>
    <w:rsid w:val="008D2236"/>
    <w:rsid w:val="008D2308"/>
    <w:rsid w:val="008D254C"/>
    <w:rsid w:val="008D298B"/>
    <w:rsid w:val="008D29B8"/>
    <w:rsid w:val="008D2A79"/>
    <w:rsid w:val="008D2B70"/>
    <w:rsid w:val="008D2CA6"/>
    <w:rsid w:val="008D2E11"/>
    <w:rsid w:val="008D31A0"/>
    <w:rsid w:val="008D32B3"/>
    <w:rsid w:val="008D35EA"/>
    <w:rsid w:val="008D38BD"/>
    <w:rsid w:val="008D3D1A"/>
    <w:rsid w:val="008D403B"/>
    <w:rsid w:val="008D416E"/>
    <w:rsid w:val="008D41AA"/>
    <w:rsid w:val="008D4293"/>
    <w:rsid w:val="008D43B8"/>
    <w:rsid w:val="008D4404"/>
    <w:rsid w:val="008D46BB"/>
    <w:rsid w:val="008D487B"/>
    <w:rsid w:val="008D4C4C"/>
    <w:rsid w:val="008D4D06"/>
    <w:rsid w:val="008D5107"/>
    <w:rsid w:val="008D544F"/>
    <w:rsid w:val="008D546B"/>
    <w:rsid w:val="008D56B5"/>
    <w:rsid w:val="008D5754"/>
    <w:rsid w:val="008D592C"/>
    <w:rsid w:val="008D5A70"/>
    <w:rsid w:val="008D5C13"/>
    <w:rsid w:val="008D61F3"/>
    <w:rsid w:val="008D6330"/>
    <w:rsid w:val="008D6376"/>
    <w:rsid w:val="008D6AB1"/>
    <w:rsid w:val="008D701A"/>
    <w:rsid w:val="008D72E1"/>
    <w:rsid w:val="008D7587"/>
    <w:rsid w:val="008D7902"/>
    <w:rsid w:val="008D7AC5"/>
    <w:rsid w:val="008D7C1B"/>
    <w:rsid w:val="008E02FE"/>
    <w:rsid w:val="008E09B3"/>
    <w:rsid w:val="008E0B13"/>
    <w:rsid w:val="008E0D53"/>
    <w:rsid w:val="008E1109"/>
    <w:rsid w:val="008E1153"/>
    <w:rsid w:val="008E1609"/>
    <w:rsid w:val="008E197E"/>
    <w:rsid w:val="008E19ED"/>
    <w:rsid w:val="008E1A51"/>
    <w:rsid w:val="008E23AF"/>
    <w:rsid w:val="008E287B"/>
    <w:rsid w:val="008E3108"/>
    <w:rsid w:val="008E31C7"/>
    <w:rsid w:val="008E31F0"/>
    <w:rsid w:val="008E334E"/>
    <w:rsid w:val="008E3407"/>
    <w:rsid w:val="008E37B1"/>
    <w:rsid w:val="008E3960"/>
    <w:rsid w:val="008E3ABB"/>
    <w:rsid w:val="008E3CA5"/>
    <w:rsid w:val="008E3F4F"/>
    <w:rsid w:val="008E4763"/>
    <w:rsid w:val="008E49FC"/>
    <w:rsid w:val="008E4A67"/>
    <w:rsid w:val="008E4B70"/>
    <w:rsid w:val="008E4CAD"/>
    <w:rsid w:val="008E4E1D"/>
    <w:rsid w:val="008E4EAD"/>
    <w:rsid w:val="008E4FE9"/>
    <w:rsid w:val="008E502D"/>
    <w:rsid w:val="008E5358"/>
    <w:rsid w:val="008E5B19"/>
    <w:rsid w:val="008E5C46"/>
    <w:rsid w:val="008E5C72"/>
    <w:rsid w:val="008E5D8C"/>
    <w:rsid w:val="008E5DAF"/>
    <w:rsid w:val="008E6257"/>
    <w:rsid w:val="008E67BC"/>
    <w:rsid w:val="008E6CC9"/>
    <w:rsid w:val="008E6D20"/>
    <w:rsid w:val="008E6D2D"/>
    <w:rsid w:val="008E6DDB"/>
    <w:rsid w:val="008E6FCC"/>
    <w:rsid w:val="008E72BB"/>
    <w:rsid w:val="008E7441"/>
    <w:rsid w:val="008E74BC"/>
    <w:rsid w:val="008E756F"/>
    <w:rsid w:val="008E757A"/>
    <w:rsid w:val="008E7C2E"/>
    <w:rsid w:val="008E7C59"/>
    <w:rsid w:val="008F0045"/>
    <w:rsid w:val="008F0049"/>
    <w:rsid w:val="008F0132"/>
    <w:rsid w:val="008F02CF"/>
    <w:rsid w:val="008F06C9"/>
    <w:rsid w:val="008F0B1D"/>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493"/>
    <w:rsid w:val="008F37D4"/>
    <w:rsid w:val="008F3906"/>
    <w:rsid w:val="008F3AF4"/>
    <w:rsid w:val="008F3F1D"/>
    <w:rsid w:val="008F4100"/>
    <w:rsid w:val="008F44C4"/>
    <w:rsid w:val="008F49C7"/>
    <w:rsid w:val="008F4E3E"/>
    <w:rsid w:val="008F4F2E"/>
    <w:rsid w:val="008F5260"/>
    <w:rsid w:val="008F52B8"/>
    <w:rsid w:val="008F5554"/>
    <w:rsid w:val="008F5721"/>
    <w:rsid w:val="008F5D4B"/>
    <w:rsid w:val="008F5D5D"/>
    <w:rsid w:val="008F5E58"/>
    <w:rsid w:val="008F5E7D"/>
    <w:rsid w:val="008F5FCC"/>
    <w:rsid w:val="008F600A"/>
    <w:rsid w:val="008F6049"/>
    <w:rsid w:val="008F6374"/>
    <w:rsid w:val="008F652A"/>
    <w:rsid w:val="008F678F"/>
    <w:rsid w:val="008F6A2C"/>
    <w:rsid w:val="008F6E41"/>
    <w:rsid w:val="008F799F"/>
    <w:rsid w:val="008F7D91"/>
    <w:rsid w:val="008F7F0D"/>
    <w:rsid w:val="008F7FB7"/>
    <w:rsid w:val="008F7FE4"/>
    <w:rsid w:val="00900AE5"/>
    <w:rsid w:val="00900B0A"/>
    <w:rsid w:val="00900BC9"/>
    <w:rsid w:val="00900C09"/>
    <w:rsid w:val="00900C34"/>
    <w:rsid w:val="00901575"/>
    <w:rsid w:val="00901AB1"/>
    <w:rsid w:val="00901F4C"/>
    <w:rsid w:val="0090232E"/>
    <w:rsid w:val="00902A5D"/>
    <w:rsid w:val="00902B61"/>
    <w:rsid w:val="00902FA1"/>
    <w:rsid w:val="009031BD"/>
    <w:rsid w:val="009032C1"/>
    <w:rsid w:val="0090338A"/>
    <w:rsid w:val="0090371E"/>
    <w:rsid w:val="009037B0"/>
    <w:rsid w:val="00903B1D"/>
    <w:rsid w:val="00903DC4"/>
    <w:rsid w:val="0090401A"/>
    <w:rsid w:val="00904302"/>
    <w:rsid w:val="009044F0"/>
    <w:rsid w:val="00904790"/>
    <w:rsid w:val="00904A8C"/>
    <w:rsid w:val="00904B1D"/>
    <w:rsid w:val="00904E01"/>
    <w:rsid w:val="00904E03"/>
    <w:rsid w:val="009055D9"/>
    <w:rsid w:val="009056E3"/>
    <w:rsid w:val="00905888"/>
    <w:rsid w:val="00905AB3"/>
    <w:rsid w:val="00906086"/>
    <w:rsid w:val="009061E3"/>
    <w:rsid w:val="00906A65"/>
    <w:rsid w:val="009072D5"/>
    <w:rsid w:val="00907A1A"/>
    <w:rsid w:val="00907E6A"/>
    <w:rsid w:val="009100F2"/>
    <w:rsid w:val="009103E2"/>
    <w:rsid w:val="00910593"/>
    <w:rsid w:val="00910623"/>
    <w:rsid w:val="009108E3"/>
    <w:rsid w:val="00910B06"/>
    <w:rsid w:val="00910BB7"/>
    <w:rsid w:val="00910D4E"/>
    <w:rsid w:val="00910E96"/>
    <w:rsid w:val="00910FF9"/>
    <w:rsid w:val="00911119"/>
    <w:rsid w:val="009111F9"/>
    <w:rsid w:val="0091140F"/>
    <w:rsid w:val="00911857"/>
    <w:rsid w:val="00911E01"/>
    <w:rsid w:val="00911E7E"/>
    <w:rsid w:val="00912200"/>
    <w:rsid w:val="00912261"/>
    <w:rsid w:val="0091250C"/>
    <w:rsid w:val="009128DD"/>
    <w:rsid w:val="00913019"/>
    <w:rsid w:val="00913D02"/>
    <w:rsid w:val="009140AA"/>
    <w:rsid w:val="009148A2"/>
    <w:rsid w:val="00914900"/>
    <w:rsid w:val="00914E73"/>
    <w:rsid w:val="009150CE"/>
    <w:rsid w:val="00915E0C"/>
    <w:rsid w:val="00915E12"/>
    <w:rsid w:val="0091608A"/>
    <w:rsid w:val="00916394"/>
    <w:rsid w:val="009166EF"/>
    <w:rsid w:val="00916933"/>
    <w:rsid w:val="00916AA2"/>
    <w:rsid w:val="00916C52"/>
    <w:rsid w:val="00916D5B"/>
    <w:rsid w:val="00916E30"/>
    <w:rsid w:val="0091722D"/>
    <w:rsid w:val="00917381"/>
    <w:rsid w:val="009176B6"/>
    <w:rsid w:val="009178A0"/>
    <w:rsid w:val="00920792"/>
    <w:rsid w:val="00920ABB"/>
    <w:rsid w:val="00920CF1"/>
    <w:rsid w:val="00921689"/>
    <w:rsid w:val="0092176C"/>
    <w:rsid w:val="00921CA3"/>
    <w:rsid w:val="00921FDB"/>
    <w:rsid w:val="00922030"/>
    <w:rsid w:val="00922563"/>
    <w:rsid w:val="00922B26"/>
    <w:rsid w:val="00922B28"/>
    <w:rsid w:val="00922BA0"/>
    <w:rsid w:val="00922C95"/>
    <w:rsid w:val="00923224"/>
    <w:rsid w:val="009233FF"/>
    <w:rsid w:val="0092345E"/>
    <w:rsid w:val="00923526"/>
    <w:rsid w:val="00923545"/>
    <w:rsid w:val="00923768"/>
    <w:rsid w:val="00923787"/>
    <w:rsid w:val="00923B83"/>
    <w:rsid w:val="00923C38"/>
    <w:rsid w:val="00923F51"/>
    <w:rsid w:val="00924083"/>
    <w:rsid w:val="0092412F"/>
    <w:rsid w:val="00924E21"/>
    <w:rsid w:val="00924E82"/>
    <w:rsid w:val="00925037"/>
    <w:rsid w:val="009252B9"/>
    <w:rsid w:val="00925445"/>
    <w:rsid w:val="009254AF"/>
    <w:rsid w:val="009254C8"/>
    <w:rsid w:val="009257E4"/>
    <w:rsid w:val="00925A15"/>
    <w:rsid w:val="00925B87"/>
    <w:rsid w:val="00925D2B"/>
    <w:rsid w:val="009260CD"/>
    <w:rsid w:val="00926B3D"/>
    <w:rsid w:val="00926C83"/>
    <w:rsid w:val="00926D4A"/>
    <w:rsid w:val="00926DD1"/>
    <w:rsid w:val="00927081"/>
    <w:rsid w:val="009270DD"/>
    <w:rsid w:val="0092727B"/>
    <w:rsid w:val="009273FC"/>
    <w:rsid w:val="0092753E"/>
    <w:rsid w:val="009275AD"/>
    <w:rsid w:val="009276AD"/>
    <w:rsid w:val="00927AFD"/>
    <w:rsid w:val="00927BC3"/>
    <w:rsid w:val="009301D0"/>
    <w:rsid w:val="0093029E"/>
    <w:rsid w:val="009302C9"/>
    <w:rsid w:val="009307EC"/>
    <w:rsid w:val="0093082E"/>
    <w:rsid w:val="00930BC9"/>
    <w:rsid w:val="00931124"/>
    <w:rsid w:val="009317D2"/>
    <w:rsid w:val="00931CBE"/>
    <w:rsid w:val="00931F44"/>
    <w:rsid w:val="00932248"/>
    <w:rsid w:val="009325D0"/>
    <w:rsid w:val="00932676"/>
    <w:rsid w:val="00932782"/>
    <w:rsid w:val="00932E76"/>
    <w:rsid w:val="009332B0"/>
    <w:rsid w:val="009333F7"/>
    <w:rsid w:val="00933544"/>
    <w:rsid w:val="0093404E"/>
    <w:rsid w:val="009346CB"/>
    <w:rsid w:val="009347B3"/>
    <w:rsid w:val="009348DA"/>
    <w:rsid w:val="00934D42"/>
    <w:rsid w:val="00934F17"/>
    <w:rsid w:val="009350DC"/>
    <w:rsid w:val="0093526D"/>
    <w:rsid w:val="009354E7"/>
    <w:rsid w:val="00935504"/>
    <w:rsid w:val="00935511"/>
    <w:rsid w:val="00935595"/>
    <w:rsid w:val="00935769"/>
    <w:rsid w:val="00935DD0"/>
    <w:rsid w:val="00935EA0"/>
    <w:rsid w:val="00935EB6"/>
    <w:rsid w:val="009365CF"/>
    <w:rsid w:val="00936728"/>
    <w:rsid w:val="00936A75"/>
    <w:rsid w:val="00936D12"/>
    <w:rsid w:val="00937235"/>
    <w:rsid w:val="009373BD"/>
    <w:rsid w:val="0093748E"/>
    <w:rsid w:val="00937733"/>
    <w:rsid w:val="00937B18"/>
    <w:rsid w:val="0094088B"/>
    <w:rsid w:val="00940B0D"/>
    <w:rsid w:val="00940C03"/>
    <w:rsid w:val="00941282"/>
    <w:rsid w:val="009413FE"/>
    <w:rsid w:val="00941DC8"/>
    <w:rsid w:val="0094205F"/>
    <w:rsid w:val="009424CC"/>
    <w:rsid w:val="0094296A"/>
    <w:rsid w:val="00942E20"/>
    <w:rsid w:val="00942E91"/>
    <w:rsid w:val="0094310E"/>
    <w:rsid w:val="0094326D"/>
    <w:rsid w:val="0094343C"/>
    <w:rsid w:val="009434BB"/>
    <w:rsid w:val="00943583"/>
    <w:rsid w:val="009437C4"/>
    <w:rsid w:val="009440DF"/>
    <w:rsid w:val="009445B1"/>
    <w:rsid w:val="009445F0"/>
    <w:rsid w:val="009446C3"/>
    <w:rsid w:val="00944788"/>
    <w:rsid w:val="00944ADD"/>
    <w:rsid w:val="00944FA0"/>
    <w:rsid w:val="00945660"/>
    <w:rsid w:val="009457AF"/>
    <w:rsid w:val="00945F2E"/>
    <w:rsid w:val="009464F2"/>
    <w:rsid w:val="009465DE"/>
    <w:rsid w:val="009466C1"/>
    <w:rsid w:val="0094697F"/>
    <w:rsid w:val="00946A7A"/>
    <w:rsid w:val="00946AF6"/>
    <w:rsid w:val="00946B3F"/>
    <w:rsid w:val="00946C21"/>
    <w:rsid w:val="00946C85"/>
    <w:rsid w:val="00946CB8"/>
    <w:rsid w:val="00946CE1"/>
    <w:rsid w:val="00946FAC"/>
    <w:rsid w:val="00947497"/>
    <w:rsid w:val="00947806"/>
    <w:rsid w:val="009479ED"/>
    <w:rsid w:val="00947C9A"/>
    <w:rsid w:val="00947D03"/>
    <w:rsid w:val="00947EA9"/>
    <w:rsid w:val="009503E0"/>
    <w:rsid w:val="00950856"/>
    <w:rsid w:val="00950A7A"/>
    <w:rsid w:val="00950EED"/>
    <w:rsid w:val="009511DF"/>
    <w:rsid w:val="00951625"/>
    <w:rsid w:val="00951813"/>
    <w:rsid w:val="009518A5"/>
    <w:rsid w:val="00951B07"/>
    <w:rsid w:val="00951B08"/>
    <w:rsid w:val="00951B26"/>
    <w:rsid w:val="00951F46"/>
    <w:rsid w:val="009529DA"/>
    <w:rsid w:val="00952B36"/>
    <w:rsid w:val="00952BAE"/>
    <w:rsid w:val="00952C5E"/>
    <w:rsid w:val="00952D44"/>
    <w:rsid w:val="00952E03"/>
    <w:rsid w:val="00952EEC"/>
    <w:rsid w:val="009535C4"/>
    <w:rsid w:val="00953BC9"/>
    <w:rsid w:val="00953F0E"/>
    <w:rsid w:val="0095402C"/>
    <w:rsid w:val="0095406F"/>
    <w:rsid w:val="009540DE"/>
    <w:rsid w:val="009542C0"/>
    <w:rsid w:val="009542F8"/>
    <w:rsid w:val="0095437A"/>
    <w:rsid w:val="0095489B"/>
    <w:rsid w:val="00954B2E"/>
    <w:rsid w:val="00954CAF"/>
    <w:rsid w:val="00954D8A"/>
    <w:rsid w:val="00954DA1"/>
    <w:rsid w:val="00955495"/>
    <w:rsid w:val="009554F8"/>
    <w:rsid w:val="009556E7"/>
    <w:rsid w:val="009557B9"/>
    <w:rsid w:val="0095586C"/>
    <w:rsid w:val="00955BA1"/>
    <w:rsid w:val="00955C88"/>
    <w:rsid w:val="00956331"/>
    <w:rsid w:val="0095642E"/>
    <w:rsid w:val="00956529"/>
    <w:rsid w:val="0095655A"/>
    <w:rsid w:val="009567F4"/>
    <w:rsid w:val="00956A11"/>
    <w:rsid w:val="00956C89"/>
    <w:rsid w:val="00956D71"/>
    <w:rsid w:val="009570C0"/>
    <w:rsid w:val="009570E2"/>
    <w:rsid w:val="0095739F"/>
    <w:rsid w:val="009575E3"/>
    <w:rsid w:val="009578B9"/>
    <w:rsid w:val="00957B16"/>
    <w:rsid w:val="00957DD9"/>
    <w:rsid w:val="0096018A"/>
    <w:rsid w:val="009607CE"/>
    <w:rsid w:val="00960D43"/>
    <w:rsid w:val="009612A8"/>
    <w:rsid w:val="009613AA"/>
    <w:rsid w:val="00961574"/>
    <w:rsid w:val="00962445"/>
    <w:rsid w:val="009627B1"/>
    <w:rsid w:val="0096295B"/>
    <w:rsid w:val="00962A5C"/>
    <w:rsid w:val="00962ADA"/>
    <w:rsid w:val="00962BFA"/>
    <w:rsid w:val="00962C56"/>
    <w:rsid w:val="00962DFF"/>
    <w:rsid w:val="009630C4"/>
    <w:rsid w:val="00963194"/>
    <w:rsid w:val="00963D47"/>
    <w:rsid w:val="00963D95"/>
    <w:rsid w:val="00963E19"/>
    <w:rsid w:val="009642D3"/>
    <w:rsid w:val="00964636"/>
    <w:rsid w:val="009647AA"/>
    <w:rsid w:val="00964914"/>
    <w:rsid w:val="00964CCC"/>
    <w:rsid w:val="00964CD5"/>
    <w:rsid w:val="00964F5C"/>
    <w:rsid w:val="0096511C"/>
    <w:rsid w:val="009658D2"/>
    <w:rsid w:val="009658F1"/>
    <w:rsid w:val="00965CDF"/>
    <w:rsid w:val="00965DF3"/>
    <w:rsid w:val="00965E1F"/>
    <w:rsid w:val="009664F0"/>
    <w:rsid w:val="009668CD"/>
    <w:rsid w:val="00966E7F"/>
    <w:rsid w:val="00966EE1"/>
    <w:rsid w:val="00966F1F"/>
    <w:rsid w:val="009670B6"/>
    <w:rsid w:val="0096747D"/>
    <w:rsid w:val="0096749E"/>
    <w:rsid w:val="009676CA"/>
    <w:rsid w:val="00967790"/>
    <w:rsid w:val="00967BB3"/>
    <w:rsid w:val="00967D2D"/>
    <w:rsid w:val="0097092F"/>
    <w:rsid w:val="00970C06"/>
    <w:rsid w:val="00970C9F"/>
    <w:rsid w:val="00970E88"/>
    <w:rsid w:val="00970EF4"/>
    <w:rsid w:val="0097106E"/>
    <w:rsid w:val="00971377"/>
    <w:rsid w:val="009713A9"/>
    <w:rsid w:val="0097141B"/>
    <w:rsid w:val="00971F4E"/>
    <w:rsid w:val="00972008"/>
    <w:rsid w:val="009720A3"/>
    <w:rsid w:val="009720DB"/>
    <w:rsid w:val="009721F1"/>
    <w:rsid w:val="00972586"/>
    <w:rsid w:val="009725CE"/>
    <w:rsid w:val="00972670"/>
    <w:rsid w:val="00972806"/>
    <w:rsid w:val="00972D3B"/>
    <w:rsid w:val="009732FF"/>
    <w:rsid w:val="00973637"/>
    <w:rsid w:val="00973760"/>
    <w:rsid w:val="009737FC"/>
    <w:rsid w:val="009738EE"/>
    <w:rsid w:val="00973A32"/>
    <w:rsid w:val="00973A4B"/>
    <w:rsid w:val="00973A71"/>
    <w:rsid w:val="00973FDB"/>
    <w:rsid w:val="009740F7"/>
    <w:rsid w:val="00974254"/>
    <w:rsid w:val="00974478"/>
    <w:rsid w:val="009744A4"/>
    <w:rsid w:val="009744FF"/>
    <w:rsid w:val="009745A3"/>
    <w:rsid w:val="00974747"/>
    <w:rsid w:val="00974BCB"/>
    <w:rsid w:val="00974CB4"/>
    <w:rsid w:val="009756B5"/>
    <w:rsid w:val="0097587A"/>
    <w:rsid w:val="00975D02"/>
    <w:rsid w:val="00975F3B"/>
    <w:rsid w:val="009764A8"/>
    <w:rsid w:val="009766B0"/>
    <w:rsid w:val="00976A68"/>
    <w:rsid w:val="00976AC9"/>
    <w:rsid w:val="00976DB5"/>
    <w:rsid w:val="00977C94"/>
    <w:rsid w:val="00977E0F"/>
    <w:rsid w:val="00977E8A"/>
    <w:rsid w:val="00977EB0"/>
    <w:rsid w:val="009800CC"/>
    <w:rsid w:val="00980185"/>
    <w:rsid w:val="009803B6"/>
    <w:rsid w:val="00980577"/>
    <w:rsid w:val="009806FB"/>
    <w:rsid w:val="00980B9D"/>
    <w:rsid w:val="00980D51"/>
    <w:rsid w:val="00981032"/>
    <w:rsid w:val="00981509"/>
    <w:rsid w:val="0098165D"/>
    <w:rsid w:val="00981691"/>
    <w:rsid w:val="00981FC8"/>
    <w:rsid w:val="009820B4"/>
    <w:rsid w:val="009828A8"/>
    <w:rsid w:val="0098298B"/>
    <w:rsid w:val="00982C05"/>
    <w:rsid w:val="00982E02"/>
    <w:rsid w:val="00982F41"/>
    <w:rsid w:val="009831ED"/>
    <w:rsid w:val="009834D0"/>
    <w:rsid w:val="00983A7A"/>
    <w:rsid w:val="00983B6D"/>
    <w:rsid w:val="00983C05"/>
    <w:rsid w:val="00983CDC"/>
    <w:rsid w:val="00983DD7"/>
    <w:rsid w:val="0098413F"/>
    <w:rsid w:val="009845E0"/>
    <w:rsid w:val="00984893"/>
    <w:rsid w:val="009848EF"/>
    <w:rsid w:val="00984A37"/>
    <w:rsid w:val="00984B11"/>
    <w:rsid w:val="00984B18"/>
    <w:rsid w:val="00984B22"/>
    <w:rsid w:val="00984D66"/>
    <w:rsid w:val="00985521"/>
    <w:rsid w:val="009856FB"/>
    <w:rsid w:val="00985AAA"/>
    <w:rsid w:val="009860EF"/>
    <w:rsid w:val="009863EC"/>
    <w:rsid w:val="00986426"/>
    <w:rsid w:val="009867D4"/>
    <w:rsid w:val="0098680C"/>
    <w:rsid w:val="00986A01"/>
    <w:rsid w:val="00986B3E"/>
    <w:rsid w:val="00986C8A"/>
    <w:rsid w:val="00986E81"/>
    <w:rsid w:val="00986EB6"/>
    <w:rsid w:val="00986EE2"/>
    <w:rsid w:val="009870BA"/>
    <w:rsid w:val="00987437"/>
    <w:rsid w:val="00987524"/>
    <w:rsid w:val="00987661"/>
    <w:rsid w:val="009876C6"/>
    <w:rsid w:val="00987C74"/>
    <w:rsid w:val="00987DAE"/>
    <w:rsid w:val="00987EB5"/>
    <w:rsid w:val="00990307"/>
    <w:rsid w:val="00990550"/>
    <w:rsid w:val="009905E2"/>
    <w:rsid w:val="0099069E"/>
    <w:rsid w:val="00990761"/>
    <w:rsid w:val="00990DDD"/>
    <w:rsid w:val="009910AA"/>
    <w:rsid w:val="0099126F"/>
    <w:rsid w:val="009915BC"/>
    <w:rsid w:val="009919E7"/>
    <w:rsid w:val="00991CC3"/>
    <w:rsid w:val="00991D40"/>
    <w:rsid w:val="00991E25"/>
    <w:rsid w:val="00991E4C"/>
    <w:rsid w:val="00992073"/>
    <w:rsid w:val="009920E3"/>
    <w:rsid w:val="009926E5"/>
    <w:rsid w:val="00992AB5"/>
    <w:rsid w:val="00992E33"/>
    <w:rsid w:val="0099313E"/>
    <w:rsid w:val="00993332"/>
    <w:rsid w:val="00993396"/>
    <w:rsid w:val="00993434"/>
    <w:rsid w:val="00993481"/>
    <w:rsid w:val="009936AF"/>
    <w:rsid w:val="00993A48"/>
    <w:rsid w:val="00993CD2"/>
    <w:rsid w:val="00993E92"/>
    <w:rsid w:val="00994103"/>
    <w:rsid w:val="0099421E"/>
    <w:rsid w:val="00994AAB"/>
    <w:rsid w:val="00994AAF"/>
    <w:rsid w:val="00994CCA"/>
    <w:rsid w:val="00994CE1"/>
    <w:rsid w:val="00994D67"/>
    <w:rsid w:val="0099548F"/>
    <w:rsid w:val="009958BF"/>
    <w:rsid w:val="00995BD9"/>
    <w:rsid w:val="00995C2A"/>
    <w:rsid w:val="00995DDA"/>
    <w:rsid w:val="009961DA"/>
    <w:rsid w:val="009962BA"/>
    <w:rsid w:val="00996400"/>
    <w:rsid w:val="00996711"/>
    <w:rsid w:val="0099672B"/>
    <w:rsid w:val="00996F7E"/>
    <w:rsid w:val="00997807"/>
    <w:rsid w:val="00997897"/>
    <w:rsid w:val="009A0856"/>
    <w:rsid w:val="009A0859"/>
    <w:rsid w:val="009A0869"/>
    <w:rsid w:val="009A08D7"/>
    <w:rsid w:val="009A0A42"/>
    <w:rsid w:val="009A0EC3"/>
    <w:rsid w:val="009A16AE"/>
    <w:rsid w:val="009A1A04"/>
    <w:rsid w:val="009A1B31"/>
    <w:rsid w:val="009A1BDC"/>
    <w:rsid w:val="009A1BEE"/>
    <w:rsid w:val="009A1CE0"/>
    <w:rsid w:val="009A1EE0"/>
    <w:rsid w:val="009A20B8"/>
    <w:rsid w:val="009A279E"/>
    <w:rsid w:val="009A2884"/>
    <w:rsid w:val="009A2994"/>
    <w:rsid w:val="009A2D93"/>
    <w:rsid w:val="009A2F9D"/>
    <w:rsid w:val="009A2FB4"/>
    <w:rsid w:val="009A306A"/>
    <w:rsid w:val="009A367B"/>
    <w:rsid w:val="009A4052"/>
    <w:rsid w:val="009A4451"/>
    <w:rsid w:val="009A4489"/>
    <w:rsid w:val="009A47DA"/>
    <w:rsid w:val="009A4C6A"/>
    <w:rsid w:val="009A53AE"/>
    <w:rsid w:val="009A548B"/>
    <w:rsid w:val="009A5914"/>
    <w:rsid w:val="009A598A"/>
    <w:rsid w:val="009A5AB4"/>
    <w:rsid w:val="009A6169"/>
    <w:rsid w:val="009A6175"/>
    <w:rsid w:val="009A6328"/>
    <w:rsid w:val="009A6333"/>
    <w:rsid w:val="009A6365"/>
    <w:rsid w:val="009A66A2"/>
    <w:rsid w:val="009A6717"/>
    <w:rsid w:val="009A679D"/>
    <w:rsid w:val="009A68BB"/>
    <w:rsid w:val="009A693D"/>
    <w:rsid w:val="009A6A53"/>
    <w:rsid w:val="009A6DA1"/>
    <w:rsid w:val="009A7260"/>
    <w:rsid w:val="009A7270"/>
    <w:rsid w:val="009A7686"/>
    <w:rsid w:val="009A7767"/>
    <w:rsid w:val="009B00D4"/>
    <w:rsid w:val="009B00F0"/>
    <w:rsid w:val="009B0AE5"/>
    <w:rsid w:val="009B0E74"/>
    <w:rsid w:val="009B0F37"/>
    <w:rsid w:val="009B1620"/>
    <w:rsid w:val="009B173C"/>
    <w:rsid w:val="009B182C"/>
    <w:rsid w:val="009B19BE"/>
    <w:rsid w:val="009B1F99"/>
    <w:rsid w:val="009B216A"/>
    <w:rsid w:val="009B2477"/>
    <w:rsid w:val="009B24E7"/>
    <w:rsid w:val="009B2DD0"/>
    <w:rsid w:val="009B2E5A"/>
    <w:rsid w:val="009B2FC4"/>
    <w:rsid w:val="009B361F"/>
    <w:rsid w:val="009B37A0"/>
    <w:rsid w:val="009B37CB"/>
    <w:rsid w:val="009B4036"/>
    <w:rsid w:val="009B42D4"/>
    <w:rsid w:val="009B4303"/>
    <w:rsid w:val="009B46F2"/>
    <w:rsid w:val="009B47FC"/>
    <w:rsid w:val="009B4951"/>
    <w:rsid w:val="009B4EB7"/>
    <w:rsid w:val="009B4F17"/>
    <w:rsid w:val="009B4F89"/>
    <w:rsid w:val="009B51F7"/>
    <w:rsid w:val="009B55FB"/>
    <w:rsid w:val="009B5C24"/>
    <w:rsid w:val="009B5DD0"/>
    <w:rsid w:val="009B5DDC"/>
    <w:rsid w:val="009B5FDF"/>
    <w:rsid w:val="009B6157"/>
    <w:rsid w:val="009B66C0"/>
    <w:rsid w:val="009B6884"/>
    <w:rsid w:val="009B6A9F"/>
    <w:rsid w:val="009B6C45"/>
    <w:rsid w:val="009B6D05"/>
    <w:rsid w:val="009B703B"/>
    <w:rsid w:val="009B77D9"/>
    <w:rsid w:val="009B78D4"/>
    <w:rsid w:val="009B7D4D"/>
    <w:rsid w:val="009B7DC6"/>
    <w:rsid w:val="009B7FCA"/>
    <w:rsid w:val="009C016A"/>
    <w:rsid w:val="009C0671"/>
    <w:rsid w:val="009C0871"/>
    <w:rsid w:val="009C0CE2"/>
    <w:rsid w:val="009C0DAD"/>
    <w:rsid w:val="009C0EC6"/>
    <w:rsid w:val="009C11A9"/>
    <w:rsid w:val="009C12F4"/>
    <w:rsid w:val="009C1373"/>
    <w:rsid w:val="009C159F"/>
    <w:rsid w:val="009C1A64"/>
    <w:rsid w:val="009C274C"/>
    <w:rsid w:val="009C28DA"/>
    <w:rsid w:val="009C31CB"/>
    <w:rsid w:val="009C336B"/>
    <w:rsid w:val="009C35D8"/>
    <w:rsid w:val="009C37A4"/>
    <w:rsid w:val="009C39D5"/>
    <w:rsid w:val="009C3C45"/>
    <w:rsid w:val="009C3DE9"/>
    <w:rsid w:val="009C3F20"/>
    <w:rsid w:val="009C4592"/>
    <w:rsid w:val="009C47A3"/>
    <w:rsid w:val="009C47B6"/>
    <w:rsid w:val="009C47EC"/>
    <w:rsid w:val="009C4A40"/>
    <w:rsid w:val="009C4BA6"/>
    <w:rsid w:val="009C4CC3"/>
    <w:rsid w:val="009C4E77"/>
    <w:rsid w:val="009C53F7"/>
    <w:rsid w:val="009C5441"/>
    <w:rsid w:val="009C5ADA"/>
    <w:rsid w:val="009C5C68"/>
    <w:rsid w:val="009C5E7C"/>
    <w:rsid w:val="009C61B7"/>
    <w:rsid w:val="009C62CA"/>
    <w:rsid w:val="009C63FD"/>
    <w:rsid w:val="009C68C1"/>
    <w:rsid w:val="009C69E0"/>
    <w:rsid w:val="009C6A0E"/>
    <w:rsid w:val="009C6C7B"/>
    <w:rsid w:val="009C726E"/>
    <w:rsid w:val="009C74BE"/>
    <w:rsid w:val="009C7C68"/>
    <w:rsid w:val="009C7E8E"/>
    <w:rsid w:val="009C7FDC"/>
    <w:rsid w:val="009D03CE"/>
    <w:rsid w:val="009D05BD"/>
    <w:rsid w:val="009D065F"/>
    <w:rsid w:val="009D08BD"/>
    <w:rsid w:val="009D0C7A"/>
    <w:rsid w:val="009D0EC4"/>
    <w:rsid w:val="009D1371"/>
    <w:rsid w:val="009D1606"/>
    <w:rsid w:val="009D1942"/>
    <w:rsid w:val="009D19FC"/>
    <w:rsid w:val="009D1B00"/>
    <w:rsid w:val="009D1C74"/>
    <w:rsid w:val="009D21D7"/>
    <w:rsid w:val="009D2549"/>
    <w:rsid w:val="009D26A3"/>
    <w:rsid w:val="009D2CB4"/>
    <w:rsid w:val="009D2D24"/>
    <w:rsid w:val="009D2D57"/>
    <w:rsid w:val="009D2F39"/>
    <w:rsid w:val="009D2FF8"/>
    <w:rsid w:val="009D3035"/>
    <w:rsid w:val="009D36F5"/>
    <w:rsid w:val="009D390A"/>
    <w:rsid w:val="009D3B30"/>
    <w:rsid w:val="009D3DB7"/>
    <w:rsid w:val="009D4104"/>
    <w:rsid w:val="009D446C"/>
    <w:rsid w:val="009D45B3"/>
    <w:rsid w:val="009D47BB"/>
    <w:rsid w:val="009D499F"/>
    <w:rsid w:val="009D49C9"/>
    <w:rsid w:val="009D4AEE"/>
    <w:rsid w:val="009D4B4A"/>
    <w:rsid w:val="009D5627"/>
    <w:rsid w:val="009D5684"/>
    <w:rsid w:val="009D5B03"/>
    <w:rsid w:val="009D5FCE"/>
    <w:rsid w:val="009D6006"/>
    <w:rsid w:val="009D611B"/>
    <w:rsid w:val="009D61D7"/>
    <w:rsid w:val="009D64BD"/>
    <w:rsid w:val="009D650B"/>
    <w:rsid w:val="009D6598"/>
    <w:rsid w:val="009D6753"/>
    <w:rsid w:val="009D6763"/>
    <w:rsid w:val="009D6792"/>
    <w:rsid w:val="009D67FC"/>
    <w:rsid w:val="009D6867"/>
    <w:rsid w:val="009D6C9D"/>
    <w:rsid w:val="009D6F75"/>
    <w:rsid w:val="009D74BB"/>
    <w:rsid w:val="009E01F2"/>
    <w:rsid w:val="009E034B"/>
    <w:rsid w:val="009E05C0"/>
    <w:rsid w:val="009E08D1"/>
    <w:rsid w:val="009E0A83"/>
    <w:rsid w:val="009E0D17"/>
    <w:rsid w:val="009E0D6E"/>
    <w:rsid w:val="009E0DEB"/>
    <w:rsid w:val="009E1280"/>
    <w:rsid w:val="009E179D"/>
    <w:rsid w:val="009E2451"/>
    <w:rsid w:val="009E2797"/>
    <w:rsid w:val="009E2C01"/>
    <w:rsid w:val="009E2C4B"/>
    <w:rsid w:val="009E2D24"/>
    <w:rsid w:val="009E32A3"/>
    <w:rsid w:val="009E34F6"/>
    <w:rsid w:val="009E35B5"/>
    <w:rsid w:val="009E380E"/>
    <w:rsid w:val="009E38FA"/>
    <w:rsid w:val="009E3BB0"/>
    <w:rsid w:val="009E4073"/>
    <w:rsid w:val="009E41D0"/>
    <w:rsid w:val="009E4259"/>
    <w:rsid w:val="009E4641"/>
    <w:rsid w:val="009E483A"/>
    <w:rsid w:val="009E4A81"/>
    <w:rsid w:val="009E4FE2"/>
    <w:rsid w:val="009E51A7"/>
    <w:rsid w:val="009E53AE"/>
    <w:rsid w:val="009E5473"/>
    <w:rsid w:val="009E5FC2"/>
    <w:rsid w:val="009E60AF"/>
    <w:rsid w:val="009E6131"/>
    <w:rsid w:val="009E613A"/>
    <w:rsid w:val="009E6479"/>
    <w:rsid w:val="009E6A3C"/>
    <w:rsid w:val="009E6B76"/>
    <w:rsid w:val="009E6FCD"/>
    <w:rsid w:val="009E7156"/>
    <w:rsid w:val="009E737D"/>
    <w:rsid w:val="009E7408"/>
    <w:rsid w:val="009E74BF"/>
    <w:rsid w:val="009E753C"/>
    <w:rsid w:val="009E7799"/>
    <w:rsid w:val="009E792C"/>
    <w:rsid w:val="009E7937"/>
    <w:rsid w:val="009E7A3A"/>
    <w:rsid w:val="009E7AB3"/>
    <w:rsid w:val="009E7B9A"/>
    <w:rsid w:val="009F0EC0"/>
    <w:rsid w:val="009F1192"/>
    <w:rsid w:val="009F123F"/>
    <w:rsid w:val="009F126A"/>
    <w:rsid w:val="009F13AA"/>
    <w:rsid w:val="009F1498"/>
    <w:rsid w:val="009F1D91"/>
    <w:rsid w:val="009F1EE4"/>
    <w:rsid w:val="009F1EE6"/>
    <w:rsid w:val="009F1F56"/>
    <w:rsid w:val="009F1FA8"/>
    <w:rsid w:val="009F1FD2"/>
    <w:rsid w:val="009F2D81"/>
    <w:rsid w:val="009F2F27"/>
    <w:rsid w:val="009F3694"/>
    <w:rsid w:val="009F3EC0"/>
    <w:rsid w:val="009F3F11"/>
    <w:rsid w:val="009F3FF7"/>
    <w:rsid w:val="009F4039"/>
    <w:rsid w:val="009F458B"/>
    <w:rsid w:val="009F4B72"/>
    <w:rsid w:val="009F4E5C"/>
    <w:rsid w:val="009F5163"/>
    <w:rsid w:val="009F56FB"/>
    <w:rsid w:val="009F5B1C"/>
    <w:rsid w:val="009F5B31"/>
    <w:rsid w:val="009F68C2"/>
    <w:rsid w:val="009F7113"/>
    <w:rsid w:val="009F71B1"/>
    <w:rsid w:val="009F74E8"/>
    <w:rsid w:val="009F755B"/>
    <w:rsid w:val="009F763F"/>
    <w:rsid w:val="009F76AC"/>
    <w:rsid w:val="009F7B31"/>
    <w:rsid w:val="009F7B94"/>
    <w:rsid w:val="009F7F68"/>
    <w:rsid w:val="00A002B4"/>
    <w:rsid w:val="00A008CD"/>
    <w:rsid w:val="00A00AA1"/>
    <w:rsid w:val="00A00AC9"/>
    <w:rsid w:val="00A00C75"/>
    <w:rsid w:val="00A00C83"/>
    <w:rsid w:val="00A00E63"/>
    <w:rsid w:val="00A00F1F"/>
    <w:rsid w:val="00A0128F"/>
    <w:rsid w:val="00A01349"/>
    <w:rsid w:val="00A01472"/>
    <w:rsid w:val="00A014E6"/>
    <w:rsid w:val="00A01630"/>
    <w:rsid w:val="00A0177B"/>
    <w:rsid w:val="00A0192C"/>
    <w:rsid w:val="00A01BA7"/>
    <w:rsid w:val="00A01D0D"/>
    <w:rsid w:val="00A01EB9"/>
    <w:rsid w:val="00A0237F"/>
    <w:rsid w:val="00A0257A"/>
    <w:rsid w:val="00A02686"/>
    <w:rsid w:val="00A02CDD"/>
    <w:rsid w:val="00A03262"/>
    <w:rsid w:val="00A03843"/>
    <w:rsid w:val="00A03953"/>
    <w:rsid w:val="00A03D62"/>
    <w:rsid w:val="00A03DBB"/>
    <w:rsid w:val="00A0419B"/>
    <w:rsid w:val="00A041C5"/>
    <w:rsid w:val="00A0427D"/>
    <w:rsid w:val="00A0439B"/>
    <w:rsid w:val="00A046D2"/>
    <w:rsid w:val="00A047FA"/>
    <w:rsid w:val="00A04A30"/>
    <w:rsid w:val="00A04A32"/>
    <w:rsid w:val="00A04CD8"/>
    <w:rsid w:val="00A04D5A"/>
    <w:rsid w:val="00A04E03"/>
    <w:rsid w:val="00A04EFE"/>
    <w:rsid w:val="00A05279"/>
    <w:rsid w:val="00A05430"/>
    <w:rsid w:val="00A055BF"/>
    <w:rsid w:val="00A062AE"/>
    <w:rsid w:val="00A062F9"/>
    <w:rsid w:val="00A064C2"/>
    <w:rsid w:val="00A0662D"/>
    <w:rsid w:val="00A06851"/>
    <w:rsid w:val="00A06B3E"/>
    <w:rsid w:val="00A06C7B"/>
    <w:rsid w:val="00A06F49"/>
    <w:rsid w:val="00A0765C"/>
    <w:rsid w:val="00A0770B"/>
    <w:rsid w:val="00A10541"/>
    <w:rsid w:val="00A10680"/>
    <w:rsid w:val="00A109EA"/>
    <w:rsid w:val="00A10AC0"/>
    <w:rsid w:val="00A10D07"/>
    <w:rsid w:val="00A110B3"/>
    <w:rsid w:val="00A1175F"/>
    <w:rsid w:val="00A11D8F"/>
    <w:rsid w:val="00A11E25"/>
    <w:rsid w:val="00A11FA7"/>
    <w:rsid w:val="00A12124"/>
    <w:rsid w:val="00A122B1"/>
    <w:rsid w:val="00A125E0"/>
    <w:rsid w:val="00A12659"/>
    <w:rsid w:val="00A12722"/>
    <w:rsid w:val="00A127B4"/>
    <w:rsid w:val="00A129D2"/>
    <w:rsid w:val="00A12A76"/>
    <w:rsid w:val="00A12C76"/>
    <w:rsid w:val="00A1319D"/>
    <w:rsid w:val="00A1344D"/>
    <w:rsid w:val="00A1387F"/>
    <w:rsid w:val="00A14810"/>
    <w:rsid w:val="00A14870"/>
    <w:rsid w:val="00A14DB0"/>
    <w:rsid w:val="00A14FD1"/>
    <w:rsid w:val="00A1505C"/>
    <w:rsid w:val="00A15165"/>
    <w:rsid w:val="00A154EF"/>
    <w:rsid w:val="00A15645"/>
    <w:rsid w:val="00A158D6"/>
    <w:rsid w:val="00A15920"/>
    <w:rsid w:val="00A1593E"/>
    <w:rsid w:val="00A15E2B"/>
    <w:rsid w:val="00A15EBE"/>
    <w:rsid w:val="00A16188"/>
    <w:rsid w:val="00A1645B"/>
    <w:rsid w:val="00A16928"/>
    <w:rsid w:val="00A17297"/>
    <w:rsid w:val="00A173A1"/>
    <w:rsid w:val="00A1762B"/>
    <w:rsid w:val="00A178AE"/>
    <w:rsid w:val="00A17B3F"/>
    <w:rsid w:val="00A17CA7"/>
    <w:rsid w:val="00A17E9B"/>
    <w:rsid w:val="00A20423"/>
    <w:rsid w:val="00A205CC"/>
    <w:rsid w:val="00A207E9"/>
    <w:rsid w:val="00A20E58"/>
    <w:rsid w:val="00A20E8D"/>
    <w:rsid w:val="00A20EA2"/>
    <w:rsid w:val="00A20F95"/>
    <w:rsid w:val="00A213D6"/>
    <w:rsid w:val="00A2163F"/>
    <w:rsid w:val="00A2188D"/>
    <w:rsid w:val="00A219B2"/>
    <w:rsid w:val="00A21A51"/>
    <w:rsid w:val="00A2212D"/>
    <w:rsid w:val="00A22375"/>
    <w:rsid w:val="00A223DA"/>
    <w:rsid w:val="00A224FE"/>
    <w:rsid w:val="00A2256E"/>
    <w:rsid w:val="00A227AD"/>
    <w:rsid w:val="00A22C3D"/>
    <w:rsid w:val="00A23037"/>
    <w:rsid w:val="00A23402"/>
    <w:rsid w:val="00A23A7D"/>
    <w:rsid w:val="00A23B7A"/>
    <w:rsid w:val="00A23C55"/>
    <w:rsid w:val="00A23E15"/>
    <w:rsid w:val="00A24092"/>
    <w:rsid w:val="00A24259"/>
    <w:rsid w:val="00A24431"/>
    <w:rsid w:val="00A245F1"/>
    <w:rsid w:val="00A247EF"/>
    <w:rsid w:val="00A24EEA"/>
    <w:rsid w:val="00A25185"/>
    <w:rsid w:val="00A252C0"/>
    <w:rsid w:val="00A2593A"/>
    <w:rsid w:val="00A25B1C"/>
    <w:rsid w:val="00A25DE5"/>
    <w:rsid w:val="00A262B9"/>
    <w:rsid w:val="00A26668"/>
    <w:rsid w:val="00A26A3F"/>
    <w:rsid w:val="00A26D86"/>
    <w:rsid w:val="00A2723F"/>
    <w:rsid w:val="00A2758B"/>
    <w:rsid w:val="00A276C3"/>
    <w:rsid w:val="00A278F0"/>
    <w:rsid w:val="00A279CA"/>
    <w:rsid w:val="00A27A8C"/>
    <w:rsid w:val="00A27AB8"/>
    <w:rsid w:val="00A27AE2"/>
    <w:rsid w:val="00A27AE4"/>
    <w:rsid w:val="00A27B01"/>
    <w:rsid w:val="00A27B44"/>
    <w:rsid w:val="00A27DE9"/>
    <w:rsid w:val="00A30156"/>
    <w:rsid w:val="00A306BA"/>
    <w:rsid w:val="00A308C8"/>
    <w:rsid w:val="00A31047"/>
    <w:rsid w:val="00A310D7"/>
    <w:rsid w:val="00A31137"/>
    <w:rsid w:val="00A31A22"/>
    <w:rsid w:val="00A31B74"/>
    <w:rsid w:val="00A32269"/>
    <w:rsid w:val="00A322E7"/>
    <w:rsid w:val="00A328CA"/>
    <w:rsid w:val="00A32A10"/>
    <w:rsid w:val="00A333D6"/>
    <w:rsid w:val="00A3377F"/>
    <w:rsid w:val="00A33AC2"/>
    <w:rsid w:val="00A33C94"/>
    <w:rsid w:val="00A33D85"/>
    <w:rsid w:val="00A342B7"/>
    <w:rsid w:val="00A3436A"/>
    <w:rsid w:val="00A34637"/>
    <w:rsid w:val="00A35849"/>
    <w:rsid w:val="00A3588F"/>
    <w:rsid w:val="00A35AB6"/>
    <w:rsid w:val="00A35B14"/>
    <w:rsid w:val="00A35BDD"/>
    <w:rsid w:val="00A35F35"/>
    <w:rsid w:val="00A360B6"/>
    <w:rsid w:val="00A362D7"/>
    <w:rsid w:val="00A36506"/>
    <w:rsid w:val="00A366A3"/>
    <w:rsid w:val="00A367A3"/>
    <w:rsid w:val="00A369C3"/>
    <w:rsid w:val="00A369C9"/>
    <w:rsid w:val="00A369EB"/>
    <w:rsid w:val="00A36FE2"/>
    <w:rsid w:val="00A37329"/>
    <w:rsid w:val="00A379A3"/>
    <w:rsid w:val="00A37B94"/>
    <w:rsid w:val="00A37BBE"/>
    <w:rsid w:val="00A401A3"/>
    <w:rsid w:val="00A401FD"/>
    <w:rsid w:val="00A40FE3"/>
    <w:rsid w:val="00A411A0"/>
    <w:rsid w:val="00A4125D"/>
    <w:rsid w:val="00A41632"/>
    <w:rsid w:val="00A416EA"/>
    <w:rsid w:val="00A41D4E"/>
    <w:rsid w:val="00A41E9A"/>
    <w:rsid w:val="00A41F31"/>
    <w:rsid w:val="00A4242C"/>
    <w:rsid w:val="00A42508"/>
    <w:rsid w:val="00A4258D"/>
    <w:rsid w:val="00A425E1"/>
    <w:rsid w:val="00A42694"/>
    <w:rsid w:val="00A4272A"/>
    <w:rsid w:val="00A42AE0"/>
    <w:rsid w:val="00A42F42"/>
    <w:rsid w:val="00A4347F"/>
    <w:rsid w:val="00A4348A"/>
    <w:rsid w:val="00A43723"/>
    <w:rsid w:val="00A43DDA"/>
    <w:rsid w:val="00A44393"/>
    <w:rsid w:val="00A443D4"/>
    <w:rsid w:val="00A4470F"/>
    <w:rsid w:val="00A44715"/>
    <w:rsid w:val="00A44780"/>
    <w:rsid w:val="00A44B6B"/>
    <w:rsid w:val="00A450FB"/>
    <w:rsid w:val="00A4546E"/>
    <w:rsid w:val="00A455E3"/>
    <w:rsid w:val="00A457BF"/>
    <w:rsid w:val="00A45A72"/>
    <w:rsid w:val="00A45B49"/>
    <w:rsid w:val="00A45D92"/>
    <w:rsid w:val="00A46175"/>
    <w:rsid w:val="00A46398"/>
    <w:rsid w:val="00A468B9"/>
    <w:rsid w:val="00A469E2"/>
    <w:rsid w:val="00A469F5"/>
    <w:rsid w:val="00A46CA0"/>
    <w:rsid w:val="00A46CAF"/>
    <w:rsid w:val="00A47218"/>
    <w:rsid w:val="00A47483"/>
    <w:rsid w:val="00A4763A"/>
    <w:rsid w:val="00A4779E"/>
    <w:rsid w:val="00A47903"/>
    <w:rsid w:val="00A47B25"/>
    <w:rsid w:val="00A47BBF"/>
    <w:rsid w:val="00A47E4F"/>
    <w:rsid w:val="00A47E55"/>
    <w:rsid w:val="00A47FCB"/>
    <w:rsid w:val="00A500DF"/>
    <w:rsid w:val="00A502CB"/>
    <w:rsid w:val="00A50491"/>
    <w:rsid w:val="00A505C7"/>
    <w:rsid w:val="00A50860"/>
    <w:rsid w:val="00A50A5B"/>
    <w:rsid w:val="00A5102C"/>
    <w:rsid w:val="00A514CD"/>
    <w:rsid w:val="00A515BE"/>
    <w:rsid w:val="00A5179B"/>
    <w:rsid w:val="00A519EC"/>
    <w:rsid w:val="00A51D0B"/>
    <w:rsid w:val="00A5210B"/>
    <w:rsid w:val="00A5267D"/>
    <w:rsid w:val="00A5294C"/>
    <w:rsid w:val="00A52A4A"/>
    <w:rsid w:val="00A52C64"/>
    <w:rsid w:val="00A52D10"/>
    <w:rsid w:val="00A52D18"/>
    <w:rsid w:val="00A52E47"/>
    <w:rsid w:val="00A530D7"/>
    <w:rsid w:val="00A53659"/>
    <w:rsid w:val="00A53F67"/>
    <w:rsid w:val="00A543E5"/>
    <w:rsid w:val="00A5461B"/>
    <w:rsid w:val="00A5474A"/>
    <w:rsid w:val="00A547E2"/>
    <w:rsid w:val="00A54861"/>
    <w:rsid w:val="00A5488F"/>
    <w:rsid w:val="00A549CF"/>
    <w:rsid w:val="00A54C32"/>
    <w:rsid w:val="00A54C4D"/>
    <w:rsid w:val="00A54CC5"/>
    <w:rsid w:val="00A54CCF"/>
    <w:rsid w:val="00A557DC"/>
    <w:rsid w:val="00A55B40"/>
    <w:rsid w:val="00A55C12"/>
    <w:rsid w:val="00A55D89"/>
    <w:rsid w:val="00A56207"/>
    <w:rsid w:val="00A5628A"/>
    <w:rsid w:val="00A56388"/>
    <w:rsid w:val="00A56659"/>
    <w:rsid w:val="00A56964"/>
    <w:rsid w:val="00A56E9B"/>
    <w:rsid w:val="00A56FC5"/>
    <w:rsid w:val="00A570BA"/>
    <w:rsid w:val="00A575BC"/>
    <w:rsid w:val="00A5763C"/>
    <w:rsid w:val="00A57719"/>
    <w:rsid w:val="00A57762"/>
    <w:rsid w:val="00A57BCB"/>
    <w:rsid w:val="00A57C20"/>
    <w:rsid w:val="00A57C74"/>
    <w:rsid w:val="00A601E8"/>
    <w:rsid w:val="00A6038A"/>
    <w:rsid w:val="00A604DC"/>
    <w:rsid w:val="00A60514"/>
    <w:rsid w:val="00A60BF1"/>
    <w:rsid w:val="00A60DA4"/>
    <w:rsid w:val="00A61059"/>
    <w:rsid w:val="00A6108C"/>
    <w:rsid w:val="00A616DF"/>
    <w:rsid w:val="00A61B1F"/>
    <w:rsid w:val="00A61DEC"/>
    <w:rsid w:val="00A61E0F"/>
    <w:rsid w:val="00A61E44"/>
    <w:rsid w:val="00A62975"/>
    <w:rsid w:val="00A62CB9"/>
    <w:rsid w:val="00A6304F"/>
    <w:rsid w:val="00A63161"/>
    <w:rsid w:val="00A63178"/>
    <w:rsid w:val="00A6325D"/>
    <w:rsid w:val="00A6343B"/>
    <w:rsid w:val="00A638A2"/>
    <w:rsid w:val="00A6430D"/>
    <w:rsid w:val="00A64590"/>
    <w:rsid w:val="00A645AC"/>
    <w:rsid w:val="00A645B3"/>
    <w:rsid w:val="00A645FA"/>
    <w:rsid w:val="00A64A21"/>
    <w:rsid w:val="00A64E3A"/>
    <w:rsid w:val="00A651D7"/>
    <w:rsid w:val="00A65460"/>
    <w:rsid w:val="00A6564A"/>
    <w:rsid w:val="00A656DA"/>
    <w:rsid w:val="00A657CB"/>
    <w:rsid w:val="00A65D4B"/>
    <w:rsid w:val="00A66514"/>
    <w:rsid w:val="00A66799"/>
    <w:rsid w:val="00A66938"/>
    <w:rsid w:val="00A66C15"/>
    <w:rsid w:val="00A66F6E"/>
    <w:rsid w:val="00A6780A"/>
    <w:rsid w:val="00A67ABF"/>
    <w:rsid w:val="00A67C40"/>
    <w:rsid w:val="00A67DD5"/>
    <w:rsid w:val="00A70539"/>
    <w:rsid w:val="00A70558"/>
    <w:rsid w:val="00A705BE"/>
    <w:rsid w:val="00A708B1"/>
    <w:rsid w:val="00A71604"/>
    <w:rsid w:val="00A7160D"/>
    <w:rsid w:val="00A71646"/>
    <w:rsid w:val="00A717A1"/>
    <w:rsid w:val="00A71B05"/>
    <w:rsid w:val="00A71C3C"/>
    <w:rsid w:val="00A71F5F"/>
    <w:rsid w:val="00A7205E"/>
    <w:rsid w:val="00A7219B"/>
    <w:rsid w:val="00A721FA"/>
    <w:rsid w:val="00A72359"/>
    <w:rsid w:val="00A72A61"/>
    <w:rsid w:val="00A72DB1"/>
    <w:rsid w:val="00A72DBB"/>
    <w:rsid w:val="00A72DC9"/>
    <w:rsid w:val="00A72E06"/>
    <w:rsid w:val="00A7387B"/>
    <w:rsid w:val="00A73892"/>
    <w:rsid w:val="00A738A1"/>
    <w:rsid w:val="00A73A82"/>
    <w:rsid w:val="00A73CA1"/>
    <w:rsid w:val="00A73EF0"/>
    <w:rsid w:val="00A742D7"/>
    <w:rsid w:val="00A74997"/>
    <w:rsid w:val="00A749DD"/>
    <w:rsid w:val="00A74C62"/>
    <w:rsid w:val="00A75320"/>
    <w:rsid w:val="00A75667"/>
    <w:rsid w:val="00A756A7"/>
    <w:rsid w:val="00A756D5"/>
    <w:rsid w:val="00A7581E"/>
    <w:rsid w:val="00A758B7"/>
    <w:rsid w:val="00A75D1E"/>
    <w:rsid w:val="00A75FFD"/>
    <w:rsid w:val="00A7681B"/>
    <w:rsid w:val="00A76ABE"/>
    <w:rsid w:val="00A76CE3"/>
    <w:rsid w:val="00A76DC4"/>
    <w:rsid w:val="00A77016"/>
    <w:rsid w:val="00A77151"/>
    <w:rsid w:val="00A773F5"/>
    <w:rsid w:val="00A7743B"/>
    <w:rsid w:val="00A774C2"/>
    <w:rsid w:val="00A77C2F"/>
    <w:rsid w:val="00A77D44"/>
    <w:rsid w:val="00A77FC5"/>
    <w:rsid w:val="00A80623"/>
    <w:rsid w:val="00A80658"/>
    <w:rsid w:val="00A806C5"/>
    <w:rsid w:val="00A80786"/>
    <w:rsid w:val="00A810F8"/>
    <w:rsid w:val="00A815C8"/>
    <w:rsid w:val="00A8160C"/>
    <w:rsid w:val="00A81E1C"/>
    <w:rsid w:val="00A81EE7"/>
    <w:rsid w:val="00A82039"/>
    <w:rsid w:val="00A822F2"/>
    <w:rsid w:val="00A823B4"/>
    <w:rsid w:val="00A82A6E"/>
    <w:rsid w:val="00A82CBD"/>
    <w:rsid w:val="00A83037"/>
    <w:rsid w:val="00A83358"/>
    <w:rsid w:val="00A83459"/>
    <w:rsid w:val="00A83588"/>
    <w:rsid w:val="00A8363B"/>
    <w:rsid w:val="00A83787"/>
    <w:rsid w:val="00A838FF"/>
    <w:rsid w:val="00A83AC7"/>
    <w:rsid w:val="00A83AE8"/>
    <w:rsid w:val="00A83F5B"/>
    <w:rsid w:val="00A84123"/>
    <w:rsid w:val="00A84631"/>
    <w:rsid w:val="00A84665"/>
    <w:rsid w:val="00A84E18"/>
    <w:rsid w:val="00A84E29"/>
    <w:rsid w:val="00A84E98"/>
    <w:rsid w:val="00A84EC0"/>
    <w:rsid w:val="00A84F3C"/>
    <w:rsid w:val="00A84F43"/>
    <w:rsid w:val="00A855E3"/>
    <w:rsid w:val="00A85C5E"/>
    <w:rsid w:val="00A85E90"/>
    <w:rsid w:val="00A85F6E"/>
    <w:rsid w:val="00A8615D"/>
    <w:rsid w:val="00A866DB"/>
    <w:rsid w:val="00A86916"/>
    <w:rsid w:val="00A86965"/>
    <w:rsid w:val="00A86A59"/>
    <w:rsid w:val="00A86F5D"/>
    <w:rsid w:val="00A871B4"/>
    <w:rsid w:val="00A878F4"/>
    <w:rsid w:val="00A87FB6"/>
    <w:rsid w:val="00A903BE"/>
    <w:rsid w:val="00A9053E"/>
    <w:rsid w:val="00A90697"/>
    <w:rsid w:val="00A9077F"/>
    <w:rsid w:val="00A90DBF"/>
    <w:rsid w:val="00A911D4"/>
    <w:rsid w:val="00A912A2"/>
    <w:rsid w:val="00A91A89"/>
    <w:rsid w:val="00A91E26"/>
    <w:rsid w:val="00A91EFF"/>
    <w:rsid w:val="00A929BC"/>
    <w:rsid w:val="00A92DA6"/>
    <w:rsid w:val="00A9301F"/>
    <w:rsid w:val="00A931F7"/>
    <w:rsid w:val="00A93548"/>
    <w:rsid w:val="00A9363C"/>
    <w:rsid w:val="00A9386C"/>
    <w:rsid w:val="00A938CB"/>
    <w:rsid w:val="00A93B4A"/>
    <w:rsid w:val="00A93C76"/>
    <w:rsid w:val="00A93EF6"/>
    <w:rsid w:val="00A941EF"/>
    <w:rsid w:val="00A9465E"/>
    <w:rsid w:val="00A948CF"/>
    <w:rsid w:val="00A94DF7"/>
    <w:rsid w:val="00A950E1"/>
    <w:rsid w:val="00A951C6"/>
    <w:rsid w:val="00A952DF"/>
    <w:rsid w:val="00A9530C"/>
    <w:rsid w:val="00A9553F"/>
    <w:rsid w:val="00A956E1"/>
    <w:rsid w:val="00A9592E"/>
    <w:rsid w:val="00A95980"/>
    <w:rsid w:val="00A95D0C"/>
    <w:rsid w:val="00A95F03"/>
    <w:rsid w:val="00A9622D"/>
    <w:rsid w:val="00A96370"/>
    <w:rsid w:val="00A96966"/>
    <w:rsid w:val="00A96DC1"/>
    <w:rsid w:val="00A975BF"/>
    <w:rsid w:val="00A97802"/>
    <w:rsid w:val="00A97822"/>
    <w:rsid w:val="00A97A8D"/>
    <w:rsid w:val="00A97D2F"/>
    <w:rsid w:val="00A97E7A"/>
    <w:rsid w:val="00AA006C"/>
    <w:rsid w:val="00AA0180"/>
    <w:rsid w:val="00AA07D4"/>
    <w:rsid w:val="00AA0A5E"/>
    <w:rsid w:val="00AA0A6D"/>
    <w:rsid w:val="00AA1225"/>
    <w:rsid w:val="00AA1577"/>
    <w:rsid w:val="00AA15C4"/>
    <w:rsid w:val="00AA16EE"/>
    <w:rsid w:val="00AA1863"/>
    <w:rsid w:val="00AA1A25"/>
    <w:rsid w:val="00AA1BA6"/>
    <w:rsid w:val="00AA20D9"/>
    <w:rsid w:val="00AA2173"/>
    <w:rsid w:val="00AA2179"/>
    <w:rsid w:val="00AA2596"/>
    <w:rsid w:val="00AA278E"/>
    <w:rsid w:val="00AA2AF9"/>
    <w:rsid w:val="00AA2C28"/>
    <w:rsid w:val="00AA31FA"/>
    <w:rsid w:val="00AA3410"/>
    <w:rsid w:val="00AA34BD"/>
    <w:rsid w:val="00AA3507"/>
    <w:rsid w:val="00AA3539"/>
    <w:rsid w:val="00AA36F1"/>
    <w:rsid w:val="00AA384F"/>
    <w:rsid w:val="00AA3C0F"/>
    <w:rsid w:val="00AA3D5B"/>
    <w:rsid w:val="00AA3E7C"/>
    <w:rsid w:val="00AA406E"/>
    <w:rsid w:val="00AA4295"/>
    <w:rsid w:val="00AA42EB"/>
    <w:rsid w:val="00AA43E9"/>
    <w:rsid w:val="00AA4608"/>
    <w:rsid w:val="00AA4631"/>
    <w:rsid w:val="00AA48D7"/>
    <w:rsid w:val="00AA4951"/>
    <w:rsid w:val="00AA4E29"/>
    <w:rsid w:val="00AA4F29"/>
    <w:rsid w:val="00AA50F8"/>
    <w:rsid w:val="00AA5884"/>
    <w:rsid w:val="00AA5AA3"/>
    <w:rsid w:val="00AA6014"/>
    <w:rsid w:val="00AA607E"/>
    <w:rsid w:val="00AA60C8"/>
    <w:rsid w:val="00AA60E8"/>
    <w:rsid w:val="00AA636D"/>
    <w:rsid w:val="00AA685D"/>
    <w:rsid w:val="00AA6D2B"/>
    <w:rsid w:val="00AA6D7C"/>
    <w:rsid w:val="00AA6F42"/>
    <w:rsid w:val="00AA711D"/>
    <w:rsid w:val="00AA7472"/>
    <w:rsid w:val="00AA7ABD"/>
    <w:rsid w:val="00AA7B6D"/>
    <w:rsid w:val="00AB00E8"/>
    <w:rsid w:val="00AB01B9"/>
    <w:rsid w:val="00AB01EB"/>
    <w:rsid w:val="00AB0369"/>
    <w:rsid w:val="00AB0630"/>
    <w:rsid w:val="00AB0B9E"/>
    <w:rsid w:val="00AB1C00"/>
    <w:rsid w:val="00AB2059"/>
    <w:rsid w:val="00AB2434"/>
    <w:rsid w:val="00AB26B6"/>
    <w:rsid w:val="00AB26F4"/>
    <w:rsid w:val="00AB288E"/>
    <w:rsid w:val="00AB29B8"/>
    <w:rsid w:val="00AB2B00"/>
    <w:rsid w:val="00AB2BBF"/>
    <w:rsid w:val="00AB2DBA"/>
    <w:rsid w:val="00AB3357"/>
    <w:rsid w:val="00AB34D4"/>
    <w:rsid w:val="00AB3A0D"/>
    <w:rsid w:val="00AB3A4A"/>
    <w:rsid w:val="00AB3B7A"/>
    <w:rsid w:val="00AB3CE3"/>
    <w:rsid w:val="00AB3E19"/>
    <w:rsid w:val="00AB3EE9"/>
    <w:rsid w:val="00AB3F80"/>
    <w:rsid w:val="00AB4003"/>
    <w:rsid w:val="00AB43A5"/>
    <w:rsid w:val="00AB43E2"/>
    <w:rsid w:val="00AB4AF1"/>
    <w:rsid w:val="00AB4C21"/>
    <w:rsid w:val="00AB4F90"/>
    <w:rsid w:val="00AB5242"/>
    <w:rsid w:val="00AB5256"/>
    <w:rsid w:val="00AB54BE"/>
    <w:rsid w:val="00AB5697"/>
    <w:rsid w:val="00AB5B73"/>
    <w:rsid w:val="00AB5EBB"/>
    <w:rsid w:val="00AB63DD"/>
    <w:rsid w:val="00AB63FF"/>
    <w:rsid w:val="00AB64A5"/>
    <w:rsid w:val="00AB64E0"/>
    <w:rsid w:val="00AB669E"/>
    <w:rsid w:val="00AB688F"/>
    <w:rsid w:val="00AB6953"/>
    <w:rsid w:val="00AB6BED"/>
    <w:rsid w:val="00AB6D2E"/>
    <w:rsid w:val="00AB6F37"/>
    <w:rsid w:val="00AB7A50"/>
    <w:rsid w:val="00AB7BF3"/>
    <w:rsid w:val="00AC065F"/>
    <w:rsid w:val="00AC06B2"/>
    <w:rsid w:val="00AC1260"/>
    <w:rsid w:val="00AC145E"/>
    <w:rsid w:val="00AC169D"/>
    <w:rsid w:val="00AC1B99"/>
    <w:rsid w:val="00AC1C2A"/>
    <w:rsid w:val="00AC2011"/>
    <w:rsid w:val="00AC221C"/>
    <w:rsid w:val="00AC282D"/>
    <w:rsid w:val="00AC30B3"/>
    <w:rsid w:val="00AC30C8"/>
    <w:rsid w:val="00AC36A9"/>
    <w:rsid w:val="00AC3C6F"/>
    <w:rsid w:val="00AC4121"/>
    <w:rsid w:val="00AC448B"/>
    <w:rsid w:val="00AC468F"/>
    <w:rsid w:val="00AC4A4E"/>
    <w:rsid w:val="00AC4B60"/>
    <w:rsid w:val="00AC4D3C"/>
    <w:rsid w:val="00AC5202"/>
    <w:rsid w:val="00AC5243"/>
    <w:rsid w:val="00AC5287"/>
    <w:rsid w:val="00AC5455"/>
    <w:rsid w:val="00AC5653"/>
    <w:rsid w:val="00AC5775"/>
    <w:rsid w:val="00AC58A5"/>
    <w:rsid w:val="00AC58B9"/>
    <w:rsid w:val="00AC5D18"/>
    <w:rsid w:val="00AC5F4F"/>
    <w:rsid w:val="00AC5F83"/>
    <w:rsid w:val="00AC642A"/>
    <w:rsid w:val="00AC66B2"/>
    <w:rsid w:val="00AC6A02"/>
    <w:rsid w:val="00AC6C78"/>
    <w:rsid w:val="00AC6CF1"/>
    <w:rsid w:val="00AC704D"/>
    <w:rsid w:val="00AC71E0"/>
    <w:rsid w:val="00AC74A0"/>
    <w:rsid w:val="00AC76D4"/>
    <w:rsid w:val="00AC7804"/>
    <w:rsid w:val="00AC7B6A"/>
    <w:rsid w:val="00AC7D62"/>
    <w:rsid w:val="00AD00B9"/>
    <w:rsid w:val="00AD012F"/>
    <w:rsid w:val="00AD017E"/>
    <w:rsid w:val="00AD0378"/>
    <w:rsid w:val="00AD066A"/>
    <w:rsid w:val="00AD0D07"/>
    <w:rsid w:val="00AD0E4E"/>
    <w:rsid w:val="00AD10FA"/>
    <w:rsid w:val="00AD13F8"/>
    <w:rsid w:val="00AD14DD"/>
    <w:rsid w:val="00AD14F1"/>
    <w:rsid w:val="00AD1B56"/>
    <w:rsid w:val="00AD1C1E"/>
    <w:rsid w:val="00AD1C5E"/>
    <w:rsid w:val="00AD2272"/>
    <w:rsid w:val="00AD2655"/>
    <w:rsid w:val="00AD2AC0"/>
    <w:rsid w:val="00AD2B95"/>
    <w:rsid w:val="00AD2BC0"/>
    <w:rsid w:val="00AD2D73"/>
    <w:rsid w:val="00AD2DEF"/>
    <w:rsid w:val="00AD30E6"/>
    <w:rsid w:val="00AD31FE"/>
    <w:rsid w:val="00AD383E"/>
    <w:rsid w:val="00AD389A"/>
    <w:rsid w:val="00AD3E3D"/>
    <w:rsid w:val="00AD3F01"/>
    <w:rsid w:val="00AD4206"/>
    <w:rsid w:val="00AD46F7"/>
    <w:rsid w:val="00AD4911"/>
    <w:rsid w:val="00AD4921"/>
    <w:rsid w:val="00AD492F"/>
    <w:rsid w:val="00AD4AE2"/>
    <w:rsid w:val="00AD4AF2"/>
    <w:rsid w:val="00AD4B4A"/>
    <w:rsid w:val="00AD4D0E"/>
    <w:rsid w:val="00AD5323"/>
    <w:rsid w:val="00AD533C"/>
    <w:rsid w:val="00AD5D82"/>
    <w:rsid w:val="00AD621B"/>
    <w:rsid w:val="00AD63D8"/>
    <w:rsid w:val="00AD6C94"/>
    <w:rsid w:val="00AD6F35"/>
    <w:rsid w:val="00AD72D4"/>
    <w:rsid w:val="00AD734B"/>
    <w:rsid w:val="00AD75DF"/>
    <w:rsid w:val="00AD7794"/>
    <w:rsid w:val="00AD78C0"/>
    <w:rsid w:val="00AD7947"/>
    <w:rsid w:val="00AD7FEA"/>
    <w:rsid w:val="00AE0436"/>
    <w:rsid w:val="00AE04DC"/>
    <w:rsid w:val="00AE0751"/>
    <w:rsid w:val="00AE0836"/>
    <w:rsid w:val="00AE0DE6"/>
    <w:rsid w:val="00AE102B"/>
    <w:rsid w:val="00AE1161"/>
    <w:rsid w:val="00AE130F"/>
    <w:rsid w:val="00AE1412"/>
    <w:rsid w:val="00AE1AFE"/>
    <w:rsid w:val="00AE1E77"/>
    <w:rsid w:val="00AE210A"/>
    <w:rsid w:val="00AE25E5"/>
    <w:rsid w:val="00AE266A"/>
    <w:rsid w:val="00AE2890"/>
    <w:rsid w:val="00AE28E1"/>
    <w:rsid w:val="00AE2B74"/>
    <w:rsid w:val="00AE2BF4"/>
    <w:rsid w:val="00AE2FB7"/>
    <w:rsid w:val="00AE34E1"/>
    <w:rsid w:val="00AE3913"/>
    <w:rsid w:val="00AE3C97"/>
    <w:rsid w:val="00AE3D59"/>
    <w:rsid w:val="00AE3F6A"/>
    <w:rsid w:val="00AE4454"/>
    <w:rsid w:val="00AE46DA"/>
    <w:rsid w:val="00AE47E9"/>
    <w:rsid w:val="00AE4E21"/>
    <w:rsid w:val="00AE541E"/>
    <w:rsid w:val="00AE5670"/>
    <w:rsid w:val="00AE56CB"/>
    <w:rsid w:val="00AE57EF"/>
    <w:rsid w:val="00AE59CF"/>
    <w:rsid w:val="00AE5CCA"/>
    <w:rsid w:val="00AE5DD9"/>
    <w:rsid w:val="00AE60CB"/>
    <w:rsid w:val="00AE656D"/>
    <w:rsid w:val="00AE658E"/>
    <w:rsid w:val="00AE686C"/>
    <w:rsid w:val="00AE6ABD"/>
    <w:rsid w:val="00AE6D88"/>
    <w:rsid w:val="00AE6FE9"/>
    <w:rsid w:val="00AE7121"/>
    <w:rsid w:val="00AE7434"/>
    <w:rsid w:val="00AE7931"/>
    <w:rsid w:val="00AE7ABD"/>
    <w:rsid w:val="00AE7DE8"/>
    <w:rsid w:val="00AF027F"/>
    <w:rsid w:val="00AF03A0"/>
    <w:rsid w:val="00AF055B"/>
    <w:rsid w:val="00AF0670"/>
    <w:rsid w:val="00AF0A34"/>
    <w:rsid w:val="00AF0C15"/>
    <w:rsid w:val="00AF0CBC"/>
    <w:rsid w:val="00AF0EC9"/>
    <w:rsid w:val="00AF1088"/>
    <w:rsid w:val="00AF126C"/>
    <w:rsid w:val="00AF15C5"/>
    <w:rsid w:val="00AF18A7"/>
    <w:rsid w:val="00AF2223"/>
    <w:rsid w:val="00AF226E"/>
    <w:rsid w:val="00AF230C"/>
    <w:rsid w:val="00AF23CE"/>
    <w:rsid w:val="00AF2777"/>
    <w:rsid w:val="00AF2CCA"/>
    <w:rsid w:val="00AF2E50"/>
    <w:rsid w:val="00AF326B"/>
    <w:rsid w:val="00AF3512"/>
    <w:rsid w:val="00AF3AB9"/>
    <w:rsid w:val="00AF4389"/>
    <w:rsid w:val="00AF4611"/>
    <w:rsid w:val="00AF462D"/>
    <w:rsid w:val="00AF4686"/>
    <w:rsid w:val="00AF49BE"/>
    <w:rsid w:val="00AF4BAC"/>
    <w:rsid w:val="00AF4DA6"/>
    <w:rsid w:val="00AF4E41"/>
    <w:rsid w:val="00AF5008"/>
    <w:rsid w:val="00AF5036"/>
    <w:rsid w:val="00AF5687"/>
    <w:rsid w:val="00AF58A5"/>
    <w:rsid w:val="00AF59AF"/>
    <w:rsid w:val="00AF5BE7"/>
    <w:rsid w:val="00AF5D4C"/>
    <w:rsid w:val="00AF5E5B"/>
    <w:rsid w:val="00AF62E4"/>
    <w:rsid w:val="00AF633F"/>
    <w:rsid w:val="00AF699E"/>
    <w:rsid w:val="00AF6B38"/>
    <w:rsid w:val="00AF6B94"/>
    <w:rsid w:val="00AF7442"/>
    <w:rsid w:val="00AF7530"/>
    <w:rsid w:val="00AF75F5"/>
    <w:rsid w:val="00AF7738"/>
    <w:rsid w:val="00AF7F85"/>
    <w:rsid w:val="00B002DF"/>
    <w:rsid w:val="00B00741"/>
    <w:rsid w:val="00B00DD7"/>
    <w:rsid w:val="00B00F7A"/>
    <w:rsid w:val="00B0114B"/>
    <w:rsid w:val="00B01331"/>
    <w:rsid w:val="00B015F7"/>
    <w:rsid w:val="00B01CB3"/>
    <w:rsid w:val="00B01D85"/>
    <w:rsid w:val="00B01EA4"/>
    <w:rsid w:val="00B027F7"/>
    <w:rsid w:val="00B0291A"/>
    <w:rsid w:val="00B02ABF"/>
    <w:rsid w:val="00B02D80"/>
    <w:rsid w:val="00B035C7"/>
    <w:rsid w:val="00B03B3F"/>
    <w:rsid w:val="00B040C4"/>
    <w:rsid w:val="00B0419D"/>
    <w:rsid w:val="00B0430A"/>
    <w:rsid w:val="00B044AD"/>
    <w:rsid w:val="00B04C0C"/>
    <w:rsid w:val="00B04F2D"/>
    <w:rsid w:val="00B04F2F"/>
    <w:rsid w:val="00B05CE1"/>
    <w:rsid w:val="00B05E3F"/>
    <w:rsid w:val="00B05EA8"/>
    <w:rsid w:val="00B06168"/>
    <w:rsid w:val="00B061B2"/>
    <w:rsid w:val="00B066A4"/>
    <w:rsid w:val="00B0702C"/>
    <w:rsid w:val="00B0728A"/>
    <w:rsid w:val="00B072DF"/>
    <w:rsid w:val="00B0737B"/>
    <w:rsid w:val="00B07535"/>
    <w:rsid w:val="00B07705"/>
    <w:rsid w:val="00B077C0"/>
    <w:rsid w:val="00B07A18"/>
    <w:rsid w:val="00B07E69"/>
    <w:rsid w:val="00B10411"/>
    <w:rsid w:val="00B1053C"/>
    <w:rsid w:val="00B10752"/>
    <w:rsid w:val="00B10A5C"/>
    <w:rsid w:val="00B10B5D"/>
    <w:rsid w:val="00B10C40"/>
    <w:rsid w:val="00B10E8A"/>
    <w:rsid w:val="00B11019"/>
    <w:rsid w:val="00B1135C"/>
    <w:rsid w:val="00B113F1"/>
    <w:rsid w:val="00B117D4"/>
    <w:rsid w:val="00B11F74"/>
    <w:rsid w:val="00B1239D"/>
    <w:rsid w:val="00B12AE0"/>
    <w:rsid w:val="00B12B91"/>
    <w:rsid w:val="00B12ED3"/>
    <w:rsid w:val="00B12F6F"/>
    <w:rsid w:val="00B13006"/>
    <w:rsid w:val="00B1301F"/>
    <w:rsid w:val="00B13B90"/>
    <w:rsid w:val="00B13C63"/>
    <w:rsid w:val="00B13D55"/>
    <w:rsid w:val="00B13D78"/>
    <w:rsid w:val="00B13E06"/>
    <w:rsid w:val="00B13F52"/>
    <w:rsid w:val="00B1488B"/>
    <w:rsid w:val="00B14B11"/>
    <w:rsid w:val="00B14E75"/>
    <w:rsid w:val="00B151F2"/>
    <w:rsid w:val="00B15288"/>
    <w:rsid w:val="00B152B9"/>
    <w:rsid w:val="00B153F7"/>
    <w:rsid w:val="00B156FF"/>
    <w:rsid w:val="00B15731"/>
    <w:rsid w:val="00B157B9"/>
    <w:rsid w:val="00B1647F"/>
    <w:rsid w:val="00B167AB"/>
    <w:rsid w:val="00B16EDE"/>
    <w:rsid w:val="00B16F06"/>
    <w:rsid w:val="00B17072"/>
    <w:rsid w:val="00B17289"/>
    <w:rsid w:val="00B17404"/>
    <w:rsid w:val="00B17956"/>
    <w:rsid w:val="00B17982"/>
    <w:rsid w:val="00B2018B"/>
    <w:rsid w:val="00B201E9"/>
    <w:rsid w:val="00B20291"/>
    <w:rsid w:val="00B20658"/>
    <w:rsid w:val="00B20AEB"/>
    <w:rsid w:val="00B216AF"/>
    <w:rsid w:val="00B2188D"/>
    <w:rsid w:val="00B21B46"/>
    <w:rsid w:val="00B2206A"/>
    <w:rsid w:val="00B220A2"/>
    <w:rsid w:val="00B222A5"/>
    <w:rsid w:val="00B2239B"/>
    <w:rsid w:val="00B227BC"/>
    <w:rsid w:val="00B2285B"/>
    <w:rsid w:val="00B2299D"/>
    <w:rsid w:val="00B229FD"/>
    <w:rsid w:val="00B22B46"/>
    <w:rsid w:val="00B22FB5"/>
    <w:rsid w:val="00B238BE"/>
    <w:rsid w:val="00B239F1"/>
    <w:rsid w:val="00B23A85"/>
    <w:rsid w:val="00B23EC3"/>
    <w:rsid w:val="00B240D7"/>
    <w:rsid w:val="00B242B4"/>
    <w:rsid w:val="00B24344"/>
    <w:rsid w:val="00B24522"/>
    <w:rsid w:val="00B24A64"/>
    <w:rsid w:val="00B24EF5"/>
    <w:rsid w:val="00B255AF"/>
    <w:rsid w:val="00B25C2C"/>
    <w:rsid w:val="00B25D9B"/>
    <w:rsid w:val="00B26082"/>
    <w:rsid w:val="00B26171"/>
    <w:rsid w:val="00B26589"/>
    <w:rsid w:val="00B2669F"/>
    <w:rsid w:val="00B2671B"/>
    <w:rsid w:val="00B26A92"/>
    <w:rsid w:val="00B26B4E"/>
    <w:rsid w:val="00B27016"/>
    <w:rsid w:val="00B27572"/>
    <w:rsid w:val="00B277EF"/>
    <w:rsid w:val="00B2799A"/>
    <w:rsid w:val="00B3076A"/>
    <w:rsid w:val="00B30950"/>
    <w:rsid w:val="00B30C87"/>
    <w:rsid w:val="00B3151D"/>
    <w:rsid w:val="00B31816"/>
    <w:rsid w:val="00B31845"/>
    <w:rsid w:val="00B31886"/>
    <w:rsid w:val="00B3195E"/>
    <w:rsid w:val="00B32452"/>
    <w:rsid w:val="00B32722"/>
    <w:rsid w:val="00B32B02"/>
    <w:rsid w:val="00B32BBB"/>
    <w:rsid w:val="00B33391"/>
    <w:rsid w:val="00B336C9"/>
    <w:rsid w:val="00B33964"/>
    <w:rsid w:val="00B33EF6"/>
    <w:rsid w:val="00B33F09"/>
    <w:rsid w:val="00B33F67"/>
    <w:rsid w:val="00B34251"/>
    <w:rsid w:val="00B34863"/>
    <w:rsid w:val="00B34D4D"/>
    <w:rsid w:val="00B34D86"/>
    <w:rsid w:val="00B34D9B"/>
    <w:rsid w:val="00B34E04"/>
    <w:rsid w:val="00B34F8C"/>
    <w:rsid w:val="00B350A4"/>
    <w:rsid w:val="00B3513F"/>
    <w:rsid w:val="00B3574E"/>
    <w:rsid w:val="00B35D65"/>
    <w:rsid w:val="00B35E06"/>
    <w:rsid w:val="00B35F3B"/>
    <w:rsid w:val="00B3604D"/>
    <w:rsid w:val="00B36535"/>
    <w:rsid w:val="00B36C6A"/>
    <w:rsid w:val="00B36F25"/>
    <w:rsid w:val="00B37118"/>
    <w:rsid w:val="00B37535"/>
    <w:rsid w:val="00B37737"/>
    <w:rsid w:val="00B37916"/>
    <w:rsid w:val="00B3793E"/>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73C"/>
    <w:rsid w:val="00B41E44"/>
    <w:rsid w:val="00B41F72"/>
    <w:rsid w:val="00B42336"/>
    <w:rsid w:val="00B42910"/>
    <w:rsid w:val="00B429B7"/>
    <w:rsid w:val="00B42BEF"/>
    <w:rsid w:val="00B42DE7"/>
    <w:rsid w:val="00B4375B"/>
    <w:rsid w:val="00B438AF"/>
    <w:rsid w:val="00B439F8"/>
    <w:rsid w:val="00B43AB6"/>
    <w:rsid w:val="00B43B93"/>
    <w:rsid w:val="00B43F33"/>
    <w:rsid w:val="00B441BF"/>
    <w:rsid w:val="00B44924"/>
    <w:rsid w:val="00B44B14"/>
    <w:rsid w:val="00B44B40"/>
    <w:rsid w:val="00B44DB5"/>
    <w:rsid w:val="00B45206"/>
    <w:rsid w:val="00B45598"/>
    <w:rsid w:val="00B456EA"/>
    <w:rsid w:val="00B45B4B"/>
    <w:rsid w:val="00B461FD"/>
    <w:rsid w:val="00B46261"/>
    <w:rsid w:val="00B46539"/>
    <w:rsid w:val="00B467DE"/>
    <w:rsid w:val="00B468E8"/>
    <w:rsid w:val="00B47452"/>
    <w:rsid w:val="00B4787C"/>
    <w:rsid w:val="00B4794F"/>
    <w:rsid w:val="00B47BB6"/>
    <w:rsid w:val="00B47D7E"/>
    <w:rsid w:val="00B47E32"/>
    <w:rsid w:val="00B47F21"/>
    <w:rsid w:val="00B47F86"/>
    <w:rsid w:val="00B5011F"/>
    <w:rsid w:val="00B5032C"/>
    <w:rsid w:val="00B50490"/>
    <w:rsid w:val="00B508DA"/>
    <w:rsid w:val="00B50EC9"/>
    <w:rsid w:val="00B50F47"/>
    <w:rsid w:val="00B50FAB"/>
    <w:rsid w:val="00B512F3"/>
    <w:rsid w:val="00B5149A"/>
    <w:rsid w:val="00B516FE"/>
    <w:rsid w:val="00B5180B"/>
    <w:rsid w:val="00B519F8"/>
    <w:rsid w:val="00B51BBF"/>
    <w:rsid w:val="00B51BCF"/>
    <w:rsid w:val="00B51D21"/>
    <w:rsid w:val="00B51DDC"/>
    <w:rsid w:val="00B51E27"/>
    <w:rsid w:val="00B520B9"/>
    <w:rsid w:val="00B5221C"/>
    <w:rsid w:val="00B52244"/>
    <w:rsid w:val="00B529B1"/>
    <w:rsid w:val="00B52C3A"/>
    <w:rsid w:val="00B52E84"/>
    <w:rsid w:val="00B52FD8"/>
    <w:rsid w:val="00B53348"/>
    <w:rsid w:val="00B5338A"/>
    <w:rsid w:val="00B533A8"/>
    <w:rsid w:val="00B5388A"/>
    <w:rsid w:val="00B541D6"/>
    <w:rsid w:val="00B54328"/>
    <w:rsid w:val="00B544C6"/>
    <w:rsid w:val="00B547A0"/>
    <w:rsid w:val="00B548C0"/>
    <w:rsid w:val="00B54C1D"/>
    <w:rsid w:val="00B54E0F"/>
    <w:rsid w:val="00B550F4"/>
    <w:rsid w:val="00B55269"/>
    <w:rsid w:val="00B559D8"/>
    <w:rsid w:val="00B55B73"/>
    <w:rsid w:val="00B55F98"/>
    <w:rsid w:val="00B56679"/>
    <w:rsid w:val="00B56873"/>
    <w:rsid w:val="00B5691B"/>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970"/>
    <w:rsid w:val="00B61BAB"/>
    <w:rsid w:val="00B632E4"/>
    <w:rsid w:val="00B6334B"/>
    <w:rsid w:val="00B6374F"/>
    <w:rsid w:val="00B6376F"/>
    <w:rsid w:val="00B63C11"/>
    <w:rsid w:val="00B63D9D"/>
    <w:rsid w:val="00B63DF7"/>
    <w:rsid w:val="00B64081"/>
    <w:rsid w:val="00B6419C"/>
    <w:rsid w:val="00B6433C"/>
    <w:rsid w:val="00B64D21"/>
    <w:rsid w:val="00B64E2C"/>
    <w:rsid w:val="00B64F69"/>
    <w:rsid w:val="00B64F9C"/>
    <w:rsid w:val="00B65088"/>
    <w:rsid w:val="00B6534A"/>
    <w:rsid w:val="00B653AF"/>
    <w:rsid w:val="00B653E1"/>
    <w:rsid w:val="00B65414"/>
    <w:rsid w:val="00B655AE"/>
    <w:rsid w:val="00B656CF"/>
    <w:rsid w:val="00B657D3"/>
    <w:rsid w:val="00B6665B"/>
    <w:rsid w:val="00B6667D"/>
    <w:rsid w:val="00B6692C"/>
    <w:rsid w:val="00B66A0D"/>
    <w:rsid w:val="00B66A46"/>
    <w:rsid w:val="00B66A80"/>
    <w:rsid w:val="00B66B1C"/>
    <w:rsid w:val="00B66C64"/>
    <w:rsid w:val="00B66E80"/>
    <w:rsid w:val="00B670DB"/>
    <w:rsid w:val="00B676A0"/>
    <w:rsid w:val="00B67899"/>
    <w:rsid w:val="00B67A4B"/>
    <w:rsid w:val="00B67DB2"/>
    <w:rsid w:val="00B67EF4"/>
    <w:rsid w:val="00B70AC1"/>
    <w:rsid w:val="00B70B6D"/>
    <w:rsid w:val="00B70C1F"/>
    <w:rsid w:val="00B70F7E"/>
    <w:rsid w:val="00B7102D"/>
    <w:rsid w:val="00B711CB"/>
    <w:rsid w:val="00B7146C"/>
    <w:rsid w:val="00B7154B"/>
    <w:rsid w:val="00B716BF"/>
    <w:rsid w:val="00B716E3"/>
    <w:rsid w:val="00B716E9"/>
    <w:rsid w:val="00B71B07"/>
    <w:rsid w:val="00B71BA8"/>
    <w:rsid w:val="00B71EBF"/>
    <w:rsid w:val="00B720A8"/>
    <w:rsid w:val="00B72284"/>
    <w:rsid w:val="00B72408"/>
    <w:rsid w:val="00B72536"/>
    <w:rsid w:val="00B7271B"/>
    <w:rsid w:val="00B72D2B"/>
    <w:rsid w:val="00B7371C"/>
    <w:rsid w:val="00B7385C"/>
    <w:rsid w:val="00B73866"/>
    <w:rsid w:val="00B73ADF"/>
    <w:rsid w:val="00B73B3D"/>
    <w:rsid w:val="00B73EAC"/>
    <w:rsid w:val="00B7476C"/>
    <w:rsid w:val="00B7477D"/>
    <w:rsid w:val="00B749A4"/>
    <w:rsid w:val="00B74E3D"/>
    <w:rsid w:val="00B750B9"/>
    <w:rsid w:val="00B7512B"/>
    <w:rsid w:val="00B752D3"/>
    <w:rsid w:val="00B75634"/>
    <w:rsid w:val="00B7594D"/>
    <w:rsid w:val="00B75A78"/>
    <w:rsid w:val="00B75BDA"/>
    <w:rsid w:val="00B761C8"/>
    <w:rsid w:val="00B76245"/>
    <w:rsid w:val="00B7626D"/>
    <w:rsid w:val="00B763D5"/>
    <w:rsid w:val="00B76512"/>
    <w:rsid w:val="00B7654E"/>
    <w:rsid w:val="00B76608"/>
    <w:rsid w:val="00B768E2"/>
    <w:rsid w:val="00B7696D"/>
    <w:rsid w:val="00B76EDB"/>
    <w:rsid w:val="00B76F2D"/>
    <w:rsid w:val="00B77297"/>
    <w:rsid w:val="00B7735B"/>
    <w:rsid w:val="00B77797"/>
    <w:rsid w:val="00B77B6E"/>
    <w:rsid w:val="00B77BF7"/>
    <w:rsid w:val="00B77D53"/>
    <w:rsid w:val="00B80035"/>
    <w:rsid w:val="00B8014E"/>
    <w:rsid w:val="00B803D6"/>
    <w:rsid w:val="00B80953"/>
    <w:rsid w:val="00B809C3"/>
    <w:rsid w:val="00B80BB9"/>
    <w:rsid w:val="00B80D07"/>
    <w:rsid w:val="00B813DA"/>
    <w:rsid w:val="00B8150E"/>
    <w:rsid w:val="00B816BB"/>
    <w:rsid w:val="00B81ABF"/>
    <w:rsid w:val="00B821E6"/>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E44"/>
    <w:rsid w:val="00B840BD"/>
    <w:rsid w:val="00B8430F"/>
    <w:rsid w:val="00B84315"/>
    <w:rsid w:val="00B843F2"/>
    <w:rsid w:val="00B847BE"/>
    <w:rsid w:val="00B84C41"/>
    <w:rsid w:val="00B84D9B"/>
    <w:rsid w:val="00B84EE4"/>
    <w:rsid w:val="00B84F12"/>
    <w:rsid w:val="00B8502A"/>
    <w:rsid w:val="00B85080"/>
    <w:rsid w:val="00B8516B"/>
    <w:rsid w:val="00B852C2"/>
    <w:rsid w:val="00B85687"/>
    <w:rsid w:val="00B85745"/>
    <w:rsid w:val="00B858C2"/>
    <w:rsid w:val="00B85FC9"/>
    <w:rsid w:val="00B86108"/>
    <w:rsid w:val="00B86907"/>
    <w:rsid w:val="00B86A36"/>
    <w:rsid w:val="00B87029"/>
    <w:rsid w:val="00B87127"/>
    <w:rsid w:val="00B87132"/>
    <w:rsid w:val="00B8717D"/>
    <w:rsid w:val="00B87541"/>
    <w:rsid w:val="00B87B05"/>
    <w:rsid w:val="00B87BF6"/>
    <w:rsid w:val="00B903E3"/>
    <w:rsid w:val="00B90532"/>
    <w:rsid w:val="00B905CD"/>
    <w:rsid w:val="00B90C24"/>
    <w:rsid w:val="00B91027"/>
    <w:rsid w:val="00B91265"/>
    <w:rsid w:val="00B91403"/>
    <w:rsid w:val="00B915B3"/>
    <w:rsid w:val="00B916BC"/>
    <w:rsid w:val="00B9176E"/>
    <w:rsid w:val="00B91796"/>
    <w:rsid w:val="00B91799"/>
    <w:rsid w:val="00B91ACE"/>
    <w:rsid w:val="00B92241"/>
    <w:rsid w:val="00B9228E"/>
    <w:rsid w:val="00B92402"/>
    <w:rsid w:val="00B92772"/>
    <w:rsid w:val="00B92AB8"/>
    <w:rsid w:val="00B92DCD"/>
    <w:rsid w:val="00B92E39"/>
    <w:rsid w:val="00B92FFC"/>
    <w:rsid w:val="00B93082"/>
    <w:rsid w:val="00B930D7"/>
    <w:rsid w:val="00B93156"/>
    <w:rsid w:val="00B93B85"/>
    <w:rsid w:val="00B93BAA"/>
    <w:rsid w:val="00B93EB5"/>
    <w:rsid w:val="00B93EBD"/>
    <w:rsid w:val="00B93F83"/>
    <w:rsid w:val="00B943F6"/>
    <w:rsid w:val="00B947D4"/>
    <w:rsid w:val="00B94B2B"/>
    <w:rsid w:val="00B94B5A"/>
    <w:rsid w:val="00B94CB1"/>
    <w:rsid w:val="00B95162"/>
    <w:rsid w:val="00B95DF6"/>
    <w:rsid w:val="00B96235"/>
    <w:rsid w:val="00B96288"/>
    <w:rsid w:val="00B963A8"/>
    <w:rsid w:val="00B963EA"/>
    <w:rsid w:val="00B968D6"/>
    <w:rsid w:val="00B96F34"/>
    <w:rsid w:val="00B970B0"/>
    <w:rsid w:val="00B97445"/>
    <w:rsid w:val="00B97D00"/>
    <w:rsid w:val="00BA01B4"/>
    <w:rsid w:val="00BA0C04"/>
    <w:rsid w:val="00BA10B4"/>
    <w:rsid w:val="00BA1174"/>
    <w:rsid w:val="00BA117F"/>
    <w:rsid w:val="00BA13C5"/>
    <w:rsid w:val="00BA14F8"/>
    <w:rsid w:val="00BA155C"/>
    <w:rsid w:val="00BA1669"/>
    <w:rsid w:val="00BA1733"/>
    <w:rsid w:val="00BA1CB7"/>
    <w:rsid w:val="00BA1D99"/>
    <w:rsid w:val="00BA2615"/>
    <w:rsid w:val="00BA2B7B"/>
    <w:rsid w:val="00BA2BF9"/>
    <w:rsid w:val="00BA2D52"/>
    <w:rsid w:val="00BA2FFE"/>
    <w:rsid w:val="00BA321B"/>
    <w:rsid w:val="00BA3366"/>
    <w:rsid w:val="00BA39D4"/>
    <w:rsid w:val="00BA3A81"/>
    <w:rsid w:val="00BA3E3E"/>
    <w:rsid w:val="00BA4498"/>
    <w:rsid w:val="00BA4624"/>
    <w:rsid w:val="00BA4B60"/>
    <w:rsid w:val="00BA4C64"/>
    <w:rsid w:val="00BA4D62"/>
    <w:rsid w:val="00BA5035"/>
    <w:rsid w:val="00BA52B4"/>
    <w:rsid w:val="00BA52E7"/>
    <w:rsid w:val="00BA55ED"/>
    <w:rsid w:val="00BA59D9"/>
    <w:rsid w:val="00BA5DC4"/>
    <w:rsid w:val="00BA5F44"/>
    <w:rsid w:val="00BA5F69"/>
    <w:rsid w:val="00BA607F"/>
    <w:rsid w:val="00BA61C3"/>
    <w:rsid w:val="00BA61DB"/>
    <w:rsid w:val="00BA63DA"/>
    <w:rsid w:val="00BA644E"/>
    <w:rsid w:val="00BA6595"/>
    <w:rsid w:val="00BA659C"/>
    <w:rsid w:val="00BA6731"/>
    <w:rsid w:val="00BA6C36"/>
    <w:rsid w:val="00BA70EC"/>
    <w:rsid w:val="00BA756B"/>
    <w:rsid w:val="00BA7FF6"/>
    <w:rsid w:val="00BB0088"/>
    <w:rsid w:val="00BB0177"/>
    <w:rsid w:val="00BB030E"/>
    <w:rsid w:val="00BB06B5"/>
    <w:rsid w:val="00BB09A5"/>
    <w:rsid w:val="00BB0CCA"/>
    <w:rsid w:val="00BB0EF8"/>
    <w:rsid w:val="00BB10C4"/>
    <w:rsid w:val="00BB118D"/>
    <w:rsid w:val="00BB133F"/>
    <w:rsid w:val="00BB18F7"/>
    <w:rsid w:val="00BB19DD"/>
    <w:rsid w:val="00BB1E7E"/>
    <w:rsid w:val="00BB1FA7"/>
    <w:rsid w:val="00BB2056"/>
    <w:rsid w:val="00BB208A"/>
    <w:rsid w:val="00BB234B"/>
    <w:rsid w:val="00BB239C"/>
    <w:rsid w:val="00BB256A"/>
    <w:rsid w:val="00BB289E"/>
    <w:rsid w:val="00BB2A1D"/>
    <w:rsid w:val="00BB363D"/>
    <w:rsid w:val="00BB3685"/>
    <w:rsid w:val="00BB3C97"/>
    <w:rsid w:val="00BB41FB"/>
    <w:rsid w:val="00BB45AA"/>
    <w:rsid w:val="00BB4683"/>
    <w:rsid w:val="00BB47B6"/>
    <w:rsid w:val="00BB4A58"/>
    <w:rsid w:val="00BB4EE9"/>
    <w:rsid w:val="00BB520E"/>
    <w:rsid w:val="00BB52ED"/>
    <w:rsid w:val="00BB553F"/>
    <w:rsid w:val="00BB6018"/>
    <w:rsid w:val="00BB629E"/>
    <w:rsid w:val="00BB6426"/>
    <w:rsid w:val="00BB65FD"/>
    <w:rsid w:val="00BB6A24"/>
    <w:rsid w:val="00BB6A41"/>
    <w:rsid w:val="00BB6A64"/>
    <w:rsid w:val="00BB6E87"/>
    <w:rsid w:val="00BB704E"/>
    <w:rsid w:val="00BB72C3"/>
    <w:rsid w:val="00BB72C7"/>
    <w:rsid w:val="00BB756B"/>
    <w:rsid w:val="00BB76B1"/>
    <w:rsid w:val="00BB79A6"/>
    <w:rsid w:val="00BB7CF2"/>
    <w:rsid w:val="00BB7F06"/>
    <w:rsid w:val="00BC01D8"/>
    <w:rsid w:val="00BC046E"/>
    <w:rsid w:val="00BC07F8"/>
    <w:rsid w:val="00BC09B7"/>
    <w:rsid w:val="00BC0A28"/>
    <w:rsid w:val="00BC0BED"/>
    <w:rsid w:val="00BC0F60"/>
    <w:rsid w:val="00BC1096"/>
    <w:rsid w:val="00BC12C0"/>
    <w:rsid w:val="00BC1328"/>
    <w:rsid w:val="00BC1628"/>
    <w:rsid w:val="00BC2486"/>
    <w:rsid w:val="00BC249F"/>
    <w:rsid w:val="00BC2817"/>
    <w:rsid w:val="00BC3507"/>
    <w:rsid w:val="00BC370A"/>
    <w:rsid w:val="00BC3807"/>
    <w:rsid w:val="00BC39BE"/>
    <w:rsid w:val="00BC3FEC"/>
    <w:rsid w:val="00BC4221"/>
    <w:rsid w:val="00BC4228"/>
    <w:rsid w:val="00BC4342"/>
    <w:rsid w:val="00BC4624"/>
    <w:rsid w:val="00BC487E"/>
    <w:rsid w:val="00BC4C69"/>
    <w:rsid w:val="00BC4E54"/>
    <w:rsid w:val="00BC4EF7"/>
    <w:rsid w:val="00BC50AB"/>
    <w:rsid w:val="00BC53B6"/>
    <w:rsid w:val="00BC57B5"/>
    <w:rsid w:val="00BC57E2"/>
    <w:rsid w:val="00BC5920"/>
    <w:rsid w:val="00BC5B54"/>
    <w:rsid w:val="00BC5BB5"/>
    <w:rsid w:val="00BC5DCA"/>
    <w:rsid w:val="00BC5F5B"/>
    <w:rsid w:val="00BC635D"/>
    <w:rsid w:val="00BC63E1"/>
    <w:rsid w:val="00BC65B3"/>
    <w:rsid w:val="00BC6624"/>
    <w:rsid w:val="00BC664C"/>
    <w:rsid w:val="00BC6BAF"/>
    <w:rsid w:val="00BC6C46"/>
    <w:rsid w:val="00BC6CEB"/>
    <w:rsid w:val="00BC6DED"/>
    <w:rsid w:val="00BC6E73"/>
    <w:rsid w:val="00BC6F09"/>
    <w:rsid w:val="00BC6F63"/>
    <w:rsid w:val="00BC7000"/>
    <w:rsid w:val="00BC70BD"/>
    <w:rsid w:val="00BC7882"/>
    <w:rsid w:val="00BC7E23"/>
    <w:rsid w:val="00BC7E53"/>
    <w:rsid w:val="00BD000F"/>
    <w:rsid w:val="00BD046E"/>
    <w:rsid w:val="00BD0AD2"/>
    <w:rsid w:val="00BD0B51"/>
    <w:rsid w:val="00BD0B64"/>
    <w:rsid w:val="00BD0D93"/>
    <w:rsid w:val="00BD0FD2"/>
    <w:rsid w:val="00BD112A"/>
    <w:rsid w:val="00BD11CA"/>
    <w:rsid w:val="00BD1413"/>
    <w:rsid w:val="00BD15AB"/>
    <w:rsid w:val="00BD18C1"/>
    <w:rsid w:val="00BD20EA"/>
    <w:rsid w:val="00BD21CF"/>
    <w:rsid w:val="00BD21E6"/>
    <w:rsid w:val="00BD2473"/>
    <w:rsid w:val="00BD2532"/>
    <w:rsid w:val="00BD276B"/>
    <w:rsid w:val="00BD27AA"/>
    <w:rsid w:val="00BD28DD"/>
    <w:rsid w:val="00BD2C2B"/>
    <w:rsid w:val="00BD2D47"/>
    <w:rsid w:val="00BD2F18"/>
    <w:rsid w:val="00BD32C6"/>
    <w:rsid w:val="00BD45D9"/>
    <w:rsid w:val="00BD469D"/>
    <w:rsid w:val="00BD4B36"/>
    <w:rsid w:val="00BD4E46"/>
    <w:rsid w:val="00BD5215"/>
    <w:rsid w:val="00BD5600"/>
    <w:rsid w:val="00BD57BA"/>
    <w:rsid w:val="00BD61E3"/>
    <w:rsid w:val="00BD6381"/>
    <w:rsid w:val="00BD6591"/>
    <w:rsid w:val="00BD65F3"/>
    <w:rsid w:val="00BD6CCA"/>
    <w:rsid w:val="00BD6DF5"/>
    <w:rsid w:val="00BD7038"/>
    <w:rsid w:val="00BD72A7"/>
    <w:rsid w:val="00BD78D6"/>
    <w:rsid w:val="00BD7B61"/>
    <w:rsid w:val="00BD7F33"/>
    <w:rsid w:val="00BE013C"/>
    <w:rsid w:val="00BE05F2"/>
    <w:rsid w:val="00BE0A69"/>
    <w:rsid w:val="00BE0DA0"/>
    <w:rsid w:val="00BE0F4B"/>
    <w:rsid w:val="00BE11B6"/>
    <w:rsid w:val="00BE15EE"/>
    <w:rsid w:val="00BE183F"/>
    <w:rsid w:val="00BE1A09"/>
    <w:rsid w:val="00BE1A7F"/>
    <w:rsid w:val="00BE1B88"/>
    <w:rsid w:val="00BE1BDE"/>
    <w:rsid w:val="00BE21B1"/>
    <w:rsid w:val="00BE21B2"/>
    <w:rsid w:val="00BE2291"/>
    <w:rsid w:val="00BE22CD"/>
    <w:rsid w:val="00BE22F7"/>
    <w:rsid w:val="00BE2584"/>
    <w:rsid w:val="00BE2A06"/>
    <w:rsid w:val="00BE2AE2"/>
    <w:rsid w:val="00BE2C95"/>
    <w:rsid w:val="00BE3348"/>
    <w:rsid w:val="00BE35BE"/>
    <w:rsid w:val="00BE395F"/>
    <w:rsid w:val="00BE3990"/>
    <w:rsid w:val="00BE3B56"/>
    <w:rsid w:val="00BE3EA3"/>
    <w:rsid w:val="00BE3EB2"/>
    <w:rsid w:val="00BE48A7"/>
    <w:rsid w:val="00BE4F52"/>
    <w:rsid w:val="00BE51BF"/>
    <w:rsid w:val="00BE51D3"/>
    <w:rsid w:val="00BE525A"/>
    <w:rsid w:val="00BE5659"/>
    <w:rsid w:val="00BE5784"/>
    <w:rsid w:val="00BE5A55"/>
    <w:rsid w:val="00BE5DC9"/>
    <w:rsid w:val="00BE63F6"/>
    <w:rsid w:val="00BE64BE"/>
    <w:rsid w:val="00BE6AE2"/>
    <w:rsid w:val="00BE6B1B"/>
    <w:rsid w:val="00BE6CDD"/>
    <w:rsid w:val="00BE715A"/>
    <w:rsid w:val="00BE735E"/>
    <w:rsid w:val="00BE792B"/>
    <w:rsid w:val="00BE7CEC"/>
    <w:rsid w:val="00BE7D95"/>
    <w:rsid w:val="00BE7E0E"/>
    <w:rsid w:val="00BF03A9"/>
    <w:rsid w:val="00BF03D6"/>
    <w:rsid w:val="00BF0640"/>
    <w:rsid w:val="00BF06F0"/>
    <w:rsid w:val="00BF070D"/>
    <w:rsid w:val="00BF09E9"/>
    <w:rsid w:val="00BF0CC6"/>
    <w:rsid w:val="00BF0CFE"/>
    <w:rsid w:val="00BF0DD6"/>
    <w:rsid w:val="00BF194F"/>
    <w:rsid w:val="00BF1A13"/>
    <w:rsid w:val="00BF1AA7"/>
    <w:rsid w:val="00BF1AB5"/>
    <w:rsid w:val="00BF1AD5"/>
    <w:rsid w:val="00BF1E9F"/>
    <w:rsid w:val="00BF21CA"/>
    <w:rsid w:val="00BF235A"/>
    <w:rsid w:val="00BF2587"/>
    <w:rsid w:val="00BF25B6"/>
    <w:rsid w:val="00BF290B"/>
    <w:rsid w:val="00BF2A30"/>
    <w:rsid w:val="00BF2CD5"/>
    <w:rsid w:val="00BF2E90"/>
    <w:rsid w:val="00BF312D"/>
    <w:rsid w:val="00BF349D"/>
    <w:rsid w:val="00BF34DF"/>
    <w:rsid w:val="00BF3BCE"/>
    <w:rsid w:val="00BF3C6F"/>
    <w:rsid w:val="00BF3D45"/>
    <w:rsid w:val="00BF3D61"/>
    <w:rsid w:val="00BF3EA8"/>
    <w:rsid w:val="00BF3EEF"/>
    <w:rsid w:val="00BF415F"/>
    <w:rsid w:val="00BF4195"/>
    <w:rsid w:val="00BF4536"/>
    <w:rsid w:val="00BF461E"/>
    <w:rsid w:val="00BF473E"/>
    <w:rsid w:val="00BF4A60"/>
    <w:rsid w:val="00BF4CA8"/>
    <w:rsid w:val="00BF4E2C"/>
    <w:rsid w:val="00BF5211"/>
    <w:rsid w:val="00BF5A6C"/>
    <w:rsid w:val="00BF5C80"/>
    <w:rsid w:val="00BF5D6B"/>
    <w:rsid w:val="00BF5F29"/>
    <w:rsid w:val="00BF6115"/>
    <w:rsid w:val="00BF616C"/>
    <w:rsid w:val="00BF62F8"/>
    <w:rsid w:val="00BF6958"/>
    <w:rsid w:val="00BF6A12"/>
    <w:rsid w:val="00BF6A45"/>
    <w:rsid w:val="00BF6E11"/>
    <w:rsid w:val="00BF6F82"/>
    <w:rsid w:val="00BF71C0"/>
    <w:rsid w:val="00BF797F"/>
    <w:rsid w:val="00BF7D4A"/>
    <w:rsid w:val="00BF7D63"/>
    <w:rsid w:val="00BF7DAC"/>
    <w:rsid w:val="00BF7F37"/>
    <w:rsid w:val="00C000D7"/>
    <w:rsid w:val="00C00168"/>
    <w:rsid w:val="00C00188"/>
    <w:rsid w:val="00C00652"/>
    <w:rsid w:val="00C00698"/>
    <w:rsid w:val="00C00721"/>
    <w:rsid w:val="00C008CD"/>
    <w:rsid w:val="00C0094B"/>
    <w:rsid w:val="00C00BEB"/>
    <w:rsid w:val="00C00C5F"/>
    <w:rsid w:val="00C00EB2"/>
    <w:rsid w:val="00C00F7F"/>
    <w:rsid w:val="00C010D0"/>
    <w:rsid w:val="00C0129C"/>
    <w:rsid w:val="00C016A6"/>
    <w:rsid w:val="00C01AC1"/>
    <w:rsid w:val="00C01ACB"/>
    <w:rsid w:val="00C01B60"/>
    <w:rsid w:val="00C01C86"/>
    <w:rsid w:val="00C02130"/>
    <w:rsid w:val="00C026F0"/>
    <w:rsid w:val="00C02E99"/>
    <w:rsid w:val="00C03000"/>
    <w:rsid w:val="00C03069"/>
    <w:rsid w:val="00C030DC"/>
    <w:rsid w:val="00C03106"/>
    <w:rsid w:val="00C03512"/>
    <w:rsid w:val="00C03771"/>
    <w:rsid w:val="00C03D3B"/>
    <w:rsid w:val="00C03DEA"/>
    <w:rsid w:val="00C03FA6"/>
    <w:rsid w:val="00C03FAE"/>
    <w:rsid w:val="00C03FEF"/>
    <w:rsid w:val="00C0447F"/>
    <w:rsid w:val="00C04747"/>
    <w:rsid w:val="00C047D9"/>
    <w:rsid w:val="00C049DD"/>
    <w:rsid w:val="00C04AE3"/>
    <w:rsid w:val="00C04BAD"/>
    <w:rsid w:val="00C04BE0"/>
    <w:rsid w:val="00C04C63"/>
    <w:rsid w:val="00C04D9E"/>
    <w:rsid w:val="00C04DC4"/>
    <w:rsid w:val="00C04FE2"/>
    <w:rsid w:val="00C05370"/>
    <w:rsid w:val="00C05394"/>
    <w:rsid w:val="00C05477"/>
    <w:rsid w:val="00C054B9"/>
    <w:rsid w:val="00C05780"/>
    <w:rsid w:val="00C05805"/>
    <w:rsid w:val="00C05D31"/>
    <w:rsid w:val="00C0617D"/>
    <w:rsid w:val="00C06226"/>
    <w:rsid w:val="00C0627C"/>
    <w:rsid w:val="00C06504"/>
    <w:rsid w:val="00C06694"/>
    <w:rsid w:val="00C068F9"/>
    <w:rsid w:val="00C06A50"/>
    <w:rsid w:val="00C06AA9"/>
    <w:rsid w:val="00C06C48"/>
    <w:rsid w:val="00C06FB3"/>
    <w:rsid w:val="00C07287"/>
    <w:rsid w:val="00C07338"/>
    <w:rsid w:val="00C07715"/>
    <w:rsid w:val="00C07903"/>
    <w:rsid w:val="00C07960"/>
    <w:rsid w:val="00C07C84"/>
    <w:rsid w:val="00C103EC"/>
    <w:rsid w:val="00C1096D"/>
    <w:rsid w:val="00C10D6C"/>
    <w:rsid w:val="00C10E82"/>
    <w:rsid w:val="00C116F7"/>
    <w:rsid w:val="00C11709"/>
    <w:rsid w:val="00C11ACB"/>
    <w:rsid w:val="00C11BD9"/>
    <w:rsid w:val="00C11C7A"/>
    <w:rsid w:val="00C11DB8"/>
    <w:rsid w:val="00C12030"/>
    <w:rsid w:val="00C120DF"/>
    <w:rsid w:val="00C123D5"/>
    <w:rsid w:val="00C12786"/>
    <w:rsid w:val="00C12837"/>
    <w:rsid w:val="00C1286C"/>
    <w:rsid w:val="00C12C16"/>
    <w:rsid w:val="00C12D47"/>
    <w:rsid w:val="00C12E5C"/>
    <w:rsid w:val="00C13358"/>
    <w:rsid w:val="00C13395"/>
    <w:rsid w:val="00C13579"/>
    <w:rsid w:val="00C13AFD"/>
    <w:rsid w:val="00C13CD0"/>
    <w:rsid w:val="00C13FD7"/>
    <w:rsid w:val="00C1421F"/>
    <w:rsid w:val="00C145BA"/>
    <w:rsid w:val="00C145C0"/>
    <w:rsid w:val="00C14604"/>
    <w:rsid w:val="00C1479E"/>
    <w:rsid w:val="00C14917"/>
    <w:rsid w:val="00C14ADF"/>
    <w:rsid w:val="00C14FCC"/>
    <w:rsid w:val="00C150D1"/>
    <w:rsid w:val="00C15236"/>
    <w:rsid w:val="00C1569D"/>
    <w:rsid w:val="00C157ED"/>
    <w:rsid w:val="00C15DC0"/>
    <w:rsid w:val="00C15F7D"/>
    <w:rsid w:val="00C16678"/>
    <w:rsid w:val="00C16716"/>
    <w:rsid w:val="00C169E0"/>
    <w:rsid w:val="00C169E7"/>
    <w:rsid w:val="00C16B51"/>
    <w:rsid w:val="00C1719D"/>
    <w:rsid w:val="00C173EE"/>
    <w:rsid w:val="00C174B0"/>
    <w:rsid w:val="00C17643"/>
    <w:rsid w:val="00C17A91"/>
    <w:rsid w:val="00C17FDE"/>
    <w:rsid w:val="00C20312"/>
    <w:rsid w:val="00C204DA"/>
    <w:rsid w:val="00C20685"/>
    <w:rsid w:val="00C207DA"/>
    <w:rsid w:val="00C20950"/>
    <w:rsid w:val="00C20BC0"/>
    <w:rsid w:val="00C20C03"/>
    <w:rsid w:val="00C20C49"/>
    <w:rsid w:val="00C20CC5"/>
    <w:rsid w:val="00C20EBA"/>
    <w:rsid w:val="00C20FA5"/>
    <w:rsid w:val="00C213BD"/>
    <w:rsid w:val="00C218C6"/>
    <w:rsid w:val="00C21945"/>
    <w:rsid w:val="00C21A9A"/>
    <w:rsid w:val="00C21D75"/>
    <w:rsid w:val="00C21DD2"/>
    <w:rsid w:val="00C220BC"/>
    <w:rsid w:val="00C22201"/>
    <w:rsid w:val="00C223A8"/>
    <w:rsid w:val="00C2262A"/>
    <w:rsid w:val="00C226E1"/>
    <w:rsid w:val="00C22A17"/>
    <w:rsid w:val="00C22AC0"/>
    <w:rsid w:val="00C22AD9"/>
    <w:rsid w:val="00C22C97"/>
    <w:rsid w:val="00C22E5D"/>
    <w:rsid w:val="00C23170"/>
    <w:rsid w:val="00C2319C"/>
    <w:rsid w:val="00C2397E"/>
    <w:rsid w:val="00C23C3C"/>
    <w:rsid w:val="00C23D65"/>
    <w:rsid w:val="00C244B5"/>
    <w:rsid w:val="00C247B1"/>
    <w:rsid w:val="00C24876"/>
    <w:rsid w:val="00C249FB"/>
    <w:rsid w:val="00C24B4D"/>
    <w:rsid w:val="00C24EF5"/>
    <w:rsid w:val="00C24F7D"/>
    <w:rsid w:val="00C259CF"/>
    <w:rsid w:val="00C261E6"/>
    <w:rsid w:val="00C26A42"/>
    <w:rsid w:val="00C2707C"/>
    <w:rsid w:val="00C27082"/>
    <w:rsid w:val="00C27190"/>
    <w:rsid w:val="00C2721F"/>
    <w:rsid w:val="00C27570"/>
    <w:rsid w:val="00C2795B"/>
    <w:rsid w:val="00C27F07"/>
    <w:rsid w:val="00C30020"/>
    <w:rsid w:val="00C302C2"/>
    <w:rsid w:val="00C3036F"/>
    <w:rsid w:val="00C303C9"/>
    <w:rsid w:val="00C3083F"/>
    <w:rsid w:val="00C30DB1"/>
    <w:rsid w:val="00C3107D"/>
    <w:rsid w:val="00C310C8"/>
    <w:rsid w:val="00C31412"/>
    <w:rsid w:val="00C3155B"/>
    <w:rsid w:val="00C31B05"/>
    <w:rsid w:val="00C31C2C"/>
    <w:rsid w:val="00C31D4B"/>
    <w:rsid w:val="00C31FC1"/>
    <w:rsid w:val="00C323E7"/>
    <w:rsid w:val="00C3249F"/>
    <w:rsid w:val="00C32645"/>
    <w:rsid w:val="00C329B9"/>
    <w:rsid w:val="00C32C0B"/>
    <w:rsid w:val="00C32C74"/>
    <w:rsid w:val="00C32EB8"/>
    <w:rsid w:val="00C33435"/>
    <w:rsid w:val="00C3345F"/>
    <w:rsid w:val="00C33C8D"/>
    <w:rsid w:val="00C33E9E"/>
    <w:rsid w:val="00C33EE3"/>
    <w:rsid w:val="00C33F12"/>
    <w:rsid w:val="00C33FD2"/>
    <w:rsid w:val="00C34559"/>
    <w:rsid w:val="00C3465F"/>
    <w:rsid w:val="00C34BEB"/>
    <w:rsid w:val="00C34CBA"/>
    <w:rsid w:val="00C34F40"/>
    <w:rsid w:val="00C3506E"/>
    <w:rsid w:val="00C35111"/>
    <w:rsid w:val="00C353B9"/>
    <w:rsid w:val="00C3542D"/>
    <w:rsid w:val="00C3564C"/>
    <w:rsid w:val="00C3597B"/>
    <w:rsid w:val="00C35BE5"/>
    <w:rsid w:val="00C35C1E"/>
    <w:rsid w:val="00C36261"/>
    <w:rsid w:val="00C362A5"/>
    <w:rsid w:val="00C364CC"/>
    <w:rsid w:val="00C364DA"/>
    <w:rsid w:val="00C365E5"/>
    <w:rsid w:val="00C36719"/>
    <w:rsid w:val="00C367CE"/>
    <w:rsid w:val="00C3739D"/>
    <w:rsid w:val="00C3773D"/>
    <w:rsid w:val="00C37848"/>
    <w:rsid w:val="00C37AFB"/>
    <w:rsid w:val="00C37B3E"/>
    <w:rsid w:val="00C37DF0"/>
    <w:rsid w:val="00C37FA1"/>
    <w:rsid w:val="00C37FA4"/>
    <w:rsid w:val="00C4061D"/>
    <w:rsid w:val="00C409CB"/>
    <w:rsid w:val="00C40A2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D36"/>
    <w:rsid w:val="00C43ACF"/>
    <w:rsid w:val="00C44590"/>
    <w:rsid w:val="00C44B49"/>
    <w:rsid w:val="00C44C5B"/>
    <w:rsid w:val="00C44E60"/>
    <w:rsid w:val="00C44EBF"/>
    <w:rsid w:val="00C45043"/>
    <w:rsid w:val="00C45406"/>
    <w:rsid w:val="00C454F5"/>
    <w:rsid w:val="00C4550F"/>
    <w:rsid w:val="00C45783"/>
    <w:rsid w:val="00C458B5"/>
    <w:rsid w:val="00C45B05"/>
    <w:rsid w:val="00C45DC8"/>
    <w:rsid w:val="00C45F5A"/>
    <w:rsid w:val="00C46615"/>
    <w:rsid w:val="00C46D86"/>
    <w:rsid w:val="00C46DB2"/>
    <w:rsid w:val="00C46E45"/>
    <w:rsid w:val="00C46EBB"/>
    <w:rsid w:val="00C46F10"/>
    <w:rsid w:val="00C477FA"/>
    <w:rsid w:val="00C47A96"/>
    <w:rsid w:val="00C47BEC"/>
    <w:rsid w:val="00C47E69"/>
    <w:rsid w:val="00C47F10"/>
    <w:rsid w:val="00C5022B"/>
    <w:rsid w:val="00C50384"/>
    <w:rsid w:val="00C503E7"/>
    <w:rsid w:val="00C503F0"/>
    <w:rsid w:val="00C50A7F"/>
    <w:rsid w:val="00C51266"/>
    <w:rsid w:val="00C5147D"/>
    <w:rsid w:val="00C51640"/>
    <w:rsid w:val="00C51724"/>
    <w:rsid w:val="00C51AE7"/>
    <w:rsid w:val="00C51B9D"/>
    <w:rsid w:val="00C522A6"/>
    <w:rsid w:val="00C5280E"/>
    <w:rsid w:val="00C5311E"/>
    <w:rsid w:val="00C5335D"/>
    <w:rsid w:val="00C535A6"/>
    <w:rsid w:val="00C5397C"/>
    <w:rsid w:val="00C53B1F"/>
    <w:rsid w:val="00C5404E"/>
    <w:rsid w:val="00C54759"/>
    <w:rsid w:val="00C54EBA"/>
    <w:rsid w:val="00C54EEF"/>
    <w:rsid w:val="00C55175"/>
    <w:rsid w:val="00C551E8"/>
    <w:rsid w:val="00C55427"/>
    <w:rsid w:val="00C55595"/>
    <w:rsid w:val="00C559A4"/>
    <w:rsid w:val="00C55D12"/>
    <w:rsid w:val="00C566E0"/>
    <w:rsid w:val="00C56747"/>
    <w:rsid w:val="00C56F0E"/>
    <w:rsid w:val="00C577AC"/>
    <w:rsid w:val="00C577F1"/>
    <w:rsid w:val="00C57E06"/>
    <w:rsid w:val="00C57E0D"/>
    <w:rsid w:val="00C57F29"/>
    <w:rsid w:val="00C57FD3"/>
    <w:rsid w:val="00C60058"/>
    <w:rsid w:val="00C604FA"/>
    <w:rsid w:val="00C606FB"/>
    <w:rsid w:val="00C607AB"/>
    <w:rsid w:val="00C608A4"/>
    <w:rsid w:val="00C60E53"/>
    <w:rsid w:val="00C6188B"/>
    <w:rsid w:val="00C61AC2"/>
    <w:rsid w:val="00C61DCC"/>
    <w:rsid w:val="00C62040"/>
    <w:rsid w:val="00C629CC"/>
    <w:rsid w:val="00C62B03"/>
    <w:rsid w:val="00C62E04"/>
    <w:rsid w:val="00C62E0F"/>
    <w:rsid w:val="00C63010"/>
    <w:rsid w:val="00C635BB"/>
    <w:rsid w:val="00C6362E"/>
    <w:rsid w:val="00C637D2"/>
    <w:rsid w:val="00C63C92"/>
    <w:rsid w:val="00C64272"/>
    <w:rsid w:val="00C645B4"/>
    <w:rsid w:val="00C64673"/>
    <w:rsid w:val="00C64684"/>
    <w:rsid w:val="00C64734"/>
    <w:rsid w:val="00C6479E"/>
    <w:rsid w:val="00C648B1"/>
    <w:rsid w:val="00C649CB"/>
    <w:rsid w:val="00C64C0E"/>
    <w:rsid w:val="00C6505E"/>
    <w:rsid w:val="00C6537D"/>
    <w:rsid w:val="00C65521"/>
    <w:rsid w:val="00C656CB"/>
    <w:rsid w:val="00C65E85"/>
    <w:rsid w:val="00C664B0"/>
    <w:rsid w:val="00C66510"/>
    <w:rsid w:val="00C665E7"/>
    <w:rsid w:val="00C66653"/>
    <w:rsid w:val="00C667A8"/>
    <w:rsid w:val="00C669BD"/>
    <w:rsid w:val="00C66FD0"/>
    <w:rsid w:val="00C671B2"/>
    <w:rsid w:val="00C6748F"/>
    <w:rsid w:val="00C67594"/>
    <w:rsid w:val="00C677E7"/>
    <w:rsid w:val="00C67E29"/>
    <w:rsid w:val="00C701FE"/>
    <w:rsid w:val="00C70446"/>
    <w:rsid w:val="00C70829"/>
    <w:rsid w:val="00C70CE2"/>
    <w:rsid w:val="00C70EEB"/>
    <w:rsid w:val="00C711B6"/>
    <w:rsid w:val="00C71210"/>
    <w:rsid w:val="00C71AD1"/>
    <w:rsid w:val="00C71B89"/>
    <w:rsid w:val="00C71B8C"/>
    <w:rsid w:val="00C72358"/>
    <w:rsid w:val="00C7298E"/>
    <w:rsid w:val="00C72EE0"/>
    <w:rsid w:val="00C73172"/>
    <w:rsid w:val="00C733CD"/>
    <w:rsid w:val="00C7362F"/>
    <w:rsid w:val="00C7395D"/>
    <w:rsid w:val="00C73A00"/>
    <w:rsid w:val="00C73BB5"/>
    <w:rsid w:val="00C74004"/>
    <w:rsid w:val="00C744CE"/>
    <w:rsid w:val="00C745D0"/>
    <w:rsid w:val="00C74A22"/>
    <w:rsid w:val="00C74D3E"/>
    <w:rsid w:val="00C74EDE"/>
    <w:rsid w:val="00C75469"/>
    <w:rsid w:val="00C75826"/>
    <w:rsid w:val="00C75ACF"/>
    <w:rsid w:val="00C75E65"/>
    <w:rsid w:val="00C75F4A"/>
    <w:rsid w:val="00C76188"/>
    <w:rsid w:val="00C761E2"/>
    <w:rsid w:val="00C76769"/>
    <w:rsid w:val="00C768FD"/>
    <w:rsid w:val="00C7739F"/>
    <w:rsid w:val="00C774E2"/>
    <w:rsid w:val="00C77586"/>
    <w:rsid w:val="00C776F9"/>
    <w:rsid w:val="00C77D52"/>
    <w:rsid w:val="00C77E55"/>
    <w:rsid w:val="00C8004A"/>
    <w:rsid w:val="00C80360"/>
    <w:rsid w:val="00C8049E"/>
    <w:rsid w:val="00C805C6"/>
    <w:rsid w:val="00C80AE8"/>
    <w:rsid w:val="00C80C98"/>
    <w:rsid w:val="00C80DAF"/>
    <w:rsid w:val="00C81B4A"/>
    <w:rsid w:val="00C81B4C"/>
    <w:rsid w:val="00C81D04"/>
    <w:rsid w:val="00C81F01"/>
    <w:rsid w:val="00C823EA"/>
    <w:rsid w:val="00C824F7"/>
    <w:rsid w:val="00C825E9"/>
    <w:rsid w:val="00C829BB"/>
    <w:rsid w:val="00C82AF6"/>
    <w:rsid w:val="00C82BEE"/>
    <w:rsid w:val="00C82CC1"/>
    <w:rsid w:val="00C82EBE"/>
    <w:rsid w:val="00C82FBB"/>
    <w:rsid w:val="00C83660"/>
    <w:rsid w:val="00C8381A"/>
    <w:rsid w:val="00C839C7"/>
    <w:rsid w:val="00C83CA2"/>
    <w:rsid w:val="00C842B6"/>
    <w:rsid w:val="00C8433B"/>
    <w:rsid w:val="00C8449D"/>
    <w:rsid w:val="00C844D5"/>
    <w:rsid w:val="00C84720"/>
    <w:rsid w:val="00C84847"/>
    <w:rsid w:val="00C848B3"/>
    <w:rsid w:val="00C84E69"/>
    <w:rsid w:val="00C84F8B"/>
    <w:rsid w:val="00C8500C"/>
    <w:rsid w:val="00C850BA"/>
    <w:rsid w:val="00C8523C"/>
    <w:rsid w:val="00C85854"/>
    <w:rsid w:val="00C85BB3"/>
    <w:rsid w:val="00C85BD4"/>
    <w:rsid w:val="00C85CD3"/>
    <w:rsid w:val="00C85D0B"/>
    <w:rsid w:val="00C860D3"/>
    <w:rsid w:val="00C86130"/>
    <w:rsid w:val="00C866E7"/>
    <w:rsid w:val="00C86807"/>
    <w:rsid w:val="00C86907"/>
    <w:rsid w:val="00C86C5D"/>
    <w:rsid w:val="00C86EAB"/>
    <w:rsid w:val="00C87045"/>
    <w:rsid w:val="00C87171"/>
    <w:rsid w:val="00C871A7"/>
    <w:rsid w:val="00C87472"/>
    <w:rsid w:val="00C876BE"/>
    <w:rsid w:val="00C87775"/>
    <w:rsid w:val="00C87C7F"/>
    <w:rsid w:val="00C87CF2"/>
    <w:rsid w:val="00C87F0C"/>
    <w:rsid w:val="00C87FCA"/>
    <w:rsid w:val="00C9001A"/>
    <w:rsid w:val="00C90268"/>
    <w:rsid w:val="00C90431"/>
    <w:rsid w:val="00C904CD"/>
    <w:rsid w:val="00C9078C"/>
    <w:rsid w:val="00C909BC"/>
    <w:rsid w:val="00C90B14"/>
    <w:rsid w:val="00C90B2B"/>
    <w:rsid w:val="00C90CF8"/>
    <w:rsid w:val="00C91457"/>
    <w:rsid w:val="00C91480"/>
    <w:rsid w:val="00C916FC"/>
    <w:rsid w:val="00C9187C"/>
    <w:rsid w:val="00C918C4"/>
    <w:rsid w:val="00C91917"/>
    <w:rsid w:val="00C91BC3"/>
    <w:rsid w:val="00C91C18"/>
    <w:rsid w:val="00C91C3D"/>
    <w:rsid w:val="00C91D2C"/>
    <w:rsid w:val="00C9287D"/>
    <w:rsid w:val="00C92B60"/>
    <w:rsid w:val="00C93177"/>
    <w:rsid w:val="00C93BB2"/>
    <w:rsid w:val="00C93FB9"/>
    <w:rsid w:val="00C944DC"/>
    <w:rsid w:val="00C94712"/>
    <w:rsid w:val="00C94A12"/>
    <w:rsid w:val="00C94D7E"/>
    <w:rsid w:val="00C94DBF"/>
    <w:rsid w:val="00C94DD2"/>
    <w:rsid w:val="00C94DD5"/>
    <w:rsid w:val="00C95435"/>
    <w:rsid w:val="00C959C4"/>
    <w:rsid w:val="00C95E77"/>
    <w:rsid w:val="00C962BB"/>
    <w:rsid w:val="00C963AF"/>
    <w:rsid w:val="00C96611"/>
    <w:rsid w:val="00C9680B"/>
    <w:rsid w:val="00C96BE7"/>
    <w:rsid w:val="00C971A6"/>
    <w:rsid w:val="00C972F0"/>
    <w:rsid w:val="00C973AC"/>
    <w:rsid w:val="00C97664"/>
    <w:rsid w:val="00C97AB6"/>
    <w:rsid w:val="00C97D8A"/>
    <w:rsid w:val="00CA0515"/>
    <w:rsid w:val="00CA06C0"/>
    <w:rsid w:val="00CA0888"/>
    <w:rsid w:val="00CA09C3"/>
    <w:rsid w:val="00CA0A9A"/>
    <w:rsid w:val="00CA0AEA"/>
    <w:rsid w:val="00CA0BC4"/>
    <w:rsid w:val="00CA0E0C"/>
    <w:rsid w:val="00CA0F60"/>
    <w:rsid w:val="00CA107D"/>
    <w:rsid w:val="00CA1686"/>
    <w:rsid w:val="00CA179C"/>
    <w:rsid w:val="00CA1A85"/>
    <w:rsid w:val="00CA1B49"/>
    <w:rsid w:val="00CA1E3F"/>
    <w:rsid w:val="00CA1F66"/>
    <w:rsid w:val="00CA2148"/>
    <w:rsid w:val="00CA2246"/>
    <w:rsid w:val="00CA22BE"/>
    <w:rsid w:val="00CA2374"/>
    <w:rsid w:val="00CA2608"/>
    <w:rsid w:val="00CA2832"/>
    <w:rsid w:val="00CA3147"/>
    <w:rsid w:val="00CA31FE"/>
    <w:rsid w:val="00CA3211"/>
    <w:rsid w:val="00CA32ED"/>
    <w:rsid w:val="00CA3D76"/>
    <w:rsid w:val="00CA3EF4"/>
    <w:rsid w:val="00CA41CE"/>
    <w:rsid w:val="00CA43CE"/>
    <w:rsid w:val="00CA4684"/>
    <w:rsid w:val="00CA4AEA"/>
    <w:rsid w:val="00CA505C"/>
    <w:rsid w:val="00CA57A3"/>
    <w:rsid w:val="00CA58D8"/>
    <w:rsid w:val="00CA59AF"/>
    <w:rsid w:val="00CA5E9B"/>
    <w:rsid w:val="00CA6485"/>
    <w:rsid w:val="00CA6593"/>
    <w:rsid w:val="00CA65AC"/>
    <w:rsid w:val="00CA65BF"/>
    <w:rsid w:val="00CA6654"/>
    <w:rsid w:val="00CA666A"/>
    <w:rsid w:val="00CA683D"/>
    <w:rsid w:val="00CA6916"/>
    <w:rsid w:val="00CA6BB5"/>
    <w:rsid w:val="00CA71DE"/>
    <w:rsid w:val="00CA7361"/>
    <w:rsid w:val="00CA749B"/>
    <w:rsid w:val="00CA7609"/>
    <w:rsid w:val="00CA7AB4"/>
    <w:rsid w:val="00CA7B34"/>
    <w:rsid w:val="00CA7C78"/>
    <w:rsid w:val="00CA7DA8"/>
    <w:rsid w:val="00CA7DE8"/>
    <w:rsid w:val="00CA7F41"/>
    <w:rsid w:val="00CA7F95"/>
    <w:rsid w:val="00CB00AB"/>
    <w:rsid w:val="00CB03D8"/>
    <w:rsid w:val="00CB03F7"/>
    <w:rsid w:val="00CB048E"/>
    <w:rsid w:val="00CB0656"/>
    <w:rsid w:val="00CB06E0"/>
    <w:rsid w:val="00CB0B1F"/>
    <w:rsid w:val="00CB1305"/>
    <w:rsid w:val="00CB162E"/>
    <w:rsid w:val="00CB18D3"/>
    <w:rsid w:val="00CB1A60"/>
    <w:rsid w:val="00CB1AB6"/>
    <w:rsid w:val="00CB1BA3"/>
    <w:rsid w:val="00CB1BAC"/>
    <w:rsid w:val="00CB1C00"/>
    <w:rsid w:val="00CB1C8B"/>
    <w:rsid w:val="00CB1EAA"/>
    <w:rsid w:val="00CB207D"/>
    <w:rsid w:val="00CB2528"/>
    <w:rsid w:val="00CB28C7"/>
    <w:rsid w:val="00CB2916"/>
    <w:rsid w:val="00CB2BD5"/>
    <w:rsid w:val="00CB2C01"/>
    <w:rsid w:val="00CB2E3B"/>
    <w:rsid w:val="00CB3077"/>
    <w:rsid w:val="00CB30B7"/>
    <w:rsid w:val="00CB32AC"/>
    <w:rsid w:val="00CB32E1"/>
    <w:rsid w:val="00CB336B"/>
    <w:rsid w:val="00CB39F4"/>
    <w:rsid w:val="00CB3A40"/>
    <w:rsid w:val="00CB3B41"/>
    <w:rsid w:val="00CB3DB6"/>
    <w:rsid w:val="00CB3FDD"/>
    <w:rsid w:val="00CB40AF"/>
    <w:rsid w:val="00CB40D1"/>
    <w:rsid w:val="00CB45B9"/>
    <w:rsid w:val="00CB4767"/>
    <w:rsid w:val="00CB477D"/>
    <w:rsid w:val="00CB4826"/>
    <w:rsid w:val="00CB497C"/>
    <w:rsid w:val="00CB4B67"/>
    <w:rsid w:val="00CB5748"/>
    <w:rsid w:val="00CB5C88"/>
    <w:rsid w:val="00CB5DD3"/>
    <w:rsid w:val="00CB6130"/>
    <w:rsid w:val="00CB63A3"/>
    <w:rsid w:val="00CB63C2"/>
    <w:rsid w:val="00CB667C"/>
    <w:rsid w:val="00CB6E8A"/>
    <w:rsid w:val="00CB7333"/>
    <w:rsid w:val="00CB746D"/>
    <w:rsid w:val="00CB7F5B"/>
    <w:rsid w:val="00CC0041"/>
    <w:rsid w:val="00CC0108"/>
    <w:rsid w:val="00CC01AF"/>
    <w:rsid w:val="00CC04AD"/>
    <w:rsid w:val="00CC08FE"/>
    <w:rsid w:val="00CC092A"/>
    <w:rsid w:val="00CC0999"/>
    <w:rsid w:val="00CC0BA1"/>
    <w:rsid w:val="00CC0BE1"/>
    <w:rsid w:val="00CC1797"/>
    <w:rsid w:val="00CC1B27"/>
    <w:rsid w:val="00CC1C10"/>
    <w:rsid w:val="00CC1EC1"/>
    <w:rsid w:val="00CC20D9"/>
    <w:rsid w:val="00CC2570"/>
    <w:rsid w:val="00CC2AC5"/>
    <w:rsid w:val="00CC2D18"/>
    <w:rsid w:val="00CC2FAE"/>
    <w:rsid w:val="00CC300F"/>
    <w:rsid w:val="00CC317D"/>
    <w:rsid w:val="00CC3384"/>
    <w:rsid w:val="00CC3474"/>
    <w:rsid w:val="00CC372B"/>
    <w:rsid w:val="00CC37A6"/>
    <w:rsid w:val="00CC380C"/>
    <w:rsid w:val="00CC3B54"/>
    <w:rsid w:val="00CC3CC3"/>
    <w:rsid w:val="00CC44E9"/>
    <w:rsid w:val="00CC486A"/>
    <w:rsid w:val="00CC4F0F"/>
    <w:rsid w:val="00CC4F67"/>
    <w:rsid w:val="00CC50B2"/>
    <w:rsid w:val="00CC52D8"/>
    <w:rsid w:val="00CC55AC"/>
    <w:rsid w:val="00CC5784"/>
    <w:rsid w:val="00CC57DA"/>
    <w:rsid w:val="00CC5BA9"/>
    <w:rsid w:val="00CC61B6"/>
    <w:rsid w:val="00CC6AD2"/>
    <w:rsid w:val="00CC6B5D"/>
    <w:rsid w:val="00CC6D87"/>
    <w:rsid w:val="00CC7161"/>
    <w:rsid w:val="00CC722E"/>
    <w:rsid w:val="00CC733A"/>
    <w:rsid w:val="00CC7583"/>
    <w:rsid w:val="00CC76D4"/>
    <w:rsid w:val="00CC7780"/>
    <w:rsid w:val="00CC77F3"/>
    <w:rsid w:val="00CC7A59"/>
    <w:rsid w:val="00CD0D9D"/>
    <w:rsid w:val="00CD0E3F"/>
    <w:rsid w:val="00CD1025"/>
    <w:rsid w:val="00CD1157"/>
    <w:rsid w:val="00CD1250"/>
    <w:rsid w:val="00CD1AC9"/>
    <w:rsid w:val="00CD1B60"/>
    <w:rsid w:val="00CD1E9A"/>
    <w:rsid w:val="00CD2584"/>
    <w:rsid w:val="00CD2802"/>
    <w:rsid w:val="00CD28F1"/>
    <w:rsid w:val="00CD2903"/>
    <w:rsid w:val="00CD2968"/>
    <w:rsid w:val="00CD2C9E"/>
    <w:rsid w:val="00CD3085"/>
    <w:rsid w:val="00CD32C2"/>
    <w:rsid w:val="00CD3396"/>
    <w:rsid w:val="00CD3622"/>
    <w:rsid w:val="00CD36EE"/>
    <w:rsid w:val="00CD3B76"/>
    <w:rsid w:val="00CD3DB3"/>
    <w:rsid w:val="00CD45EE"/>
    <w:rsid w:val="00CD4EEF"/>
    <w:rsid w:val="00CD503A"/>
    <w:rsid w:val="00CD5182"/>
    <w:rsid w:val="00CD5955"/>
    <w:rsid w:val="00CD59B0"/>
    <w:rsid w:val="00CD5CFA"/>
    <w:rsid w:val="00CD5D20"/>
    <w:rsid w:val="00CD5E4D"/>
    <w:rsid w:val="00CD6725"/>
    <w:rsid w:val="00CD6842"/>
    <w:rsid w:val="00CD68E8"/>
    <w:rsid w:val="00CD6A97"/>
    <w:rsid w:val="00CD6C1C"/>
    <w:rsid w:val="00CD7298"/>
    <w:rsid w:val="00CD7408"/>
    <w:rsid w:val="00CD7577"/>
    <w:rsid w:val="00CD76EB"/>
    <w:rsid w:val="00CD799A"/>
    <w:rsid w:val="00CD7B98"/>
    <w:rsid w:val="00CD7E25"/>
    <w:rsid w:val="00CD7FF8"/>
    <w:rsid w:val="00CE0070"/>
    <w:rsid w:val="00CE0195"/>
    <w:rsid w:val="00CE0494"/>
    <w:rsid w:val="00CE0C3F"/>
    <w:rsid w:val="00CE0EB6"/>
    <w:rsid w:val="00CE0FCB"/>
    <w:rsid w:val="00CE1376"/>
    <w:rsid w:val="00CE146E"/>
    <w:rsid w:val="00CE1687"/>
    <w:rsid w:val="00CE16FD"/>
    <w:rsid w:val="00CE1917"/>
    <w:rsid w:val="00CE19D3"/>
    <w:rsid w:val="00CE27C2"/>
    <w:rsid w:val="00CE2BE4"/>
    <w:rsid w:val="00CE2D10"/>
    <w:rsid w:val="00CE2DFB"/>
    <w:rsid w:val="00CE3144"/>
    <w:rsid w:val="00CE3150"/>
    <w:rsid w:val="00CE326E"/>
    <w:rsid w:val="00CE3720"/>
    <w:rsid w:val="00CE3921"/>
    <w:rsid w:val="00CE3D89"/>
    <w:rsid w:val="00CE3EFE"/>
    <w:rsid w:val="00CE429E"/>
    <w:rsid w:val="00CE433C"/>
    <w:rsid w:val="00CE436F"/>
    <w:rsid w:val="00CE44E3"/>
    <w:rsid w:val="00CE4612"/>
    <w:rsid w:val="00CE48CD"/>
    <w:rsid w:val="00CE4CA9"/>
    <w:rsid w:val="00CE4E39"/>
    <w:rsid w:val="00CE4E7D"/>
    <w:rsid w:val="00CE4FD9"/>
    <w:rsid w:val="00CE54A0"/>
    <w:rsid w:val="00CE55C5"/>
    <w:rsid w:val="00CE5635"/>
    <w:rsid w:val="00CE56E2"/>
    <w:rsid w:val="00CE5A37"/>
    <w:rsid w:val="00CE5BAB"/>
    <w:rsid w:val="00CE5C5B"/>
    <w:rsid w:val="00CE5C8A"/>
    <w:rsid w:val="00CE5F52"/>
    <w:rsid w:val="00CE62F1"/>
    <w:rsid w:val="00CE6342"/>
    <w:rsid w:val="00CE64C8"/>
    <w:rsid w:val="00CE71A5"/>
    <w:rsid w:val="00CE7421"/>
    <w:rsid w:val="00CE74F3"/>
    <w:rsid w:val="00CE76C6"/>
    <w:rsid w:val="00CE77AF"/>
    <w:rsid w:val="00CE7C9D"/>
    <w:rsid w:val="00CE7DFC"/>
    <w:rsid w:val="00CE7F27"/>
    <w:rsid w:val="00CE7FFC"/>
    <w:rsid w:val="00CF00F0"/>
    <w:rsid w:val="00CF06EC"/>
    <w:rsid w:val="00CF0F84"/>
    <w:rsid w:val="00CF0F90"/>
    <w:rsid w:val="00CF0F9A"/>
    <w:rsid w:val="00CF13D6"/>
    <w:rsid w:val="00CF1846"/>
    <w:rsid w:val="00CF188E"/>
    <w:rsid w:val="00CF19A1"/>
    <w:rsid w:val="00CF1FB3"/>
    <w:rsid w:val="00CF204D"/>
    <w:rsid w:val="00CF2176"/>
    <w:rsid w:val="00CF2451"/>
    <w:rsid w:val="00CF2470"/>
    <w:rsid w:val="00CF2560"/>
    <w:rsid w:val="00CF2933"/>
    <w:rsid w:val="00CF2B9B"/>
    <w:rsid w:val="00CF2C7B"/>
    <w:rsid w:val="00CF2DFD"/>
    <w:rsid w:val="00CF30B4"/>
    <w:rsid w:val="00CF30BA"/>
    <w:rsid w:val="00CF3356"/>
    <w:rsid w:val="00CF3691"/>
    <w:rsid w:val="00CF3B65"/>
    <w:rsid w:val="00CF3EBE"/>
    <w:rsid w:val="00CF4464"/>
    <w:rsid w:val="00CF461A"/>
    <w:rsid w:val="00CF46A3"/>
    <w:rsid w:val="00CF46FD"/>
    <w:rsid w:val="00CF4A3D"/>
    <w:rsid w:val="00CF4A8E"/>
    <w:rsid w:val="00CF4B83"/>
    <w:rsid w:val="00CF4E6B"/>
    <w:rsid w:val="00CF4E78"/>
    <w:rsid w:val="00CF518D"/>
    <w:rsid w:val="00CF520D"/>
    <w:rsid w:val="00CF5898"/>
    <w:rsid w:val="00CF58F4"/>
    <w:rsid w:val="00CF5B76"/>
    <w:rsid w:val="00CF60A1"/>
    <w:rsid w:val="00CF6390"/>
    <w:rsid w:val="00CF643C"/>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F34"/>
    <w:rsid w:val="00D01089"/>
    <w:rsid w:val="00D010B7"/>
    <w:rsid w:val="00D013E0"/>
    <w:rsid w:val="00D01953"/>
    <w:rsid w:val="00D01A9A"/>
    <w:rsid w:val="00D01E48"/>
    <w:rsid w:val="00D025EA"/>
    <w:rsid w:val="00D02C3A"/>
    <w:rsid w:val="00D02C6E"/>
    <w:rsid w:val="00D02C8A"/>
    <w:rsid w:val="00D02DCD"/>
    <w:rsid w:val="00D02FA3"/>
    <w:rsid w:val="00D03043"/>
    <w:rsid w:val="00D030B4"/>
    <w:rsid w:val="00D031B8"/>
    <w:rsid w:val="00D0348D"/>
    <w:rsid w:val="00D03607"/>
    <w:rsid w:val="00D03A21"/>
    <w:rsid w:val="00D03E6D"/>
    <w:rsid w:val="00D0432A"/>
    <w:rsid w:val="00D044D0"/>
    <w:rsid w:val="00D04824"/>
    <w:rsid w:val="00D048D5"/>
    <w:rsid w:val="00D04A63"/>
    <w:rsid w:val="00D05057"/>
    <w:rsid w:val="00D05184"/>
    <w:rsid w:val="00D054F8"/>
    <w:rsid w:val="00D056E3"/>
    <w:rsid w:val="00D05844"/>
    <w:rsid w:val="00D05A54"/>
    <w:rsid w:val="00D05E9B"/>
    <w:rsid w:val="00D06120"/>
    <w:rsid w:val="00D062CA"/>
    <w:rsid w:val="00D063E0"/>
    <w:rsid w:val="00D06822"/>
    <w:rsid w:val="00D06978"/>
    <w:rsid w:val="00D06C9A"/>
    <w:rsid w:val="00D06CB0"/>
    <w:rsid w:val="00D071B7"/>
    <w:rsid w:val="00D0780D"/>
    <w:rsid w:val="00D0782C"/>
    <w:rsid w:val="00D07B2B"/>
    <w:rsid w:val="00D1047D"/>
    <w:rsid w:val="00D107E2"/>
    <w:rsid w:val="00D10BC5"/>
    <w:rsid w:val="00D10C8B"/>
    <w:rsid w:val="00D11609"/>
    <w:rsid w:val="00D11B15"/>
    <w:rsid w:val="00D12299"/>
    <w:rsid w:val="00D123A6"/>
    <w:rsid w:val="00D12615"/>
    <w:rsid w:val="00D127C9"/>
    <w:rsid w:val="00D127F4"/>
    <w:rsid w:val="00D128DE"/>
    <w:rsid w:val="00D12A78"/>
    <w:rsid w:val="00D13025"/>
    <w:rsid w:val="00D13129"/>
    <w:rsid w:val="00D136C6"/>
    <w:rsid w:val="00D13A8F"/>
    <w:rsid w:val="00D13BB1"/>
    <w:rsid w:val="00D13EFC"/>
    <w:rsid w:val="00D140BC"/>
    <w:rsid w:val="00D1428A"/>
    <w:rsid w:val="00D1433D"/>
    <w:rsid w:val="00D144B8"/>
    <w:rsid w:val="00D14FA1"/>
    <w:rsid w:val="00D1500B"/>
    <w:rsid w:val="00D15168"/>
    <w:rsid w:val="00D15381"/>
    <w:rsid w:val="00D15417"/>
    <w:rsid w:val="00D15802"/>
    <w:rsid w:val="00D15B35"/>
    <w:rsid w:val="00D15CEE"/>
    <w:rsid w:val="00D15E09"/>
    <w:rsid w:val="00D160FA"/>
    <w:rsid w:val="00D16103"/>
    <w:rsid w:val="00D1630B"/>
    <w:rsid w:val="00D16407"/>
    <w:rsid w:val="00D165C5"/>
    <w:rsid w:val="00D16612"/>
    <w:rsid w:val="00D16668"/>
    <w:rsid w:val="00D16A07"/>
    <w:rsid w:val="00D16B66"/>
    <w:rsid w:val="00D16B70"/>
    <w:rsid w:val="00D16BDA"/>
    <w:rsid w:val="00D16DCD"/>
    <w:rsid w:val="00D16E55"/>
    <w:rsid w:val="00D16FE2"/>
    <w:rsid w:val="00D172AC"/>
    <w:rsid w:val="00D17410"/>
    <w:rsid w:val="00D17861"/>
    <w:rsid w:val="00D179FF"/>
    <w:rsid w:val="00D17A39"/>
    <w:rsid w:val="00D17D3A"/>
    <w:rsid w:val="00D17D78"/>
    <w:rsid w:val="00D17E91"/>
    <w:rsid w:val="00D17EE5"/>
    <w:rsid w:val="00D20121"/>
    <w:rsid w:val="00D20278"/>
    <w:rsid w:val="00D20350"/>
    <w:rsid w:val="00D20478"/>
    <w:rsid w:val="00D2047D"/>
    <w:rsid w:val="00D20785"/>
    <w:rsid w:val="00D20878"/>
    <w:rsid w:val="00D20B01"/>
    <w:rsid w:val="00D20B1A"/>
    <w:rsid w:val="00D20CF0"/>
    <w:rsid w:val="00D20EAF"/>
    <w:rsid w:val="00D20F92"/>
    <w:rsid w:val="00D2102A"/>
    <w:rsid w:val="00D2102D"/>
    <w:rsid w:val="00D2108D"/>
    <w:rsid w:val="00D21B19"/>
    <w:rsid w:val="00D21EDC"/>
    <w:rsid w:val="00D22098"/>
    <w:rsid w:val="00D2276D"/>
    <w:rsid w:val="00D2276E"/>
    <w:rsid w:val="00D229B1"/>
    <w:rsid w:val="00D22A13"/>
    <w:rsid w:val="00D22B29"/>
    <w:rsid w:val="00D22F81"/>
    <w:rsid w:val="00D23079"/>
    <w:rsid w:val="00D23518"/>
    <w:rsid w:val="00D23AE9"/>
    <w:rsid w:val="00D23C26"/>
    <w:rsid w:val="00D23D06"/>
    <w:rsid w:val="00D240B0"/>
    <w:rsid w:val="00D2487F"/>
    <w:rsid w:val="00D24DC0"/>
    <w:rsid w:val="00D24DF7"/>
    <w:rsid w:val="00D25670"/>
    <w:rsid w:val="00D25751"/>
    <w:rsid w:val="00D257AB"/>
    <w:rsid w:val="00D25875"/>
    <w:rsid w:val="00D25D33"/>
    <w:rsid w:val="00D25F4C"/>
    <w:rsid w:val="00D25F63"/>
    <w:rsid w:val="00D262BB"/>
    <w:rsid w:val="00D263EB"/>
    <w:rsid w:val="00D26499"/>
    <w:rsid w:val="00D26607"/>
    <w:rsid w:val="00D26AFC"/>
    <w:rsid w:val="00D2707D"/>
    <w:rsid w:val="00D27080"/>
    <w:rsid w:val="00D274B0"/>
    <w:rsid w:val="00D27DA0"/>
    <w:rsid w:val="00D27F51"/>
    <w:rsid w:val="00D27FD3"/>
    <w:rsid w:val="00D304FE"/>
    <w:rsid w:val="00D3062B"/>
    <w:rsid w:val="00D30AAD"/>
    <w:rsid w:val="00D30C42"/>
    <w:rsid w:val="00D30F66"/>
    <w:rsid w:val="00D311AD"/>
    <w:rsid w:val="00D313FA"/>
    <w:rsid w:val="00D315E5"/>
    <w:rsid w:val="00D32086"/>
    <w:rsid w:val="00D32204"/>
    <w:rsid w:val="00D32662"/>
    <w:rsid w:val="00D32863"/>
    <w:rsid w:val="00D32895"/>
    <w:rsid w:val="00D32BB4"/>
    <w:rsid w:val="00D32EFD"/>
    <w:rsid w:val="00D33156"/>
    <w:rsid w:val="00D331F1"/>
    <w:rsid w:val="00D3351D"/>
    <w:rsid w:val="00D336B0"/>
    <w:rsid w:val="00D339CD"/>
    <w:rsid w:val="00D33A4D"/>
    <w:rsid w:val="00D3412C"/>
    <w:rsid w:val="00D34C34"/>
    <w:rsid w:val="00D34CBE"/>
    <w:rsid w:val="00D35452"/>
    <w:rsid w:val="00D354FD"/>
    <w:rsid w:val="00D3558A"/>
    <w:rsid w:val="00D35636"/>
    <w:rsid w:val="00D35AD0"/>
    <w:rsid w:val="00D35D7E"/>
    <w:rsid w:val="00D35F7E"/>
    <w:rsid w:val="00D36538"/>
    <w:rsid w:val="00D36739"/>
    <w:rsid w:val="00D368B8"/>
    <w:rsid w:val="00D36A72"/>
    <w:rsid w:val="00D36EF2"/>
    <w:rsid w:val="00D3768B"/>
    <w:rsid w:val="00D3783E"/>
    <w:rsid w:val="00D37877"/>
    <w:rsid w:val="00D37894"/>
    <w:rsid w:val="00D37A96"/>
    <w:rsid w:val="00D37AFB"/>
    <w:rsid w:val="00D37BEB"/>
    <w:rsid w:val="00D37D46"/>
    <w:rsid w:val="00D4025E"/>
    <w:rsid w:val="00D40467"/>
    <w:rsid w:val="00D40562"/>
    <w:rsid w:val="00D4061B"/>
    <w:rsid w:val="00D40985"/>
    <w:rsid w:val="00D41074"/>
    <w:rsid w:val="00D41097"/>
    <w:rsid w:val="00D41156"/>
    <w:rsid w:val="00D415FD"/>
    <w:rsid w:val="00D416AE"/>
    <w:rsid w:val="00D41762"/>
    <w:rsid w:val="00D41816"/>
    <w:rsid w:val="00D425E9"/>
    <w:rsid w:val="00D42729"/>
    <w:rsid w:val="00D42DAD"/>
    <w:rsid w:val="00D42EFB"/>
    <w:rsid w:val="00D42F26"/>
    <w:rsid w:val="00D431F3"/>
    <w:rsid w:val="00D43332"/>
    <w:rsid w:val="00D43523"/>
    <w:rsid w:val="00D43546"/>
    <w:rsid w:val="00D436E7"/>
    <w:rsid w:val="00D43701"/>
    <w:rsid w:val="00D437A0"/>
    <w:rsid w:val="00D43A84"/>
    <w:rsid w:val="00D441F9"/>
    <w:rsid w:val="00D44302"/>
    <w:rsid w:val="00D44436"/>
    <w:rsid w:val="00D4444D"/>
    <w:rsid w:val="00D444C0"/>
    <w:rsid w:val="00D446B5"/>
    <w:rsid w:val="00D449D7"/>
    <w:rsid w:val="00D44BD0"/>
    <w:rsid w:val="00D44E7A"/>
    <w:rsid w:val="00D45023"/>
    <w:rsid w:val="00D4506D"/>
    <w:rsid w:val="00D451B0"/>
    <w:rsid w:val="00D45219"/>
    <w:rsid w:val="00D459A7"/>
    <w:rsid w:val="00D45A72"/>
    <w:rsid w:val="00D45C5C"/>
    <w:rsid w:val="00D45D50"/>
    <w:rsid w:val="00D46096"/>
    <w:rsid w:val="00D460A9"/>
    <w:rsid w:val="00D463E6"/>
    <w:rsid w:val="00D4649C"/>
    <w:rsid w:val="00D4673C"/>
    <w:rsid w:val="00D46D87"/>
    <w:rsid w:val="00D46EBF"/>
    <w:rsid w:val="00D46F82"/>
    <w:rsid w:val="00D46FC0"/>
    <w:rsid w:val="00D47551"/>
    <w:rsid w:val="00D4788B"/>
    <w:rsid w:val="00D47957"/>
    <w:rsid w:val="00D47A2E"/>
    <w:rsid w:val="00D508ED"/>
    <w:rsid w:val="00D50ED4"/>
    <w:rsid w:val="00D51045"/>
    <w:rsid w:val="00D5121E"/>
    <w:rsid w:val="00D51938"/>
    <w:rsid w:val="00D51F04"/>
    <w:rsid w:val="00D52378"/>
    <w:rsid w:val="00D5251D"/>
    <w:rsid w:val="00D5283F"/>
    <w:rsid w:val="00D52B12"/>
    <w:rsid w:val="00D52BE6"/>
    <w:rsid w:val="00D53324"/>
    <w:rsid w:val="00D53939"/>
    <w:rsid w:val="00D53AFD"/>
    <w:rsid w:val="00D53E27"/>
    <w:rsid w:val="00D53FB6"/>
    <w:rsid w:val="00D542FB"/>
    <w:rsid w:val="00D54351"/>
    <w:rsid w:val="00D54816"/>
    <w:rsid w:val="00D54975"/>
    <w:rsid w:val="00D54B62"/>
    <w:rsid w:val="00D54E02"/>
    <w:rsid w:val="00D54F04"/>
    <w:rsid w:val="00D55576"/>
    <w:rsid w:val="00D55633"/>
    <w:rsid w:val="00D559B0"/>
    <w:rsid w:val="00D55B91"/>
    <w:rsid w:val="00D55C10"/>
    <w:rsid w:val="00D55D1A"/>
    <w:rsid w:val="00D55D6B"/>
    <w:rsid w:val="00D55FBA"/>
    <w:rsid w:val="00D5600C"/>
    <w:rsid w:val="00D560E6"/>
    <w:rsid w:val="00D56447"/>
    <w:rsid w:val="00D5685A"/>
    <w:rsid w:val="00D568BE"/>
    <w:rsid w:val="00D56A1F"/>
    <w:rsid w:val="00D56B56"/>
    <w:rsid w:val="00D56E2D"/>
    <w:rsid w:val="00D56E87"/>
    <w:rsid w:val="00D56F1A"/>
    <w:rsid w:val="00D57260"/>
    <w:rsid w:val="00D57485"/>
    <w:rsid w:val="00D57998"/>
    <w:rsid w:val="00D57BF8"/>
    <w:rsid w:val="00D57ECB"/>
    <w:rsid w:val="00D60047"/>
    <w:rsid w:val="00D60368"/>
    <w:rsid w:val="00D603A3"/>
    <w:rsid w:val="00D605F6"/>
    <w:rsid w:val="00D60CB6"/>
    <w:rsid w:val="00D60F59"/>
    <w:rsid w:val="00D61105"/>
    <w:rsid w:val="00D61147"/>
    <w:rsid w:val="00D61253"/>
    <w:rsid w:val="00D612BA"/>
    <w:rsid w:val="00D6158B"/>
    <w:rsid w:val="00D615AD"/>
    <w:rsid w:val="00D61EC8"/>
    <w:rsid w:val="00D62265"/>
    <w:rsid w:val="00D62DB1"/>
    <w:rsid w:val="00D62F77"/>
    <w:rsid w:val="00D63009"/>
    <w:rsid w:val="00D6309D"/>
    <w:rsid w:val="00D63522"/>
    <w:rsid w:val="00D63787"/>
    <w:rsid w:val="00D63D0E"/>
    <w:rsid w:val="00D63F4F"/>
    <w:rsid w:val="00D64111"/>
    <w:rsid w:val="00D643B3"/>
    <w:rsid w:val="00D6449B"/>
    <w:rsid w:val="00D64519"/>
    <w:rsid w:val="00D64888"/>
    <w:rsid w:val="00D64A7D"/>
    <w:rsid w:val="00D64DB8"/>
    <w:rsid w:val="00D64E51"/>
    <w:rsid w:val="00D65136"/>
    <w:rsid w:val="00D65301"/>
    <w:rsid w:val="00D65386"/>
    <w:rsid w:val="00D654B6"/>
    <w:rsid w:val="00D65948"/>
    <w:rsid w:val="00D65C96"/>
    <w:rsid w:val="00D66171"/>
    <w:rsid w:val="00D661F1"/>
    <w:rsid w:val="00D66235"/>
    <w:rsid w:val="00D66611"/>
    <w:rsid w:val="00D667B2"/>
    <w:rsid w:val="00D66A00"/>
    <w:rsid w:val="00D66E46"/>
    <w:rsid w:val="00D67181"/>
    <w:rsid w:val="00D67525"/>
    <w:rsid w:val="00D678DF"/>
    <w:rsid w:val="00D6797C"/>
    <w:rsid w:val="00D70523"/>
    <w:rsid w:val="00D70962"/>
    <w:rsid w:val="00D709D6"/>
    <w:rsid w:val="00D70EC2"/>
    <w:rsid w:val="00D70FCF"/>
    <w:rsid w:val="00D71546"/>
    <w:rsid w:val="00D71632"/>
    <w:rsid w:val="00D71BD7"/>
    <w:rsid w:val="00D72424"/>
    <w:rsid w:val="00D7264B"/>
    <w:rsid w:val="00D73145"/>
    <w:rsid w:val="00D73506"/>
    <w:rsid w:val="00D7351B"/>
    <w:rsid w:val="00D7354A"/>
    <w:rsid w:val="00D7376B"/>
    <w:rsid w:val="00D73960"/>
    <w:rsid w:val="00D73A34"/>
    <w:rsid w:val="00D73A5C"/>
    <w:rsid w:val="00D73D19"/>
    <w:rsid w:val="00D73D74"/>
    <w:rsid w:val="00D73E9C"/>
    <w:rsid w:val="00D73ECF"/>
    <w:rsid w:val="00D73F88"/>
    <w:rsid w:val="00D7402E"/>
    <w:rsid w:val="00D74194"/>
    <w:rsid w:val="00D7422E"/>
    <w:rsid w:val="00D7467C"/>
    <w:rsid w:val="00D74B73"/>
    <w:rsid w:val="00D74DD2"/>
    <w:rsid w:val="00D74ED4"/>
    <w:rsid w:val="00D7501E"/>
    <w:rsid w:val="00D7514A"/>
    <w:rsid w:val="00D75198"/>
    <w:rsid w:val="00D751E6"/>
    <w:rsid w:val="00D757A2"/>
    <w:rsid w:val="00D75A7F"/>
    <w:rsid w:val="00D763E2"/>
    <w:rsid w:val="00D76593"/>
    <w:rsid w:val="00D766D6"/>
    <w:rsid w:val="00D7687B"/>
    <w:rsid w:val="00D76DC9"/>
    <w:rsid w:val="00D76E31"/>
    <w:rsid w:val="00D776FC"/>
    <w:rsid w:val="00D77725"/>
    <w:rsid w:val="00D7791A"/>
    <w:rsid w:val="00D77FE2"/>
    <w:rsid w:val="00D8009F"/>
    <w:rsid w:val="00D804E2"/>
    <w:rsid w:val="00D80729"/>
    <w:rsid w:val="00D8081B"/>
    <w:rsid w:val="00D8083C"/>
    <w:rsid w:val="00D80C50"/>
    <w:rsid w:val="00D80E76"/>
    <w:rsid w:val="00D80F36"/>
    <w:rsid w:val="00D8129F"/>
    <w:rsid w:val="00D8136B"/>
    <w:rsid w:val="00D813CC"/>
    <w:rsid w:val="00D8144F"/>
    <w:rsid w:val="00D81621"/>
    <w:rsid w:val="00D81D56"/>
    <w:rsid w:val="00D81D69"/>
    <w:rsid w:val="00D81E69"/>
    <w:rsid w:val="00D81FFA"/>
    <w:rsid w:val="00D822AE"/>
    <w:rsid w:val="00D8272F"/>
    <w:rsid w:val="00D82805"/>
    <w:rsid w:val="00D829E6"/>
    <w:rsid w:val="00D82EAA"/>
    <w:rsid w:val="00D82EB3"/>
    <w:rsid w:val="00D83235"/>
    <w:rsid w:val="00D83354"/>
    <w:rsid w:val="00D8372D"/>
    <w:rsid w:val="00D83A5F"/>
    <w:rsid w:val="00D83CE7"/>
    <w:rsid w:val="00D83E97"/>
    <w:rsid w:val="00D83F41"/>
    <w:rsid w:val="00D8406D"/>
    <w:rsid w:val="00D84238"/>
    <w:rsid w:val="00D84247"/>
    <w:rsid w:val="00D84408"/>
    <w:rsid w:val="00D84545"/>
    <w:rsid w:val="00D845DE"/>
    <w:rsid w:val="00D84BE2"/>
    <w:rsid w:val="00D84C0F"/>
    <w:rsid w:val="00D84C9C"/>
    <w:rsid w:val="00D84E3F"/>
    <w:rsid w:val="00D84F61"/>
    <w:rsid w:val="00D850C8"/>
    <w:rsid w:val="00D851EA"/>
    <w:rsid w:val="00D859CD"/>
    <w:rsid w:val="00D85C54"/>
    <w:rsid w:val="00D85ECE"/>
    <w:rsid w:val="00D85F15"/>
    <w:rsid w:val="00D85FF4"/>
    <w:rsid w:val="00D8634A"/>
    <w:rsid w:val="00D865D2"/>
    <w:rsid w:val="00D8662A"/>
    <w:rsid w:val="00D86993"/>
    <w:rsid w:val="00D86B68"/>
    <w:rsid w:val="00D86E75"/>
    <w:rsid w:val="00D8731B"/>
    <w:rsid w:val="00D8744B"/>
    <w:rsid w:val="00D8762A"/>
    <w:rsid w:val="00D87641"/>
    <w:rsid w:val="00D87933"/>
    <w:rsid w:val="00D87EBC"/>
    <w:rsid w:val="00D87FA3"/>
    <w:rsid w:val="00D9033C"/>
    <w:rsid w:val="00D905FB"/>
    <w:rsid w:val="00D90816"/>
    <w:rsid w:val="00D90B0D"/>
    <w:rsid w:val="00D90B52"/>
    <w:rsid w:val="00D90B59"/>
    <w:rsid w:val="00D90FE3"/>
    <w:rsid w:val="00D9151D"/>
    <w:rsid w:val="00D91BD3"/>
    <w:rsid w:val="00D91F83"/>
    <w:rsid w:val="00D91FEB"/>
    <w:rsid w:val="00D92488"/>
    <w:rsid w:val="00D92567"/>
    <w:rsid w:val="00D92D94"/>
    <w:rsid w:val="00D9301B"/>
    <w:rsid w:val="00D932F4"/>
    <w:rsid w:val="00D93309"/>
    <w:rsid w:val="00D9390E"/>
    <w:rsid w:val="00D93A5A"/>
    <w:rsid w:val="00D93C6B"/>
    <w:rsid w:val="00D93E52"/>
    <w:rsid w:val="00D93FCE"/>
    <w:rsid w:val="00D9400C"/>
    <w:rsid w:val="00D94037"/>
    <w:rsid w:val="00D9404D"/>
    <w:rsid w:val="00D94140"/>
    <w:rsid w:val="00D94156"/>
    <w:rsid w:val="00D94289"/>
    <w:rsid w:val="00D94EDF"/>
    <w:rsid w:val="00D9513A"/>
    <w:rsid w:val="00D957A7"/>
    <w:rsid w:val="00D9582E"/>
    <w:rsid w:val="00D95BFD"/>
    <w:rsid w:val="00D95E35"/>
    <w:rsid w:val="00D95FE7"/>
    <w:rsid w:val="00D9609E"/>
    <w:rsid w:val="00D96409"/>
    <w:rsid w:val="00D96550"/>
    <w:rsid w:val="00D96AD1"/>
    <w:rsid w:val="00D96C5B"/>
    <w:rsid w:val="00D96E4B"/>
    <w:rsid w:val="00D96E8F"/>
    <w:rsid w:val="00D970AC"/>
    <w:rsid w:val="00D9756B"/>
    <w:rsid w:val="00D97660"/>
    <w:rsid w:val="00D97C10"/>
    <w:rsid w:val="00D97C59"/>
    <w:rsid w:val="00D97E5D"/>
    <w:rsid w:val="00D97F5B"/>
    <w:rsid w:val="00DA0063"/>
    <w:rsid w:val="00DA00B4"/>
    <w:rsid w:val="00DA0116"/>
    <w:rsid w:val="00DA0257"/>
    <w:rsid w:val="00DA03AF"/>
    <w:rsid w:val="00DA0519"/>
    <w:rsid w:val="00DA05D2"/>
    <w:rsid w:val="00DA09B6"/>
    <w:rsid w:val="00DA0D09"/>
    <w:rsid w:val="00DA0D24"/>
    <w:rsid w:val="00DA1119"/>
    <w:rsid w:val="00DA118E"/>
    <w:rsid w:val="00DA11A6"/>
    <w:rsid w:val="00DA152C"/>
    <w:rsid w:val="00DA158B"/>
    <w:rsid w:val="00DA17B7"/>
    <w:rsid w:val="00DA1983"/>
    <w:rsid w:val="00DA235E"/>
    <w:rsid w:val="00DA2A20"/>
    <w:rsid w:val="00DA2DE1"/>
    <w:rsid w:val="00DA3110"/>
    <w:rsid w:val="00DA3221"/>
    <w:rsid w:val="00DA3256"/>
    <w:rsid w:val="00DA3320"/>
    <w:rsid w:val="00DA33CD"/>
    <w:rsid w:val="00DA3464"/>
    <w:rsid w:val="00DA3772"/>
    <w:rsid w:val="00DA379B"/>
    <w:rsid w:val="00DA3892"/>
    <w:rsid w:val="00DA38DF"/>
    <w:rsid w:val="00DA3CD8"/>
    <w:rsid w:val="00DA3E18"/>
    <w:rsid w:val="00DA3E65"/>
    <w:rsid w:val="00DA3ED9"/>
    <w:rsid w:val="00DA4044"/>
    <w:rsid w:val="00DA41F6"/>
    <w:rsid w:val="00DA431A"/>
    <w:rsid w:val="00DA43ED"/>
    <w:rsid w:val="00DA46CB"/>
    <w:rsid w:val="00DA482B"/>
    <w:rsid w:val="00DA4922"/>
    <w:rsid w:val="00DA4B4B"/>
    <w:rsid w:val="00DA4BCD"/>
    <w:rsid w:val="00DA5285"/>
    <w:rsid w:val="00DA5328"/>
    <w:rsid w:val="00DA56BE"/>
    <w:rsid w:val="00DA5719"/>
    <w:rsid w:val="00DA5816"/>
    <w:rsid w:val="00DA5E61"/>
    <w:rsid w:val="00DA5FF4"/>
    <w:rsid w:val="00DA6193"/>
    <w:rsid w:val="00DA6C28"/>
    <w:rsid w:val="00DA6EE2"/>
    <w:rsid w:val="00DA712E"/>
    <w:rsid w:val="00DA7182"/>
    <w:rsid w:val="00DA71E0"/>
    <w:rsid w:val="00DA72FC"/>
    <w:rsid w:val="00DA7390"/>
    <w:rsid w:val="00DA747C"/>
    <w:rsid w:val="00DA77A8"/>
    <w:rsid w:val="00DA7B3E"/>
    <w:rsid w:val="00DA7FDB"/>
    <w:rsid w:val="00DB051F"/>
    <w:rsid w:val="00DB055D"/>
    <w:rsid w:val="00DB0605"/>
    <w:rsid w:val="00DB0D59"/>
    <w:rsid w:val="00DB0F0D"/>
    <w:rsid w:val="00DB12D0"/>
    <w:rsid w:val="00DB1B86"/>
    <w:rsid w:val="00DB1D60"/>
    <w:rsid w:val="00DB24DB"/>
    <w:rsid w:val="00DB26E2"/>
    <w:rsid w:val="00DB2D3D"/>
    <w:rsid w:val="00DB308A"/>
    <w:rsid w:val="00DB322B"/>
    <w:rsid w:val="00DB346E"/>
    <w:rsid w:val="00DB3668"/>
    <w:rsid w:val="00DB370C"/>
    <w:rsid w:val="00DB3874"/>
    <w:rsid w:val="00DB3C33"/>
    <w:rsid w:val="00DB3C6B"/>
    <w:rsid w:val="00DB3EAD"/>
    <w:rsid w:val="00DB3FE0"/>
    <w:rsid w:val="00DB407C"/>
    <w:rsid w:val="00DB4CB0"/>
    <w:rsid w:val="00DB4DA5"/>
    <w:rsid w:val="00DB4E25"/>
    <w:rsid w:val="00DB5051"/>
    <w:rsid w:val="00DB520F"/>
    <w:rsid w:val="00DB5370"/>
    <w:rsid w:val="00DB53EB"/>
    <w:rsid w:val="00DB54EB"/>
    <w:rsid w:val="00DB55B9"/>
    <w:rsid w:val="00DB5680"/>
    <w:rsid w:val="00DB5AD5"/>
    <w:rsid w:val="00DB5D0C"/>
    <w:rsid w:val="00DB64E2"/>
    <w:rsid w:val="00DB6598"/>
    <w:rsid w:val="00DB65F2"/>
    <w:rsid w:val="00DB6E61"/>
    <w:rsid w:val="00DB724E"/>
    <w:rsid w:val="00DB7BA1"/>
    <w:rsid w:val="00DC0040"/>
    <w:rsid w:val="00DC032D"/>
    <w:rsid w:val="00DC0587"/>
    <w:rsid w:val="00DC0A3E"/>
    <w:rsid w:val="00DC0B98"/>
    <w:rsid w:val="00DC0D3C"/>
    <w:rsid w:val="00DC1109"/>
    <w:rsid w:val="00DC1417"/>
    <w:rsid w:val="00DC155B"/>
    <w:rsid w:val="00DC1590"/>
    <w:rsid w:val="00DC1775"/>
    <w:rsid w:val="00DC1C0D"/>
    <w:rsid w:val="00DC21B4"/>
    <w:rsid w:val="00DC233D"/>
    <w:rsid w:val="00DC260F"/>
    <w:rsid w:val="00DC2658"/>
    <w:rsid w:val="00DC27FE"/>
    <w:rsid w:val="00DC29DF"/>
    <w:rsid w:val="00DC3067"/>
    <w:rsid w:val="00DC3537"/>
    <w:rsid w:val="00DC365B"/>
    <w:rsid w:val="00DC3845"/>
    <w:rsid w:val="00DC3A66"/>
    <w:rsid w:val="00DC3DCA"/>
    <w:rsid w:val="00DC3F34"/>
    <w:rsid w:val="00DC417F"/>
    <w:rsid w:val="00DC4388"/>
    <w:rsid w:val="00DC44DC"/>
    <w:rsid w:val="00DC457E"/>
    <w:rsid w:val="00DC4872"/>
    <w:rsid w:val="00DC4D71"/>
    <w:rsid w:val="00DC4FAD"/>
    <w:rsid w:val="00DC5401"/>
    <w:rsid w:val="00DC586C"/>
    <w:rsid w:val="00DC5ACB"/>
    <w:rsid w:val="00DC5C60"/>
    <w:rsid w:val="00DC5D33"/>
    <w:rsid w:val="00DC5F0C"/>
    <w:rsid w:val="00DC5FCA"/>
    <w:rsid w:val="00DC6229"/>
    <w:rsid w:val="00DC62BA"/>
    <w:rsid w:val="00DC639A"/>
    <w:rsid w:val="00DC639C"/>
    <w:rsid w:val="00DC6845"/>
    <w:rsid w:val="00DC6B7F"/>
    <w:rsid w:val="00DC6BC7"/>
    <w:rsid w:val="00DC6C9C"/>
    <w:rsid w:val="00DC6EA6"/>
    <w:rsid w:val="00DC6F3E"/>
    <w:rsid w:val="00DC703A"/>
    <w:rsid w:val="00DC7176"/>
    <w:rsid w:val="00DC7220"/>
    <w:rsid w:val="00DC74EE"/>
    <w:rsid w:val="00DC7757"/>
    <w:rsid w:val="00DC7810"/>
    <w:rsid w:val="00DC7CB1"/>
    <w:rsid w:val="00DC7E72"/>
    <w:rsid w:val="00DD00A8"/>
    <w:rsid w:val="00DD01F4"/>
    <w:rsid w:val="00DD02D0"/>
    <w:rsid w:val="00DD0411"/>
    <w:rsid w:val="00DD08FE"/>
    <w:rsid w:val="00DD0BC4"/>
    <w:rsid w:val="00DD0DC7"/>
    <w:rsid w:val="00DD1190"/>
    <w:rsid w:val="00DD11B9"/>
    <w:rsid w:val="00DD1414"/>
    <w:rsid w:val="00DD15C6"/>
    <w:rsid w:val="00DD18EC"/>
    <w:rsid w:val="00DD1ABB"/>
    <w:rsid w:val="00DD1B7E"/>
    <w:rsid w:val="00DD1B8E"/>
    <w:rsid w:val="00DD2000"/>
    <w:rsid w:val="00DD2266"/>
    <w:rsid w:val="00DD252B"/>
    <w:rsid w:val="00DD25EE"/>
    <w:rsid w:val="00DD288C"/>
    <w:rsid w:val="00DD2926"/>
    <w:rsid w:val="00DD2A3C"/>
    <w:rsid w:val="00DD2A89"/>
    <w:rsid w:val="00DD2E91"/>
    <w:rsid w:val="00DD2FF5"/>
    <w:rsid w:val="00DD3311"/>
    <w:rsid w:val="00DD33A9"/>
    <w:rsid w:val="00DD3B19"/>
    <w:rsid w:val="00DD4152"/>
    <w:rsid w:val="00DD42C5"/>
    <w:rsid w:val="00DD4404"/>
    <w:rsid w:val="00DD450C"/>
    <w:rsid w:val="00DD4633"/>
    <w:rsid w:val="00DD46F4"/>
    <w:rsid w:val="00DD4A27"/>
    <w:rsid w:val="00DD4B04"/>
    <w:rsid w:val="00DD4B3F"/>
    <w:rsid w:val="00DD4C85"/>
    <w:rsid w:val="00DD4D2B"/>
    <w:rsid w:val="00DD5305"/>
    <w:rsid w:val="00DD53C3"/>
    <w:rsid w:val="00DD55E6"/>
    <w:rsid w:val="00DD57E7"/>
    <w:rsid w:val="00DD5E8F"/>
    <w:rsid w:val="00DD6525"/>
    <w:rsid w:val="00DD6648"/>
    <w:rsid w:val="00DD6D32"/>
    <w:rsid w:val="00DD6D47"/>
    <w:rsid w:val="00DD6E01"/>
    <w:rsid w:val="00DD6F8A"/>
    <w:rsid w:val="00DD710B"/>
    <w:rsid w:val="00DD714D"/>
    <w:rsid w:val="00DD7233"/>
    <w:rsid w:val="00DD77A8"/>
    <w:rsid w:val="00DD7D29"/>
    <w:rsid w:val="00DD7DF9"/>
    <w:rsid w:val="00DE00BA"/>
    <w:rsid w:val="00DE02D0"/>
    <w:rsid w:val="00DE051A"/>
    <w:rsid w:val="00DE061D"/>
    <w:rsid w:val="00DE0763"/>
    <w:rsid w:val="00DE0C07"/>
    <w:rsid w:val="00DE0C94"/>
    <w:rsid w:val="00DE0E64"/>
    <w:rsid w:val="00DE0EE1"/>
    <w:rsid w:val="00DE0F26"/>
    <w:rsid w:val="00DE112A"/>
    <w:rsid w:val="00DE159C"/>
    <w:rsid w:val="00DE167C"/>
    <w:rsid w:val="00DE1785"/>
    <w:rsid w:val="00DE182E"/>
    <w:rsid w:val="00DE1A2D"/>
    <w:rsid w:val="00DE1B75"/>
    <w:rsid w:val="00DE1D51"/>
    <w:rsid w:val="00DE1E88"/>
    <w:rsid w:val="00DE201D"/>
    <w:rsid w:val="00DE274D"/>
    <w:rsid w:val="00DE2C5D"/>
    <w:rsid w:val="00DE2E13"/>
    <w:rsid w:val="00DE2E5F"/>
    <w:rsid w:val="00DE32DC"/>
    <w:rsid w:val="00DE33EC"/>
    <w:rsid w:val="00DE35B2"/>
    <w:rsid w:val="00DE3905"/>
    <w:rsid w:val="00DE3D12"/>
    <w:rsid w:val="00DE3EDA"/>
    <w:rsid w:val="00DE3EE5"/>
    <w:rsid w:val="00DE41F1"/>
    <w:rsid w:val="00DE42D8"/>
    <w:rsid w:val="00DE4427"/>
    <w:rsid w:val="00DE45B0"/>
    <w:rsid w:val="00DE4AA3"/>
    <w:rsid w:val="00DE4D9D"/>
    <w:rsid w:val="00DE4F82"/>
    <w:rsid w:val="00DE51A6"/>
    <w:rsid w:val="00DE5321"/>
    <w:rsid w:val="00DE54EE"/>
    <w:rsid w:val="00DE5627"/>
    <w:rsid w:val="00DE58D6"/>
    <w:rsid w:val="00DE5A93"/>
    <w:rsid w:val="00DE5AC9"/>
    <w:rsid w:val="00DE5DEA"/>
    <w:rsid w:val="00DE609A"/>
    <w:rsid w:val="00DE63D0"/>
    <w:rsid w:val="00DE67A0"/>
    <w:rsid w:val="00DE680F"/>
    <w:rsid w:val="00DE6CDE"/>
    <w:rsid w:val="00DE71C2"/>
    <w:rsid w:val="00DE7207"/>
    <w:rsid w:val="00DE7343"/>
    <w:rsid w:val="00DE73B8"/>
    <w:rsid w:val="00DE7657"/>
    <w:rsid w:val="00DE768F"/>
    <w:rsid w:val="00DE77D7"/>
    <w:rsid w:val="00DE7CFC"/>
    <w:rsid w:val="00DE7D6E"/>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2243"/>
    <w:rsid w:val="00DF23F9"/>
    <w:rsid w:val="00DF247F"/>
    <w:rsid w:val="00DF26BB"/>
    <w:rsid w:val="00DF2844"/>
    <w:rsid w:val="00DF28C9"/>
    <w:rsid w:val="00DF2989"/>
    <w:rsid w:val="00DF2CB5"/>
    <w:rsid w:val="00DF3094"/>
    <w:rsid w:val="00DF3899"/>
    <w:rsid w:val="00DF3AD4"/>
    <w:rsid w:val="00DF3BD4"/>
    <w:rsid w:val="00DF3F57"/>
    <w:rsid w:val="00DF449C"/>
    <w:rsid w:val="00DF4619"/>
    <w:rsid w:val="00DF46E2"/>
    <w:rsid w:val="00DF4874"/>
    <w:rsid w:val="00DF4883"/>
    <w:rsid w:val="00DF48AF"/>
    <w:rsid w:val="00DF492C"/>
    <w:rsid w:val="00DF495C"/>
    <w:rsid w:val="00DF4B0B"/>
    <w:rsid w:val="00DF4D43"/>
    <w:rsid w:val="00DF4E00"/>
    <w:rsid w:val="00DF4FF0"/>
    <w:rsid w:val="00DF52EE"/>
    <w:rsid w:val="00DF5B8C"/>
    <w:rsid w:val="00DF5C2F"/>
    <w:rsid w:val="00DF5FC2"/>
    <w:rsid w:val="00DF622C"/>
    <w:rsid w:val="00DF676E"/>
    <w:rsid w:val="00DF6939"/>
    <w:rsid w:val="00DF6DB6"/>
    <w:rsid w:val="00DF700E"/>
    <w:rsid w:val="00DF729B"/>
    <w:rsid w:val="00DF765E"/>
    <w:rsid w:val="00DF7AF9"/>
    <w:rsid w:val="00DF7C04"/>
    <w:rsid w:val="00DF7CEA"/>
    <w:rsid w:val="00DF7D00"/>
    <w:rsid w:val="00DF7F70"/>
    <w:rsid w:val="00E00786"/>
    <w:rsid w:val="00E00991"/>
    <w:rsid w:val="00E00B97"/>
    <w:rsid w:val="00E00E17"/>
    <w:rsid w:val="00E00E98"/>
    <w:rsid w:val="00E01484"/>
    <w:rsid w:val="00E014B0"/>
    <w:rsid w:val="00E01845"/>
    <w:rsid w:val="00E0197C"/>
    <w:rsid w:val="00E01A67"/>
    <w:rsid w:val="00E01DA7"/>
    <w:rsid w:val="00E020CF"/>
    <w:rsid w:val="00E02301"/>
    <w:rsid w:val="00E026A2"/>
    <w:rsid w:val="00E029B1"/>
    <w:rsid w:val="00E02AF6"/>
    <w:rsid w:val="00E02DC0"/>
    <w:rsid w:val="00E037BB"/>
    <w:rsid w:val="00E039B3"/>
    <w:rsid w:val="00E03A31"/>
    <w:rsid w:val="00E03A3F"/>
    <w:rsid w:val="00E04469"/>
    <w:rsid w:val="00E04A3C"/>
    <w:rsid w:val="00E04B75"/>
    <w:rsid w:val="00E050AF"/>
    <w:rsid w:val="00E0534C"/>
    <w:rsid w:val="00E06716"/>
    <w:rsid w:val="00E06718"/>
    <w:rsid w:val="00E06913"/>
    <w:rsid w:val="00E06DF3"/>
    <w:rsid w:val="00E072EF"/>
    <w:rsid w:val="00E07525"/>
    <w:rsid w:val="00E078A3"/>
    <w:rsid w:val="00E078B6"/>
    <w:rsid w:val="00E07B58"/>
    <w:rsid w:val="00E07E20"/>
    <w:rsid w:val="00E07EE9"/>
    <w:rsid w:val="00E07F2B"/>
    <w:rsid w:val="00E10136"/>
    <w:rsid w:val="00E10147"/>
    <w:rsid w:val="00E1037D"/>
    <w:rsid w:val="00E104A4"/>
    <w:rsid w:val="00E10C79"/>
    <w:rsid w:val="00E10D08"/>
    <w:rsid w:val="00E10F2C"/>
    <w:rsid w:val="00E10F9D"/>
    <w:rsid w:val="00E111FF"/>
    <w:rsid w:val="00E116E1"/>
    <w:rsid w:val="00E117C7"/>
    <w:rsid w:val="00E1189A"/>
    <w:rsid w:val="00E11AF0"/>
    <w:rsid w:val="00E11EEE"/>
    <w:rsid w:val="00E11F07"/>
    <w:rsid w:val="00E11FA0"/>
    <w:rsid w:val="00E11FC7"/>
    <w:rsid w:val="00E1259A"/>
    <w:rsid w:val="00E125B5"/>
    <w:rsid w:val="00E1266C"/>
    <w:rsid w:val="00E12739"/>
    <w:rsid w:val="00E129F5"/>
    <w:rsid w:val="00E12BE4"/>
    <w:rsid w:val="00E1329E"/>
    <w:rsid w:val="00E134E2"/>
    <w:rsid w:val="00E13770"/>
    <w:rsid w:val="00E13786"/>
    <w:rsid w:val="00E139EB"/>
    <w:rsid w:val="00E140C6"/>
    <w:rsid w:val="00E14284"/>
    <w:rsid w:val="00E14465"/>
    <w:rsid w:val="00E14734"/>
    <w:rsid w:val="00E14736"/>
    <w:rsid w:val="00E14A66"/>
    <w:rsid w:val="00E14FDC"/>
    <w:rsid w:val="00E15293"/>
    <w:rsid w:val="00E15403"/>
    <w:rsid w:val="00E15523"/>
    <w:rsid w:val="00E15768"/>
    <w:rsid w:val="00E159F9"/>
    <w:rsid w:val="00E15B60"/>
    <w:rsid w:val="00E16B69"/>
    <w:rsid w:val="00E16BF8"/>
    <w:rsid w:val="00E16D7F"/>
    <w:rsid w:val="00E171FE"/>
    <w:rsid w:val="00E172D5"/>
    <w:rsid w:val="00E17391"/>
    <w:rsid w:val="00E17A01"/>
    <w:rsid w:val="00E17B0A"/>
    <w:rsid w:val="00E17B2B"/>
    <w:rsid w:val="00E17C1A"/>
    <w:rsid w:val="00E17DC4"/>
    <w:rsid w:val="00E17F64"/>
    <w:rsid w:val="00E2013C"/>
    <w:rsid w:val="00E20180"/>
    <w:rsid w:val="00E201B5"/>
    <w:rsid w:val="00E2062F"/>
    <w:rsid w:val="00E208C7"/>
    <w:rsid w:val="00E20B4E"/>
    <w:rsid w:val="00E20CE9"/>
    <w:rsid w:val="00E213A0"/>
    <w:rsid w:val="00E21ADF"/>
    <w:rsid w:val="00E21CDB"/>
    <w:rsid w:val="00E22104"/>
    <w:rsid w:val="00E2273C"/>
    <w:rsid w:val="00E22743"/>
    <w:rsid w:val="00E22C20"/>
    <w:rsid w:val="00E23075"/>
    <w:rsid w:val="00E23723"/>
    <w:rsid w:val="00E238A1"/>
    <w:rsid w:val="00E23A30"/>
    <w:rsid w:val="00E23B09"/>
    <w:rsid w:val="00E23D0A"/>
    <w:rsid w:val="00E23D83"/>
    <w:rsid w:val="00E248AD"/>
    <w:rsid w:val="00E251D0"/>
    <w:rsid w:val="00E25590"/>
    <w:rsid w:val="00E258BE"/>
    <w:rsid w:val="00E25B7D"/>
    <w:rsid w:val="00E25F2E"/>
    <w:rsid w:val="00E26048"/>
    <w:rsid w:val="00E26292"/>
    <w:rsid w:val="00E267A8"/>
    <w:rsid w:val="00E2699D"/>
    <w:rsid w:val="00E271A7"/>
    <w:rsid w:val="00E2753A"/>
    <w:rsid w:val="00E2775C"/>
    <w:rsid w:val="00E2783E"/>
    <w:rsid w:val="00E302BF"/>
    <w:rsid w:val="00E305A6"/>
    <w:rsid w:val="00E30799"/>
    <w:rsid w:val="00E3099C"/>
    <w:rsid w:val="00E30D27"/>
    <w:rsid w:val="00E313CF"/>
    <w:rsid w:val="00E315E1"/>
    <w:rsid w:val="00E317B2"/>
    <w:rsid w:val="00E31AD5"/>
    <w:rsid w:val="00E31C79"/>
    <w:rsid w:val="00E31CF3"/>
    <w:rsid w:val="00E31F4A"/>
    <w:rsid w:val="00E32033"/>
    <w:rsid w:val="00E32A56"/>
    <w:rsid w:val="00E32C0F"/>
    <w:rsid w:val="00E3306E"/>
    <w:rsid w:val="00E3353D"/>
    <w:rsid w:val="00E335D8"/>
    <w:rsid w:val="00E338E2"/>
    <w:rsid w:val="00E33A48"/>
    <w:rsid w:val="00E33AAF"/>
    <w:rsid w:val="00E34490"/>
    <w:rsid w:val="00E34556"/>
    <w:rsid w:val="00E346E9"/>
    <w:rsid w:val="00E34763"/>
    <w:rsid w:val="00E347E0"/>
    <w:rsid w:val="00E34ABE"/>
    <w:rsid w:val="00E34C8E"/>
    <w:rsid w:val="00E35015"/>
    <w:rsid w:val="00E35031"/>
    <w:rsid w:val="00E35129"/>
    <w:rsid w:val="00E35382"/>
    <w:rsid w:val="00E355E2"/>
    <w:rsid w:val="00E355F1"/>
    <w:rsid w:val="00E35639"/>
    <w:rsid w:val="00E36045"/>
    <w:rsid w:val="00E3646D"/>
    <w:rsid w:val="00E36563"/>
    <w:rsid w:val="00E36677"/>
    <w:rsid w:val="00E36690"/>
    <w:rsid w:val="00E36CD3"/>
    <w:rsid w:val="00E36E81"/>
    <w:rsid w:val="00E36F1F"/>
    <w:rsid w:val="00E3740D"/>
    <w:rsid w:val="00E375B0"/>
    <w:rsid w:val="00E37748"/>
    <w:rsid w:val="00E378AB"/>
    <w:rsid w:val="00E37C35"/>
    <w:rsid w:val="00E37DDA"/>
    <w:rsid w:val="00E37F60"/>
    <w:rsid w:val="00E40221"/>
    <w:rsid w:val="00E402C6"/>
    <w:rsid w:val="00E40858"/>
    <w:rsid w:val="00E40F89"/>
    <w:rsid w:val="00E4123B"/>
    <w:rsid w:val="00E412EF"/>
    <w:rsid w:val="00E41362"/>
    <w:rsid w:val="00E41648"/>
    <w:rsid w:val="00E41790"/>
    <w:rsid w:val="00E41E58"/>
    <w:rsid w:val="00E41F2D"/>
    <w:rsid w:val="00E41F37"/>
    <w:rsid w:val="00E41F77"/>
    <w:rsid w:val="00E420E9"/>
    <w:rsid w:val="00E42316"/>
    <w:rsid w:val="00E42874"/>
    <w:rsid w:val="00E42FDA"/>
    <w:rsid w:val="00E432CE"/>
    <w:rsid w:val="00E433C6"/>
    <w:rsid w:val="00E4366F"/>
    <w:rsid w:val="00E436D0"/>
    <w:rsid w:val="00E436DB"/>
    <w:rsid w:val="00E43A82"/>
    <w:rsid w:val="00E43E49"/>
    <w:rsid w:val="00E44075"/>
    <w:rsid w:val="00E4448F"/>
    <w:rsid w:val="00E444DC"/>
    <w:rsid w:val="00E44529"/>
    <w:rsid w:val="00E4458A"/>
    <w:rsid w:val="00E44676"/>
    <w:rsid w:val="00E44FB5"/>
    <w:rsid w:val="00E455F3"/>
    <w:rsid w:val="00E45A0C"/>
    <w:rsid w:val="00E45BE9"/>
    <w:rsid w:val="00E45E5D"/>
    <w:rsid w:val="00E461BC"/>
    <w:rsid w:val="00E46560"/>
    <w:rsid w:val="00E4676E"/>
    <w:rsid w:val="00E46955"/>
    <w:rsid w:val="00E46BC6"/>
    <w:rsid w:val="00E46D95"/>
    <w:rsid w:val="00E46E81"/>
    <w:rsid w:val="00E47408"/>
    <w:rsid w:val="00E47EDE"/>
    <w:rsid w:val="00E50194"/>
    <w:rsid w:val="00E501C8"/>
    <w:rsid w:val="00E5021D"/>
    <w:rsid w:val="00E5035A"/>
    <w:rsid w:val="00E50373"/>
    <w:rsid w:val="00E507AC"/>
    <w:rsid w:val="00E5082B"/>
    <w:rsid w:val="00E5091A"/>
    <w:rsid w:val="00E5095E"/>
    <w:rsid w:val="00E50BCD"/>
    <w:rsid w:val="00E50D77"/>
    <w:rsid w:val="00E51161"/>
    <w:rsid w:val="00E513C1"/>
    <w:rsid w:val="00E513CE"/>
    <w:rsid w:val="00E51686"/>
    <w:rsid w:val="00E51782"/>
    <w:rsid w:val="00E519B2"/>
    <w:rsid w:val="00E51BF9"/>
    <w:rsid w:val="00E51C24"/>
    <w:rsid w:val="00E51F22"/>
    <w:rsid w:val="00E5225A"/>
    <w:rsid w:val="00E525A4"/>
    <w:rsid w:val="00E52637"/>
    <w:rsid w:val="00E5290B"/>
    <w:rsid w:val="00E52E90"/>
    <w:rsid w:val="00E53144"/>
    <w:rsid w:val="00E533B0"/>
    <w:rsid w:val="00E53443"/>
    <w:rsid w:val="00E535FF"/>
    <w:rsid w:val="00E53603"/>
    <w:rsid w:val="00E53B6B"/>
    <w:rsid w:val="00E53BE3"/>
    <w:rsid w:val="00E53FBA"/>
    <w:rsid w:val="00E54240"/>
    <w:rsid w:val="00E54309"/>
    <w:rsid w:val="00E54740"/>
    <w:rsid w:val="00E54A16"/>
    <w:rsid w:val="00E54B39"/>
    <w:rsid w:val="00E54F40"/>
    <w:rsid w:val="00E55318"/>
    <w:rsid w:val="00E55979"/>
    <w:rsid w:val="00E55B53"/>
    <w:rsid w:val="00E56234"/>
    <w:rsid w:val="00E56478"/>
    <w:rsid w:val="00E5673E"/>
    <w:rsid w:val="00E568F7"/>
    <w:rsid w:val="00E56A94"/>
    <w:rsid w:val="00E56AF0"/>
    <w:rsid w:val="00E56C0A"/>
    <w:rsid w:val="00E56CCB"/>
    <w:rsid w:val="00E56D36"/>
    <w:rsid w:val="00E56D50"/>
    <w:rsid w:val="00E56DD0"/>
    <w:rsid w:val="00E56EA2"/>
    <w:rsid w:val="00E56F86"/>
    <w:rsid w:val="00E5728E"/>
    <w:rsid w:val="00E577D5"/>
    <w:rsid w:val="00E57B41"/>
    <w:rsid w:val="00E57B79"/>
    <w:rsid w:val="00E57D90"/>
    <w:rsid w:val="00E57F6C"/>
    <w:rsid w:val="00E6074C"/>
    <w:rsid w:val="00E60A66"/>
    <w:rsid w:val="00E60B37"/>
    <w:rsid w:val="00E60BD2"/>
    <w:rsid w:val="00E60C6E"/>
    <w:rsid w:val="00E60E3C"/>
    <w:rsid w:val="00E60E9D"/>
    <w:rsid w:val="00E61031"/>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E8"/>
    <w:rsid w:val="00E64299"/>
    <w:rsid w:val="00E643FA"/>
    <w:rsid w:val="00E64675"/>
    <w:rsid w:val="00E647CB"/>
    <w:rsid w:val="00E6488D"/>
    <w:rsid w:val="00E6496B"/>
    <w:rsid w:val="00E64F3E"/>
    <w:rsid w:val="00E64F83"/>
    <w:rsid w:val="00E652ED"/>
    <w:rsid w:val="00E653DC"/>
    <w:rsid w:val="00E6565A"/>
    <w:rsid w:val="00E65682"/>
    <w:rsid w:val="00E65756"/>
    <w:rsid w:val="00E65900"/>
    <w:rsid w:val="00E65A72"/>
    <w:rsid w:val="00E65AF4"/>
    <w:rsid w:val="00E65C21"/>
    <w:rsid w:val="00E65D7B"/>
    <w:rsid w:val="00E663D6"/>
    <w:rsid w:val="00E6690E"/>
    <w:rsid w:val="00E6710D"/>
    <w:rsid w:val="00E676AA"/>
    <w:rsid w:val="00E67FB9"/>
    <w:rsid w:val="00E701F9"/>
    <w:rsid w:val="00E70395"/>
    <w:rsid w:val="00E709EF"/>
    <w:rsid w:val="00E70D20"/>
    <w:rsid w:val="00E70D33"/>
    <w:rsid w:val="00E70D8E"/>
    <w:rsid w:val="00E70FCD"/>
    <w:rsid w:val="00E71057"/>
    <w:rsid w:val="00E713BE"/>
    <w:rsid w:val="00E71473"/>
    <w:rsid w:val="00E715B4"/>
    <w:rsid w:val="00E71D28"/>
    <w:rsid w:val="00E71D47"/>
    <w:rsid w:val="00E71E44"/>
    <w:rsid w:val="00E7215B"/>
    <w:rsid w:val="00E723A7"/>
    <w:rsid w:val="00E729E1"/>
    <w:rsid w:val="00E72D34"/>
    <w:rsid w:val="00E72DFF"/>
    <w:rsid w:val="00E72EAB"/>
    <w:rsid w:val="00E73006"/>
    <w:rsid w:val="00E73537"/>
    <w:rsid w:val="00E7362C"/>
    <w:rsid w:val="00E736CD"/>
    <w:rsid w:val="00E737D9"/>
    <w:rsid w:val="00E737F0"/>
    <w:rsid w:val="00E73A95"/>
    <w:rsid w:val="00E73C3E"/>
    <w:rsid w:val="00E73C69"/>
    <w:rsid w:val="00E73CE1"/>
    <w:rsid w:val="00E73E8C"/>
    <w:rsid w:val="00E74171"/>
    <w:rsid w:val="00E746CB"/>
    <w:rsid w:val="00E747EA"/>
    <w:rsid w:val="00E74AA5"/>
    <w:rsid w:val="00E74C02"/>
    <w:rsid w:val="00E74C70"/>
    <w:rsid w:val="00E75304"/>
    <w:rsid w:val="00E75618"/>
    <w:rsid w:val="00E7569D"/>
    <w:rsid w:val="00E75DB5"/>
    <w:rsid w:val="00E77120"/>
    <w:rsid w:val="00E7788E"/>
    <w:rsid w:val="00E77C24"/>
    <w:rsid w:val="00E77EB2"/>
    <w:rsid w:val="00E8008F"/>
    <w:rsid w:val="00E8012A"/>
    <w:rsid w:val="00E801FB"/>
    <w:rsid w:val="00E80356"/>
    <w:rsid w:val="00E8069C"/>
    <w:rsid w:val="00E807A9"/>
    <w:rsid w:val="00E80933"/>
    <w:rsid w:val="00E81049"/>
    <w:rsid w:val="00E81182"/>
    <w:rsid w:val="00E81585"/>
    <w:rsid w:val="00E81AD2"/>
    <w:rsid w:val="00E81AFC"/>
    <w:rsid w:val="00E81B8E"/>
    <w:rsid w:val="00E81CE9"/>
    <w:rsid w:val="00E82066"/>
    <w:rsid w:val="00E820AA"/>
    <w:rsid w:val="00E824A2"/>
    <w:rsid w:val="00E824B5"/>
    <w:rsid w:val="00E82AEF"/>
    <w:rsid w:val="00E82B38"/>
    <w:rsid w:val="00E834A8"/>
    <w:rsid w:val="00E837A0"/>
    <w:rsid w:val="00E83975"/>
    <w:rsid w:val="00E83C90"/>
    <w:rsid w:val="00E83D38"/>
    <w:rsid w:val="00E83DF4"/>
    <w:rsid w:val="00E83E65"/>
    <w:rsid w:val="00E84078"/>
    <w:rsid w:val="00E841B5"/>
    <w:rsid w:val="00E84471"/>
    <w:rsid w:val="00E84515"/>
    <w:rsid w:val="00E84929"/>
    <w:rsid w:val="00E84A00"/>
    <w:rsid w:val="00E84C9B"/>
    <w:rsid w:val="00E84D43"/>
    <w:rsid w:val="00E850CA"/>
    <w:rsid w:val="00E85421"/>
    <w:rsid w:val="00E8543E"/>
    <w:rsid w:val="00E854F5"/>
    <w:rsid w:val="00E8583E"/>
    <w:rsid w:val="00E86049"/>
    <w:rsid w:val="00E8663B"/>
    <w:rsid w:val="00E8663D"/>
    <w:rsid w:val="00E86654"/>
    <w:rsid w:val="00E86656"/>
    <w:rsid w:val="00E866E1"/>
    <w:rsid w:val="00E86AEC"/>
    <w:rsid w:val="00E86DC6"/>
    <w:rsid w:val="00E872D8"/>
    <w:rsid w:val="00E875CE"/>
    <w:rsid w:val="00E87A6D"/>
    <w:rsid w:val="00E87EA9"/>
    <w:rsid w:val="00E87F9E"/>
    <w:rsid w:val="00E90373"/>
    <w:rsid w:val="00E90BF7"/>
    <w:rsid w:val="00E90D8B"/>
    <w:rsid w:val="00E910D6"/>
    <w:rsid w:val="00E91864"/>
    <w:rsid w:val="00E918BD"/>
    <w:rsid w:val="00E91D12"/>
    <w:rsid w:val="00E92065"/>
    <w:rsid w:val="00E920B6"/>
    <w:rsid w:val="00E924D1"/>
    <w:rsid w:val="00E92543"/>
    <w:rsid w:val="00E928D0"/>
    <w:rsid w:val="00E92942"/>
    <w:rsid w:val="00E92A44"/>
    <w:rsid w:val="00E931A2"/>
    <w:rsid w:val="00E93403"/>
    <w:rsid w:val="00E93460"/>
    <w:rsid w:val="00E935B6"/>
    <w:rsid w:val="00E935DD"/>
    <w:rsid w:val="00E937C8"/>
    <w:rsid w:val="00E93821"/>
    <w:rsid w:val="00E93852"/>
    <w:rsid w:val="00E93964"/>
    <w:rsid w:val="00E93C2A"/>
    <w:rsid w:val="00E94160"/>
    <w:rsid w:val="00E944F6"/>
    <w:rsid w:val="00E9499B"/>
    <w:rsid w:val="00E94B26"/>
    <w:rsid w:val="00E94F32"/>
    <w:rsid w:val="00E950DC"/>
    <w:rsid w:val="00E9522D"/>
    <w:rsid w:val="00E95296"/>
    <w:rsid w:val="00E953B5"/>
    <w:rsid w:val="00E953BA"/>
    <w:rsid w:val="00E95AE8"/>
    <w:rsid w:val="00E95CD7"/>
    <w:rsid w:val="00E960D5"/>
    <w:rsid w:val="00E961A7"/>
    <w:rsid w:val="00E967FF"/>
    <w:rsid w:val="00E969B2"/>
    <w:rsid w:val="00E96BBA"/>
    <w:rsid w:val="00E96D33"/>
    <w:rsid w:val="00E97223"/>
    <w:rsid w:val="00E97371"/>
    <w:rsid w:val="00E97555"/>
    <w:rsid w:val="00E97AEC"/>
    <w:rsid w:val="00E97CBA"/>
    <w:rsid w:val="00E97CD0"/>
    <w:rsid w:val="00E97D78"/>
    <w:rsid w:val="00E97EDE"/>
    <w:rsid w:val="00E97EED"/>
    <w:rsid w:val="00EA001A"/>
    <w:rsid w:val="00EA0286"/>
    <w:rsid w:val="00EA045D"/>
    <w:rsid w:val="00EA06A1"/>
    <w:rsid w:val="00EA0A20"/>
    <w:rsid w:val="00EA0AD3"/>
    <w:rsid w:val="00EA0C53"/>
    <w:rsid w:val="00EA0C71"/>
    <w:rsid w:val="00EA0DB5"/>
    <w:rsid w:val="00EA0F70"/>
    <w:rsid w:val="00EA1159"/>
    <w:rsid w:val="00EA1436"/>
    <w:rsid w:val="00EA15AF"/>
    <w:rsid w:val="00EA161A"/>
    <w:rsid w:val="00EA16CA"/>
    <w:rsid w:val="00EA18CB"/>
    <w:rsid w:val="00EA1999"/>
    <w:rsid w:val="00EA1A52"/>
    <w:rsid w:val="00EA1B04"/>
    <w:rsid w:val="00EA1B8B"/>
    <w:rsid w:val="00EA1CE3"/>
    <w:rsid w:val="00EA1D4C"/>
    <w:rsid w:val="00EA232E"/>
    <w:rsid w:val="00EA2355"/>
    <w:rsid w:val="00EA2445"/>
    <w:rsid w:val="00EA27E5"/>
    <w:rsid w:val="00EA2849"/>
    <w:rsid w:val="00EA28A0"/>
    <w:rsid w:val="00EA29FD"/>
    <w:rsid w:val="00EA2CB1"/>
    <w:rsid w:val="00EA2E94"/>
    <w:rsid w:val="00EA312B"/>
    <w:rsid w:val="00EA331D"/>
    <w:rsid w:val="00EA38ED"/>
    <w:rsid w:val="00EA45F8"/>
    <w:rsid w:val="00EA4703"/>
    <w:rsid w:val="00EA4927"/>
    <w:rsid w:val="00EA5127"/>
    <w:rsid w:val="00EA5288"/>
    <w:rsid w:val="00EA5298"/>
    <w:rsid w:val="00EA5399"/>
    <w:rsid w:val="00EA53AA"/>
    <w:rsid w:val="00EA54DC"/>
    <w:rsid w:val="00EA5642"/>
    <w:rsid w:val="00EA57EE"/>
    <w:rsid w:val="00EA582E"/>
    <w:rsid w:val="00EA5C32"/>
    <w:rsid w:val="00EA5F92"/>
    <w:rsid w:val="00EA6387"/>
    <w:rsid w:val="00EA645B"/>
    <w:rsid w:val="00EA69E4"/>
    <w:rsid w:val="00EA6A32"/>
    <w:rsid w:val="00EA6C03"/>
    <w:rsid w:val="00EA6E32"/>
    <w:rsid w:val="00EA6EBD"/>
    <w:rsid w:val="00EA724F"/>
    <w:rsid w:val="00EA7DBB"/>
    <w:rsid w:val="00EB0025"/>
    <w:rsid w:val="00EB0121"/>
    <w:rsid w:val="00EB05EC"/>
    <w:rsid w:val="00EB0B9B"/>
    <w:rsid w:val="00EB0BC9"/>
    <w:rsid w:val="00EB0C75"/>
    <w:rsid w:val="00EB0F9A"/>
    <w:rsid w:val="00EB1253"/>
    <w:rsid w:val="00EB12D5"/>
    <w:rsid w:val="00EB147B"/>
    <w:rsid w:val="00EB18D9"/>
    <w:rsid w:val="00EB1F27"/>
    <w:rsid w:val="00EB1F6F"/>
    <w:rsid w:val="00EB22CE"/>
    <w:rsid w:val="00EB24BE"/>
    <w:rsid w:val="00EB25FF"/>
    <w:rsid w:val="00EB2670"/>
    <w:rsid w:val="00EB2906"/>
    <w:rsid w:val="00EB2B23"/>
    <w:rsid w:val="00EB32DA"/>
    <w:rsid w:val="00EB3B77"/>
    <w:rsid w:val="00EB3E3C"/>
    <w:rsid w:val="00EB3E4D"/>
    <w:rsid w:val="00EB40CC"/>
    <w:rsid w:val="00EB44FC"/>
    <w:rsid w:val="00EB4526"/>
    <w:rsid w:val="00EB4600"/>
    <w:rsid w:val="00EB472A"/>
    <w:rsid w:val="00EB492A"/>
    <w:rsid w:val="00EB4E0F"/>
    <w:rsid w:val="00EB5CF7"/>
    <w:rsid w:val="00EB5D0B"/>
    <w:rsid w:val="00EB60C3"/>
    <w:rsid w:val="00EB626A"/>
    <w:rsid w:val="00EB6396"/>
    <w:rsid w:val="00EB6455"/>
    <w:rsid w:val="00EB6C8E"/>
    <w:rsid w:val="00EB6E48"/>
    <w:rsid w:val="00EB6E9F"/>
    <w:rsid w:val="00EB7668"/>
    <w:rsid w:val="00EB7795"/>
    <w:rsid w:val="00EB79A0"/>
    <w:rsid w:val="00EB7A16"/>
    <w:rsid w:val="00EB7B69"/>
    <w:rsid w:val="00EB7BC4"/>
    <w:rsid w:val="00EC00E0"/>
    <w:rsid w:val="00EC021F"/>
    <w:rsid w:val="00EC0591"/>
    <w:rsid w:val="00EC0A2F"/>
    <w:rsid w:val="00EC0DC3"/>
    <w:rsid w:val="00EC1231"/>
    <w:rsid w:val="00EC1501"/>
    <w:rsid w:val="00EC16FE"/>
    <w:rsid w:val="00EC1B52"/>
    <w:rsid w:val="00EC1C00"/>
    <w:rsid w:val="00EC1CBB"/>
    <w:rsid w:val="00EC1F3E"/>
    <w:rsid w:val="00EC20F3"/>
    <w:rsid w:val="00EC22C8"/>
    <w:rsid w:val="00EC2454"/>
    <w:rsid w:val="00EC25DF"/>
    <w:rsid w:val="00EC262A"/>
    <w:rsid w:val="00EC2822"/>
    <w:rsid w:val="00EC2ADB"/>
    <w:rsid w:val="00EC2C59"/>
    <w:rsid w:val="00EC30BB"/>
    <w:rsid w:val="00EC315D"/>
    <w:rsid w:val="00EC33C9"/>
    <w:rsid w:val="00EC36C0"/>
    <w:rsid w:val="00EC374B"/>
    <w:rsid w:val="00EC3785"/>
    <w:rsid w:val="00EC387B"/>
    <w:rsid w:val="00EC38BB"/>
    <w:rsid w:val="00EC3D03"/>
    <w:rsid w:val="00EC4383"/>
    <w:rsid w:val="00EC4703"/>
    <w:rsid w:val="00EC4BB8"/>
    <w:rsid w:val="00EC4EB3"/>
    <w:rsid w:val="00EC528C"/>
    <w:rsid w:val="00EC5B51"/>
    <w:rsid w:val="00EC5B9C"/>
    <w:rsid w:val="00EC6001"/>
    <w:rsid w:val="00EC604C"/>
    <w:rsid w:val="00EC6108"/>
    <w:rsid w:val="00EC67F4"/>
    <w:rsid w:val="00EC6A15"/>
    <w:rsid w:val="00EC70D4"/>
    <w:rsid w:val="00EC74EE"/>
    <w:rsid w:val="00EC7591"/>
    <w:rsid w:val="00EC7952"/>
    <w:rsid w:val="00EC7C62"/>
    <w:rsid w:val="00EC7D53"/>
    <w:rsid w:val="00EC7ECA"/>
    <w:rsid w:val="00ED01CC"/>
    <w:rsid w:val="00ED02AA"/>
    <w:rsid w:val="00ED03A5"/>
    <w:rsid w:val="00ED07FA"/>
    <w:rsid w:val="00ED0C38"/>
    <w:rsid w:val="00ED1108"/>
    <w:rsid w:val="00ED1152"/>
    <w:rsid w:val="00ED1260"/>
    <w:rsid w:val="00ED1616"/>
    <w:rsid w:val="00ED191C"/>
    <w:rsid w:val="00ED1A16"/>
    <w:rsid w:val="00ED1CCE"/>
    <w:rsid w:val="00ED1D91"/>
    <w:rsid w:val="00ED2120"/>
    <w:rsid w:val="00ED23E9"/>
    <w:rsid w:val="00ED27B7"/>
    <w:rsid w:val="00ED2800"/>
    <w:rsid w:val="00ED2B52"/>
    <w:rsid w:val="00ED2E20"/>
    <w:rsid w:val="00ED31B2"/>
    <w:rsid w:val="00ED32C8"/>
    <w:rsid w:val="00ED3401"/>
    <w:rsid w:val="00ED35F4"/>
    <w:rsid w:val="00ED3B7D"/>
    <w:rsid w:val="00ED3B85"/>
    <w:rsid w:val="00ED3F57"/>
    <w:rsid w:val="00ED3FAB"/>
    <w:rsid w:val="00ED47FA"/>
    <w:rsid w:val="00ED4B0D"/>
    <w:rsid w:val="00ED4F03"/>
    <w:rsid w:val="00ED5BD0"/>
    <w:rsid w:val="00ED5F92"/>
    <w:rsid w:val="00ED603D"/>
    <w:rsid w:val="00ED6426"/>
    <w:rsid w:val="00ED65F9"/>
    <w:rsid w:val="00ED662F"/>
    <w:rsid w:val="00ED66B6"/>
    <w:rsid w:val="00ED66E2"/>
    <w:rsid w:val="00ED6775"/>
    <w:rsid w:val="00ED684F"/>
    <w:rsid w:val="00ED6AD6"/>
    <w:rsid w:val="00ED7010"/>
    <w:rsid w:val="00ED72D6"/>
    <w:rsid w:val="00ED76E9"/>
    <w:rsid w:val="00ED7C0F"/>
    <w:rsid w:val="00ED7CA0"/>
    <w:rsid w:val="00ED7DE8"/>
    <w:rsid w:val="00EE0068"/>
    <w:rsid w:val="00EE0235"/>
    <w:rsid w:val="00EE0266"/>
    <w:rsid w:val="00EE099D"/>
    <w:rsid w:val="00EE0E2C"/>
    <w:rsid w:val="00EE10EF"/>
    <w:rsid w:val="00EE1232"/>
    <w:rsid w:val="00EE141C"/>
    <w:rsid w:val="00EE14A0"/>
    <w:rsid w:val="00EE14CA"/>
    <w:rsid w:val="00EE161F"/>
    <w:rsid w:val="00EE1898"/>
    <w:rsid w:val="00EE1B0A"/>
    <w:rsid w:val="00EE1BF1"/>
    <w:rsid w:val="00EE1D80"/>
    <w:rsid w:val="00EE20F4"/>
    <w:rsid w:val="00EE21BD"/>
    <w:rsid w:val="00EE22E1"/>
    <w:rsid w:val="00EE273A"/>
    <w:rsid w:val="00EE277C"/>
    <w:rsid w:val="00EE284F"/>
    <w:rsid w:val="00EE2866"/>
    <w:rsid w:val="00EE2A3B"/>
    <w:rsid w:val="00EE2C21"/>
    <w:rsid w:val="00EE2E20"/>
    <w:rsid w:val="00EE2EEE"/>
    <w:rsid w:val="00EE303B"/>
    <w:rsid w:val="00EE32BF"/>
    <w:rsid w:val="00EE36D4"/>
    <w:rsid w:val="00EE384A"/>
    <w:rsid w:val="00EE399B"/>
    <w:rsid w:val="00EE3C4D"/>
    <w:rsid w:val="00EE402C"/>
    <w:rsid w:val="00EE403B"/>
    <w:rsid w:val="00EE416F"/>
    <w:rsid w:val="00EE4AEE"/>
    <w:rsid w:val="00EE547E"/>
    <w:rsid w:val="00EE54CF"/>
    <w:rsid w:val="00EE5558"/>
    <w:rsid w:val="00EE58B1"/>
    <w:rsid w:val="00EE5D62"/>
    <w:rsid w:val="00EE5DD7"/>
    <w:rsid w:val="00EE61CC"/>
    <w:rsid w:val="00EE6368"/>
    <w:rsid w:val="00EE6437"/>
    <w:rsid w:val="00EE6D3F"/>
    <w:rsid w:val="00EE74B8"/>
    <w:rsid w:val="00EE751F"/>
    <w:rsid w:val="00EE7881"/>
    <w:rsid w:val="00EE789C"/>
    <w:rsid w:val="00EE7A91"/>
    <w:rsid w:val="00EE7BD2"/>
    <w:rsid w:val="00EE7D4E"/>
    <w:rsid w:val="00EE7D54"/>
    <w:rsid w:val="00EE7DBB"/>
    <w:rsid w:val="00EF050B"/>
    <w:rsid w:val="00EF0955"/>
    <w:rsid w:val="00EF0CA4"/>
    <w:rsid w:val="00EF0F23"/>
    <w:rsid w:val="00EF1280"/>
    <w:rsid w:val="00EF12A1"/>
    <w:rsid w:val="00EF1394"/>
    <w:rsid w:val="00EF1723"/>
    <w:rsid w:val="00EF1752"/>
    <w:rsid w:val="00EF17A1"/>
    <w:rsid w:val="00EF187C"/>
    <w:rsid w:val="00EF1918"/>
    <w:rsid w:val="00EF1972"/>
    <w:rsid w:val="00EF1AD8"/>
    <w:rsid w:val="00EF1E76"/>
    <w:rsid w:val="00EF21E4"/>
    <w:rsid w:val="00EF22BD"/>
    <w:rsid w:val="00EF2A52"/>
    <w:rsid w:val="00EF2ADF"/>
    <w:rsid w:val="00EF2BAF"/>
    <w:rsid w:val="00EF2D0F"/>
    <w:rsid w:val="00EF2E1C"/>
    <w:rsid w:val="00EF3E3E"/>
    <w:rsid w:val="00EF49B5"/>
    <w:rsid w:val="00EF4BE5"/>
    <w:rsid w:val="00EF4C0C"/>
    <w:rsid w:val="00EF4EB5"/>
    <w:rsid w:val="00EF5639"/>
    <w:rsid w:val="00EF5CE5"/>
    <w:rsid w:val="00EF62D1"/>
    <w:rsid w:val="00EF633B"/>
    <w:rsid w:val="00EF638E"/>
    <w:rsid w:val="00EF642E"/>
    <w:rsid w:val="00EF6576"/>
    <w:rsid w:val="00EF67F8"/>
    <w:rsid w:val="00EF6B22"/>
    <w:rsid w:val="00EF6B2E"/>
    <w:rsid w:val="00EF6F95"/>
    <w:rsid w:val="00EF7757"/>
    <w:rsid w:val="00EF7DF6"/>
    <w:rsid w:val="00F00252"/>
    <w:rsid w:val="00F00328"/>
    <w:rsid w:val="00F00465"/>
    <w:rsid w:val="00F00A5A"/>
    <w:rsid w:val="00F013ED"/>
    <w:rsid w:val="00F01583"/>
    <w:rsid w:val="00F01A15"/>
    <w:rsid w:val="00F01A26"/>
    <w:rsid w:val="00F01B94"/>
    <w:rsid w:val="00F020B2"/>
    <w:rsid w:val="00F023C0"/>
    <w:rsid w:val="00F0262E"/>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D54"/>
    <w:rsid w:val="00F05569"/>
    <w:rsid w:val="00F05916"/>
    <w:rsid w:val="00F061BB"/>
    <w:rsid w:val="00F061D1"/>
    <w:rsid w:val="00F0630C"/>
    <w:rsid w:val="00F06783"/>
    <w:rsid w:val="00F06C81"/>
    <w:rsid w:val="00F07623"/>
    <w:rsid w:val="00F078EA"/>
    <w:rsid w:val="00F07987"/>
    <w:rsid w:val="00F07A95"/>
    <w:rsid w:val="00F07EDE"/>
    <w:rsid w:val="00F10021"/>
    <w:rsid w:val="00F1014B"/>
    <w:rsid w:val="00F10551"/>
    <w:rsid w:val="00F106C6"/>
    <w:rsid w:val="00F10D3A"/>
    <w:rsid w:val="00F10DD0"/>
    <w:rsid w:val="00F111F4"/>
    <w:rsid w:val="00F113C9"/>
    <w:rsid w:val="00F1151C"/>
    <w:rsid w:val="00F11520"/>
    <w:rsid w:val="00F11C0D"/>
    <w:rsid w:val="00F12030"/>
    <w:rsid w:val="00F12160"/>
    <w:rsid w:val="00F1222F"/>
    <w:rsid w:val="00F125DE"/>
    <w:rsid w:val="00F1271B"/>
    <w:rsid w:val="00F12815"/>
    <w:rsid w:val="00F12897"/>
    <w:rsid w:val="00F12976"/>
    <w:rsid w:val="00F12BF2"/>
    <w:rsid w:val="00F12CFA"/>
    <w:rsid w:val="00F12E3B"/>
    <w:rsid w:val="00F13028"/>
    <w:rsid w:val="00F13210"/>
    <w:rsid w:val="00F1326E"/>
    <w:rsid w:val="00F1334C"/>
    <w:rsid w:val="00F13B08"/>
    <w:rsid w:val="00F13ECD"/>
    <w:rsid w:val="00F141DC"/>
    <w:rsid w:val="00F1420A"/>
    <w:rsid w:val="00F14242"/>
    <w:rsid w:val="00F14352"/>
    <w:rsid w:val="00F1486D"/>
    <w:rsid w:val="00F14CC3"/>
    <w:rsid w:val="00F14D6F"/>
    <w:rsid w:val="00F15060"/>
    <w:rsid w:val="00F15100"/>
    <w:rsid w:val="00F155AB"/>
    <w:rsid w:val="00F1575E"/>
    <w:rsid w:val="00F15A1E"/>
    <w:rsid w:val="00F15A78"/>
    <w:rsid w:val="00F15BE4"/>
    <w:rsid w:val="00F15D37"/>
    <w:rsid w:val="00F15DFB"/>
    <w:rsid w:val="00F15EF5"/>
    <w:rsid w:val="00F16ABA"/>
    <w:rsid w:val="00F16C21"/>
    <w:rsid w:val="00F1720C"/>
    <w:rsid w:val="00F176CC"/>
    <w:rsid w:val="00F1783F"/>
    <w:rsid w:val="00F1789B"/>
    <w:rsid w:val="00F20040"/>
    <w:rsid w:val="00F203F7"/>
    <w:rsid w:val="00F204D6"/>
    <w:rsid w:val="00F20553"/>
    <w:rsid w:val="00F2058F"/>
    <w:rsid w:val="00F20A64"/>
    <w:rsid w:val="00F20E15"/>
    <w:rsid w:val="00F20EB9"/>
    <w:rsid w:val="00F20F62"/>
    <w:rsid w:val="00F2197B"/>
    <w:rsid w:val="00F21D64"/>
    <w:rsid w:val="00F21E06"/>
    <w:rsid w:val="00F22232"/>
    <w:rsid w:val="00F2226F"/>
    <w:rsid w:val="00F22524"/>
    <w:rsid w:val="00F227D0"/>
    <w:rsid w:val="00F22DF8"/>
    <w:rsid w:val="00F22EB2"/>
    <w:rsid w:val="00F22EE6"/>
    <w:rsid w:val="00F230AD"/>
    <w:rsid w:val="00F233BD"/>
    <w:rsid w:val="00F235CD"/>
    <w:rsid w:val="00F23741"/>
    <w:rsid w:val="00F23756"/>
    <w:rsid w:val="00F23815"/>
    <w:rsid w:val="00F23864"/>
    <w:rsid w:val="00F23BF2"/>
    <w:rsid w:val="00F23D26"/>
    <w:rsid w:val="00F23F78"/>
    <w:rsid w:val="00F241C3"/>
    <w:rsid w:val="00F24791"/>
    <w:rsid w:val="00F247E5"/>
    <w:rsid w:val="00F24B1A"/>
    <w:rsid w:val="00F24E93"/>
    <w:rsid w:val="00F250B3"/>
    <w:rsid w:val="00F254C7"/>
    <w:rsid w:val="00F255EE"/>
    <w:rsid w:val="00F25B0E"/>
    <w:rsid w:val="00F25BF3"/>
    <w:rsid w:val="00F25CCF"/>
    <w:rsid w:val="00F25FEB"/>
    <w:rsid w:val="00F263A7"/>
    <w:rsid w:val="00F26531"/>
    <w:rsid w:val="00F26A6E"/>
    <w:rsid w:val="00F27010"/>
    <w:rsid w:val="00F27710"/>
    <w:rsid w:val="00F27A22"/>
    <w:rsid w:val="00F27C89"/>
    <w:rsid w:val="00F27F7D"/>
    <w:rsid w:val="00F27FC0"/>
    <w:rsid w:val="00F30329"/>
    <w:rsid w:val="00F305BF"/>
    <w:rsid w:val="00F30806"/>
    <w:rsid w:val="00F30BED"/>
    <w:rsid w:val="00F30C2E"/>
    <w:rsid w:val="00F30D08"/>
    <w:rsid w:val="00F30D24"/>
    <w:rsid w:val="00F30E73"/>
    <w:rsid w:val="00F30ED5"/>
    <w:rsid w:val="00F30EDB"/>
    <w:rsid w:val="00F31086"/>
    <w:rsid w:val="00F32048"/>
    <w:rsid w:val="00F3259A"/>
    <w:rsid w:val="00F32B8B"/>
    <w:rsid w:val="00F32C01"/>
    <w:rsid w:val="00F32C81"/>
    <w:rsid w:val="00F32D33"/>
    <w:rsid w:val="00F32E65"/>
    <w:rsid w:val="00F33BD1"/>
    <w:rsid w:val="00F33E45"/>
    <w:rsid w:val="00F33F4F"/>
    <w:rsid w:val="00F3426B"/>
    <w:rsid w:val="00F342D6"/>
    <w:rsid w:val="00F34514"/>
    <w:rsid w:val="00F348BC"/>
    <w:rsid w:val="00F34B12"/>
    <w:rsid w:val="00F34BFC"/>
    <w:rsid w:val="00F34CDB"/>
    <w:rsid w:val="00F35229"/>
    <w:rsid w:val="00F35A36"/>
    <w:rsid w:val="00F35B46"/>
    <w:rsid w:val="00F35C9B"/>
    <w:rsid w:val="00F35EE0"/>
    <w:rsid w:val="00F3629F"/>
    <w:rsid w:val="00F365B0"/>
    <w:rsid w:val="00F367AF"/>
    <w:rsid w:val="00F36A32"/>
    <w:rsid w:val="00F370CE"/>
    <w:rsid w:val="00F372FC"/>
    <w:rsid w:val="00F3771C"/>
    <w:rsid w:val="00F37A53"/>
    <w:rsid w:val="00F37B75"/>
    <w:rsid w:val="00F37C49"/>
    <w:rsid w:val="00F400D8"/>
    <w:rsid w:val="00F4045A"/>
    <w:rsid w:val="00F40499"/>
    <w:rsid w:val="00F409CF"/>
    <w:rsid w:val="00F409F0"/>
    <w:rsid w:val="00F40DE8"/>
    <w:rsid w:val="00F4130D"/>
    <w:rsid w:val="00F41351"/>
    <w:rsid w:val="00F4150D"/>
    <w:rsid w:val="00F41632"/>
    <w:rsid w:val="00F41826"/>
    <w:rsid w:val="00F4192F"/>
    <w:rsid w:val="00F41A77"/>
    <w:rsid w:val="00F41CAE"/>
    <w:rsid w:val="00F4251F"/>
    <w:rsid w:val="00F42549"/>
    <w:rsid w:val="00F427C1"/>
    <w:rsid w:val="00F42A08"/>
    <w:rsid w:val="00F42C91"/>
    <w:rsid w:val="00F431BD"/>
    <w:rsid w:val="00F436DB"/>
    <w:rsid w:val="00F43B3B"/>
    <w:rsid w:val="00F43E65"/>
    <w:rsid w:val="00F43FE0"/>
    <w:rsid w:val="00F43FEC"/>
    <w:rsid w:val="00F443E8"/>
    <w:rsid w:val="00F4446F"/>
    <w:rsid w:val="00F4494C"/>
    <w:rsid w:val="00F44C17"/>
    <w:rsid w:val="00F44C95"/>
    <w:rsid w:val="00F45406"/>
    <w:rsid w:val="00F45441"/>
    <w:rsid w:val="00F45B09"/>
    <w:rsid w:val="00F45CE3"/>
    <w:rsid w:val="00F46050"/>
    <w:rsid w:val="00F4636C"/>
    <w:rsid w:val="00F467B3"/>
    <w:rsid w:val="00F46BA0"/>
    <w:rsid w:val="00F46EC8"/>
    <w:rsid w:val="00F46FDB"/>
    <w:rsid w:val="00F471C6"/>
    <w:rsid w:val="00F477DC"/>
    <w:rsid w:val="00F477F8"/>
    <w:rsid w:val="00F47BF9"/>
    <w:rsid w:val="00F47C5B"/>
    <w:rsid w:val="00F500E0"/>
    <w:rsid w:val="00F5041C"/>
    <w:rsid w:val="00F505A0"/>
    <w:rsid w:val="00F50682"/>
    <w:rsid w:val="00F5083F"/>
    <w:rsid w:val="00F509D9"/>
    <w:rsid w:val="00F50A21"/>
    <w:rsid w:val="00F50A92"/>
    <w:rsid w:val="00F50B9A"/>
    <w:rsid w:val="00F50C3F"/>
    <w:rsid w:val="00F50DA7"/>
    <w:rsid w:val="00F511DF"/>
    <w:rsid w:val="00F5137B"/>
    <w:rsid w:val="00F515F5"/>
    <w:rsid w:val="00F51BAF"/>
    <w:rsid w:val="00F51BD1"/>
    <w:rsid w:val="00F51F1B"/>
    <w:rsid w:val="00F51F71"/>
    <w:rsid w:val="00F522EF"/>
    <w:rsid w:val="00F52644"/>
    <w:rsid w:val="00F52967"/>
    <w:rsid w:val="00F52988"/>
    <w:rsid w:val="00F52DB4"/>
    <w:rsid w:val="00F52EA3"/>
    <w:rsid w:val="00F52F48"/>
    <w:rsid w:val="00F53480"/>
    <w:rsid w:val="00F53739"/>
    <w:rsid w:val="00F53AB4"/>
    <w:rsid w:val="00F53C61"/>
    <w:rsid w:val="00F544F7"/>
    <w:rsid w:val="00F54A7C"/>
    <w:rsid w:val="00F5526B"/>
    <w:rsid w:val="00F555B1"/>
    <w:rsid w:val="00F556C9"/>
    <w:rsid w:val="00F559D5"/>
    <w:rsid w:val="00F55D89"/>
    <w:rsid w:val="00F5633D"/>
    <w:rsid w:val="00F563E2"/>
    <w:rsid w:val="00F56475"/>
    <w:rsid w:val="00F5677F"/>
    <w:rsid w:val="00F56A39"/>
    <w:rsid w:val="00F56F23"/>
    <w:rsid w:val="00F57099"/>
    <w:rsid w:val="00F5727A"/>
    <w:rsid w:val="00F57284"/>
    <w:rsid w:val="00F5737D"/>
    <w:rsid w:val="00F5751F"/>
    <w:rsid w:val="00F57D45"/>
    <w:rsid w:val="00F57F15"/>
    <w:rsid w:val="00F57FB3"/>
    <w:rsid w:val="00F57FC0"/>
    <w:rsid w:val="00F60022"/>
    <w:rsid w:val="00F60535"/>
    <w:rsid w:val="00F605F5"/>
    <w:rsid w:val="00F6068C"/>
    <w:rsid w:val="00F6070F"/>
    <w:rsid w:val="00F60F26"/>
    <w:rsid w:val="00F6100D"/>
    <w:rsid w:val="00F61D2B"/>
    <w:rsid w:val="00F61EF8"/>
    <w:rsid w:val="00F62CA5"/>
    <w:rsid w:val="00F62DC0"/>
    <w:rsid w:val="00F62E5A"/>
    <w:rsid w:val="00F62ECF"/>
    <w:rsid w:val="00F62F17"/>
    <w:rsid w:val="00F63120"/>
    <w:rsid w:val="00F63C37"/>
    <w:rsid w:val="00F63D60"/>
    <w:rsid w:val="00F640E6"/>
    <w:rsid w:val="00F64311"/>
    <w:rsid w:val="00F64313"/>
    <w:rsid w:val="00F645BF"/>
    <w:rsid w:val="00F64649"/>
    <w:rsid w:val="00F646FA"/>
    <w:rsid w:val="00F64B46"/>
    <w:rsid w:val="00F64D08"/>
    <w:rsid w:val="00F64EE2"/>
    <w:rsid w:val="00F653CB"/>
    <w:rsid w:val="00F6552B"/>
    <w:rsid w:val="00F66263"/>
    <w:rsid w:val="00F665C5"/>
    <w:rsid w:val="00F66A02"/>
    <w:rsid w:val="00F671AE"/>
    <w:rsid w:val="00F6769A"/>
    <w:rsid w:val="00F67FF3"/>
    <w:rsid w:val="00F70491"/>
    <w:rsid w:val="00F70769"/>
    <w:rsid w:val="00F70EFF"/>
    <w:rsid w:val="00F7149A"/>
    <w:rsid w:val="00F724C6"/>
    <w:rsid w:val="00F72ECC"/>
    <w:rsid w:val="00F72F2A"/>
    <w:rsid w:val="00F72FC7"/>
    <w:rsid w:val="00F73190"/>
    <w:rsid w:val="00F73FB0"/>
    <w:rsid w:val="00F743CA"/>
    <w:rsid w:val="00F7442E"/>
    <w:rsid w:val="00F748B8"/>
    <w:rsid w:val="00F7498B"/>
    <w:rsid w:val="00F75682"/>
    <w:rsid w:val="00F7580D"/>
    <w:rsid w:val="00F75889"/>
    <w:rsid w:val="00F75A90"/>
    <w:rsid w:val="00F75B2F"/>
    <w:rsid w:val="00F75C13"/>
    <w:rsid w:val="00F75C1B"/>
    <w:rsid w:val="00F76071"/>
    <w:rsid w:val="00F7634B"/>
    <w:rsid w:val="00F766D7"/>
    <w:rsid w:val="00F76768"/>
    <w:rsid w:val="00F76965"/>
    <w:rsid w:val="00F76970"/>
    <w:rsid w:val="00F76B6D"/>
    <w:rsid w:val="00F76EA0"/>
    <w:rsid w:val="00F77434"/>
    <w:rsid w:val="00F7751D"/>
    <w:rsid w:val="00F776E1"/>
    <w:rsid w:val="00F7774F"/>
    <w:rsid w:val="00F77801"/>
    <w:rsid w:val="00F77D82"/>
    <w:rsid w:val="00F77F2C"/>
    <w:rsid w:val="00F77F9D"/>
    <w:rsid w:val="00F800C4"/>
    <w:rsid w:val="00F80181"/>
    <w:rsid w:val="00F804FC"/>
    <w:rsid w:val="00F80584"/>
    <w:rsid w:val="00F806D2"/>
    <w:rsid w:val="00F80CF7"/>
    <w:rsid w:val="00F80EEF"/>
    <w:rsid w:val="00F81001"/>
    <w:rsid w:val="00F81086"/>
    <w:rsid w:val="00F8147E"/>
    <w:rsid w:val="00F815BB"/>
    <w:rsid w:val="00F817DD"/>
    <w:rsid w:val="00F817EE"/>
    <w:rsid w:val="00F81B5E"/>
    <w:rsid w:val="00F81DD6"/>
    <w:rsid w:val="00F820C0"/>
    <w:rsid w:val="00F82353"/>
    <w:rsid w:val="00F823E2"/>
    <w:rsid w:val="00F8253C"/>
    <w:rsid w:val="00F82DD1"/>
    <w:rsid w:val="00F82E1B"/>
    <w:rsid w:val="00F83153"/>
    <w:rsid w:val="00F831E0"/>
    <w:rsid w:val="00F83431"/>
    <w:rsid w:val="00F834BE"/>
    <w:rsid w:val="00F839CC"/>
    <w:rsid w:val="00F83D6A"/>
    <w:rsid w:val="00F8403F"/>
    <w:rsid w:val="00F84176"/>
    <w:rsid w:val="00F847C1"/>
    <w:rsid w:val="00F84C82"/>
    <w:rsid w:val="00F8504F"/>
    <w:rsid w:val="00F850B2"/>
    <w:rsid w:val="00F854A0"/>
    <w:rsid w:val="00F85702"/>
    <w:rsid w:val="00F85A08"/>
    <w:rsid w:val="00F85A32"/>
    <w:rsid w:val="00F85ADB"/>
    <w:rsid w:val="00F85D53"/>
    <w:rsid w:val="00F85E5D"/>
    <w:rsid w:val="00F86555"/>
    <w:rsid w:val="00F86920"/>
    <w:rsid w:val="00F86B3D"/>
    <w:rsid w:val="00F86CB0"/>
    <w:rsid w:val="00F86D41"/>
    <w:rsid w:val="00F872DF"/>
    <w:rsid w:val="00F8756B"/>
    <w:rsid w:val="00F8763F"/>
    <w:rsid w:val="00F87AE3"/>
    <w:rsid w:val="00F87E0E"/>
    <w:rsid w:val="00F9004C"/>
    <w:rsid w:val="00F903AE"/>
    <w:rsid w:val="00F90678"/>
    <w:rsid w:val="00F90E21"/>
    <w:rsid w:val="00F90E7F"/>
    <w:rsid w:val="00F912EC"/>
    <w:rsid w:val="00F91482"/>
    <w:rsid w:val="00F917A5"/>
    <w:rsid w:val="00F918E2"/>
    <w:rsid w:val="00F91B1D"/>
    <w:rsid w:val="00F91C24"/>
    <w:rsid w:val="00F91D18"/>
    <w:rsid w:val="00F91D46"/>
    <w:rsid w:val="00F92055"/>
    <w:rsid w:val="00F9272B"/>
    <w:rsid w:val="00F92AB0"/>
    <w:rsid w:val="00F92AB2"/>
    <w:rsid w:val="00F92D57"/>
    <w:rsid w:val="00F92F07"/>
    <w:rsid w:val="00F92F27"/>
    <w:rsid w:val="00F92FFC"/>
    <w:rsid w:val="00F93097"/>
    <w:rsid w:val="00F93398"/>
    <w:rsid w:val="00F933A8"/>
    <w:rsid w:val="00F934DD"/>
    <w:rsid w:val="00F935F4"/>
    <w:rsid w:val="00F936F3"/>
    <w:rsid w:val="00F93AC6"/>
    <w:rsid w:val="00F93EFF"/>
    <w:rsid w:val="00F94027"/>
    <w:rsid w:val="00F940DF"/>
    <w:rsid w:val="00F9452F"/>
    <w:rsid w:val="00F94534"/>
    <w:rsid w:val="00F94B27"/>
    <w:rsid w:val="00F94B3D"/>
    <w:rsid w:val="00F94C48"/>
    <w:rsid w:val="00F94C80"/>
    <w:rsid w:val="00F94C91"/>
    <w:rsid w:val="00F94D59"/>
    <w:rsid w:val="00F953FD"/>
    <w:rsid w:val="00F95938"/>
    <w:rsid w:val="00F95BF1"/>
    <w:rsid w:val="00F95E0D"/>
    <w:rsid w:val="00F96205"/>
    <w:rsid w:val="00F9635A"/>
    <w:rsid w:val="00F968A1"/>
    <w:rsid w:val="00F97016"/>
    <w:rsid w:val="00F9755E"/>
    <w:rsid w:val="00F97C77"/>
    <w:rsid w:val="00F97FD1"/>
    <w:rsid w:val="00FA0088"/>
    <w:rsid w:val="00FA03DE"/>
    <w:rsid w:val="00FA0B37"/>
    <w:rsid w:val="00FA0BC3"/>
    <w:rsid w:val="00FA0BCC"/>
    <w:rsid w:val="00FA0E22"/>
    <w:rsid w:val="00FA0FE9"/>
    <w:rsid w:val="00FA131C"/>
    <w:rsid w:val="00FA143F"/>
    <w:rsid w:val="00FA174F"/>
    <w:rsid w:val="00FA1788"/>
    <w:rsid w:val="00FA19F8"/>
    <w:rsid w:val="00FA2329"/>
    <w:rsid w:val="00FA2378"/>
    <w:rsid w:val="00FA253A"/>
    <w:rsid w:val="00FA285F"/>
    <w:rsid w:val="00FA28A0"/>
    <w:rsid w:val="00FA2B20"/>
    <w:rsid w:val="00FA2EF2"/>
    <w:rsid w:val="00FA34EE"/>
    <w:rsid w:val="00FA3A32"/>
    <w:rsid w:val="00FA3CAB"/>
    <w:rsid w:val="00FA3DCD"/>
    <w:rsid w:val="00FA416F"/>
    <w:rsid w:val="00FA41CE"/>
    <w:rsid w:val="00FA4E8F"/>
    <w:rsid w:val="00FA4EA3"/>
    <w:rsid w:val="00FA51FD"/>
    <w:rsid w:val="00FA5394"/>
    <w:rsid w:val="00FA56D8"/>
    <w:rsid w:val="00FA577C"/>
    <w:rsid w:val="00FA5B64"/>
    <w:rsid w:val="00FA5C12"/>
    <w:rsid w:val="00FA5D9F"/>
    <w:rsid w:val="00FA5E8F"/>
    <w:rsid w:val="00FA60A7"/>
    <w:rsid w:val="00FA6102"/>
    <w:rsid w:val="00FA61DE"/>
    <w:rsid w:val="00FA676D"/>
    <w:rsid w:val="00FA6B2F"/>
    <w:rsid w:val="00FA6E70"/>
    <w:rsid w:val="00FA7079"/>
    <w:rsid w:val="00FA7102"/>
    <w:rsid w:val="00FA73E1"/>
    <w:rsid w:val="00FA74E9"/>
    <w:rsid w:val="00FA77A2"/>
    <w:rsid w:val="00FA7993"/>
    <w:rsid w:val="00FA7A90"/>
    <w:rsid w:val="00FA7BA3"/>
    <w:rsid w:val="00FA7C49"/>
    <w:rsid w:val="00FA7D21"/>
    <w:rsid w:val="00FA7D62"/>
    <w:rsid w:val="00FA7E41"/>
    <w:rsid w:val="00FB034A"/>
    <w:rsid w:val="00FB03BD"/>
    <w:rsid w:val="00FB048F"/>
    <w:rsid w:val="00FB0522"/>
    <w:rsid w:val="00FB0565"/>
    <w:rsid w:val="00FB09F8"/>
    <w:rsid w:val="00FB0C3E"/>
    <w:rsid w:val="00FB0C62"/>
    <w:rsid w:val="00FB0D8E"/>
    <w:rsid w:val="00FB12AA"/>
    <w:rsid w:val="00FB1528"/>
    <w:rsid w:val="00FB187A"/>
    <w:rsid w:val="00FB1EBF"/>
    <w:rsid w:val="00FB261F"/>
    <w:rsid w:val="00FB2700"/>
    <w:rsid w:val="00FB29D9"/>
    <w:rsid w:val="00FB2D5C"/>
    <w:rsid w:val="00FB3729"/>
    <w:rsid w:val="00FB3A7E"/>
    <w:rsid w:val="00FB3C6B"/>
    <w:rsid w:val="00FB4386"/>
    <w:rsid w:val="00FB4983"/>
    <w:rsid w:val="00FB4A4E"/>
    <w:rsid w:val="00FB4AE4"/>
    <w:rsid w:val="00FB506C"/>
    <w:rsid w:val="00FB532E"/>
    <w:rsid w:val="00FB53AE"/>
    <w:rsid w:val="00FB59B0"/>
    <w:rsid w:val="00FB5DC9"/>
    <w:rsid w:val="00FB5E13"/>
    <w:rsid w:val="00FB6213"/>
    <w:rsid w:val="00FB65AC"/>
    <w:rsid w:val="00FB6BA0"/>
    <w:rsid w:val="00FB6BC1"/>
    <w:rsid w:val="00FB6C26"/>
    <w:rsid w:val="00FB6DDB"/>
    <w:rsid w:val="00FB6F84"/>
    <w:rsid w:val="00FB70D9"/>
    <w:rsid w:val="00FB779D"/>
    <w:rsid w:val="00FB77EF"/>
    <w:rsid w:val="00FB7B4B"/>
    <w:rsid w:val="00FB7CA9"/>
    <w:rsid w:val="00FC0692"/>
    <w:rsid w:val="00FC07CD"/>
    <w:rsid w:val="00FC0B03"/>
    <w:rsid w:val="00FC0B55"/>
    <w:rsid w:val="00FC0CEE"/>
    <w:rsid w:val="00FC1006"/>
    <w:rsid w:val="00FC1053"/>
    <w:rsid w:val="00FC10A0"/>
    <w:rsid w:val="00FC13BE"/>
    <w:rsid w:val="00FC1DCC"/>
    <w:rsid w:val="00FC1F08"/>
    <w:rsid w:val="00FC20E3"/>
    <w:rsid w:val="00FC27B1"/>
    <w:rsid w:val="00FC2AD8"/>
    <w:rsid w:val="00FC2B76"/>
    <w:rsid w:val="00FC2DA9"/>
    <w:rsid w:val="00FC2E77"/>
    <w:rsid w:val="00FC3087"/>
    <w:rsid w:val="00FC38F8"/>
    <w:rsid w:val="00FC3ADE"/>
    <w:rsid w:val="00FC4202"/>
    <w:rsid w:val="00FC4227"/>
    <w:rsid w:val="00FC446A"/>
    <w:rsid w:val="00FC4609"/>
    <w:rsid w:val="00FC485B"/>
    <w:rsid w:val="00FC4893"/>
    <w:rsid w:val="00FC552C"/>
    <w:rsid w:val="00FC55E1"/>
    <w:rsid w:val="00FC578D"/>
    <w:rsid w:val="00FC5D63"/>
    <w:rsid w:val="00FC5F36"/>
    <w:rsid w:val="00FC625F"/>
    <w:rsid w:val="00FC6332"/>
    <w:rsid w:val="00FC6368"/>
    <w:rsid w:val="00FC6456"/>
    <w:rsid w:val="00FC650E"/>
    <w:rsid w:val="00FC6867"/>
    <w:rsid w:val="00FC68B8"/>
    <w:rsid w:val="00FC6933"/>
    <w:rsid w:val="00FC7167"/>
    <w:rsid w:val="00FC74BD"/>
    <w:rsid w:val="00FC74CD"/>
    <w:rsid w:val="00FC7532"/>
    <w:rsid w:val="00FC7A4A"/>
    <w:rsid w:val="00FD011A"/>
    <w:rsid w:val="00FD0429"/>
    <w:rsid w:val="00FD05B8"/>
    <w:rsid w:val="00FD0837"/>
    <w:rsid w:val="00FD0A82"/>
    <w:rsid w:val="00FD0B33"/>
    <w:rsid w:val="00FD0D48"/>
    <w:rsid w:val="00FD1074"/>
    <w:rsid w:val="00FD1550"/>
    <w:rsid w:val="00FD1609"/>
    <w:rsid w:val="00FD1BAF"/>
    <w:rsid w:val="00FD2338"/>
    <w:rsid w:val="00FD24C0"/>
    <w:rsid w:val="00FD2558"/>
    <w:rsid w:val="00FD26A9"/>
    <w:rsid w:val="00FD271B"/>
    <w:rsid w:val="00FD2BC6"/>
    <w:rsid w:val="00FD2C7F"/>
    <w:rsid w:val="00FD34FE"/>
    <w:rsid w:val="00FD3622"/>
    <w:rsid w:val="00FD3755"/>
    <w:rsid w:val="00FD3880"/>
    <w:rsid w:val="00FD3992"/>
    <w:rsid w:val="00FD3AA0"/>
    <w:rsid w:val="00FD3B2D"/>
    <w:rsid w:val="00FD4190"/>
    <w:rsid w:val="00FD4406"/>
    <w:rsid w:val="00FD4833"/>
    <w:rsid w:val="00FD4E83"/>
    <w:rsid w:val="00FD5819"/>
    <w:rsid w:val="00FD5A18"/>
    <w:rsid w:val="00FD5AFB"/>
    <w:rsid w:val="00FD6BC9"/>
    <w:rsid w:val="00FD6E82"/>
    <w:rsid w:val="00FD6FB7"/>
    <w:rsid w:val="00FD7180"/>
    <w:rsid w:val="00FD71F7"/>
    <w:rsid w:val="00FD7258"/>
    <w:rsid w:val="00FD7463"/>
    <w:rsid w:val="00FD7623"/>
    <w:rsid w:val="00FD764F"/>
    <w:rsid w:val="00FD7732"/>
    <w:rsid w:val="00FD7BA5"/>
    <w:rsid w:val="00FD7CF5"/>
    <w:rsid w:val="00FE04F1"/>
    <w:rsid w:val="00FE0D94"/>
    <w:rsid w:val="00FE0E63"/>
    <w:rsid w:val="00FE0F41"/>
    <w:rsid w:val="00FE1272"/>
    <w:rsid w:val="00FE14E5"/>
    <w:rsid w:val="00FE1514"/>
    <w:rsid w:val="00FE17D0"/>
    <w:rsid w:val="00FE1BCD"/>
    <w:rsid w:val="00FE1CF8"/>
    <w:rsid w:val="00FE235A"/>
    <w:rsid w:val="00FE24BF"/>
    <w:rsid w:val="00FE291C"/>
    <w:rsid w:val="00FE2B60"/>
    <w:rsid w:val="00FE2C0B"/>
    <w:rsid w:val="00FE2E2C"/>
    <w:rsid w:val="00FE2FAB"/>
    <w:rsid w:val="00FE3088"/>
    <w:rsid w:val="00FE3274"/>
    <w:rsid w:val="00FE38D2"/>
    <w:rsid w:val="00FE3EBB"/>
    <w:rsid w:val="00FE4003"/>
    <w:rsid w:val="00FE413B"/>
    <w:rsid w:val="00FE4293"/>
    <w:rsid w:val="00FE42B4"/>
    <w:rsid w:val="00FE457A"/>
    <w:rsid w:val="00FE469A"/>
    <w:rsid w:val="00FE46D7"/>
    <w:rsid w:val="00FE48DC"/>
    <w:rsid w:val="00FE4FC7"/>
    <w:rsid w:val="00FE4FC8"/>
    <w:rsid w:val="00FE55E4"/>
    <w:rsid w:val="00FE5DBE"/>
    <w:rsid w:val="00FE669D"/>
    <w:rsid w:val="00FE67E4"/>
    <w:rsid w:val="00FE69C0"/>
    <w:rsid w:val="00FE6A10"/>
    <w:rsid w:val="00FE6A56"/>
    <w:rsid w:val="00FE6BB5"/>
    <w:rsid w:val="00FE6E52"/>
    <w:rsid w:val="00FE70B6"/>
    <w:rsid w:val="00FE734F"/>
    <w:rsid w:val="00FE7422"/>
    <w:rsid w:val="00FE7641"/>
    <w:rsid w:val="00FE7B93"/>
    <w:rsid w:val="00FE7C80"/>
    <w:rsid w:val="00FE7D1C"/>
    <w:rsid w:val="00FF0072"/>
    <w:rsid w:val="00FF0525"/>
    <w:rsid w:val="00FF0C6C"/>
    <w:rsid w:val="00FF1105"/>
    <w:rsid w:val="00FF1388"/>
    <w:rsid w:val="00FF13D4"/>
    <w:rsid w:val="00FF14EA"/>
    <w:rsid w:val="00FF166A"/>
    <w:rsid w:val="00FF1A57"/>
    <w:rsid w:val="00FF1AD3"/>
    <w:rsid w:val="00FF2004"/>
    <w:rsid w:val="00FF2098"/>
    <w:rsid w:val="00FF28A8"/>
    <w:rsid w:val="00FF2F41"/>
    <w:rsid w:val="00FF388E"/>
    <w:rsid w:val="00FF3973"/>
    <w:rsid w:val="00FF39CD"/>
    <w:rsid w:val="00FF39F5"/>
    <w:rsid w:val="00FF3AE4"/>
    <w:rsid w:val="00FF3E00"/>
    <w:rsid w:val="00FF3F97"/>
    <w:rsid w:val="00FF4099"/>
    <w:rsid w:val="00FF47EB"/>
    <w:rsid w:val="00FF4AB8"/>
    <w:rsid w:val="00FF4B74"/>
    <w:rsid w:val="00FF4CD6"/>
    <w:rsid w:val="00FF4E26"/>
    <w:rsid w:val="00FF51AC"/>
    <w:rsid w:val="00FF5B1E"/>
    <w:rsid w:val="00FF5EE0"/>
    <w:rsid w:val="00FF5F2D"/>
    <w:rsid w:val="00FF612F"/>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83"/>
        <o:r id="V:Rule2" type="connector" idref="#_x0000_s1084"/>
        <o:r id="V:Rule3" type="connector" idref="#_x0000_s1082"/>
      </o:rules>
    </o:shapelayout>
  </w:shapeDefaults>
  <w:decimalSymbol w:val=","/>
  <w:listSeparator w:val=";"/>
  <w14:docId w14:val="62CA19A9"/>
  <w15:docId w15:val="{B9F795EA-6E38-4751-B8DE-D53D60D3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B0B1F"/>
  </w:style>
  <w:style w:type="paragraph" w:styleId="1">
    <w:name w:val="heading 1"/>
    <w:aliases w:val="новая страница,Заголовок 1 Знак Знак,Заголовок 1 Знак Знак Знак,Head 1"/>
    <w:basedOn w:val="a0"/>
    <w:next w:val="a0"/>
    <w:link w:val="10"/>
    <w:uiPriority w:val="9"/>
    <w:qFormat/>
    <w:rsid w:val="005A4B2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
    <w:basedOn w:val="a0"/>
    <w:next w:val="a0"/>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0"/>
    <w:next w:val="a0"/>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0"/>
    <w:next w:val="a0"/>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0"/>
    <w:next w:val="a0"/>
    <w:link w:val="60"/>
    <w:semiHidden/>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basedOn w:val="a0"/>
    <w:next w:val="a0"/>
    <w:link w:val="70"/>
    <w:semiHidden/>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0"/>
    <w:next w:val="a0"/>
    <w:link w:val="80"/>
    <w:semiHidden/>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0"/>
    <w:next w:val="a0"/>
    <w:link w:val="90"/>
    <w:semiHidden/>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
    <w:basedOn w:val="a1"/>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1"/>
    <w:link w:val="5"/>
    <w:rsid w:val="006734D6"/>
    <w:rPr>
      <w:rFonts w:ascii="Times New Roman" w:eastAsia="Times New Roman" w:hAnsi="Times New Roman" w:cs="Times New Roman"/>
      <w:b/>
      <w:sz w:val="26"/>
      <w:szCs w:val="20"/>
      <w:lang w:eastAsia="ru-RU"/>
    </w:rPr>
  </w:style>
  <w:style w:type="character" w:styleId="a4">
    <w:name w:val="Hyperlink"/>
    <w:basedOn w:val="a1"/>
    <w:uiPriority w:val="99"/>
    <w:unhideWhenUsed/>
    <w:rsid w:val="001D1AD5"/>
    <w:rPr>
      <w:color w:val="0000FF" w:themeColor="hyperlink"/>
      <w:u w:val="single"/>
    </w:rPr>
  </w:style>
  <w:style w:type="table" w:styleId="a5">
    <w:name w:val="Table Grid"/>
    <w:basedOn w:val="a2"/>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0"/>
    <w:link w:val="ConsPlusNormal0"/>
    <w:uiPriority w:val="99"/>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1">
    <w:name w:val="Знак2"/>
    <w:basedOn w:val="a0"/>
    <w:uiPriority w:val="99"/>
    <w:rsid w:val="006734D6"/>
    <w:pPr>
      <w:spacing w:after="160" w:line="240" w:lineRule="exact"/>
    </w:pPr>
    <w:rPr>
      <w:rFonts w:ascii="Verdana" w:eastAsia="Times New Roman" w:hAnsi="Verdana" w:cs="Verdana"/>
      <w:sz w:val="20"/>
      <w:szCs w:val="20"/>
      <w:lang w:val="en-US"/>
    </w:rPr>
  </w:style>
  <w:style w:type="paragraph" w:styleId="a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7"/>
    <w:uiPriority w:val="99"/>
    <w:rsid w:val="006734D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6"/>
    <w:uiPriority w:val="99"/>
    <w:rsid w:val="006734D6"/>
    <w:rPr>
      <w:rFonts w:ascii="Times New Roman" w:eastAsia="Times New Roman" w:hAnsi="Times New Roman" w:cs="Times New Roman"/>
      <w:sz w:val="20"/>
      <w:szCs w:val="20"/>
      <w:lang w:eastAsia="ru-RU"/>
    </w:rPr>
  </w:style>
  <w:style w:type="character" w:styleId="a8">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aliases w:val="Обычный (Web),Обычный (веб)1"/>
    <w:basedOn w:val="a0"/>
    <w:link w:val="aa"/>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Таблицы (моноширинный)"/>
    <w:basedOn w:val="a0"/>
    <w:next w:val="a0"/>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c">
    <w:name w:val="Body Text"/>
    <w:aliases w:val="Основной текст Знак Знак Знак"/>
    <w:basedOn w:val="a0"/>
    <w:link w:val="ad"/>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d">
    <w:name w:val="Основной текст Знак"/>
    <w:aliases w:val="Основной текст Знак Знак Знак Знак"/>
    <w:basedOn w:val="a1"/>
    <w:link w:val="ac"/>
    <w:rsid w:val="006734D6"/>
    <w:rPr>
      <w:rFonts w:ascii="Times New Roman" w:eastAsia="Times New Roman" w:hAnsi="Times New Roman" w:cs="Times New Roman"/>
      <w:sz w:val="20"/>
      <w:szCs w:val="20"/>
      <w:lang w:eastAsia="ru-RU"/>
    </w:rPr>
  </w:style>
  <w:style w:type="paragraph" w:styleId="22">
    <w:name w:val="Body Text 2"/>
    <w:basedOn w:val="a0"/>
    <w:link w:val="23"/>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3">
    <w:name w:val="Основной текст 2 Знак"/>
    <w:basedOn w:val="a1"/>
    <w:link w:val="22"/>
    <w:rsid w:val="006734D6"/>
    <w:rPr>
      <w:rFonts w:ascii="Times New Roman" w:eastAsia="Times New Roman" w:hAnsi="Times New Roman" w:cs="Times New Roman"/>
      <w:i/>
      <w:szCs w:val="20"/>
      <w:lang w:val="en-US" w:eastAsia="ru-RU"/>
    </w:rPr>
  </w:style>
  <w:style w:type="paragraph" w:customStyle="1" w:styleId="11">
    <w:name w:val="Стиль1"/>
    <w:basedOn w:val="a0"/>
    <w:link w:val="12"/>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3">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e">
    <w:name w:val="header"/>
    <w:aliases w:val="ВерхКолонтитул"/>
    <w:basedOn w:val="a0"/>
    <w:link w:val="af"/>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aliases w:val="ВерхКолонтитул Знак"/>
    <w:basedOn w:val="a1"/>
    <w:link w:val="ae"/>
    <w:uiPriority w:val="99"/>
    <w:rsid w:val="006734D6"/>
    <w:rPr>
      <w:rFonts w:ascii="Times New Roman" w:eastAsia="Times New Roman" w:hAnsi="Times New Roman" w:cs="Times New Roman"/>
      <w:sz w:val="24"/>
      <w:szCs w:val="24"/>
      <w:lang w:eastAsia="ru-RU"/>
    </w:rPr>
  </w:style>
  <w:style w:type="character" w:styleId="af0">
    <w:name w:val="page number"/>
    <w:rsid w:val="006734D6"/>
    <w:rPr>
      <w:rFonts w:cs="Times New Roman"/>
    </w:rPr>
  </w:style>
  <w:style w:type="paragraph" w:styleId="af1">
    <w:name w:val="footer"/>
    <w:basedOn w:val="a0"/>
    <w:link w:val="af2"/>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6734D6"/>
    <w:rPr>
      <w:rFonts w:ascii="Times New Roman" w:eastAsia="Times New Roman" w:hAnsi="Times New Roman" w:cs="Times New Roman"/>
      <w:sz w:val="24"/>
      <w:szCs w:val="24"/>
      <w:lang w:eastAsia="ru-RU"/>
    </w:rPr>
  </w:style>
  <w:style w:type="paragraph" w:customStyle="1" w:styleId="14">
    <w:name w:val="Знак Знак Знак1 Знак"/>
    <w:basedOn w:val="a0"/>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3">
    <w:name w:val="List Paragraph"/>
    <w:basedOn w:val="a0"/>
    <w:link w:val="af4"/>
    <w:uiPriority w:val="99"/>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alloon Text"/>
    <w:basedOn w:val="a0"/>
    <w:link w:val="af6"/>
    <w:uiPriority w:val="99"/>
    <w:rsid w:val="006734D6"/>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rsid w:val="006734D6"/>
    <w:rPr>
      <w:rFonts w:ascii="Tahoma" w:eastAsia="Times New Roman" w:hAnsi="Tahoma" w:cs="Tahoma"/>
      <w:sz w:val="16"/>
      <w:szCs w:val="16"/>
      <w:lang w:eastAsia="ru-RU"/>
    </w:rPr>
  </w:style>
  <w:style w:type="paragraph" w:styleId="af7">
    <w:name w:val="No Spacing"/>
    <w:link w:val="af8"/>
    <w:uiPriority w:val="99"/>
    <w:qFormat/>
    <w:rsid w:val="00F563E2"/>
    <w:pPr>
      <w:spacing w:after="0" w:line="240" w:lineRule="auto"/>
    </w:pPr>
    <w:rPr>
      <w:rFonts w:ascii="Calibri" w:eastAsia="Calibri" w:hAnsi="Calibri" w:cs="Times New Roman"/>
    </w:rPr>
  </w:style>
  <w:style w:type="paragraph" w:customStyle="1" w:styleId="15">
    <w:name w:val="Текст примечания1"/>
    <w:basedOn w:val="a0"/>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9">
    <w:name w:val="FollowedHyperlink"/>
    <w:basedOn w:val="a1"/>
    <w:uiPriority w:val="99"/>
    <w:unhideWhenUsed/>
    <w:rsid w:val="00C37B3E"/>
    <w:rPr>
      <w:color w:val="800080"/>
      <w:u w:val="single"/>
    </w:rPr>
  </w:style>
  <w:style w:type="paragraph" w:customStyle="1" w:styleId="font5">
    <w:name w:val="font5"/>
    <w:basedOn w:val="a0"/>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0"/>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0"/>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0"/>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0"/>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0"/>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0"/>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0"/>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0"/>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0"/>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0"/>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0"/>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0"/>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0"/>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0"/>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230FAD"/>
  </w:style>
  <w:style w:type="paragraph" w:customStyle="1" w:styleId="p3">
    <w:name w:val="p3"/>
    <w:basedOn w:val="a0"/>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0">
    <w:name w:val="Заголовок 1 Знак"/>
    <w:aliases w:val="новая страница Знак,Заголовок 1 Знак Знак Знак1,Заголовок 1 Знак Знак Знак Знак,Head 1 Знак"/>
    <w:basedOn w:val="a1"/>
    <w:link w:val="1"/>
    <w:rsid w:val="005A4B20"/>
    <w:rPr>
      <w:rFonts w:ascii="Arial" w:eastAsia="Times New Roman" w:hAnsi="Arial" w:cs="Times New Roman"/>
      <w:b/>
      <w:bCs/>
      <w:kern w:val="32"/>
      <w:sz w:val="32"/>
      <w:szCs w:val="32"/>
    </w:rPr>
  </w:style>
  <w:style w:type="character" w:customStyle="1" w:styleId="20">
    <w:name w:val="Заголовок 2 Знак"/>
    <w:basedOn w:val="a1"/>
    <w:link w:val="2"/>
    <w:uiPriority w:val="9"/>
    <w:rsid w:val="005A4B20"/>
    <w:rPr>
      <w:rFonts w:ascii="Arial" w:eastAsia="Times New Roman" w:hAnsi="Arial" w:cs="Times New Roman"/>
      <w:b/>
      <w:bCs/>
      <w:i/>
      <w:iCs/>
      <w:sz w:val="28"/>
      <w:szCs w:val="28"/>
    </w:rPr>
  </w:style>
  <w:style w:type="paragraph" w:customStyle="1" w:styleId="afa">
    <w:name w:val="Стиль части"/>
    <w:basedOn w:val="1"/>
    <w:rsid w:val="005A4B20"/>
    <w:pPr>
      <w:spacing w:before="0"/>
      <w:jc w:val="center"/>
    </w:pPr>
    <w:rPr>
      <w:bCs w:val="0"/>
      <w:kern w:val="28"/>
      <w:sz w:val="28"/>
    </w:rPr>
  </w:style>
  <w:style w:type="paragraph" w:customStyle="1" w:styleId="afb">
    <w:name w:val="Стиль главы"/>
    <w:basedOn w:val="afa"/>
    <w:rsid w:val="005A4B20"/>
    <w:pPr>
      <w:spacing w:before="240"/>
    </w:pPr>
    <w:rPr>
      <w:sz w:val="24"/>
    </w:rPr>
  </w:style>
  <w:style w:type="paragraph" w:customStyle="1" w:styleId="afc">
    <w:name w:val="Основной стиль"/>
    <w:basedOn w:val="a0"/>
    <w:link w:val="afd"/>
    <w:rsid w:val="005A4B20"/>
    <w:pPr>
      <w:spacing w:after="0" w:line="240" w:lineRule="auto"/>
      <w:ind w:firstLine="680"/>
      <w:jc w:val="both"/>
    </w:pPr>
    <w:rPr>
      <w:rFonts w:ascii="Arial" w:eastAsia="Times New Roman" w:hAnsi="Arial" w:cs="Times New Roman"/>
      <w:sz w:val="20"/>
      <w:szCs w:val="28"/>
    </w:rPr>
  </w:style>
  <w:style w:type="paragraph" w:customStyle="1" w:styleId="afe">
    <w:name w:val="Стиль названия"/>
    <w:basedOn w:val="a0"/>
    <w:link w:val="aff"/>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d">
    <w:name w:val="Основной стиль Знак"/>
    <w:link w:val="afc"/>
    <w:rsid w:val="005A4B20"/>
    <w:rPr>
      <w:rFonts w:ascii="Arial" w:eastAsia="Times New Roman" w:hAnsi="Arial" w:cs="Times New Roman"/>
      <w:sz w:val="20"/>
      <w:szCs w:val="28"/>
    </w:rPr>
  </w:style>
  <w:style w:type="paragraph" w:customStyle="1" w:styleId="aff0">
    <w:name w:val="Стиль статьи правил"/>
    <w:basedOn w:val="afe"/>
    <w:rsid w:val="005A4B20"/>
    <w:pPr>
      <w:spacing w:after="0"/>
    </w:pPr>
    <w:rPr>
      <w:rFonts w:ascii="Times New Roman" w:hAnsi="Times New Roman"/>
      <w:sz w:val="28"/>
    </w:rPr>
  </w:style>
  <w:style w:type="character" w:styleId="aff1">
    <w:name w:val="annotation reference"/>
    <w:uiPriority w:val="99"/>
    <w:rsid w:val="005A4B20"/>
    <w:rPr>
      <w:sz w:val="16"/>
      <w:szCs w:val="16"/>
    </w:rPr>
  </w:style>
  <w:style w:type="paragraph" w:styleId="aff2">
    <w:name w:val="annotation text"/>
    <w:basedOn w:val="a0"/>
    <w:link w:val="aff3"/>
    <w:uiPriority w:val="99"/>
    <w:rsid w:val="005A4B20"/>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uiPriority w:val="99"/>
    <w:rsid w:val="005A4B20"/>
    <w:rPr>
      <w:rFonts w:ascii="Times New Roman" w:eastAsia="Times New Roman" w:hAnsi="Times New Roman" w:cs="Times New Roman"/>
      <w:sz w:val="20"/>
      <w:szCs w:val="20"/>
    </w:rPr>
  </w:style>
  <w:style w:type="paragraph" w:styleId="aff4">
    <w:name w:val="Document Map"/>
    <w:basedOn w:val="a0"/>
    <w:link w:val="aff5"/>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5">
    <w:name w:val="Схема документа Знак"/>
    <w:basedOn w:val="a1"/>
    <w:link w:val="aff4"/>
    <w:uiPriority w:val="99"/>
    <w:rsid w:val="005A4B20"/>
    <w:rPr>
      <w:rFonts w:ascii="Tahoma" w:eastAsia="Times New Roman" w:hAnsi="Tahoma" w:cs="Times New Roman"/>
      <w:sz w:val="20"/>
      <w:szCs w:val="20"/>
      <w:shd w:val="clear" w:color="auto" w:fill="000080"/>
    </w:rPr>
  </w:style>
  <w:style w:type="paragraph" w:styleId="aff6">
    <w:name w:val="annotation subject"/>
    <w:basedOn w:val="aff2"/>
    <w:next w:val="aff2"/>
    <w:link w:val="aff7"/>
    <w:rsid w:val="005A4B20"/>
    <w:rPr>
      <w:b/>
      <w:bCs/>
    </w:rPr>
  </w:style>
  <w:style w:type="character" w:customStyle="1" w:styleId="aff7">
    <w:name w:val="Тема примечания Знак"/>
    <w:basedOn w:val="aff3"/>
    <w:link w:val="aff6"/>
    <w:rsid w:val="005A4B20"/>
    <w:rPr>
      <w:rFonts w:ascii="Times New Roman" w:eastAsia="Times New Roman" w:hAnsi="Times New Roman" w:cs="Times New Roman"/>
      <w:b/>
      <w:bCs/>
      <w:sz w:val="20"/>
      <w:szCs w:val="20"/>
    </w:rPr>
  </w:style>
  <w:style w:type="paragraph" w:customStyle="1" w:styleId="Style11">
    <w:name w:val="Style11"/>
    <w:basedOn w:val="a0"/>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6">
    <w:name w:val="Знак Знак Знак1"/>
    <w:basedOn w:val="a0"/>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uiPriority w:val="99"/>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8">
    <w:name w:val="Стиль глав правил"/>
    <w:basedOn w:val="afb"/>
    <w:rsid w:val="005A4B20"/>
    <w:pPr>
      <w:keepNext w:val="0"/>
      <w:spacing w:before="200" w:after="0"/>
    </w:pPr>
    <w:rPr>
      <w:rFonts w:ascii="Times New Roman" w:hAnsi="Times New Roman"/>
      <w:sz w:val="28"/>
      <w:szCs w:val="28"/>
    </w:rPr>
  </w:style>
  <w:style w:type="paragraph" w:styleId="17">
    <w:name w:val="toc 1"/>
    <w:basedOn w:val="a0"/>
    <w:next w:val="a0"/>
    <w:autoRedefine/>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4">
    <w:name w:val="toc 2"/>
    <w:basedOn w:val="a0"/>
    <w:next w:val="a0"/>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0"/>
    <w:next w:val="a0"/>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3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9">
    <w:name w:val="Зоны"/>
    <w:basedOn w:val="a0"/>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a">
    <w:name w:val="Стиль названия зоны"/>
    <w:basedOn w:val="aff9"/>
    <w:rsid w:val="005A4B20"/>
    <w:pPr>
      <w:spacing w:line="360" w:lineRule="auto"/>
      <w:ind w:left="0" w:firstLine="709"/>
    </w:pPr>
    <w:rPr>
      <w:rFonts w:ascii="Times New Roman" w:hAnsi="Times New Roman"/>
      <w:sz w:val="28"/>
      <w:szCs w:val="28"/>
    </w:rPr>
  </w:style>
  <w:style w:type="paragraph" w:customStyle="1" w:styleId="affb">
    <w:name w:val="Стиль пункта"/>
    <w:basedOn w:val="ac"/>
    <w:link w:val="affc"/>
    <w:rsid w:val="00E56D50"/>
    <w:pPr>
      <w:tabs>
        <w:tab w:val="num" w:pos="977"/>
      </w:tabs>
      <w:spacing w:line="360" w:lineRule="auto"/>
      <w:ind w:left="693" w:firstLine="567"/>
      <w:jc w:val="both"/>
    </w:pPr>
    <w:rPr>
      <w:color w:val="000000"/>
      <w:sz w:val="28"/>
      <w:szCs w:val="28"/>
    </w:rPr>
  </w:style>
  <w:style w:type="character" w:customStyle="1" w:styleId="affc">
    <w:name w:val="Стиль пункта Знак"/>
    <w:link w:val="affb"/>
    <w:rsid w:val="00E56D50"/>
    <w:rPr>
      <w:rFonts w:ascii="Times New Roman" w:eastAsia="Times New Roman" w:hAnsi="Times New Roman" w:cs="Times New Roman"/>
      <w:color w:val="000000"/>
      <w:sz w:val="28"/>
      <w:szCs w:val="28"/>
      <w:lang w:eastAsia="ru-RU"/>
    </w:rPr>
  </w:style>
  <w:style w:type="paragraph" w:customStyle="1" w:styleId="affd">
    <w:name w:val="Основной"/>
    <w:basedOn w:val="a0"/>
    <w:uiPriority w:val="99"/>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
    <w:name w:val="Стиль названия Знак"/>
    <w:link w:val="afe"/>
    <w:rsid w:val="00E56D50"/>
    <w:rPr>
      <w:rFonts w:ascii="Arial" w:eastAsia="Times New Roman" w:hAnsi="Arial" w:cs="Times New Roman"/>
      <w:b/>
      <w:i/>
      <w:sz w:val="24"/>
      <w:szCs w:val="28"/>
      <w:lang w:eastAsia="ru-RU"/>
    </w:rPr>
  </w:style>
  <w:style w:type="paragraph" w:styleId="affe">
    <w:name w:val="Body Text Indent"/>
    <w:basedOn w:val="a0"/>
    <w:link w:val="afff"/>
    <w:unhideWhenUsed/>
    <w:rsid w:val="004F3CB3"/>
    <w:pPr>
      <w:spacing w:after="120"/>
      <w:ind w:left="283"/>
    </w:pPr>
  </w:style>
  <w:style w:type="character" w:customStyle="1" w:styleId="afff">
    <w:name w:val="Основной текст с отступом Знак"/>
    <w:basedOn w:val="a1"/>
    <w:link w:val="affe"/>
    <w:rsid w:val="004F3CB3"/>
  </w:style>
  <w:style w:type="paragraph" w:customStyle="1" w:styleId="s1">
    <w:name w:val="s_1"/>
    <w:basedOn w:val="a0"/>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5">
    <w:name w:val="List 2"/>
    <w:basedOn w:val="a0"/>
    <w:semiHidden/>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4">
    <w:name w:val="Абзац списка Знак"/>
    <w:link w:val="af3"/>
    <w:rsid w:val="00533638"/>
    <w:rPr>
      <w:rFonts w:ascii="Times New Roman" w:eastAsia="Times New Roman" w:hAnsi="Times New Roman" w:cs="Times New Roman"/>
      <w:sz w:val="24"/>
      <w:szCs w:val="24"/>
      <w:lang w:eastAsia="ru-RU"/>
    </w:rPr>
  </w:style>
  <w:style w:type="paragraph" w:customStyle="1" w:styleId="26">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0"/>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7">
    <w:name w:val="заголовок 2"/>
    <w:basedOn w:val="a0"/>
    <w:next w:val="a0"/>
    <w:link w:val="28"/>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8">
    <w:name w:val="Заглавие для документа 1"/>
    <w:basedOn w:val="1"/>
    <w:link w:val="19"/>
    <w:qFormat/>
    <w:rsid w:val="000B6CDB"/>
    <w:pPr>
      <w:ind w:firstLine="709"/>
      <w:jc w:val="both"/>
    </w:pPr>
    <w:rPr>
      <w:rFonts w:ascii="Times New Roman" w:eastAsia="Calibri" w:hAnsi="Times New Roman"/>
    </w:rPr>
  </w:style>
  <w:style w:type="character" w:customStyle="1" w:styleId="19">
    <w:name w:val="Заглавие для документа 1 Знак"/>
    <w:link w:val="18"/>
    <w:rsid w:val="000B6CDB"/>
    <w:rPr>
      <w:rFonts w:ascii="Times New Roman" w:eastAsia="Calibri" w:hAnsi="Times New Roman" w:cs="Times New Roman"/>
      <w:b/>
      <w:bCs/>
      <w:kern w:val="32"/>
      <w:sz w:val="32"/>
      <w:szCs w:val="32"/>
    </w:rPr>
  </w:style>
  <w:style w:type="character" w:customStyle="1" w:styleId="28">
    <w:name w:val="заголовок 2 Знак"/>
    <w:link w:val="27"/>
    <w:rsid w:val="000B6CDB"/>
    <w:rPr>
      <w:rFonts w:ascii="Times New Roman" w:eastAsia="Times New Roman" w:hAnsi="Times New Roman" w:cs="Times New Roman"/>
      <w:b/>
      <w:bCs/>
      <w:sz w:val="24"/>
      <w:szCs w:val="24"/>
    </w:rPr>
  </w:style>
  <w:style w:type="character" w:customStyle="1" w:styleId="12">
    <w:name w:val="Стиль1 Знак"/>
    <w:link w:val="11"/>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8"/>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0">
    <w:name w:val="Emphasis"/>
    <w:uiPriority w:val="20"/>
    <w:qFormat/>
    <w:rsid w:val="000B6CDB"/>
    <w:rPr>
      <w:i/>
      <w:iCs/>
    </w:rPr>
  </w:style>
  <w:style w:type="character" w:customStyle="1" w:styleId="40">
    <w:name w:val="Заголовок 4 Знак"/>
    <w:basedOn w:val="a1"/>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1"/>
    <w:link w:val="6"/>
    <w:semiHidden/>
    <w:rsid w:val="000B6CDB"/>
    <w:rPr>
      <w:rFonts w:ascii="Arial" w:eastAsia="Times New Roman" w:hAnsi="Arial" w:cs="Times New Roman"/>
      <w:b/>
      <w:bCs/>
      <w:sz w:val="20"/>
      <w:szCs w:val="24"/>
      <w:lang w:eastAsia="ar-SA" w:bidi="he-IL"/>
    </w:rPr>
  </w:style>
  <w:style w:type="character" w:customStyle="1" w:styleId="70">
    <w:name w:val="Заголовок 7 Знак"/>
    <w:basedOn w:val="a1"/>
    <w:link w:val="7"/>
    <w:semiHidden/>
    <w:rsid w:val="000B6CDB"/>
    <w:rPr>
      <w:rFonts w:ascii="Arial" w:eastAsia="Times New Roman" w:hAnsi="Arial" w:cs="Times New Roman"/>
      <w:b/>
      <w:bCs/>
      <w:sz w:val="24"/>
      <w:szCs w:val="24"/>
      <w:lang w:val="en-US" w:bidi="he-IL"/>
    </w:rPr>
  </w:style>
  <w:style w:type="character" w:customStyle="1" w:styleId="80">
    <w:name w:val="Заголовок 8 Знак"/>
    <w:basedOn w:val="a1"/>
    <w:link w:val="8"/>
    <w:semiHidden/>
    <w:rsid w:val="000B6CDB"/>
    <w:rPr>
      <w:rFonts w:ascii="Arial" w:eastAsia="Times New Roman" w:hAnsi="Arial" w:cs="Times New Roman"/>
      <w:b/>
      <w:bCs/>
      <w:sz w:val="24"/>
      <w:szCs w:val="24"/>
      <w:lang w:eastAsia="ar-SA" w:bidi="he-IL"/>
    </w:rPr>
  </w:style>
  <w:style w:type="character" w:customStyle="1" w:styleId="90">
    <w:name w:val="Заголовок 9 Знак"/>
    <w:basedOn w:val="a1"/>
    <w:link w:val="9"/>
    <w:semiHidden/>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a">
    <w:name w:val="Абзац списка1"/>
    <w:basedOn w:val="a0"/>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b">
    <w:name w:val="Нижний колонтитул Знак1"/>
    <w:basedOn w:val="a1"/>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0"/>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c">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9">
    <w:name w:val="Body Text Indent 2"/>
    <w:basedOn w:val="a0"/>
    <w:link w:val="2a"/>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a">
    <w:name w:val="Основной текст с отступом 2 Знак"/>
    <w:basedOn w:val="a1"/>
    <w:link w:val="2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0"/>
    <w:link w:val="33"/>
    <w:uiPriority w:val="99"/>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1"/>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
    <w:uiPriority w:val="99"/>
    <w:semiHidden/>
    <w:rsid w:val="000B6CDB"/>
    <w:rPr>
      <w:rFonts w:ascii="Times New Roman" w:eastAsia="Times New Roman" w:hAnsi="Times New Roman"/>
      <w:sz w:val="16"/>
      <w:szCs w:val="16"/>
      <w:lang w:eastAsia="ar-SA"/>
    </w:rPr>
  </w:style>
  <w:style w:type="character" w:styleId="afff1">
    <w:name w:val="Strong"/>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2">
    <w:name w:val="Title"/>
    <w:basedOn w:val="a0"/>
    <w:link w:val="afff3"/>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3">
    <w:name w:val="Заголовок Знак"/>
    <w:basedOn w:val="a1"/>
    <w:link w:val="afff2"/>
    <w:rsid w:val="000B6CDB"/>
    <w:rPr>
      <w:rFonts w:ascii="Times New Roman" w:eastAsia="Times New Roman" w:hAnsi="Times New Roman" w:cs="Times New Roman"/>
      <w:b/>
      <w:bCs/>
      <w:sz w:val="28"/>
      <w:szCs w:val="24"/>
      <w:lang w:eastAsia="ar-SA" w:bidi="he-IL"/>
    </w:rPr>
  </w:style>
  <w:style w:type="paragraph" w:styleId="HTML">
    <w:name w:val="HTML Preformatted"/>
    <w:basedOn w:val="a0"/>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1"/>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d">
    <w:name w:val="index 1"/>
    <w:basedOn w:val="a0"/>
    <w:next w:val="a0"/>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e">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4">
    <w:name w:val="index heading"/>
    <w:basedOn w:val="a0"/>
    <w:next w:val="1d"/>
    <w:semiHidden/>
    <w:unhideWhenUsed/>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0"/>
    <w:next w:val="a0"/>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5">
    <w:name w:val="Subtitle"/>
    <w:basedOn w:val="a0"/>
    <w:link w:val="afff6"/>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6">
    <w:name w:val="Подзаголовок Знак"/>
    <w:basedOn w:val="a1"/>
    <w:link w:val="afff5"/>
    <w:rsid w:val="000B6CDB"/>
    <w:rPr>
      <w:rFonts w:ascii="Times New Roman" w:eastAsia="Times New Roman" w:hAnsi="Times New Roman" w:cs="Times New Roman"/>
      <w:b/>
      <w:bCs/>
      <w:sz w:val="24"/>
      <w:szCs w:val="24"/>
      <w:lang w:eastAsia="ar-SA" w:bidi="he-IL"/>
    </w:rPr>
  </w:style>
  <w:style w:type="paragraph" w:styleId="34">
    <w:name w:val="Body Text 3"/>
    <w:basedOn w:val="a0"/>
    <w:link w:val="35"/>
    <w:semiHidden/>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1"/>
    <w:link w:val="34"/>
    <w:semiHidden/>
    <w:rsid w:val="000B6CDB"/>
    <w:rPr>
      <w:rFonts w:ascii="Times New Roman" w:eastAsia="Times New Roman" w:hAnsi="Times New Roman" w:cs="Times New Roman"/>
      <w:sz w:val="16"/>
      <w:szCs w:val="16"/>
      <w:lang w:eastAsia="ar-SA" w:bidi="he-IL"/>
    </w:rPr>
  </w:style>
  <w:style w:type="paragraph" w:styleId="afff7">
    <w:name w:val="Block Text"/>
    <w:basedOn w:val="a0"/>
    <w:semiHidden/>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8">
    <w:name w:val="Plain Text"/>
    <w:basedOn w:val="a0"/>
    <w:link w:val="afff9"/>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9">
    <w:name w:val="Текст Знак"/>
    <w:basedOn w:val="a1"/>
    <w:link w:val="afff8"/>
    <w:semiHidden/>
    <w:rsid w:val="000B6CDB"/>
    <w:rPr>
      <w:rFonts w:ascii="Courier New" w:eastAsia="Times New Roman" w:hAnsi="Courier New" w:cs="Times New Roman"/>
      <w:sz w:val="20"/>
      <w:szCs w:val="20"/>
      <w:lang w:eastAsia="ar-SA" w:bidi="he-IL"/>
    </w:rPr>
  </w:style>
  <w:style w:type="paragraph" w:customStyle="1" w:styleId="afffa">
    <w:name w:val="Таблица_Шапка"/>
    <w:basedOn w:val="a0"/>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b">
    <w:name w:val="Таблица_Строка"/>
    <w:basedOn w:val="a0"/>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c">
    <w:name w:val="Основной текст.Абзац"/>
    <w:basedOn w:val="a0"/>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0"/>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0"/>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0"/>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0"/>
    <w:locked/>
    <w:rsid w:val="000B6CDB"/>
    <w:rPr>
      <w:rFonts w:eastAsia="Times New Roman"/>
      <w:b/>
      <w:bCs/>
      <w:sz w:val="19"/>
      <w:szCs w:val="19"/>
      <w:shd w:val="clear" w:color="auto" w:fill="FFFFFF"/>
    </w:rPr>
  </w:style>
  <w:style w:type="paragraph" w:customStyle="1" w:styleId="1f0">
    <w:name w:val="Основной текст1"/>
    <w:basedOn w:val="a0"/>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0"/>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0"/>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0"/>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0"/>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d">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0"/>
    <w:link w:val="afffd"/>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
    <w:uiPriority w:val="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c">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0"/>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e">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d">
    <w:name w:val="заглавие для документа 2"/>
    <w:basedOn w:val="27"/>
    <w:link w:val="2e"/>
    <w:qFormat/>
    <w:rsid w:val="000B6CDB"/>
    <w:rPr>
      <w:sz w:val="28"/>
      <w:szCs w:val="28"/>
    </w:rPr>
  </w:style>
  <w:style w:type="character" w:customStyle="1" w:styleId="2e">
    <w:name w:val="заглавие для документа 2 Знак"/>
    <w:link w:val="2d"/>
    <w:rsid w:val="000B6CDB"/>
    <w:rPr>
      <w:rFonts w:ascii="Times New Roman" w:eastAsia="Times New Roman" w:hAnsi="Times New Roman" w:cs="Times New Roman"/>
      <w:b/>
      <w:bCs/>
      <w:sz w:val="28"/>
      <w:szCs w:val="28"/>
    </w:rPr>
  </w:style>
  <w:style w:type="paragraph" w:styleId="affff0">
    <w:name w:val="TOC Heading"/>
    <w:basedOn w:val="1"/>
    <w:next w:val="a0"/>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1">
    <w:name w:val="позаголовок документа"/>
    <w:basedOn w:val="2d"/>
    <w:link w:val="affff2"/>
    <w:qFormat/>
    <w:rsid w:val="000B6CDB"/>
    <w:pPr>
      <w:spacing w:line="360" w:lineRule="auto"/>
    </w:pPr>
  </w:style>
  <w:style w:type="character" w:customStyle="1" w:styleId="affff2">
    <w:name w:val="позаголовок документа Знак"/>
    <w:link w:val="affff1"/>
    <w:rsid w:val="000B6CDB"/>
    <w:rPr>
      <w:rFonts w:ascii="Times New Roman" w:eastAsia="Times New Roman" w:hAnsi="Times New Roman" w:cs="Times New Roman"/>
      <w:b/>
      <w:bCs/>
      <w:sz w:val="28"/>
      <w:szCs w:val="28"/>
    </w:rPr>
  </w:style>
  <w:style w:type="paragraph" w:customStyle="1" w:styleId="210">
    <w:name w:val="Основной текст 21"/>
    <w:basedOn w:val="a0"/>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0"/>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1">
    <w:name w:val="Нет списка1"/>
    <w:next w:val="a3"/>
    <w:uiPriority w:val="99"/>
    <w:semiHidden/>
    <w:unhideWhenUsed/>
    <w:rsid w:val="005002B6"/>
  </w:style>
  <w:style w:type="character" w:customStyle="1" w:styleId="211">
    <w:name w:val="Основной текст 2 Знак1"/>
    <w:basedOn w:val="a1"/>
    <w:uiPriority w:val="99"/>
    <w:semiHidden/>
    <w:rsid w:val="005002B6"/>
  </w:style>
  <w:style w:type="character" w:customStyle="1" w:styleId="fontstyle11">
    <w:name w:val="fontstyle11"/>
    <w:rsid w:val="005002B6"/>
  </w:style>
  <w:style w:type="numbering" w:customStyle="1" w:styleId="115">
    <w:name w:val="Нет списка11"/>
    <w:next w:val="a3"/>
    <w:uiPriority w:val="99"/>
    <w:semiHidden/>
    <w:unhideWhenUsed/>
    <w:rsid w:val="005002B6"/>
  </w:style>
  <w:style w:type="table" w:customStyle="1" w:styleId="1f2">
    <w:name w:val="Сетка таблицы1"/>
    <w:basedOn w:val="a2"/>
    <w:next w:val="a5"/>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0"/>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0"/>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0"/>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0"/>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0"/>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0"/>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0"/>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0"/>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0"/>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0"/>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0"/>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0"/>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0"/>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0"/>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
    <w:name w:val="Нет списка2"/>
    <w:next w:val="a3"/>
    <w:uiPriority w:val="99"/>
    <w:semiHidden/>
    <w:unhideWhenUsed/>
    <w:rsid w:val="005002B6"/>
  </w:style>
  <w:style w:type="table" w:customStyle="1" w:styleId="2f0">
    <w:name w:val="Сетка таблицы2"/>
    <w:basedOn w:val="a2"/>
    <w:next w:val="a5"/>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5002B6"/>
  </w:style>
  <w:style w:type="table" w:customStyle="1" w:styleId="116">
    <w:name w:val="Сетка таблицы11"/>
    <w:basedOn w:val="a2"/>
    <w:next w:val="a5"/>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0"/>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0"/>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0"/>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0"/>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0"/>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0"/>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0"/>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0"/>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0"/>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0"/>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0"/>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0"/>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0"/>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0"/>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0"/>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0"/>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0"/>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0"/>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0"/>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0"/>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0"/>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0"/>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3">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0"/>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0"/>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0"/>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0"/>
    <w:link w:val="1f3"/>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0"/>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0"/>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3">
    <w:name w:val="Цветовое выделение"/>
    <w:rsid w:val="00CD6725"/>
    <w:rPr>
      <w:b/>
      <w:bCs w:val="0"/>
      <w:color w:val="000080"/>
    </w:rPr>
  </w:style>
  <w:style w:type="character" w:customStyle="1" w:styleId="s10">
    <w:name w:val="s1"/>
    <w:basedOn w:val="a1"/>
    <w:rsid w:val="00816015"/>
  </w:style>
  <w:style w:type="paragraph" w:customStyle="1" w:styleId="p2">
    <w:name w:val="p2"/>
    <w:basedOn w:val="a0"/>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0"/>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0D584C"/>
  </w:style>
  <w:style w:type="paragraph" w:customStyle="1" w:styleId="p7">
    <w:name w:val="p7"/>
    <w:basedOn w:val="a0"/>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0D584C"/>
  </w:style>
  <w:style w:type="character" w:customStyle="1" w:styleId="s5">
    <w:name w:val="s5"/>
    <w:basedOn w:val="a1"/>
    <w:rsid w:val="000D584C"/>
  </w:style>
  <w:style w:type="character" w:customStyle="1" w:styleId="s6">
    <w:name w:val="s6"/>
    <w:basedOn w:val="a1"/>
    <w:rsid w:val="000D584C"/>
  </w:style>
  <w:style w:type="character" w:customStyle="1" w:styleId="s7">
    <w:name w:val="s7"/>
    <w:basedOn w:val="a1"/>
    <w:rsid w:val="000D584C"/>
  </w:style>
  <w:style w:type="character" w:customStyle="1" w:styleId="s8">
    <w:name w:val="s8"/>
    <w:basedOn w:val="a1"/>
    <w:rsid w:val="000D584C"/>
  </w:style>
  <w:style w:type="paragraph" w:customStyle="1" w:styleId="p14">
    <w:name w:val="p14"/>
    <w:basedOn w:val="a0"/>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0D584C"/>
  </w:style>
  <w:style w:type="character" w:customStyle="1" w:styleId="s100">
    <w:name w:val="s10"/>
    <w:basedOn w:val="a1"/>
    <w:rsid w:val="000D584C"/>
  </w:style>
  <w:style w:type="paragraph" w:customStyle="1" w:styleId="formattext0">
    <w:name w:val="formattext"/>
    <w:basedOn w:val="a0"/>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0"/>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4">
    <w:name w:val="Стиль порядка"/>
    <w:basedOn w:val="a0"/>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1"/>
    <w:rsid w:val="00857BB2"/>
    <w:rPr>
      <w:rFonts w:ascii="Times New Roman" w:hAnsi="Times New Roman" w:cs="Times New Roman"/>
      <w:spacing w:val="10"/>
      <w:sz w:val="24"/>
      <w:szCs w:val="24"/>
    </w:rPr>
  </w:style>
  <w:style w:type="character" w:customStyle="1" w:styleId="st1">
    <w:name w:val="st1"/>
    <w:basedOn w:val="a1"/>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uiPriority w:val="99"/>
    <w:locked/>
    <w:rsid w:val="003B7DDA"/>
    <w:rPr>
      <w:rFonts w:ascii="Times New Roman" w:hAnsi="Times New Roman"/>
      <w:sz w:val="28"/>
      <w:szCs w:val="28"/>
      <w:shd w:val="clear" w:color="auto" w:fill="FFFFFF"/>
    </w:rPr>
  </w:style>
  <w:style w:type="paragraph" w:customStyle="1" w:styleId="810">
    <w:name w:val="Основной текст (8)1"/>
    <w:basedOn w:val="a0"/>
    <w:link w:val="83"/>
    <w:uiPriority w:val="99"/>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0"/>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0"/>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0"/>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5">
    <w:name w:val="Постановление"/>
    <w:basedOn w:val="a0"/>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6">
    <w:name w:val="Прижатый влево"/>
    <w:basedOn w:val="a0"/>
    <w:next w:val="a0"/>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0"/>
    <w:next w:val="a0"/>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0"/>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0"/>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0"/>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0"/>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0"/>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0"/>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0"/>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0"/>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0"/>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0"/>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0"/>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0"/>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0"/>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0"/>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0"/>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0"/>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0"/>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0"/>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0"/>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0"/>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0"/>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1"/>
    <w:rsid w:val="008271EB"/>
  </w:style>
  <w:style w:type="paragraph" w:customStyle="1" w:styleId="xl193">
    <w:name w:val="xl193"/>
    <w:basedOn w:val="a0"/>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0"/>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0"/>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0"/>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0"/>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0"/>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0"/>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0"/>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0"/>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0"/>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0"/>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0"/>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0"/>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4">
    <w:name w:val="Тема примечания Знак1"/>
    <w:uiPriority w:val="99"/>
    <w:semiHidden/>
    <w:rsid w:val="00AF0CBC"/>
    <w:rPr>
      <w:rFonts w:eastAsia="MS Mincho"/>
      <w:b/>
      <w:bCs/>
      <w:sz w:val="24"/>
      <w:szCs w:val="24"/>
    </w:rPr>
  </w:style>
  <w:style w:type="character" w:customStyle="1" w:styleId="header-user-name">
    <w:name w:val="header-user-name"/>
    <w:basedOn w:val="a1"/>
    <w:rsid w:val="008F0049"/>
  </w:style>
  <w:style w:type="paragraph" w:customStyle="1" w:styleId="affff7">
    <w:name w:val="Содержимое таблицы"/>
    <w:basedOn w:val="a0"/>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8">
    <w:name w:val="Без интервала Знак"/>
    <w:link w:val="af7"/>
    <w:rsid w:val="00727770"/>
    <w:rPr>
      <w:rFonts w:ascii="Calibri" w:eastAsia="Calibri" w:hAnsi="Calibri" w:cs="Times New Roman"/>
    </w:rPr>
  </w:style>
  <w:style w:type="character" w:customStyle="1" w:styleId="news-date-time1">
    <w:name w:val="news-date-time1"/>
    <w:basedOn w:val="a1"/>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0"/>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0"/>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1">
    <w:name w:val="Основной текст (2)_"/>
    <w:basedOn w:val="a1"/>
    <w:link w:val="2f2"/>
    <w:rsid w:val="006328B4"/>
    <w:rPr>
      <w:sz w:val="28"/>
      <w:szCs w:val="28"/>
      <w:shd w:val="clear" w:color="auto" w:fill="FFFFFF"/>
    </w:rPr>
  </w:style>
  <w:style w:type="paragraph" w:customStyle="1" w:styleId="2f2">
    <w:name w:val="Основной текст (2)"/>
    <w:basedOn w:val="a0"/>
    <w:link w:val="2f1"/>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1"/>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5">
    <w:name w:val="Основной шрифт абзаца1"/>
    <w:rsid w:val="002973E5"/>
  </w:style>
  <w:style w:type="character" w:customStyle="1" w:styleId="1f6">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8">
    <w:name w:val="Заголовок сообщения (текст)"/>
    <w:rsid w:val="002973E5"/>
    <w:rPr>
      <w:rFonts w:ascii="Arial" w:hAnsi="Arial"/>
      <w:b/>
      <w:spacing w:val="-4"/>
      <w:position w:val="0"/>
      <w:sz w:val="18"/>
      <w:vertAlign w:val="baseline"/>
    </w:rPr>
  </w:style>
  <w:style w:type="character" w:customStyle="1" w:styleId="epm">
    <w:name w:val="epm"/>
    <w:basedOn w:val="1f5"/>
    <w:rsid w:val="002973E5"/>
  </w:style>
  <w:style w:type="character" w:customStyle="1" w:styleId="f">
    <w:name w:val="f"/>
    <w:basedOn w:val="1f5"/>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rsid w:val="002973E5"/>
    <w:rPr>
      <w:rFonts w:eastAsia="MS Mincho" w:cs="Times New Roman"/>
    </w:rPr>
  </w:style>
  <w:style w:type="character" w:customStyle="1" w:styleId="ListLabel2">
    <w:name w:val="ListLabel 2"/>
    <w:rsid w:val="002973E5"/>
    <w:rPr>
      <w:rFonts w:eastAsia="MS Mincho" w:cs="Verdana"/>
    </w:rPr>
  </w:style>
  <w:style w:type="character" w:customStyle="1" w:styleId="ListLabel3">
    <w:name w:val="ListLabel 3"/>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9">
    <w:name w:val="Символ сноски"/>
    <w:rsid w:val="002973E5"/>
  </w:style>
  <w:style w:type="character" w:styleId="affffa">
    <w:name w:val="endnote reference"/>
    <w:semiHidden/>
    <w:rsid w:val="002973E5"/>
    <w:rPr>
      <w:vertAlign w:val="superscript"/>
    </w:rPr>
  </w:style>
  <w:style w:type="character" w:customStyle="1" w:styleId="affffb">
    <w:name w:val="Символы концевой сноски"/>
    <w:rsid w:val="002973E5"/>
  </w:style>
  <w:style w:type="paragraph" w:customStyle="1" w:styleId="1f7">
    <w:name w:val="Заголовок1"/>
    <w:basedOn w:val="a0"/>
    <w:next w:val="afff5"/>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c">
    <w:name w:val="List"/>
    <w:basedOn w:val="ac"/>
    <w:semiHidden/>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8">
    <w:name w:val="Название1"/>
    <w:basedOn w:val="a0"/>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9">
    <w:name w:val="Указатель1"/>
    <w:basedOn w:val="a0"/>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a">
    <w:name w:val="Текст выноски1"/>
    <w:basedOn w:val="a0"/>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b">
    <w:name w:val="Тема примечания1"/>
    <w:basedOn w:val="15"/>
    <w:rsid w:val="002973E5"/>
    <w:pPr>
      <w:spacing w:line="100" w:lineRule="atLeast"/>
      <w:outlineLvl w:val="2"/>
    </w:pPr>
    <w:rPr>
      <w:rFonts w:ascii="Cambria" w:eastAsia="MS Mincho" w:hAnsi="Cambria"/>
      <w:b/>
      <w:bCs/>
      <w:color w:val="auto"/>
      <w:lang w:eastAsia="ar-SA" w:bidi="ar-SA"/>
    </w:rPr>
  </w:style>
  <w:style w:type="paragraph" w:customStyle="1" w:styleId="1fc">
    <w:name w:val="Текст сноски1"/>
    <w:basedOn w:val="a0"/>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0"/>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d">
    <w:name w:val="Нормальный (таблица)"/>
    <w:basedOn w:val="a0"/>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d">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e">
    <w:name w:val="Знак Знак Знак Знак"/>
    <w:basedOn w:val="a0"/>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0"/>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3">
    <w:name w:val="Абзац списка2"/>
    <w:basedOn w:val="a0"/>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0"/>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e">
    <w:name w:val="Схема документа1"/>
    <w:basedOn w:val="a0"/>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3"/>
    <w:rsid w:val="001B3ED1"/>
    <w:pPr>
      <w:numPr>
        <w:numId w:val="5"/>
      </w:numPr>
    </w:pPr>
  </w:style>
  <w:style w:type="numbering" w:customStyle="1" w:styleId="WWNum2">
    <w:name w:val="WWNum2"/>
    <w:basedOn w:val="a3"/>
    <w:rsid w:val="007E5704"/>
    <w:pPr>
      <w:numPr>
        <w:numId w:val="6"/>
      </w:numPr>
    </w:pPr>
  </w:style>
  <w:style w:type="numbering" w:customStyle="1" w:styleId="WWNum3">
    <w:name w:val="WWNum3"/>
    <w:basedOn w:val="a3"/>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
    <w:name w:val="Примечание"/>
    <w:basedOn w:val="a0"/>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0">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a">
    <w:name w:val="Обычный (веб) Знак"/>
    <w:aliases w:val="Обычный (Web) Знак,Обычный (веб)1 Знак"/>
    <w:link w:val="a9"/>
    <w:uiPriority w:val="99"/>
    <w:rsid w:val="001B35FA"/>
    <w:rPr>
      <w:rFonts w:ascii="Times New Roman" w:eastAsia="Times New Roman" w:hAnsi="Times New Roman" w:cs="Times New Roman"/>
      <w:sz w:val="24"/>
      <w:szCs w:val="24"/>
      <w:lang w:eastAsia="ru-RU"/>
    </w:rPr>
  </w:style>
  <w:style w:type="paragraph" w:customStyle="1" w:styleId="afffff1">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2">
    <w:name w:val="Знак Знак Знак Знак Знак Знак"/>
    <w:basedOn w:val="a0"/>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0"/>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0"/>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0"/>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0"/>
    <w:rsid w:val="001C539C"/>
    <w:pPr>
      <w:widowControl w:val="0"/>
      <w:spacing w:after="0" w:line="484" w:lineRule="exact"/>
      <w:ind w:firstLine="691"/>
      <w:jc w:val="both"/>
    </w:pPr>
    <w:rPr>
      <w:sz w:val="24"/>
      <w:szCs w:val="24"/>
    </w:rPr>
  </w:style>
  <w:style w:type="table" w:customStyle="1" w:styleId="39">
    <w:name w:val="Сетка таблицы3"/>
    <w:basedOn w:val="a2"/>
    <w:next w:val="a5"/>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Unresolved Mention"/>
    <w:basedOn w:val="a1"/>
    <w:uiPriority w:val="99"/>
    <w:semiHidden/>
    <w:unhideWhenUsed/>
    <w:rsid w:val="00B350A4"/>
    <w:rPr>
      <w:color w:val="605E5C"/>
      <w:shd w:val="clear" w:color="auto" w:fill="E1DFDD"/>
    </w:rPr>
  </w:style>
  <w:style w:type="paragraph" w:customStyle="1" w:styleId="msonormal0">
    <w:name w:val="msonormal"/>
    <w:basedOn w:val="a0"/>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2"/>
    <w:next w:val="a5"/>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5"/>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5"/>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5"/>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2"/>
    <w:next w:val="a5"/>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5"/>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2"/>
    <w:next w:val="a5"/>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uiPriority w:val="34"/>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4">
    <w:name w:val="Placeholder Text"/>
    <w:uiPriority w:val="99"/>
    <w:semiHidden/>
    <w:rsid w:val="00091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6D29809D21EA5A69E7F76596FA8425F28C66BA9A5A012231E545B932D7EED3878805D9lDE2J" TargetMode="External"/><Relationship Id="rId18" Type="http://schemas.openxmlformats.org/officeDocument/2006/relationships/hyperlink" Target="consultantplus://offline/ref=6A3F8998ED1166536779B98C404ABED27881162BBDB616350C5BB8322785EB8C65574AE2J5wCK" TargetMode="External"/><Relationship Id="rId26" Type="http://schemas.openxmlformats.org/officeDocument/2006/relationships/hyperlink" Target="consultantplus://offline/ref=5AB846222771AA203B0A59F9A746A3A400CC8862A663FB058FE367qCV9L" TargetMode="External"/><Relationship Id="rId39" Type="http://schemas.openxmlformats.org/officeDocument/2006/relationships/image" Target="media/image1.jpeg"/><Relationship Id="rId21" Type="http://schemas.openxmlformats.org/officeDocument/2006/relationships/hyperlink" Target="consultantplus://offline/ref=6A3F8998ED1166536779B98C404ABED27881162BBDB616350C5BB83227J8w5K" TargetMode="External"/><Relationship Id="rId34" Type="http://schemas.openxmlformats.org/officeDocument/2006/relationships/hyperlink" Target="consultantplus://offline/ref=EABCEC2C5ED9F6E7B7B990CC88AC9ED97E6AA74681C3AAAAEDEB9D1237AC16E7I5bDJ" TargetMode="External"/><Relationship Id="rId42" Type="http://schemas.openxmlformats.org/officeDocument/2006/relationships/image" Target="media/image4.jpeg"/><Relationship Id="rId47" Type="http://schemas.openxmlformats.org/officeDocument/2006/relationships/hyperlink" Target="consultantplus://offline/ref=4EE6C57D808F45E955B7AA0E24B6251135AF6C200BAF671870F3F95B5DC7630A2F46A6D03F2C1011176AB786BD3C66888C9F470F7803x9ZBH" TargetMode="External"/><Relationship Id="rId50" Type="http://schemas.openxmlformats.org/officeDocument/2006/relationships/hyperlink" Target="consultantplus://offline/ref=756B90CDEC0DF6B1E0073C6C157C8C0564C9684169DB33F4800D12CD562EFA92362C013D9835C1A736A8831A4958006C84EE22B236701820m8s3J" TargetMode="External"/><Relationship Id="rId55" Type="http://schemas.openxmlformats.org/officeDocument/2006/relationships/hyperlink" Target="consultantplus://offline/ref=EFBD1054D7165EE625935C02A3D4EF2F8D6B4DA942B164707CA2624E1927C11FAA61419B6353E715C8D8H"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A3F8998ED1166536779B98C404ABED27881162BBDB616350C5BB8322785EB8C65574AE2J5wDK" TargetMode="External"/><Relationship Id="rId20" Type="http://schemas.openxmlformats.org/officeDocument/2006/relationships/hyperlink" Target="consultantplus://offline/ref=6A3F8998ED1166536779A7815626E2DA7C8B4C2EBFB71B655704E36F708CE1DB221813A21BA5CEAA0C01B9JCwDK" TargetMode="External"/><Relationship Id="rId29" Type="http://schemas.openxmlformats.org/officeDocument/2006/relationships/hyperlink" Target="consultantplus://offline/ref=5AB846222771AA203B0A47F4B12AFDA801CFD16AAA30A65285E93291F1C8EF5BE40A419276BCBB85E0F00EqEVCL" TargetMode="External"/><Relationship Id="rId41" Type="http://schemas.openxmlformats.org/officeDocument/2006/relationships/image" Target="media/image3.jpeg"/><Relationship Id="rId54" Type="http://schemas.openxmlformats.org/officeDocument/2006/relationships/hyperlink" Target="consultantplus://offline/ref=EFBD1054D7165EE625935C02A3D4EF2F8D6B4DA942B164707CA2624E1927C11FAA61419B6353E612C8D8H"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7E5511F35AC40A2C5E8F449B5C786710ABE8C7A7198739D4505AEE8A3ED32503B1C3E70490BCq3l3L" TargetMode="External"/><Relationship Id="rId24" Type="http://schemas.openxmlformats.org/officeDocument/2006/relationships/hyperlink" Target="consultantplus://offline/ref=5AB846222771AA203B0A59F9A746A3A403CD8B67AE3CAC07DEB669CCA6qCV1L" TargetMode="External"/><Relationship Id="rId32" Type="http://schemas.openxmlformats.org/officeDocument/2006/relationships/hyperlink" Target="consultantplus://offline/ref=EABCEC2C5ED9F6E7B7B98EC19EC0C2D17962F14D87C0A9FAB9B4C64F60IAb5J" TargetMode="External"/><Relationship Id="rId37" Type="http://schemas.openxmlformats.org/officeDocument/2006/relationships/hyperlink" Target="consultantplus://offline/ref=EABCEC2C5ED9F6E7B7B98EC19EC0C2D17962F14D87C0A9FAB9B4C64F60A51CB01AC462A4E472E421IBb8J" TargetMode="External"/><Relationship Id="rId40" Type="http://schemas.openxmlformats.org/officeDocument/2006/relationships/image" Target="media/image2.jpeg"/><Relationship Id="rId45" Type="http://schemas.openxmlformats.org/officeDocument/2006/relationships/hyperlink" Target="consultantplus://offline/ref=6154324B91CB99053CCAA7AB73A8FC40A54A431FBDB5A1D1068F3CD19FE8C540F97C44A1F52FC03594761F0FCE3E3E6AEA294E6ACE96625Fy8y8F" TargetMode="External"/><Relationship Id="rId53" Type="http://schemas.openxmlformats.org/officeDocument/2006/relationships/hyperlink" Target="consultantplus://offline/ref=EFBD1054D7165EE625935C02A3D4EF2F8E6A48AC42B564707CA2624E1927C11FAA61419B6255E4C1DEH"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F0CB7862C9498490E7706BA80EA9561CE5DFA1999FFB1A65DABC3CE8C1DE1925F334E3AN0N2G" TargetMode="External"/><Relationship Id="rId23" Type="http://schemas.openxmlformats.org/officeDocument/2006/relationships/hyperlink" Target="consultantplus://offline/ref=5AB846222771AA203B0A59F9A746A3A403CD8B67AB33AC07DEB669CCA6qCV1L" TargetMode="External"/><Relationship Id="rId28" Type="http://schemas.openxmlformats.org/officeDocument/2006/relationships/hyperlink" Target="consultantplus://offline/ref=5AB846222771AA203B0A59F9A746A3A403CD8B67AE3CAC07DEB669CCA6qCV1L" TargetMode="External"/><Relationship Id="rId36" Type="http://schemas.openxmlformats.org/officeDocument/2006/relationships/hyperlink" Target="consultantplus://offline/ref=EABCEC2C5ED9F6E7B7B98EC19EC0C2D17962F14D87C0A9FAB9B4C64F60A51CB01AC462A4E472E72BIBb6J" TargetMode="External"/><Relationship Id="rId49" Type="http://schemas.openxmlformats.org/officeDocument/2006/relationships/hyperlink" Target="consultantplus://offline/ref=164726C7C459CAC28E3F53EB2D260C46014F55DF074704D3501520A1206772E3CAC77663F38BD8DB2307B1A06F5F8B25EC4503C71F6AEBJAJ7G" TargetMode="External"/><Relationship Id="rId57" Type="http://schemas.openxmlformats.org/officeDocument/2006/relationships/hyperlink" Target="mailto:gp-bezenchukso@yandex.ru" TargetMode="External"/><Relationship Id="rId61" Type="http://schemas.openxmlformats.org/officeDocument/2006/relationships/footer" Target="footer2.xml"/><Relationship Id="rId10" Type="http://schemas.openxmlformats.org/officeDocument/2006/relationships/hyperlink" Target="consultantplus://offline/ref=497E5511F35AC40A2C5E8F449B5C786710ADEAC3A4198739D4505AEE8A3ED32503B1C3E70490BCq3l7L" TargetMode="External"/><Relationship Id="rId19" Type="http://schemas.openxmlformats.org/officeDocument/2006/relationships/hyperlink" Target="consultantplus://offline/ref=6A3F8998ED1166536779A7815626E2DA7C8B4C2EBFB71B655704E36F708CE1DB221813A21BA5CEAA0C01B9JCw4K" TargetMode="External"/><Relationship Id="rId31" Type="http://schemas.openxmlformats.org/officeDocument/2006/relationships/hyperlink" Target="consultantplus://offline/ref=6D0AE871BDD985AF0064E42479A2DC7F25B20D2B126CC1D6BE93BCAE15EC197169C9C6A5P3a7M" TargetMode="External"/><Relationship Id="rId44" Type="http://schemas.openxmlformats.org/officeDocument/2006/relationships/image" Target="media/image6.jpeg"/><Relationship Id="rId52" Type="http://schemas.openxmlformats.org/officeDocument/2006/relationships/hyperlink" Target="consultantplus://offline/ref=EFBD1054D7165EE625935C02A3D4EF2F8E6A48AC42B564707CA2624E1927C11FAA6141936150CEDBH"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97E5511F35AC40A2C5E8F449B5C786710ABE8C7A7198739D4505AEE8A3ED32503B1C3E70490BCq3l3L" TargetMode="External"/><Relationship Id="rId14" Type="http://schemas.openxmlformats.org/officeDocument/2006/relationships/hyperlink" Target="consultantplus://offline/ref=6A3F8998ED1166536779A7815626E2DA7C8B4C2EBFB71B655704E36F708CE1DB221813A21BA5CEAA0C01B9JCwDK" TargetMode="External"/><Relationship Id="rId22" Type="http://schemas.openxmlformats.org/officeDocument/2006/relationships/hyperlink" Target="consultantplus://offline/ref=5AB846222771AA203B0A59F9A746A3A400CC8862A663FB058FE367qCV9L" TargetMode="External"/><Relationship Id="rId27" Type="http://schemas.openxmlformats.org/officeDocument/2006/relationships/hyperlink" Target="consultantplus://offline/ref=5AB846222771AA203B0A59F9A746A3A403CD8B67AB33AC07DEB669CCA6qCV1L" TargetMode="External"/><Relationship Id="rId30" Type="http://schemas.openxmlformats.org/officeDocument/2006/relationships/hyperlink" Target="consultantplus://offline/ref=60E626DC60AA35352B1B3F63C9CCA881179F18149486C9C45B84C5933DFDB231461E951CHBA3N" TargetMode="External"/><Relationship Id="rId35" Type="http://schemas.openxmlformats.org/officeDocument/2006/relationships/hyperlink" Target="consultantplus://offline/ref=EABCEC2C5ED9F6E7B7B990CC88AC9ED97E6AA74681C5ABAAE6EB9D1237AC16E75D8B3BE6A07FE423BFDD7AIFbFJ" TargetMode="External"/><Relationship Id="rId43" Type="http://schemas.openxmlformats.org/officeDocument/2006/relationships/image" Target="media/image5.jpeg"/><Relationship Id="rId48" Type="http://schemas.openxmlformats.org/officeDocument/2006/relationships/hyperlink" Target="consultantplus://offline/ref=164726C7C459CAC28E3F53EB2D260C46014F55DF074704D3501520A1206772E3CAC77663F181D9D77C02A4B13751883BF3451CDB1D6BJEJ2G" TargetMode="External"/><Relationship Id="rId56" Type="http://schemas.openxmlformats.org/officeDocument/2006/relationships/hyperlink" Target="consultantplus://offline/ref=EFBD1054D7165EE625935C02A3D4EF2F8D6B4DA942B164707CA2624E1927C11FAA61419B6351E015C8DEH" TargetMode="External"/><Relationship Id="rId64" Type="http://schemas.openxmlformats.org/officeDocument/2006/relationships/fontTable" Target="fontTable.xml"/><Relationship Id="rId8" Type="http://schemas.openxmlformats.org/officeDocument/2006/relationships/hyperlink" Target="consultantplus://offline/ref=497E5511F35AC40A2C5E8F449B5C786710ADEAC3A4198739D4505AEE8A3ED32503B1C3E70490BCq3l7L" TargetMode="External"/><Relationship Id="rId51" Type="http://schemas.openxmlformats.org/officeDocument/2006/relationships/hyperlink" Target="consultantplus://offline/ref=756B90CDEC0DF6B1E0073C6C157C8C0564C96A4861DF33F4800D12CD562EFA92362C013D9835C1A534A8831A4958006C84EE22B236701820m8s3J" TargetMode="External"/><Relationship Id="rId3" Type="http://schemas.openxmlformats.org/officeDocument/2006/relationships/styles" Target="styles.xml"/><Relationship Id="rId12" Type="http://schemas.openxmlformats.org/officeDocument/2006/relationships/hyperlink" Target="consultantplus://offline/ref=6A3F8998ED1166536779A7815626E2DA7C8B4C2EBFB71B655704E36F708CE1DB221813A21BA5CEAA0C01B9JCwAK" TargetMode="External"/><Relationship Id="rId17" Type="http://schemas.openxmlformats.org/officeDocument/2006/relationships/hyperlink" Target="consultantplus://offline/ref=6A3F8998ED1166536779B98C404ABED27881162BBDB616350C5BB83227J8w5K" TargetMode="External"/><Relationship Id="rId25" Type="http://schemas.openxmlformats.org/officeDocument/2006/relationships/hyperlink" Target="consultantplus://offline/ref=5AB846222771AA203B0A47F4B12AFDA801CFD16AAA30A65285E93291F1C8EF5BE40A419276BCBB85E0F00EqEVCL" TargetMode="External"/><Relationship Id="rId33" Type="http://schemas.openxmlformats.org/officeDocument/2006/relationships/hyperlink" Target="consultantplus://offline/ref=EABCEC2C5ED9F6E7B7B98EC19EC0C2D17962F14D87C1A9FAB9B4C64F60IAb5J" TargetMode="External"/><Relationship Id="rId38" Type="http://schemas.openxmlformats.org/officeDocument/2006/relationships/hyperlink" Target="consultantplus://offline/ref=EABCEC2C5ED9F6E7B7B98EC19EC0C2D17962F14D87C0A9FAB9B4C64F60A51CB01AC462A4E472E721IBbEJ" TargetMode="External"/><Relationship Id="rId46" Type="http://schemas.openxmlformats.org/officeDocument/2006/relationships/hyperlink" Target="consultantplus://offline/ref=164726C7C459CAC28E3F53EB2D260C46014F55DF074704D3501520A1206772E3CAC77663F18CD7D77C02A4B13751883BF3451CDB1D6BJEJ2G"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28E09-9ABD-4DC6-9901-A20208A5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4038</TotalTime>
  <Pages>48</Pages>
  <Words>35866</Words>
  <Characters>204441</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2556</cp:revision>
  <cp:lastPrinted>2018-07-13T05:55:00Z</cp:lastPrinted>
  <dcterms:created xsi:type="dcterms:W3CDTF">2017-05-02T11:53:00Z</dcterms:created>
  <dcterms:modified xsi:type="dcterms:W3CDTF">2019-01-30T05:25:00Z</dcterms:modified>
</cp:coreProperties>
</file>