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615205463" r:id="rId8"/>
              </w:object>
            </w:r>
          </w:p>
          <w:p w:rsidR="00260634" w:rsidRPr="00F518CC" w:rsidRDefault="00915B11" w:rsidP="00937023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:rsidR="00260634" w:rsidRPr="00F518CC" w:rsidRDefault="00260634" w:rsidP="00937023">
            <w:pPr>
              <w:jc w:val="center"/>
            </w:pPr>
            <w:proofErr w:type="gramStart"/>
            <w:r w:rsidRPr="00F518CC">
              <w:rPr>
                <w:sz w:val="22"/>
                <w:szCs w:val="22"/>
              </w:rPr>
              <w:t xml:space="preserve">446250,   </w:t>
            </w:r>
            <w:proofErr w:type="gramEnd"/>
            <w:r w:rsidRPr="00F518CC">
              <w:rPr>
                <w:sz w:val="22"/>
                <w:szCs w:val="22"/>
              </w:rPr>
              <w:t>п. г.т.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3A6D16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11018E" w:rsidP="00937023">
            <w:pPr>
              <w:jc w:val="center"/>
              <w:rPr>
                <w:lang w:val="en-US"/>
              </w:rPr>
            </w:pPr>
            <w:r w:rsidRPr="00212970">
              <w:rPr>
                <w:sz w:val="22"/>
                <w:szCs w:val="22"/>
                <w:lang w:val="en-US"/>
              </w:rPr>
              <w:t xml:space="preserve">    </w:t>
            </w:r>
            <w:r w:rsidR="00BD0485"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BD0485"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:rsidTr="0011018E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4052F4" w:rsidRDefault="00260634" w:rsidP="00937023">
            <w:pPr>
              <w:jc w:val="center"/>
            </w:pPr>
            <w:r w:rsidRPr="004052F4">
              <w:rPr>
                <w:sz w:val="28"/>
                <w:szCs w:val="28"/>
              </w:rPr>
              <w:t>ПОСТАНОВЛЕНИЕ</w:t>
            </w:r>
          </w:p>
        </w:tc>
      </w:tr>
      <w:tr w:rsidR="00260634" w:rsidRPr="009D16CD" w:rsidTr="0011018E">
        <w:trPr>
          <w:cantSplit/>
          <w:trHeight w:hRule="exact" w:val="369"/>
        </w:trPr>
        <w:tc>
          <w:tcPr>
            <w:tcW w:w="2616" w:type="dxa"/>
          </w:tcPr>
          <w:p w:rsidR="00260634" w:rsidRPr="004C51A6" w:rsidRDefault="00F518CC" w:rsidP="00937023">
            <w:pPr>
              <w:ind w:right="-12"/>
              <w:jc w:val="center"/>
            </w:pPr>
            <w:r w:rsidRPr="004C51A6">
              <w:t xml:space="preserve">        </w:t>
            </w:r>
            <w:r w:rsidR="007709C7" w:rsidRPr="004C51A6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915B11">
              <w:rPr>
                <w:rFonts w:ascii="Times New Roman CYR" w:eastAsia="Times New Roman CYR" w:hAnsi="Times New Roman CYR" w:cs="Times New Roman CYR"/>
                <w:lang w:eastAsia="ar-SA"/>
              </w:rPr>
              <w:t>2</w:t>
            </w:r>
            <w:r w:rsidR="00B76AAB">
              <w:rPr>
                <w:rFonts w:ascii="Times New Roman CYR" w:eastAsia="Times New Roman CYR" w:hAnsi="Times New Roman CYR" w:cs="Times New Roman CYR"/>
                <w:lang w:eastAsia="ar-SA"/>
              </w:rPr>
              <w:t>5</w:t>
            </w:r>
            <w:r w:rsidR="00281A34">
              <w:rPr>
                <w:rFonts w:ascii="Times New Roman CYR" w:eastAsia="Times New Roman CYR" w:hAnsi="Times New Roman CYR" w:cs="Times New Roman CYR"/>
                <w:lang w:eastAsia="ar-SA"/>
              </w:rPr>
              <w:t>.0</w:t>
            </w:r>
            <w:r w:rsidR="000A066B">
              <w:rPr>
                <w:rFonts w:ascii="Times New Roman CYR" w:eastAsia="Times New Roman CYR" w:hAnsi="Times New Roman CYR" w:cs="Times New Roman CYR"/>
                <w:lang w:eastAsia="ar-SA"/>
              </w:rPr>
              <w:t>3</w:t>
            </w:r>
            <w:r w:rsidR="007709C7" w:rsidRPr="00580EE8">
              <w:rPr>
                <w:rFonts w:eastAsia="Times New Roman CYR"/>
                <w:lang w:eastAsia="ar-SA"/>
              </w:rPr>
              <w:t>.201</w:t>
            </w:r>
            <w:r w:rsidR="00915B11">
              <w:rPr>
                <w:rFonts w:eastAsia="Times New Roman CYR"/>
                <w:lang w:eastAsia="ar-SA"/>
              </w:rPr>
              <w:t>9</w:t>
            </w:r>
            <w:r w:rsidR="007709C7" w:rsidRPr="00580EE8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:rsidR="00260634" w:rsidRPr="004C51A6" w:rsidRDefault="00260634" w:rsidP="00937023">
            <w:proofErr w:type="gramStart"/>
            <w:r w:rsidRPr="004C51A6">
              <w:t xml:space="preserve">№ </w:t>
            </w:r>
            <w:r w:rsidR="000A066B">
              <w:t xml:space="preserve"> </w:t>
            </w:r>
            <w:r w:rsidR="004E26A3">
              <w:t>14</w:t>
            </w:r>
            <w:r w:rsidR="003A6D16">
              <w:t>8</w:t>
            </w:r>
            <w:proofErr w:type="gramEnd"/>
          </w:p>
        </w:tc>
      </w:tr>
    </w:tbl>
    <w:p w:rsidR="005131B6" w:rsidRDefault="0011018E" w:rsidP="0093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A277F" w:rsidRPr="00A835B0" w:rsidRDefault="0011018E" w:rsidP="001A277F">
      <w:pPr>
        <w:ind w:firstLine="567"/>
        <w:jc w:val="both"/>
        <w:outlineLvl w:val="0"/>
        <w:rPr>
          <w:rFonts w:eastAsia="Arial"/>
          <w:sz w:val="26"/>
          <w:szCs w:val="26"/>
        </w:rPr>
      </w:pPr>
      <w:r>
        <w:rPr>
          <w:sz w:val="28"/>
          <w:szCs w:val="28"/>
        </w:rPr>
        <w:br w:type="textWrapping" w:clear="all"/>
      </w:r>
      <w:bookmarkStart w:id="0" w:name="_GoBack"/>
      <w:r w:rsidR="00C14B5D" w:rsidRPr="00A835B0">
        <w:rPr>
          <w:sz w:val="26"/>
          <w:szCs w:val="26"/>
        </w:rPr>
        <w:t xml:space="preserve">О проведении </w:t>
      </w:r>
      <w:r w:rsidR="003F4ECB" w:rsidRPr="00A835B0">
        <w:rPr>
          <w:sz w:val="26"/>
          <w:szCs w:val="26"/>
        </w:rPr>
        <w:t xml:space="preserve">общественных обсуждений </w:t>
      </w:r>
      <w:r w:rsidR="00D16EEC" w:rsidRPr="00A835B0">
        <w:rPr>
          <w:sz w:val="26"/>
          <w:szCs w:val="26"/>
        </w:rPr>
        <w:t>по проекту</w:t>
      </w:r>
      <w:r w:rsidR="00D16EEC" w:rsidRPr="00A835B0">
        <w:rPr>
          <w:b/>
          <w:bCs/>
          <w:color w:val="000000"/>
          <w:sz w:val="26"/>
          <w:szCs w:val="26"/>
        </w:rPr>
        <w:t xml:space="preserve"> </w:t>
      </w:r>
      <w:r w:rsidR="00D16EEC" w:rsidRPr="00A835B0">
        <w:rPr>
          <w:bCs/>
          <w:color w:val="000000"/>
          <w:sz w:val="26"/>
          <w:szCs w:val="26"/>
        </w:rPr>
        <w:t>решения</w:t>
      </w:r>
      <w:proofErr w:type="gramStart"/>
      <w:r w:rsidR="00D16EEC" w:rsidRPr="00A835B0">
        <w:rPr>
          <w:sz w:val="26"/>
          <w:szCs w:val="26"/>
        </w:rPr>
        <w:t xml:space="preserve">: </w:t>
      </w:r>
      <w:r w:rsidR="00D16EEC" w:rsidRPr="00A835B0">
        <w:rPr>
          <w:sz w:val="26"/>
          <w:szCs w:val="26"/>
        </w:rPr>
        <w:t>О</w:t>
      </w:r>
      <w:proofErr w:type="gramEnd"/>
      <w:r w:rsidR="00D16EEC" w:rsidRPr="00A835B0">
        <w:rPr>
          <w:sz w:val="26"/>
          <w:szCs w:val="26"/>
        </w:rPr>
        <w:t xml:space="preserve"> </w:t>
      </w:r>
      <w:r w:rsidR="00051A6A" w:rsidRPr="00A835B0">
        <w:rPr>
          <w:sz w:val="26"/>
          <w:szCs w:val="26"/>
        </w:rPr>
        <w:t>внесени</w:t>
      </w:r>
      <w:r w:rsidR="00D16EEC" w:rsidRPr="00A835B0">
        <w:rPr>
          <w:sz w:val="26"/>
          <w:szCs w:val="26"/>
        </w:rPr>
        <w:t>и</w:t>
      </w:r>
      <w:r w:rsidR="00051A6A" w:rsidRPr="00A835B0">
        <w:rPr>
          <w:sz w:val="26"/>
          <w:szCs w:val="26"/>
        </w:rPr>
        <w:t xml:space="preserve"> изменений </w:t>
      </w:r>
      <w:r w:rsidR="006413F6" w:rsidRPr="00A835B0">
        <w:rPr>
          <w:sz w:val="26"/>
          <w:szCs w:val="26"/>
        </w:rPr>
        <w:t xml:space="preserve">в Правила </w:t>
      </w:r>
      <w:r w:rsidR="003A6D16" w:rsidRPr="00A835B0">
        <w:rPr>
          <w:sz w:val="26"/>
          <w:szCs w:val="26"/>
        </w:rPr>
        <w:t>благоустройства</w:t>
      </w:r>
      <w:r w:rsidR="006413F6" w:rsidRPr="00A835B0">
        <w:rPr>
          <w:sz w:val="26"/>
          <w:szCs w:val="26"/>
        </w:rPr>
        <w:t xml:space="preserve"> городского поселения Безенчук муниципального района </w:t>
      </w:r>
      <w:proofErr w:type="spellStart"/>
      <w:r w:rsidR="006413F6" w:rsidRPr="00A835B0">
        <w:rPr>
          <w:sz w:val="26"/>
          <w:szCs w:val="26"/>
        </w:rPr>
        <w:t>Безенчукский</w:t>
      </w:r>
      <w:proofErr w:type="spellEnd"/>
      <w:r w:rsidR="006413F6" w:rsidRPr="00A835B0">
        <w:rPr>
          <w:sz w:val="26"/>
          <w:szCs w:val="26"/>
        </w:rPr>
        <w:t xml:space="preserve"> Самарской области</w:t>
      </w:r>
      <w:bookmarkStart w:id="1" w:name="_Hlk519751342"/>
      <w:r w:rsidR="001A277F" w:rsidRPr="00A835B0">
        <w:rPr>
          <w:sz w:val="26"/>
          <w:szCs w:val="26"/>
        </w:rPr>
        <w:t xml:space="preserve">, </w:t>
      </w:r>
      <w:r w:rsidR="001A277F" w:rsidRPr="00A835B0">
        <w:rPr>
          <w:rFonts w:eastAsia="Arial"/>
          <w:sz w:val="26"/>
          <w:szCs w:val="26"/>
        </w:rPr>
        <w:t xml:space="preserve">утвержденные решением Собрания представителей городского поселения Безенчук муниципального района </w:t>
      </w:r>
      <w:proofErr w:type="spellStart"/>
      <w:r w:rsidR="001A277F" w:rsidRPr="00A835B0">
        <w:rPr>
          <w:rFonts w:eastAsia="Arial"/>
          <w:sz w:val="26"/>
          <w:szCs w:val="26"/>
        </w:rPr>
        <w:t>Безенчукский</w:t>
      </w:r>
      <w:proofErr w:type="spellEnd"/>
      <w:r w:rsidR="001A277F" w:rsidRPr="00A835B0">
        <w:rPr>
          <w:rFonts w:eastAsia="Arial"/>
          <w:sz w:val="26"/>
          <w:szCs w:val="26"/>
        </w:rPr>
        <w:t xml:space="preserve"> Самарской области от 12.10.2017г. № 3/25 </w:t>
      </w:r>
      <w:bookmarkEnd w:id="0"/>
    </w:p>
    <w:p w:rsidR="00394E0A" w:rsidRPr="00A835B0" w:rsidRDefault="00394E0A" w:rsidP="00394E0A">
      <w:pPr>
        <w:ind w:firstLine="708"/>
        <w:jc w:val="both"/>
        <w:rPr>
          <w:sz w:val="16"/>
          <w:szCs w:val="16"/>
        </w:rPr>
      </w:pPr>
    </w:p>
    <w:bookmarkEnd w:id="1"/>
    <w:p w:rsidR="00260634" w:rsidRPr="00A835B0" w:rsidRDefault="006C3333" w:rsidP="000A2FF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835B0">
        <w:rPr>
          <w:sz w:val="26"/>
          <w:szCs w:val="26"/>
        </w:rPr>
        <w:tab/>
      </w:r>
      <w:r w:rsidR="00260634" w:rsidRPr="00A835B0">
        <w:rPr>
          <w:sz w:val="26"/>
          <w:szCs w:val="26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06786A" w:rsidRPr="00A835B0">
        <w:rPr>
          <w:sz w:val="26"/>
          <w:szCs w:val="26"/>
        </w:rPr>
        <w:t xml:space="preserve">Решением Собрания представителей городского поселения Безенчук муниципального района </w:t>
      </w:r>
      <w:proofErr w:type="spellStart"/>
      <w:r w:rsidR="0006786A" w:rsidRPr="00A835B0">
        <w:rPr>
          <w:sz w:val="26"/>
          <w:szCs w:val="26"/>
        </w:rPr>
        <w:t>Безенчукский</w:t>
      </w:r>
      <w:proofErr w:type="spellEnd"/>
      <w:r w:rsidR="0006786A" w:rsidRPr="00A835B0">
        <w:rPr>
          <w:sz w:val="26"/>
          <w:szCs w:val="26"/>
        </w:rPr>
        <w:t xml:space="preserve"> Самарской области от 14.06.2018г. №2/36 «Об утверждении Положения о порядке организации и проведения общественных обсуждений на территории  городского поселения Безенчук муниципального района </w:t>
      </w:r>
      <w:proofErr w:type="spellStart"/>
      <w:r w:rsidR="0006786A" w:rsidRPr="00A835B0">
        <w:rPr>
          <w:sz w:val="26"/>
          <w:szCs w:val="26"/>
        </w:rPr>
        <w:t>Безенчукский</w:t>
      </w:r>
      <w:proofErr w:type="spellEnd"/>
      <w:r w:rsidR="0006786A" w:rsidRPr="00A835B0">
        <w:rPr>
          <w:sz w:val="26"/>
          <w:szCs w:val="26"/>
        </w:rPr>
        <w:t xml:space="preserve">  Самарской области»,  </w:t>
      </w:r>
      <w:r w:rsidR="00260634" w:rsidRPr="00A835B0">
        <w:rPr>
          <w:sz w:val="26"/>
          <w:szCs w:val="26"/>
        </w:rPr>
        <w:t xml:space="preserve">Уставом городского поселения </w:t>
      </w:r>
      <w:r w:rsidR="002707A7" w:rsidRPr="00A835B0">
        <w:rPr>
          <w:sz w:val="26"/>
          <w:szCs w:val="26"/>
        </w:rPr>
        <w:t>Безенчук</w:t>
      </w:r>
      <w:r w:rsidR="00260634" w:rsidRPr="00A835B0">
        <w:rPr>
          <w:sz w:val="26"/>
          <w:szCs w:val="26"/>
        </w:rPr>
        <w:t xml:space="preserve"> муниципального района Безенчукский Самарской области, </w:t>
      </w:r>
    </w:p>
    <w:p w:rsidR="00260634" w:rsidRPr="00A835B0" w:rsidRDefault="00260634" w:rsidP="000A2FFF">
      <w:pPr>
        <w:tabs>
          <w:tab w:val="left" w:pos="284"/>
        </w:tabs>
        <w:jc w:val="both"/>
        <w:rPr>
          <w:sz w:val="16"/>
          <w:szCs w:val="16"/>
        </w:rPr>
      </w:pPr>
    </w:p>
    <w:p w:rsidR="00260634" w:rsidRPr="00A835B0" w:rsidRDefault="00260634" w:rsidP="000A2FFF">
      <w:pPr>
        <w:tabs>
          <w:tab w:val="left" w:pos="284"/>
        </w:tabs>
        <w:jc w:val="center"/>
        <w:rPr>
          <w:sz w:val="26"/>
          <w:szCs w:val="26"/>
        </w:rPr>
      </w:pPr>
      <w:r w:rsidRPr="00A835B0">
        <w:rPr>
          <w:sz w:val="26"/>
          <w:szCs w:val="26"/>
        </w:rPr>
        <w:t>ПОСТАНОВЛЯЮ:</w:t>
      </w:r>
    </w:p>
    <w:p w:rsidR="0072558C" w:rsidRPr="00A835B0" w:rsidRDefault="0072558C" w:rsidP="000A2FFF">
      <w:pPr>
        <w:tabs>
          <w:tab w:val="left" w:pos="284"/>
        </w:tabs>
        <w:jc w:val="both"/>
        <w:rPr>
          <w:sz w:val="16"/>
          <w:szCs w:val="16"/>
        </w:rPr>
      </w:pPr>
    </w:p>
    <w:p w:rsidR="00FA1F9C" w:rsidRPr="00A835B0" w:rsidRDefault="00FA1F9C" w:rsidP="001A277F">
      <w:pPr>
        <w:ind w:firstLine="567"/>
        <w:jc w:val="both"/>
        <w:outlineLvl w:val="0"/>
        <w:rPr>
          <w:sz w:val="26"/>
          <w:szCs w:val="26"/>
        </w:rPr>
      </w:pPr>
      <w:r w:rsidRPr="00A835B0">
        <w:rPr>
          <w:sz w:val="26"/>
          <w:szCs w:val="26"/>
        </w:rPr>
        <w:t xml:space="preserve">1. </w:t>
      </w:r>
      <w:r w:rsidR="000E14BF" w:rsidRPr="00A835B0">
        <w:rPr>
          <w:sz w:val="26"/>
          <w:szCs w:val="26"/>
        </w:rPr>
        <w:t xml:space="preserve">Провести на территории городского поселения </w:t>
      </w:r>
      <w:r w:rsidR="002707A7" w:rsidRPr="00A835B0">
        <w:rPr>
          <w:sz w:val="26"/>
          <w:szCs w:val="26"/>
          <w:shd w:val="clear" w:color="auto" w:fill="FFFFFF" w:themeFill="background1"/>
        </w:rPr>
        <w:t>Безенчук</w:t>
      </w:r>
      <w:r w:rsidR="000E14BF" w:rsidRPr="00A835B0">
        <w:rPr>
          <w:sz w:val="26"/>
          <w:szCs w:val="26"/>
          <w:shd w:val="clear" w:color="auto" w:fill="FFFFFF" w:themeFill="background1"/>
        </w:rPr>
        <w:t xml:space="preserve"> </w:t>
      </w:r>
      <w:r w:rsidR="000E14BF" w:rsidRPr="00A835B0">
        <w:rPr>
          <w:sz w:val="26"/>
          <w:szCs w:val="26"/>
        </w:rPr>
        <w:t xml:space="preserve">муниципального района </w:t>
      </w:r>
      <w:proofErr w:type="spellStart"/>
      <w:r w:rsidR="000E14BF" w:rsidRPr="00A835B0">
        <w:rPr>
          <w:sz w:val="26"/>
          <w:szCs w:val="26"/>
        </w:rPr>
        <w:t>Безенчукский</w:t>
      </w:r>
      <w:proofErr w:type="spellEnd"/>
      <w:r w:rsidR="000E14BF" w:rsidRPr="00A835B0">
        <w:rPr>
          <w:sz w:val="26"/>
          <w:szCs w:val="26"/>
        </w:rPr>
        <w:t xml:space="preserve"> Самарской области </w:t>
      </w:r>
      <w:r w:rsidR="00A61B1E" w:rsidRPr="00A835B0">
        <w:rPr>
          <w:sz w:val="26"/>
          <w:szCs w:val="26"/>
        </w:rPr>
        <w:t xml:space="preserve">общественные обсуждения </w:t>
      </w:r>
      <w:r w:rsidR="00540491" w:rsidRPr="00A835B0">
        <w:rPr>
          <w:sz w:val="26"/>
          <w:szCs w:val="26"/>
        </w:rPr>
        <w:t xml:space="preserve">проекту решения Собрания представителей городского поселения Безенчук муниципального района </w:t>
      </w:r>
      <w:proofErr w:type="spellStart"/>
      <w:r w:rsidR="00540491" w:rsidRPr="00A835B0">
        <w:rPr>
          <w:sz w:val="26"/>
          <w:szCs w:val="26"/>
        </w:rPr>
        <w:t>Безенчукский</w:t>
      </w:r>
      <w:proofErr w:type="spellEnd"/>
      <w:r w:rsidR="00540491" w:rsidRPr="00A835B0">
        <w:rPr>
          <w:sz w:val="26"/>
          <w:szCs w:val="26"/>
        </w:rPr>
        <w:t xml:space="preserve"> Самарской области «О внесении изменений в Правила </w:t>
      </w:r>
      <w:r w:rsidR="007C79A0" w:rsidRPr="00A835B0">
        <w:rPr>
          <w:sz w:val="26"/>
          <w:szCs w:val="26"/>
        </w:rPr>
        <w:t xml:space="preserve">благоустройства городского поселения Безенчук муниципального района </w:t>
      </w:r>
      <w:proofErr w:type="spellStart"/>
      <w:r w:rsidR="007C79A0" w:rsidRPr="00A835B0">
        <w:rPr>
          <w:sz w:val="26"/>
          <w:szCs w:val="26"/>
        </w:rPr>
        <w:t>Безенчукский</w:t>
      </w:r>
      <w:proofErr w:type="spellEnd"/>
      <w:r w:rsidR="007C79A0" w:rsidRPr="00A835B0">
        <w:rPr>
          <w:sz w:val="26"/>
          <w:szCs w:val="26"/>
        </w:rPr>
        <w:t xml:space="preserve"> Самарской области</w:t>
      </w:r>
      <w:r w:rsidR="001A277F" w:rsidRPr="00A835B0">
        <w:rPr>
          <w:sz w:val="26"/>
          <w:szCs w:val="26"/>
        </w:rPr>
        <w:t xml:space="preserve">, </w:t>
      </w:r>
      <w:r w:rsidR="001A277F" w:rsidRPr="00A835B0">
        <w:rPr>
          <w:rFonts w:eastAsia="Arial"/>
          <w:sz w:val="26"/>
          <w:szCs w:val="26"/>
        </w:rPr>
        <w:t xml:space="preserve">утвержденные решением Собрания представителей городского поселения Безенчук муниципального района </w:t>
      </w:r>
      <w:proofErr w:type="spellStart"/>
      <w:r w:rsidR="001A277F" w:rsidRPr="00A835B0">
        <w:rPr>
          <w:rFonts w:eastAsia="Arial"/>
          <w:sz w:val="26"/>
          <w:szCs w:val="26"/>
        </w:rPr>
        <w:t>Безенчукский</w:t>
      </w:r>
      <w:proofErr w:type="spellEnd"/>
      <w:r w:rsidR="001A277F" w:rsidRPr="00A835B0">
        <w:rPr>
          <w:rFonts w:eastAsia="Arial"/>
          <w:sz w:val="26"/>
          <w:szCs w:val="26"/>
        </w:rPr>
        <w:t xml:space="preserve"> Самарской области от 12.10.2017г. № 3/25</w:t>
      </w:r>
      <w:r w:rsidR="0004378A" w:rsidRPr="00A835B0">
        <w:rPr>
          <w:rFonts w:eastAsia="Arial"/>
          <w:sz w:val="26"/>
          <w:szCs w:val="26"/>
        </w:rPr>
        <w:t>»</w:t>
      </w:r>
      <w:r w:rsidR="000A066B" w:rsidRPr="00A835B0">
        <w:rPr>
          <w:sz w:val="26"/>
          <w:szCs w:val="26"/>
        </w:rPr>
        <w:t>.</w:t>
      </w:r>
    </w:p>
    <w:p w:rsidR="001965CF" w:rsidRPr="00A835B0" w:rsidRDefault="00FA1F9C" w:rsidP="00FA1F9C">
      <w:pPr>
        <w:tabs>
          <w:tab w:val="left" w:pos="284"/>
        </w:tabs>
        <w:jc w:val="both"/>
        <w:rPr>
          <w:sz w:val="26"/>
          <w:szCs w:val="26"/>
        </w:rPr>
      </w:pPr>
      <w:r w:rsidRPr="00A835B0">
        <w:rPr>
          <w:sz w:val="26"/>
          <w:szCs w:val="26"/>
        </w:rPr>
        <w:t>2.</w:t>
      </w:r>
      <w:r w:rsidR="0072558C" w:rsidRPr="00A835B0">
        <w:rPr>
          <w:sz w:val="26"/>
          <w:szCs w:val="26"/>
        </w:rPr>
        <w:t xml:space="preserve"> </w:t>
      </w:r>
      <w:r w:rsidR="00DF4553" w:rsidRPr="00A835B0">
        <w:rPr>
          <w:sz w:val="26"/>
          <w:szCs w:val="26"/>
        </w:rPr>
        <w:t>Срок проведения</w:t>
      </w:r>
      <w:r w:rsidR="0072558C" w:rsidRPr="00A835B0">
        <w:rPr>
          <w:sz w:val="26"/>
          <w:szCs w:val="26"/>
        </w:rPr>
        <w:t xml:space="preserve"> </w:t>
      </w:r>
      <w:r w:rsidR="006A581C" w:rsidRPr="00A835B0">
        <w:rPr>
          <w:sz w:val="26"/>
          <w:szCs w:val="26"/>
        </w:rPr>
        <w:t xml:space="preserve">общественных обсуждений </w:t>
      </w:r>
      <w:r w:rsidR="0072558C" w:rsidRPr="00A835B0">
        <w:rPr>
          <w:sz w:val="26"/>
          <w:szCs w:val="26"/>
        </w:rPr>
        <w:t xml:space="preserve">составляет </w:t>
      </w:r>
      <w:r w:rsidR="00B76AAB" w:rsidRPr="00A835B0">
        <w:rPr>
          <w:sz w:val="26"/>
          <w:szCs w:val="26"/>
        </w:rPr>
        <w:t>3</w:t>
      </w:r>
      <w:r w:rsidR="00307570" w:rsidRPr="00A835B0">
        <w:rPr>
          <w:sz w:val="26"/>
          <w:szCs w:val="26"/>
        </w:rPr>
        <w:t>0</w:t>
      </w:r>
      <w:r w:rsidR="00DF4553" w:rsidRPr="00A835B0">
        <w:rPr>
          <w:sz w:val="26"/>
          <w:szCs w:val="26"/>
        </w:rPr>
        <w:t xml:space="preserve"> дней с </w:t>
      </w:r>
      <w:r w:rsidR="00384BBE" w:rsidRPr="00A835B0">
        <w:rPr>
          <w:sz w:val="26"/>
          <w:szCs w:val="26"/>
        </w:rPr>
        <w:t>2</w:t>
      </w:r>
      <w:r w:rsidR="005C5E3C" w:rsidRPr="00A835B0">
        <w:rPr>
          <w:sz w:val="26"/>
          <w:szCs w:val="26"/>
        </w:rPr>
        <w:t>5</w:t>
      </w:r>
      <w:r w:rsidR="002218AA" w:rsidRPr="00A835B0">
        <w:rPr>
          <w:sz w:val="26"/>
          <w:szCs w:val="26"/>
        </w:rPr>
        <w:t xml:space="preserve"> </w:t>
      </w:r>
      <w:r w:rsidR="00AE6AE5" w:rsidRPr="00A835B0">
        <w:rPr>
          <w:sz w:val="26"/>
          <w:szCs w:val="26"/>
        </w:rPr>
        <w:t>марта</w:t>
      </w:r>
      <w:r w:rsidR="002218AA" w:rsidRPr="00A835B0">
        <w:rPr>
          <w:sz w:val="26"/>
          <w:szCs w:val="26"/>
        </w:rPr>
        <w:t xml:space="preserve"> </w:t>
      </w:r>
      <w:r w:rsidR="00DF4553" w:rsidRPr="00A835B0">
        <w:rPr>
          <w:sz w:val="26"/>
          <w:szCs w:val="26"/>
        </w:rPr>
        <w:t>201</w:t>
      </w:r>
      <w:r w:rsidR="005C5E3C" w:rsidRPr="00A835B0">
        <w:rPr>
          <w:sz w:val="26"/>
          <w:szCs w:val="26"/>
        </w:rPr>
        <w:t>9</w:t>
      </w:r>
      <w:r w:rsidR="00DF4553" w:rsidRPr="00A835B0">
        <w:rPr>
          <w:sz w:val="26"/>
          <w:szCs w:val="26"/>
        </w:rPr>
        <w:t xml:space="preserve"> года по </w:t>
      </w:r>
      <w:r w:rsidR="005C5E3C" w:rsidRPr="00A835B0">
        <w:rPr>
          <w:sz w:val="26"/>
          <w:szCs w:val="26"/>
        </w:rPr>
        <w:t>2</w:t>
      </w:r>
      <w:r w:rsidR="00051CB5" w:rsidRPr="00A835B0">
        <w:rPr>
          <w:sz w:val="26"/>
          <w:szCs w:val="26"/>
        </w:rPr>
        <w:t>3</w:t>
      </w:r>
      <w:r w:rsidR="001965CF" w:rsidRPr="00A835B0">
        <w:rPr>
          <w:sz w:val="26"/>
          <w:szCs w:val="26"/>
        </w:rPr>
        <w:t xml:space="preserve"> </w:t>
      </w:r>
      <w:r w:rsidR="00B76AAB" w:rsidRPr="00A835B0">
        <w:rPr>
          <w:sz w:val="26"/>
          <w:szCs w:val="26"/>
        </w:rPr>
        <w:t>апреля</w:t>
      </w:r>
      <w:r w:rsidR="00DF4553" w:rsidRPr="00A835B0">
        <w:rPr>
          <w:sz w:val="26"/>
          <w:szCs w:val="26"/>
        </w:rPr>
        <w:t xml:space="preserve"> 201</w:t>
      </w:r>
      <w:r w:rsidR="005C5E3C" w:rsidRPr="00A835B0">
        <w:rPr>
          <w:sz w:val="26"/>
          <w:szCs w:val="26"/>
        </w:rPr>
        <w:t>9</w:t>
      </w:r>
      <w:r w:rsidR="00DF4553" w:rsidRPr="00A835B0">
        <w:rPr>
          <w:sz w:val="26"/>
          <w:szCs w:val="26"/>
        </w:rPr>
        <w:t xml:space="preserve"> года.</w:t>
      </w:r>
      <w:r w:rsidR="007A0B56" w:rsidRPr="00A835B0">
        <w:rPr>
          <w:sz w:val="26"/>
          <w:szCs w:val="26"/>
        </w:rPr>
        <w:t xml:space="preserve"> </w:t>
      </w:r>
    </w:p>
    <w:p w:rsidR="007E6E55" w:rsidRPr="00A835B0" w:rsidRDefault="0072558C" w:rsidP="00FA1F9C">
      <w:pPr>
        <w:tabs>
          <w:tab w:val="left" w:pos="284"/>
        </w:tabs>
        <w:jc w:val="both"/>
        <w:rPr>
          <w:sz w:val="26"/>
          <w:szCs w:val="26"/>
        </w:rPr>
      </w:pPr>
      <w:r w:rsidRPr="00A835B0">
        <w:rPr>
          <w:sz w:val="26"/>
          <w:szCs w:val="26"/>
        </w:rPr>
        <w:t xml:space="preserve">3. </w:t>
      </w:r>
      <w:r w:rsidR="007E6E55" w:rsidRPr="00A835B0">
        <w:rPr>
          <w:sz w:val="26"/>
          <w:szCs w:val="26"/>
        </w:rPr>
        <w:t xml:space="preserve">Срок проведения </w:t>
      </w:r>
      <w:r w:rsidR="006A581C" w:rsidRPr="00A835B0">
        <w:rPr>
          <w:sz w:val="26"/>
          <w:szCs w:val="26"/>
        </w:rPr>
        <w:t xml:space="preserve">общественных обсуждений </w:t>
      </w:r>
      <w:r w:rsidR="007E6E55" w:rsidRPr="00A835B0">
        <w:rPr>
          <w:sz w:val="26"/>
          <w:szCs w:val="26"/>
        </w:rPr>
        <w:t>исчисляется со дня официального опубликования настоящего постановления</w:t>
      </w:r>
      <w:r w:rsidR="006F50DE" w:rsidRPr="00A835B0">
        <w:rPr>
          <w:sz w:val="26"/>
          <w:szCs w:val="26"/>
        </w:rPr>
        <w:t>.</w:t>
      </w:r>
    </w:p>
    <w:p w:rsidR="000354CC" w:rsidRPr="00A835B0" w:rsidRDefault="00E144E0" w:rsidP="000A2FFF">
      <w:pPr>
        <w:pStyle w:val="ac"/>
        <w:tabs>
          <w:tab w:val="left" w:pos="284"/>
        </w:tabs>
        <w:spacing w:line="240" w:lineRule="auto"/>
        <w:ind w:firstLine="0"/>
        <w:rPr>
          <w:sz w:val="26"/>
          <w:szCs w:val="26"/>
        </w:rPr>
      </w:pPr>
      <w:r w:rsidRPr="00A835B0">
        <w:rPr>
          <w:sz w:val="26"/>
          <w:szCs w:val="26"/>
        </w:rPr>
        <w:t xml:space="preserve">4. </w:t>
      </w:r>
      <w:r w:rsidR="000354CC" w:rsidRPr="00A835B0">
        <w:rPr>
          <w:sz w:val="26"/>
          <w:szCs w:val="26"/>
        </w:rPr>
        <w:t>Место проведения общественных обсуждений, место открытия экспозиции проекта, подлежащего рассмотрению на общественных обсуждениях (место ведения протокола общественных обсуждений</w:t>
      </w:r>
      <w:proofErr w:type="gramStart"/>
      <w:r w:rsidR="000354CC" w:rsidRPr="00A835B0">
        <w:rPr>
          <w:sz w:val="26"/>
          <w:szCs w:val="26"/>
        </w:rPr>
        <w:t>):  446250</w:t>
      </w:r>
      <w:proofErr w:type="gramEnd"/>
      <w:r w:rsidR="000354CC" w:rsidRPr="00A835B0">
        <w:rPr>
          <w:sz w:val="26"/>
          <w:szCs w:val="26"/>
        </w:rPr>
        <w:t xml:space="preserve">, Самарская область, </w:t>
      </w:r>
      <w:proofErr w:type="spellStart"/>
      <w:r w:rsidR="000354CC" w:rsidRPr="00A835B0">
        <w:rPr>
          <w:sz w:val="26"/>
          <w:szCs w:val="26"/>
        </w:rPr>
        <w:t>Безенчукский</w:t>
      </w:r>
      <w:proofErr w:type="spellEnd"/>
      <w:r w:rsidR="000354CC" w:rsidRPr="00A835B0">
        <w:rPr>
          <w:sz w:val="26"/>
          <w:szCs w:val="26"/>
        </w:rPr>
        <w:t xml:space="preserve"> район, поселок городского типа Безенчук, ул. Нефтяников, д.12.</w:t>
      </w:r>
    </w:p>
    <w:p w:rsidR="000354CC" w:rsidRPr="00A835B0" w:rsidRDefault="00E144E0" w:rsidP="000A2FFF">
      <w:pPr>
        <w:shd w:val="clear" w:color="auto" w:fill="FFFFFF" w:themeFill="background1"/>
        <w:tabs>
          <w:tab w:val="left" w:pos="284"/>
        </w:tabs>
        <w:jc w:val="both"/>
        <w:rPr>
          <w:sz w:val="26"/>
          <w:szCs w:val="26"/>
        </w:rPr>
      </w:pPr>
      <w:r w:rsidRPr="00A835B0">
        <w:rPr>
          <w:sz w:val="26"/>
          <w:szCs w:val="26"/>
        </w:rPr>
        <w:t xml:space="preserve">5. </w:t>
      </w:r>
      <w:r w:rsidR="000354CC" w:rsidRPr="00A835B0">
        <w:rPr>
          <w:sz w:val="26"/>
          <w:szCs w:val="26"/>
        </w:rPr>
        <w:t xml:space="preserve">Дата открытия экспозиции </w:t>
      </w:r>
      <w:bookmarkStart w:id="2" w:name="_Hlk517265051"/>
      <w:r w:rsidR="000354CC" w:rsidRPr="00A835B0">
        <w:rPr>
          <w:sz w:val="26"/>
          <w:szCs w:val="26"/>
        </w:rPr>
        <w:t xml:space="preserve">проекта, </w:t>
      </w:r>
      <w:bookmarkStart w:id="3" w:name="_Hlk517265622"/>
      <w:r w:rsidR="000354CC" w:rsidRPr="00A835B0">
        <w:rPr>
          <w:sz w:val="26"/>
          <w:szCs w:val="26"/>
        </w:rPr>
        <w:t>подлежащего рассмотрению на общественных обсуждениях</w:t>
      </w:r>
      <w:bookmarkEnd w:id="2"/>
      <w:bookmarkEnd w:id="3"/>
      <w:r w:rsidR="000354CC" w:rsidRPr="00A835B0">
        <w:rPr>
          <w:sz w:val="26"/>
          <w:szCs w:val="26"/>
        </w:rPr>
        <w:t xml:space="preserve"> - </w:t>
      </w:r>
      <w:r w:rsidR="0077742F" w:rsidRPr="00A835B0">
        <w:rPr>
          <w:sz w:val="26"/>
          <w:szCs w:val="26"/>
        </w:rPr>
        <w:t>01</w:t>
      </w:r>
      <w:r w:rsidR="000354CC" w:rsidRPr="00A835B0">
        <w:rPr>
          <w:sz w:val="26"/>
          <w:szCs w:val="26"/>
        </w:rPr>
        <w:t>.0</w:t>
      </w:r>
      <w:r w:rsidR="009C2B00" w:rsidRPr="00A835B0">
        <w:rPr>
          <w:sz w:val="26"/>
          <w:szCs w:val="26"/>
        </w:rPr>
        <w:t>4</w:t>
      </w:r>
      <w:r w:rsidR="000354CC" w:rsidRPr="00A835B0">
        <w:rPr>
          <w:sz w:val="26"/>
          <w:szCs w:val="26"/>
        </w:rPr>
        <w:t>.201</w:t>
      </w:r>
      <w:r w:rsidR="0077742F" w:rsidRPr="00A835B0">
        <w:rPr>
          <w:sz w:val="26"/>
          <w:szCs w:val="26"/>
        </w:rPr>
        <w:t>9</w:t>
      </w:r>
      <w:r w:rsidR="000354CC" w:rsidRPr="00A835B0">
        <w:rPr>
          <w:sz w:val="26"/>
          <w:szCs w:val="26"/>
        </w:rPr>
        <w:t>г. Сроки проведения экспозиции проекта (сроки посещения экспозиции проекта), подлежащего рассмотрению на общественных обсуждениях: в течении времени проведения общественных обсуждений, в рабочие дни с 09 часов до 17 часов, в субботу с 12 до 17 часов.</w:t>
      </w:r>
    </w:p>
    <w:p w:rsidR="000354CC" w:rsidRPr="00A835B0" w:rsidRDefault="00E144E0" w:rsidP="000A2FFF">
      <w:pPr>
        <w:shd w:val="clear" w:color="auto" w:fill="FFFFFF" w:themeFill="background1"/>
        <w:tabs>
          <w:tab w:val="left" w:pos="284"/>
        </w:tabs>
        <w:jc w:val="both"/>
        <w:rPr>
          <w:sz w:val="26"/>
          <w:szCs w:val="26"/>
        </w:rPr>
      </w:pPr>
      <w:r w:rsidRPr="00A835B0">
        <w:rPr>
          <w:sz w:val="26"/>
          <w:szCs w:val="26"/>
        </w:rPr>
        <w:t xml:space="preserve">6. </w:t>
      </w:r>
      <w:bookmarkStart w:id="4" w:name="_Hlk517265299"/>
      <w:r w:rsidR="00E34EF0" w:rsidRPr="00A835B0">
        <w:rPr>
          <w:sz w:val="26"/>
          <w:szCs w:val="26"/>
        </w:rPr>
        <w:t xml:space="preserve">Прием замечаний и предложений </w:t>
      </w:r>
      <w:bookmarkStart w:id="5" w:name="_Hlk517264417"/>
      <w:r w:rsidR="00E34EF0" w:rsidRPr="00A835B0">
        <w:rPr>
          <w:sz w:val="26"/>
          <w:szCs w:val="26"/>
        </w:rPr>
        <w:t xml:space="preserve">от участников общественных обсуждений </w:t>
      </w:r>
      <w:bookmarkEnd w:id="5"/>
      <w:r w:rsidR="00E34EF0" w:rsidRPr="00A835B0">
        <w:rPr>
          <w:sz w:val="26"/>
          <w:szCs w:val="26"/>
        </w:rPr>
        <w:t xml:space="preserve">по Проекту подлежащему рассмотрению на общественных обсуждениях осуществляется по </w:t>
      </w:r>
      <w:r w:rsidR="00E34EF0" w:rsidRPr="00A835B0">
        <w:rPr>
          <w:sz w:val="26"/>
          <w:szCs w:val="26"/>
        </w:rPr>
        <w:lastRenderedPageBreak/>
        <w:t xml:space="preserve">адресу: 446250, Самарская область, </w:t>
      </w:r>
      <w:proofErr w:type="spellStart"/>
      <w:r w:rsidR="00E34EF0" w:rsidRPr="00A835B0">
        <w:rPr>
          <w:sz w:val="26"/>
          <w:szCs w:val="26"/>
        </w:rPr>
        <w:t>Безенчукский</w:t>
      </w:r>
      <w:proofErr w:type="spellEnd"/>
      <w:r w:rsidR="00E34EF0" w:rsidRPr="00A835B0">
        <w:rPr>
          <w:sz w:val="26"/>
          <w:szCs w:val="26"/>
        </w:rPr>
        <w:t xml:space="preserve"> район, </w:t>
      </w:r>
      <w:proofErr w:type="spellStart"/>
      <w:r w:rsidR="00E34EF0" w:rsidRPr="00A835B0">
        <w:rPr>
          <w:sz w:val="26"/>
          <w:szCs w:val="26"/>
        </w:rPr>
        <w:t>п.г.т</w:t>
      </w:r>
      <w:proofErr w:type="spellEnd"/>
      <w:r w:rsidR="00E34EF0" w:rsidRPr="00A835B0">
        <w:rPr>
          <w:sz w:val="26"/>
          <w:szCs w:val="26"/>
        </w:rPr>
        <w:t>. Безенчук, ул. Нефтяников, д. 12, Администрация городского поселения Безенчук, в рабочие дни с 09 часов до 17 часов, в субботу с 12 до 17 часов.</w:t>
      </w:r>
    </w:p>
    <w:bookmarkEnd w:id="4"/>
    <w:p w:rsidR="000354CC" w:rsidRPr="00A835B0" w:rsidRDefault="00E144E0" w:rsidP="000A2FFF">
      <w:pPr>
        <w:shd w:val="clear" w:color="auto" w:fill="FFFFFF" w:themeFill="background1"/>
        <w:tabs>
          <w:tab w:val="left" w:pos="284"/>
        </w:tabs>
        <w:jc w:val="both"/>
        <w:rPr>
          <w:sz w:val="26"/>
          <w:szCs w:val="26"/>
        </w:rPr>
      </w:pPr>
      <w:r w:rsidRPr="00A835B0">
        <w:rPr>
          <w:sz w:val="26"/>
          <w:szCs w:val="26"/>
        </w:rPr>
        <w:t xml:space="preserve">7. </w:t>
      </w:r>
      <w:r w:rsidR="000354CC" w:rsidRPr="00A835B0">
        <w:rPr>
          <w:sz w:val="26"/>
          <w:szCs w:val="26"/>
        </w:rPr>
        <w:t>Прием замечаний и предложений от участников общественных обсуждений и иных заинтересованных лиц по Проекту подлежащему рассмотрению на общественных обсуждениях</w:t>
      </w:r>
      <w:r w:rsidR="00CB60CB" w:rsidRPr="00A835B0">
        <w:rPr>
          <w:sz w:val="26"/>
          <w:szCs w:val="26"/>
        </w:rPr>
        <w:t xml:space="preserve"> </w:t>
      </w:r>
      <w:bookmarkStart w:id="6" w:name="_Hlk517272444"/>
      <w:r w:rsidR="00CB60CB" w:rsidRPr="00A835B0">
        <w:rPr>
          <w:sz w:val="26"/>
          <w:szCs w:val="26"/>
        </w:rPr>
        <w:t xml:space="preserve">начинается </w:t>
      </w:r>
      <w:r w:rsidR="00384BBE" w:rsidRPr="00A835B0">
        <w:rPr>
          <w:sz w:val="26"/>
          <w:szCs w:val="26"/>
        </w:rPr>
        <w:t>2</w:t>
      </w:r>
      <w:r w:rsidR="00F6707A" w:rsidRPr="00A835B0">
        <w:rPr>
          <w:sz w:val="26"/>
          <w:szCs w:val="26"/>
        </w:rPr>
        <w:t>5</w:t>
      </w:r>
      <w:r w:rsidR="00CB60CB" w:rsidRPr="00A835B0">
        <w:rPr>
          <w:sz w:val="26"/>
          <w:szCs w:val="26"/>
        </w:rPr>
        <w:t>.0</w:t>
      </w:r>
      <w:r w:rsidR="002766F0" w:rsidRPr="00A835B0">
        <w:rPr>
          <w:sz w:val="26"/>
          <w:szCs w:val="26"/>
        </w:rPr>
        <w:t>3</w:t>
      </w:r>
      <w:r w:rsidR="00CB60CB" w:rsidRPr="00A835B0">
        <w:rPr>
          <w:sz w:val="26"/>
          <w:szCs w:val="26"/>
        </w:rPr>
        <w:t>.201</w:t>
      </w:r>
      <w:r w:rsidR="00F6707A" w:rsidRPr="00A835B0">
        <w:rPr>
          <w:sz w:val="26"/>
          <w:szCs w:val="26"/>
        </w:rPr>
        <w:t>9</w:t>
      </w:r>
      <w:r w:rsidR="00AD2754" w:rsidRPr="00A835B0">
        <w:rPr>
          <w:sz w:val="26"/>
          <w:szCs w:val="26"/>
        </w:rPr>
        <w:t xml:space="preserve"> </w:t>
      </w:r>
      <w:r w:rsidR="00CB60CB" w:rsidRPr="00A835B0">
        <w:rPr>
          <w:sz w:val="26"/>
          <w:szCs w:val="26"/>
        </w:rPr>
        <w:t>г</w:t>
      </w:r>
      <w:r w:rsidR="00AD2754" w:rsidRPr="00A835B0">
        <w:rPr>
          <w:sz w:val="26"/>
          <w:szCs w:val="26"/>
        </w:rPr>
        <w:t>ода</w:t>
      </w:r>
      <w:r w:rsidR="000354CC" w:rsidRPr="00A835B0">
        <w:rPr>
          <w:sz w:val="26"/>
          <w:szCs w:val="26"/>
        </w:rPr>
        <w:t xml:space="preserve"> </w:t>
      </w:r>
      <w:r w:rsidR="00760794" w:rsidRPr="00A835B0">
        <w:rPr>
          <w:sz w:val="26"/>
          <w:szCs w:val="26"/>
        </w:rPr>
        <w:t xml:space="preserve">и </w:t>
      </w:r>
      <w:r w:rsidR="000354CC" w:rsidRPr="00A835B0">
        <w:rPr>
          <w:sz w:val="26"/>
          <w:szCs w:val="26"/>
        </w:rPr>
        <w:t xml:space="preserve">прекращается </w:t>
      </w:r>
      <w:r w:rsidR="00F6707A" w:rsidRPr="00A835B0">
        <w:rPr>
          <w:sz w:val="26"/>
          <w:szCs w:val="26"/>
        </w:rPr>
        <w:t>2</w:t>
      </w:r>
      <w:r w:rsidR="002766F0" w:rsidRPr="00A835B0">
        <w:rPr>
          <w:sz w:val="26"/>
          <w:szCs w:val="26"/>
        </w:rPr>
        <w:t>3</w:t>
      </w:r>
      <w:r w:rsidR="006D7A55" w:rsidRPr="00A835B0">
        <w:rPr>
          <w:sz w:val="26"/>
          <w:szCs w:val="26"/>
        </w:rPr>
        <w:t>.0</w:t>
      </w:r>
      <w:r w:rsidR="001A277F" w:rsidRPr="00A835B0">
        <w:rPr>
          <w:sz w:val="26"/>
          <w:szCs w:val="26"/>
        </w:rPr>
        <w:t>4</w:t>
      </w:r>
      <w:r w:rsidR="006D7A55" w:rsidRPr="00A835B0">
        <w:rPr>
          <w:sz w:val="26"/>
          <w:szCs w:val="26"/>
        </w:rPr>
        <w:t>.2</w:t>
      </w:r>
      <w:r w:rsidR="000354CC" w:rsidRPr="00A835B0">
        <w:rPr>
          <w:sz w:val="26"/>
          <w:szCs w:val="26"/>
        </w:rPr>
        <w:t>01</w:t>
      </w:r>
      <w:r w:rsidR="00F6707A" w:rsidRPr="00A835B0">
        <w:rPr>
          <w:sz w:val="26"/>
          <w:szCs w:val="26"/>
        </w:rPr>
        <w:t>9</w:t>
      </w:r>
      <w:r w:rsidR="000354CC" w:rsidRPr="00A835B0">
        <w:rPr>
          <w:sz w:val="26"/>
          <w:szCs w:val="26"/>
        </w:rPr>
        <w:t xml:space="preserve"> года.</w:t>
      </w:r>
      <w:bookmarkEnd w:id="6"/>
    </w:p>
    <w:p w:rsidR="00E6637A" w:rsidRPr="00A835B0" w:rsidRDefault="00E144E0" w:rsidP="000A2FFF">
      <w:pPr>
        <w:widowControl w:val="0"/>
        <w:tabs>
          <w:tab w:val="left" w:pos="284"/>
        </w:tabs>
        <w:autoSpaceDE w:val="0"/>
        <w:autoSpaceDN w:val="0"/>
        <w:jc w:val="both"/>
        <w:rPr>
          <w:sz w:val="26"/>
          <w:szCs w:val="26"/>
        </w:rPr>
      </w:pPr>
      <w:r w:rsidRPr="00A835B0">
        <w:rPr>
          <w:sz w:val="26"/>
          <w:szCs w:val="26"/>
        </w:rPr>
        <w:t xml:space="preserve">8. </w:t>
      </w:r>
      <w:r w:rsidR="00E6637A" w:rsidRPr="00A835B0">
        <w:rPr>
          <w:sz w:val="26"/>
          <w:szCs w:val="26"/>
        </w:rPr>
        <w:t>В период указанный в п.</w:t>
      </w:r>
      <w:r w:rsidRPr="00A835B0">
        <w:rPr>
          <w:sz w:val="26"/>
          <w:szCs w:val="26"/>
        </w:rPr>
        <w:t>7</w:t>
      </w:r>
      <w:r w:rsidR="00E6637A" w:rsidRPr="00A835B0">
        <w:rPr>
          <w:sz w:val="26"/>
          <w:szCs w:val="26"/>
        </w:rPr>
        <w:t xml:space="preserve"> настоящего постановления</w:t>
      </w:r>
      <w:r w:rsidR="005A49F1" w:rsidRPr="00A835B0">
        <w:rPr>
          <w:sz w:val="26"/>
          <w:szCs w:val="26"/>
        </w:rPr>
        <w:t xml:space="preserve"> </w:t>
      </w:r>
      <w:r w:rsidR="00E6637A" w:rsidRPr="00A835B0">
        <w:rPr>
          <w:sz w:val="26"/>
          <w:szCs w:val="26"/>
        </w:rPr>
        <w:t xml:space="preserve">участники общественных обсуждений, прошедшие в соответствии с пунктом </w:t>
      </w:r>
      <w:hyperlink w:anchor="P68" w:history="1">
        <w:r w:rsidR="00E6637A" w:rsidRPr="00A835B0">
          <w:rPr>
            <w:sz w:val="26"/>
            <w:szCs w:val="26"/>
          </w:rPr>
          <w:t>12</w:t>
        </w:r>
      </w:hyperlink>
      <w:r w:rsidR="00E6637A" w:rsidRPr="00A835B0">
        <w:rPr>
          <w:sz w:val="26"/>
          <w:szCs w:val="26"/>
        </w:rPr>
        <w:t xml:space="preserve"> </w:t>
      </w:r>
      <w:r w:rsidR="005A49F1" w:rsidRPr="00A835B0">
        <w:rPr>
          <w:sz w:val="26"/>
          <w:szCs w:val="26"/>
        </w:rPr>
        <w:t>П</w:t>
      </w:r>
      <w:r w:rsidR="00E6637A" w:rsidRPr="00A835B0">
        <w:rPr>
          <w:sz w:val="26"/>
          <w:szCs w:val="26"/>
        </w:rPr>
        <w:t xml:space="preserve">оложения </w:t>
      </w:r>
      <w:r w:rsidR="005A49F1" w:rsidRPr="00A835B0">
        <w:rPr>
          <w:sz w:val="26"/>
          <w:szCs w:val="26"/>
        </w:rPr>
        <w:t xml:space="preserve">о порядке организации и проведения общественных обсуждений на территории  городского поселения Безенчук муниципального района </w:t>
      </w:r>
      <w:proofErr w:type="spellStart"/>
      <w:r w:rsidR="005A49F1" w:rsidRPr="00A835B0">
        <w:rPr>
          <w:sz w:val="26"/>
          <w:szCs w:val="26"/>
        </w:rPr>
        <w:t>Безенчукский</w:t>
      </w:r>
      <w:proofErr w:type="spellEnd"/>
      <w:r w:rsidR="005A49F1" w:rsidRPr="00A835B0">
        <w:rPr>
          <w:sz w:val="26"/>
          <w:szCs w:val="26"/>
        </w:rPr>
        <w:t xml:space="preserve"> Самарской области </w:t>
      </w:r>
      <w:r w:rsidR="00E6637A" w:rsidRPr="00A835B0">
        <w:rPr>
          <w:sz w:val="26"/>
          <w:szCs w:val="26"/>
        </w:rPr>
        <w:t>идентификацию, имеют право вносить предложения и замечания, касающиеся такого проекта:</w:t>
      </w:r>
    </w:p>
    <w:p w:rsidR="00E6637A" w:rsidRPr="00A835B0" w:rsidRDefault="00E6637A" w:rsidP="000A2FFF">
      <w:pPr>
        <w:widowControl w:val="0"/>
        <w:tabs>
          <w:tab w:val="left" w:pos="284"/>
        </w:tabs>
        <w:autoSpaceDE w:val="0"/>
        <w:autoSpaceDN w:val="0"/>
        <w:jc w:val="both"/>
        <w:rPr>
          <w:sz w:val="26"/>
          <w:szCs w:val="26"/>
        </w:rPr>
      </w:pPr>
      <w:r w:rsidRPr="00A835B0">
        <w:rPr>
          <w:sz w:val="26"/>
          <w:szCs w:val="26"/>
        </w:rPr>
        <w:t>1) посредством официального сайта Администрации поселения;</w:t>
      </w:r>
    </w:p>
    <w:p w:rsidR="00E6637A" w:rsidRPr="00A835B0" w:rsidRDefault="00E6637A" w:rsidP="000A2FFF">
      <w:pPr>
        <w:widowControl w:val="0"/>
        <w:tabs>
          <w:tab w:val="left" w:pos="284"/>
        </w:tabs>
        <w:autoSpaceDE w:val="0"/>
        <w:autoSpaceDN w:val="0"/>
        <w:jc w:val="both"/>
        <w:rPr>
          <w:sz w:val="26"/>
          <w:szCs w:val="26"/>
        </w:rPr>
      </w:pPr>
      <w:r w:rsidRPr="00A835B0">
        <w:rPr>
          <w:sz w:val="26"/>
          <w:szCs w:val="26"/>
        </w:rPr>
        <w:t>2) в письменной форме в адрес Администрации поселения;</w:t>
      </w:r>
    </w:p>
    <w:p w:rsidR="00E6637A" w:rsidRPr="00A835B0" w:rsidRDefault="00E6637A" w:rsidP="000A2FFF">
      <w:pPr>
        <w:widowControl w:val="0"/>
        <w:tabs>
          <w:tab w:val="left" w:pos="284"/>
        </w:tabs>
        <w:autoSpaceDE w:val="0"/>
        <w:autoSpaceDN w:val="0"/>
        <w:jc w:val="both"/>
        <w:rPr>
          <w:sz w:val="26"/>
          <w:szCs w:val="26"/>
        </w:rPr>
      </w:pPr>
      <w:r w:rsidRPr="00A835B0"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E6E55" w:rsidRPr="00A835B0" w:rsidRDefault="006813DD" w:rsidP="000A2FFF">
      <w:pPr>
        <w:tabs>
          <w:tab w:val="left" w:pos="284"/>
        </w:tabs>
        <w:jc w:val="both"/>
        <w:rPr>
          <w:sz w:val="26"/>
          <w:szCs w:val="26"/>
        </w:rPr>
      </w:pPr>
      <w:r w:rsidRPr="00A835B0">
        <w:rPr>
          <w:sz w:val="26"/>
          <w:szCs w:val="26"/>
        </w:rPr>
        <w:t>9</w:t>
      </w:r>
      <w:r w:rsidR="007E6E55" w:rsidRPr="00A835B0">
        <w:rPr>
          <w:sz w:val="26"/>
          <w:szCs w:val="26"/>
        </w:rPr>
        <w:t xml:space="preserve">. Органом, уполномоченным на организацию и проведение </w:t>
      </w:r>
      <w:r w:rsidR="008C5404" w:rsidRPr="00A835B0">
        <w:rPr>
          <w:sz w:val="26"/>
          <w:szCs w:val="26"/>
        </w:rPr>
        <w:t xml:space="preserve">общественных обсуждений </w:t>
      </w:r>
      <w:r w:rsidR="007E6E55" w:rsidRPr="00A835B0">
        <w:rPr>
          <w:sz w:val="26"/>
          <w:szCs w:val="26"/>
        </w:rPr>
        <w:t xml:space="preserve">в соответствии с настоящим постановлением, является </w:t>
      </w:r>
      <w:bookmarkStart w:id="7" w:name="_Hlk517270560"/>
      <w:r w:rsidR="007E6E55" w:rsidRPr="00A835B0">
        <w:rPr>
          <w:sz w:val="26"/>
          <w:szCs w:val="26"/>
        </w:rPr>
        <w:t xml:space="preserve">Комиссия по подготовке проекта правил землепользования и застройки городского поселения </w:t>
      </w:r>
      <w:r w:rsidR="002707A7" w:rsidRPr="00A835B0">
        <w:rPr>
          <w:sz w:val="26"/>
          <w:szCs w:val="26"/>
        </w:rPr>
        <w:t>Безенчук</w:t>
      </w:r>
      <w:r w:rsidR="00C00293" w:rsidRPr="00A835B0">
        <w:rPr>
          <w:sz w:val="26"/>
          <w:szCs w:val="26"/>
        </w:rPr>
        <w:t xml:space="preserve"> </w:t>
      </w:r>
      <w:r w:rsidR="007E6E55" w:rsidRPr="00A835B0">
        <w:rPr>
          <w:sz w:val="26"/>
          <w:szCs w:val="26"/>
        </w:rPr>
        <w:t xml:space="preserve">муниципального района Безенчукский Самарской области </w:t>
      </w:r>
      <w:bookmarkEnd w:id="7"/>
      <w:r w:rsidR="007E6E55" w:rsidRPr="00A835B0">
        <w:rPr>
          <w:sz w:val="26"/>
          <w:szCs w:val="26"/>
        </w:rPr>
        <w:t>(далее – Комиссия).</w:t>
      </w:r>
    </w:p>
    <w:p w:rsidR="007E6E55" w:rsidRPr="00A835B0" w:rsidRDefault="006813DD" w:rsidP="000A2FFF">
      <w:pPr>
        <w:tabs>
          <w:tab w:val="left" w:pos="284"/>
        </w:tabs>
        <w:jc w:val="both"/>
        <w:rPr>
          <w:sz w:val="26"/>
          <w:szCs w:val="26"/>
        </w:rPr>
      </w:pPr>
      <w:r w:rsidRPr="00A835B0">
        <w:rPr>
          <w:sz w:val="26"/>
          <w:szCs w:val="26"/>
        </w:rPr>
        <w:t>10</w:t>
      </w:r>
      <w:r w:rsidR="007E6E55" w:rsidRPr="00A835B0">
        <w:rPr>
          <w:sz w:val="26"/>
          <w:szCs w:val="26"/>
        </w:rPr>
        <w:t xml:space="preserve">. Представление участниками </w:t>
      </w:r>
      <w:r w:rsidR="008C5404" w:rsidRPr="00A835B0">
        <w:rPr>
          <w:sz w:val="26"/>
          <w:szCs w:val="26"/>
        </w:rPr>
        <w:t xml:space="preserve">общественных обсуждений </w:t>
      </w:r>
      <w:r w:rsidR="007E6E55" w:rsidRPr="00A835B0">
        <w:rPr>
          <w:sz w:val="26"/>
          <w:szCs w:val="26"/>
        </w:rPr>
        <w:t>предложений и замечаний по Проекту решения о внесении изменений в Правила, а также их учет осуществляется в соответствии с главой V Правил.</w:t>
      </w:r>
    </w:p>
    <w:p w:rsidR="006813DD" w:rsidRPr="00A835B0" w:rsidRDefault="006813DD" w:rsidP="000A2FFF">
      <w:pPr>
        <w:shd w:val="clear" w:color="auto" w:fill="FFFFFF" w:themeFill="background1"/>
        <w:tabs>
          <w:tab w:val="left" w:pos="284"/>
        </w:tabs>
        <w:jc w:val="both"/>
        <w:rPr>
          <w:sz w:val="26"/>
          <w:szCs w:val="26"/>
        </w:rPr>
      </w:pPr>
      <w:r w:rsidRPr="00A835B0">
        <w:rPr>
          <w:sz w:val="26"/>
          <w:szCs w:val="26"/>
        </w:rPr>
        <w:t>11</w:t>
      </w:r>
      <w:r w:rsidR="007E6E55" w:rsidRPr="00A835B0">
        <w:rPr>
          <w:sz w:val="26"/>
          <w:szCs w:val="26"/>
        </w:rPr>
        <w:t>. Комиссии в целях доведения до населения информации о содержании Проекта решения о внесении изменений в Правила обеспечить организацию экспозиций</w:t>
      </w:r>
      <w:r w:rsidRPr="00A835B0">
        <w:rPr>
          <w:sz w:val="26"/>
          <w:szCs w:val="26"/>
        </w:rPr>
        <w:t>,</w:t>
      </w:r>
      <w:r w:rsidR="007E6E55" w:rsidRPr="00A835B0">
        <w:rPr>
          <w:sz w:val="26"/>
          <w:szCs w:val="26"/>
        </w:rPr>
        <w:t xml:space="preserve"> </w:t>
      </w:r>
      <w:r w:rsidRPr="00A835B0">
        <w:rPr>
          <w:sz w:val="26"/>
          <w:szCs w:val="26"/>
        </w:rPr>
        <w:t>консультирования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7E6E55" w:rsidRPr="00A835B0" w:rsidRDefault="007E6E55" w:rsidP="000A2FFF">
      <w:pPr>
        <w:shd w:val="clear" w:color="auto" w:fill="FFFFFF" w:themeFill="background1"/>
        <w:tabs>
          <w:tab w:val="left" w:pos="284"/>
        </w:tabs>
        <w:jc w:val="both"/>
        <w:rPr>
          <w:sz w:val="26"/>
          <w:szCs w:val="26"/>
        </w:rPr>
      </w:pPr>
      <w:r w:rsidRPr="00A835B0">
        <w:rPr>
          <w:sz w:val="26"/>
          <w:szCs w:val="26"/>
        </w:rPr>
        <w:t>1</w:t>
      </w:r>
      <w:r w:rsidR="006813DD" w:rsidRPr="00A835B0">
        <w:rPr>
          <w:sz w:val="26"/>
          <w:szCs w:val="26"/>
        </w:rPr>
        <w:t>2</w:t>
      </w:r>
      <w:r w:rsidRPr="00A835B0">
        <w:rPr>
          <w:sz w:val="26"/>
          <w:szCs w:val="26"/>
        </w:rPr>
        <w:t xml:space="preserve">. Назначить лицом, ответственным за ведение протокола </w:t>
      </w:r>
      <w:r w:rsidR="008C5404" w:rsidRPr="00A835B0">
        <w:rPr>
          <w:sz w:val="26"/>
          <w:szCs w:val="26"/>
        </w:rPr>
        <w:t>общественных обсуждений</w:t>
      </w:r>
      <w:r w:rsidRPr="00A835B0">
        <w:rPr>
          <w:sz w:val="26"/>
          <w:szCs w:val="26"/>
        </w:rPr>
        <w:t xml:space="preserve"> </w:t>
      </w:r>
      <w:r w:rsidR="00F6669E" w:rsidRPr="00A835B0">
        <w:rPr>
          <w:sz w:val="26"/>
          <w:szCs w:val="26"/>
        </w:rPr>
        <w:t>главного специалиста Администрации городского поселения И.Н.Левина.</w:t>
      </w:r>
    </w:p>
    <w:p w:rsidR="007E6E55" w:rsidRPr="00A835B0" w:rsidRDefault="007E6E55" w:rsidP="000A2FFF">
      <w:pPr>
        <w:shd w:val="clear" w:color="auto" w:fill="FFFFFF" w:themeFill="background1"/>
        <w:tabs>
          <w:tab w:val="left" w:pos="284"/>
        </w:tabs>
        <w:jc w:val="both"/>
        <w:rPr>
          <w:sz w:val="26"/>
          <w:szCs w:val="26"/>
        </w:rPr>
      </w:pPr>
      <w:r w:rsidRPr="00A835B0">
        <w:rPr>
          <w:sz w:val="26"/>
          <w:szCs w:val="26"/>
        </w:rPr>
        <w:t>1</w:t>
      </w:r>
      <w:r w:rsidR="00D52E65" w:rsidRPr="00A835B0">
        <w:rPr>
          <w:sz w:val="26"/>
          <w:szCs w:val="26"/>
        </w:rPr>
        <w:t>3</w:t>
      </w:r>
      <w:r w:rsidRPr="00A835B0">
        <w:rPr>
          <w:sz w:val="26"/>
          <w:szCs w:val="26"/>
        </w:rPr>
        <w:t>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7E6E55" w:rsidRPr="00A835B0" w:rsidRDefault="00F6669E" w:rsidP="000A2FFF">
      <w:pPr>
        <w:shd w:val="clear" w:color="auto" w:fill="FFFFFF" w:themeFill="background1"/>
        <w:tabs>
          <w:tab w:val="left" w:pos="284"/>
        </w:tabs>
        <w:jc w:val="both"/>
        <w:rPr>
          <w:sz w:val="26"/>
          <w:szCs w:val="26"/>
        </w:rPr>
      </w:pPr>
      <w:r w:rsidRPr="00A835B0">
        <w:rPr>
          <w:sz w:val="26"/>
          <w:szCs w:val="26"/>
        </w:rPr>
        <w:t xml:space="preserve">- </w:t>
      </w:r>
      <w:r w:rsidR="007E6E55" w:rsidRPr="00A835B0">
        <w:rPr>
          <w:sz w:val="26"/>
          <w:szCs w:val="26"/>
        </w:rPr>
        <w:t>официальное опубликование Проекта решения о внесении изменений в Правила в газете «Вестник городского поселения Безенчук»;</w:t>
      </w:r>
    </w:p>
    <w:p w:rsidR="007E6E55" w:rsidRPr="00A835B0" w:rsidRDefault="00F6669E" w:rsidP="000A2FFF">
      <w:pPr>
        <w:shd w:val="clear" w:color="auto" w:fill="FFFFFF" w:themeFill="background1"/>
        <w:tabs>
          <w:tab w:val="left" w:pos="284"/>
        </w:tabs>
        <w:jc w:val="both"/>
        <w:rPr>
          <w:sz w:val="26"/>
          <w:szCs w:val="26"/>
        </w:rPr>
      </w:pPr>
      <w:r w:rsidRPr="00A835B0">
        <w:rPr>
          <w:sz w:val="26"/>
          <w:szCs w:val="26"/>
        </w:rPr>
        <w:t xml:space="preserve">- </w:t>
      </w:r>
      <w:r w:rsidR="007E6E55" w:rsidRPr="00A835B0">
        <w:rPr>
          <w:sz w:val="26"/>
          <w:szCs w:val="26"/>
        </w:rPr>
        <w:t xml:space="preserve">размещение </w:t>
      </w:r>
      <w:r w:rsidR="007B0907" w:rsidRPr="00A835B0">
        <w:rPr>
          <w:sz w:val="26"/>
          <w:szCs w:val="26"/>
        </w:rPr>
        <w:t xml:space="preserve">Проекта подлежащего рассмотрению </w:t>
      </w:r>
      <w:r w:rsidR="007E6E55" w:rsidRPr="00A835B0">
        <w:rPr>
          <w:sz w:val="26"/>
          <w:szCs w:val="26"/>
        </w:rPr>
        <w:t>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- http://www.bezenchukgp.ru.</w:t>
      </w:r>
    </w:p>
    <w:p w:rsidR="007E6E55" w:rsidRPr="00A835B0" w:rsidRDefault="00F6669E" w:rsidP="000A2FFF">
      <w:pPr>
        <w:shd w:val="clear" w:color="auto" w:fill="FFFFFF" w:themeFill="background1"/>
        <w:tabs>
          <w:tab w:val="left" w:pos="284"/>
        </w:tabs>
        <w:jc w:val="both"/>
        <w:rPr>
          <w:sz w:val="26"/>
          <w:szCs w:val="26"/>
        </w:rPr>
      </w:pPr>
      <w:r w:rsidRPr="00A835B0">
        <w:rPr>
          <w:sz w:val="26"/>
          <w:szCs w:val="26"/>
        </w:rPr>
        <w:t xml:space="preserve">- </w:t>
      </w:r>
      <w:r w:rsidR="007E6E55" w:rsidRPr="00A835B0">
        <w:rPr>
          <w:sz w:val="26"/>
          <w:szCs w:val="26"/>
        </w:rPr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7E6E55" w:rsidRPr="00A835B0" w:rsidRDefault="00F12D16" w:rsidP="000A2FFF">
      <w:pPr>
        <w:tabs>
          <w:tab w:val="left" w:pos="284"/>
        </w:tabs>
        <w:jc w:val="both"/>
        <w:rPr>
          <w:sz w:val="26"/>
          <w:szCs w:val="26"/>
        </w:rPr>
      </w:pPr>
      <w:r w:rsidRPr="00A835B0">
        <w:rPr>
          <w:sz w:val="26"/>
          <w:szCs w:val="26"/>
        </w:rPr>
        <w:t xml:space="preserve">14. </w:t>
      </w:r>
      <w:r w:rsidR="000742A4" w:rsidRPr="00A835B0">
        <w:rPr>
          <w:sz w:val="26"/>
          <w:szCs w:val="26"/>
        </w:rPr>
        <w:t>Опубликовать настоящее постановление в газете «Вестник городского поселения Безенчук».</w:t>
      </w:r>
    </w:p>
    <w:p w:rsidR="00BB052B" w:rsidRPr="00A835B0" w:rsidRDefault="00BB052B" w:rsidP="000A2FFF">
      <w:pPr>
        <w:tabs>
          <w:tab w:val="left" w:pos="284"/>
        </w:tabs>
        <w:jc w:val="both"/>
        <w:rPr>
          <w:sz w:val="26"/>
          <w:szCs w:val="26"/>
        </w:rPr>
      </w:pPr>
      <w:r w:rsidRPr="00A835B0">
        <w:rPr>
          <w:sz w:val="26"/>
          <w:szCs w:val="26"/>
        </w:rPr>
        <w:t>15. Настоящее постановление вступает в силу со дня его официального опубликования.</w:t>
      </w:r>
    </w:p>
    <w:p w:rsidR="007E6E55" w:rsidRPr="00A835B0" w:rsidRDefault="00BB052B" w:rsidP="000A2FFF">
      <w:pPr>
        <w:pStyle w:val="8"/>
        <w:tabs>
          <w:tab w:val="left" w:pos="284"/>
        </w:tabs>
        <w:rPr>
          <w:sz w:val="26"/>
          <w:szCs w:val="26"/>
        </w:rPr>
      </w:pPr>
      <w:r w:rsidRPr="00A835B0">
        <w:rPr>
          <w:b w:val="0"/>
          <w:sz w:val="26"/>
          <w:szCs w:val="26"/>
        </w:rPr>
        <w:t>16. Контроль за выполнением настоящего Постановления оставляю за собой.</w:t>
      </w:r>
    </w:p>
    <w:p w:rsidR="00260634" w:rsidRPr="00A835B0" w:rsidRDefault="00260634" w:rsidP="000A2FFF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</w:p>
    <w:p w:rsidR="00260634" w:rsidRPr="00A835B0" w:rsidRDefault="00CB65E5" w:rsidP="00937023">
      <w:pPr>
        <w:autoSpaceDE w:val="0"/>
        <w:autoSpaceDN w:val="0"/>
        <w:adjustRightInd w:val="0"/>
        <w:rPr>
          <w:sz w:val="26"/>
          <w:szCs w:val="26"/>
        </w:rPr>
      </w:pPr>
      <w:r w:rsidRPr="00A835B0">
        <w:rPr>
          <w:sz w:val="26"/>
          <w:szCs w:val="26"/>
        </w:rPr>
        <w:t>Глав</w:t>
      </w:r>
      <w:r w:rsidR="006C483A" w:rsidRPr="00A835B0">
        <w:rPr>
          <w:sz w:val="26"/>
          <w:szCs w:val="26"/>
        </w:rPr>
        <w:t>а</w:t>
      </w:r>
      <w:r w:rsidRPr="00A835B0">
        <w:rPr>
          <w:sz w:val="26"/>
          <w:szCs w:val="26"/>
        </w:rPr>
        <w:t xml:space="preserve"> городского поселения</w:t>
      </w:r>
      <w:r w:rsidRPr="00A835B0">
        <w:rPr>
          <w:sz w:val="26"/>
          <w:szCs w:val="26"/>
        </w:rPr>
        <w:tab/>
        <w:t xml:space="preserve">      </w:t>
      </w:r>
      <w:r w:rsidR="00A835B0">
        <w:rPr>
          <w:sz w:val="26"/>
          <w:szCs w:val="26"/>
        </w:rPr>
        <w:t xml:space="preserve">  </w:t>
      </w:r>
      <w:r w:rsidRPr="00A835B0">
        <w:rPr>
          <w:sz w:val="26"/>
          <w:szCs w:val="26"/>
        </w:rPr>
        <w:t xml:space="preserve">                                  </w:t>
      </w:r>
      <w:r w:rsidR="00474DE0" w:rsidRPr="00A835B0">
        <w:rPr>
          <w:sz w:val="26"/>
          <w:szCs w:val="26"/>
        </w:rPr>
        <w:t xml:space="preserve">   </w:t>
      </w:r>
      <w:r w:rsidR="006C483A" w:rsidRPr="00A835B0">
        <w:rPr>
          <w:sz w:val="26"/>
          <w:szCs w:val="26"/>
        </w:rPr>
        <w:t xml:space="preserve">              </w:t>
      </w:r>
      <w:r w:rsidR="00474DE0" w:rsidRPr="00A835B0">
        <w:rPr>
          <w:sz w:val="26"/>
          <w:szCs w:val="26"/>
        </w:rPr>
        <w:t xml:space="preserve"> </w:t>
      </w:r>
      <w:r w:rsidR="00F12D16" w:rsidRPr="00A835B0">
        <w:rPr>
          <w:sz w:val="26"/>
          <w:szCs w:val="26"/>
        </w:rPr>
        <w:t xml:space="preserve">                 </w:t>
      </w:r>
      <w:proofErr w:type="spellStart"/>
      <w:r w:rsidR="006C483A" w:rsidRPr="00A835B0">
        <w:rPr>
          <w:sz w:val="26"/>
          <w:szCs w:val="26"/>
        </w:rPr>
        <w:t>Н.В.Райская</w:t>
      </w:r>
      <w:proofErr w:type="spellEnd"/>
    </w:p>
    <w:p w:rsidR="00260634" w:rsidRDefault="00260634" w:rsidP="00937023">
      <w:pPr>
        <w:outlineLvl w:val="0"/>
      </w:pPr>
    </w:p>
    <w:p w:rsidR="00325393" w:rsidRDefault="00325393" w:rsidP="00937023">
      <w:pPr>
        <w:outlineLvl w:val="0"/>
      </w:pPr>
    </w:p>
    <w:p w:rsidR="00325393" w:rsidRDefault="00325393" w:rsidP="00937023">
      <w:pPr>
        <w:outlineLvl w:val="0"/>
      </w:pPr>
    </w:p>
    <w:p w:rsidR="00325393" w:rsidRDefault="00325393" w:rsidP="00937023">
      <w:pPr>
        <w:outlineLvl w:val="0"/>
      </w:pPr>
    </w:p>
    <w:p w:rsidR="00325393" w:rsidRPr="004B0D4B" w:rsidRDefault="00325393" w:rsidP="00937023">
      <w:pPr>
        <w:outlineLvl w:val="0"/>
      </w:pPr>
    </w:p>
    <w:p w:rsidR="00260634" w:rsidRPr="0096334A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proofErr w:type="spellStart"/>
      <w:r w:rsidRPr="0096334A">
        <w:rPr>
          <w:sz w:val="18"/>
          <w:szCs w:val="22"/>
        </w:rPr>
        <w:t>И.Н.Левин</w:t>
      </w:r>
      <w:proofErr w:type="spellEnd"/>
    </w:p>
    <w:p w:rsidR="00260634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96334A">
        <w:rPr>
          <w:sz w:val="18"/>
          <w:szCs w:val="22"/>
        </w:rPr>
        <w:t>21534</w:t>
      </w:r>
    </w:p>
    <w:p w:rsidR="0075359D" w:rsidRDefault="0075359D" w:rsidP="0075359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171AED" w:rsidRDefault="0075359D" w:rsidP="00A0162C">
      <w:pPr>
        <w:widowControl w:val="0"/>
        <w:autoSpaceDE w:val="0"/>
        <w:autoSpaceDN w:val="0"/>
        <w:adjustRightInd w:val="0"/>
        <w:ind w:firstLine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4707" w:rsidRPr="00A90C5E">
        <w:rPr>
          <w:sz w:val="20"/>
          <w:szCs w:val="20"/>
        </w:rPr>
        <w:t xml:space="preserve">Приложение №1  </w:t>
      </w:r>
    </w:p>
    <w:p w:rsidR="00514707" w:rsidRPr="00A90C5E" w:rsidRDefault="00514707" w:rsidP="007A4405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>к Постановлению</w:t>
      </w:r>
      <w:r w:rsidR="00171AED">
        <w:rPr>
          <w:sz w:val="20"/>
          <w:szCs w:val="20"/>
        </w:rPr>
        <w:t xml:space="preserve"> Администрации</w:t>
      </w:r>
    </w:p>
    <w:p w:rsidR="00514707" w:rsidRPr="00A90C5E" w:rsidRDefault="00514707" w:rsidP="00171AED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>городского поселения Безенчук</w:t>
      </w:r>
    </w:p>
    <w:p w:rsidR="00514707" w:rsidRPr="00A90C5E" w:rsidRDefault="00514707" w:rsidP="00171AED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 xml:space="preserve">                                                        муниципального района </w:t>
      </w:r>
      <w:proofErr w:type="spellStart"/>
      <w:r w:rsidRPr="00A90C5E">
        <w:rPr>
          <w:sz w:val="20"/>
          <w:szCs w:val="20"/>
        </w:rPr>
        <w:t>Безенчукский</w:t>
      </w:r>
      <w:proofErr w:type="spellEnd"/>
    </w:p>
    <w:p w:rsidR="00514707" w:rsidRPr="00A90C5E" w:rsidRDefault="00514707" w:rsidP="00171AED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 xml:space="preserve">                                                                                         Самарской области</w:t>
      </w:r>
    </w:p>
    <w:p w:rsidR="00514707" w:rsidRPr="001410D8" w:rsidRDefault="00514707" w:rsidP="00171AED">
      <w:pPr>
        <w:jc w:val="right"/>
        <w:rPr>
          <w:sz w:val="20"/>
          <w:szCs w:val="20"/>
        </w:rPr>
      </w:pPr>
      <w:r w:rsidRPr="001410D8">
        <w:rPr>
          <w:sz w:val="20"/>
          <w:szCs w:val="20"/>
        </w:rPr>
        <w:t xml:space="preserve">                                                                         </w:t>
      </w:r>
      <w:proofErr w:type="gramStart"/>
      <w:r w:rsidRPr="001410D8">
        <w:rPr>
          <w:sz w:val="20"/>
          <w:szCs w:val="20"/>
        </w:rPr>
        <w:t xml:space="preserve">№  </w:t>
      </w:r>
      <w:r w:rsidR="005A67CD">
        <w:rPr>
          <w:sz w:val="20"/>
          <w:szCs w:val="20"/>
        </w:rPr>
        <w:t>14</w:t>
      </w:r>
      <w:r w:rsidR="00325393">
        <w:rPr>
          <w:sz w:val="20"/>
          <w:szCs w:val="20"/>
        </w:rPr>
        <w:t>8</w:t>
      </w:r>
      <w:proofErr w:type="gramEnd"/>
      <w:r w:rsidRPr="001410D8">
        <w:rPr>
          <w:sz w:val="20"/>
          <w:szCs w:val="20"/>
        </w:rPr>
        <w:t xml:space="preserve"> от </w:t>
      </w:r>
      <w:r w:rsidR="006F49DA">
        <w:rPr>
          <w:sz w:val="20"/>
          <w:szCs w:val="20"/>
        </w:rPr>
        <w:t>25</w:t>
      </w:r>
      <w:r w:rsidRPr="001410D8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B961E8">
        <w:rPr>
          <w:sz w:val="20"/>
          <w:szCs w:val="20"/>
        </w:rPr>
        <w:t>3</w:t>
      </w:r>
      <w:r w:rsidRPr="001410D8">
        <w:rPr>
          <w:sz w:val="20"/>
          <w:szCs w:val="20"/>
        </w:rPr>
        <w:t>.201</w:t>
      </w:r>
      <w:r w:rsidR="006F49DA">
        <w:rPr>
          <w:sz w:val="20"/>
          <w:szCs w:val="20"/>
        </w:rPr>
        <w:t>9</w:t>
      </w:r>
      <w:r w:rsidRPr="001410D8">
        <w:rPr>
          <w:sz w:val="20"/>
          <w:szCs w:val="20"/>
        </w:rPr>
        <w:t>г.</w:t>
      </w:r>
    </w:p>
    <w:p w:rsidR="00514707" w:rsidRPr="000A72B5" w:rsidRDefault="00514707" w:rsidP="00514707">
      <w:pPr>
        <w:jc w:val="center"/>
        <w:outlineLvl w:val="0"/>
        <w:rPr>
          <w:b/>
          <w:bCs/>
          <w:caps/>
          <w:sz w:val="16"/>
          <w:szCs w:val="16"/>
        </w:rPr>
      </w:pPr>
    </w:p>
    <w:p w:rsidR="00514707" w:rsidRPr="00A90C5E" w:rsidRDefault="00514707" w:rsidP="00514707">
      <w:pPr>
        <w:jc w:val="center"/>
        <w:outlineLvl w:val="0"/>
        <w:rPr>
          <w:bCs/>
          <w:caps/>
        </w:rPr>
      </w:pPr>
      <w:r w:rsidRPr="00A90C5E">
        <w:rPr>
          <w:bCs/>
          <w:caps/>
        </w:rPr>
        <w:t xml:space="preserve">Собрание представителей городского поселения безенчук </w:t>
      </w:r>
      <w:r w:rsidRPr="00A90C5E">
        <w:rPr>
          <w:bCs/>
          <w:caps/>
        </w:rPr>
        <w:br/>
        <w:t>муниципального района Безенчукский</w:t>
      </w:r>
    </w:p>
    <w:p w:rsidR="00514707" w:rsidRPr="00A90C5E" w:rsidRDefault="00514707" w:rsidP="00514707">
      <w:pPr>
        <w:jc w:val="center"/>
        <w:outlineLvl w:val="0"/>
        <w:rPr>
          <w:bCs/>
          <w:caps/>
        </w:rPr>
      </w:pPr>
      <w:r w:rsidRPr="00A90C5E">
        <w:rPr>
          <w:bCs/>
          <w:caps/>
        </w:rPr>
        <w:t>Самарской области</w:t>
      </w:r>
    </w:p>
    <w:p w:rsidR="00514707" w:rsidRPr="000A72B5" w:rsidRDefault="00514707" w:rsidP="00514707">
      <w:pPr>
        <w:rPr>
          <w:sz w:val="16"/>
          <w:szCs w:val="16"/>
        </w:rPr>
      </w:pPr>
    </w:p>
    <w:p w:rsidR="00514707" w:rsidRPr="00A90C5E" w:rsidRDefault="00514707" w:rsidP="00514707">
      <w:pPr>
        <w:jc w:val="center"/>
        <w:outlineLvl w:val="0"/>
        <w:rPr>
          <w:bCs/>
          <w:caps/>
        </w:rPr>
      </w:pPr>
      <w:r w:rsidRPr="00A90C5E">
        <w:t>РЕШЕНИЕ</w:t>
      </w:r>
      <w:r w:rsidRPr="00A90C5E">
        <w:rPr>
          <w:bCs/>
          <w:caps/>
        </w:rPr>
        <w:t xml:space="preserve"> (ПРОЕКТ)</w:t>
      </w:r>
    </w:p>
    <w:p w:rsidR="00514707" w:rsidRPr="000A72B5" w:rsidRDefault="00514707" w:rsidP="00514707">
      <w:pPr>
        <w:jc w:val="center"/>
        <w:outlineLvl w:val="0"/>
        <w:rPr>
          <w:sz w:val="16"/>
          <w:szCs w:val="16"/>
        </w:rPr>
      </w:pPr>
    </w:p>
    <w:p w:rsidR="00514707" w:rsidRPr="00A90C5E" w:rsidRDefault="00514707" w:rsidP="00514707">
      <w:pPr>
        <w:jc w:val="center"/>
        <w:outlineLvl w:val="0"/>
      </w:pPr>
      <w:r w:rsidRPr="00A90C5E">
        <w:t>от __________________ № ________</w:t>
      </w:r>
    </w:p>
    <w:p w:rsidR="00514707" w:rsidRPr="000A72B5" w:rsidRDefault="00514707" w:rsidP="00514707">
      <w:pPr>
        <w:jc w:val="both"/>
        <w:rPr>
          <w:sz w:val="16"/>
          <w:szCs w:val="16"/>
        </w:rPr>
      </w:pPr>
    </w:p>
    <w:p w:rsidR="00CB3487" w:rsidRPr="000F60FE" w:rsidRDefault="00CB3487" w:rsidP="00CB3487">
      <w:pPr>
        <w:ind w:firstLine="567"/>
        <w:jc w:val="center"/>
        <w:outlineLvl w:val="0"/>
        <w:rPr>
          <w:rFonts w:eastAsia="Arial"/>
        </w:rPr>
      </w:pPr>
      <w:r w:rsidRPr="000F60FE">
        <w:t>О внесении изменений в Правила</w:t>
      </w:r>
      <w:r w:rsidRPr="000F60FE">
        <w:rPr>
          <w:rFonts w:eastAsia="Arial"/>
        </w:rPr>
        <w:t xml:space="preserve"> благоустройства территории городского поселения Безенчук муниципального района </w:t>
      </w:r>
      <w:proofErr w:type="spellStart"/>
      <w:r w:rsidRPr="000F60FE">
        <w:rPr>
          <w:rFonts w:eastAsia="Arial"/>
        </w:rPr>
        <w:t>Безенчукский</w:t>
      </w:r>
      <w:proofErr w:type="spellEnd"/>
      <w:r w:rsidRPr="000F60FE">
        <w:rPr>
          <w:rFonts w:eastAsia="Arial"/>
        </w:rPr>
        <w:t xml:space="preserve"> Самарской области, утвержденные решением Собрания представителей городского поселения Безенчук муниципального района </w:t>
      </w:r>
      <w:proofErr w:type="spellStart"/>
      <w:r w:rsidRPr="000F60FE">
        <w:rPr>
          <w:rFonts w:eastAsia="Arial"/>
        </w:rPr>
        <w:t>Безенчукский</w:t>
      </w:r>
      <w:proofErr w:type="spellEnd"/>
      <w:r w:rsidRPr="000F60FE">
        <w:rPr>
          <w:rFonts w:eastAsia="Arial"/>
        </w:rPr>
        <w:t xml:space="preserve"> Самарской области от 12.10.2017г. № 3/25 </w:t>
      </w:r>
    </w:p>
    <w:p w:rsidR="00CB3487" w:rsidRPr="000F60FE" w:rsidRDefault="00CB3487" w:rsidP="00CB3487">
      <w:pPr>
        <w:ind w:firstLine="567"/>
        <w:jc w:val="center"/>
        <w:outlineLvl w:val="0"/>
        <w:rPr>
          <w:rFonts w:eastAsia="Arial"/>
        </w:rPr>
      </w:pPr>
    </w:p>
    <w:p w:rsidR="00CB3487" w:rsidRPr="000F60FE" w:rsidRDefault="00CB3487" w:rsidP="00CB3487">
      <w:pPr>
        <w:ind w:firstLine="567"/>
        <w:jc w:val="both"/>
        <w:outlineLvl w:val="0"/>
        <w:rPr>
          <w:rFonts w:eastAsia="Arial"/>
        </w:rPr>
      </w:pPr>
      <w:r w:rsidRPr="000F60FE">
        <w:rPr>
          <w:rFonts w:eastAsia="Arial"/>
        </w:rPr>
        <w:t xml:space="preserve">В соответствии с Законом Самарской области «О порядке определения границ прилегающих территорий для целей благоустройства в Самарской области» от 13.06.2018г. № 48-ГД (вступившим в силу 28.06.2018г.), руководствуясь Уставом городского поселения Безенчук муниципального района </w:t>
      </w:r>
      <w:proofErr w:type="spellStart"/>
      <w:r w:rsidRPr="000F60FE">
        <w:rPr>
          <w:rFonts w:eastAsia="Arial"/>
        </w:rPr>
        <w:t>Безенчукский</w:t>
      </w:r>
      <w:proofErr w:type="spellEnd"/>
      <w:r w:rsidRPr="000F60FE">
        <w:rPr>
          <w:rFonts w:eastAsia="Arial"/>
        </w:rPr>
        <w:t xml:space="preserve"> Самарской области, Собрание представителей  городского поселения Безенчук муниципального района </w:t>
      </w:r>
      <w:proofErr w:type="spellStart"/>
      <w:r w:rsidRPr="000F60FE">
        <w:rPr>
          <w:rFonts w:eastAsia="Arial"/>
        </w:rPr>
        <w:t>Безенчукский</w:t>
      </w:r>
      <w:proofErr w:type="spellEnd"/>
      <w:r w:rsidRPr="000F60FE">
        <w:rPr>
          <w:rFonts w:eastAsia="Arial"/>
        </w:rPr>
        <w:t xml:space="preserve"> Самарской области третьего созыва</w:t>
      </w:r>
    </w:p>
    <w:p w:rsidR="00CB3487" w:rsidRPr="000F60FE" w:rsidRDefault="00CB3487" w:rsidP="00CB3487">
      <w:pPr>
        <w:ind w:firstLine="567"/>
        <w:jc w:val="center"/>
        <w:outlineLvl w:val="0"/>
        <w:rPr>
          <w:rFonts w:eastAsia="Arial"/>
        </w:rPr>
      </w:pPr>
      <w:r w:rsidRPr="000F60FE">
        <w:rPr>
          <w:rFonts w:eastAsia="Arial"/>
        </w:rPr>
        <w:t>РЕШИЛО:</w:t>
      </w:r>
    </w:p>
    <w:p w:rsidR="00CB3487" w:rsidRPr="000F60FE" w:rsidRDefault="00CB3487" w:rsidP="00CB3487">
      <w:pPr>
        <w:pStyle w:val="a4"/>
        <w:numPr>
          <w:ilvl w:val="0"/>
          <w:numId w:val="9"/>
        </w:numPr>
        <w:ind w:left="0" w:firstLine="567"/>
        <w:jc w:val="both"/>
        <w:outlineLvl w:val="0"/>
      </w:pPr>
      <w:r w:rsidRPr="000F60FE">
        <w:t>Внести в Правила</w:t>
      </w:r>
      <w:r w:rsidRPr="000F60FE">
        <w:rPr>
          <w:rFonts w:eastAsia="Arial"/>
        </w:rPr>
        <w:t xml:space="preserve"> благоустройства территории городского поселения Безенчук муниципального района </w:t>
      </w:r>
      <w:proofErr w:type="spellStart"/>
      <w:r w:rsidRPr="000F60FE">
        <w:rPr>
          <w:rFonts w:eastAsia="Arial"/>
        </w:rPr>
        <w:t>Безенчукский</w:t>
      </w:r>
      <w:proofErr w:type="spellEnd"/>
      <w:r w:rsidRPr="000F60FE">
        <w:rPr>
          <w:rFonts w:eastAsia="Arial"/>
        </w:rPr>
        <w:t xml:space="preserve"> Самарской области, утвержденные решением Собрания представителей городского поселения Безенчук муниципального района </w:t>
      </w:r>
      <w:proofErr w:type="spellStart"/>
      <w:r w:rsidRPr="000F60FE">
        <w:rPr>
          <w:rFonts w:eastAsia="Arial"/>
        </w:rPr>
        <w:t>Безенчукский</w:t>
      </w:r>
      <w:proofErr w:type="spellEnd"/>
      <w:r w:rsidRPr="000F60FE">
        <w:rPr>
          <w:rFonts w:eastAsia="Arial"/>
        </w:rPr>
        <w:t xml:space="preserve"> Самарской области от 12.10.2017г. № 3/25 (далее – Правила) следующие изменения:</w:t>
      </w:r>
    </w:p>
    <w:p w:rsidR="00A1077B" w:rsidRPr="00A1077B" w:rsidRDefault="00A1077B" w:rsidP="00A1077B">
      <w:pPr>
        <w:pStyle w:val="a4"/>
        <w:numPr>
          <w:ilvl w:val="1"/>
          <w:numId w:val="9"/>
        </w:numPr>
        <w:ind w:left="0" w:firstLine="567"/>
        <w:jc w:val="both"/>
        <w:rPr>
          <w:rFonts w:eastAsia="Arial"/>
        </w:rPr>
      </w:pPr>
      <w:r w:rsidRPr="00A1077B">
        <w:t xml:space="preserve">Пункт 24 Главы </w:t>
      </w:r>
      <w:r w:rsidRPr="00A1077B">
        <w:rPr>
          <w:lang w:val="en-US"/>
        </w:rPr>
        <w:t>III</w:t>
      </w:r>
      <w:r w:rsidRPr="00A1077B">
        <w:t xml:space="preserve"> «</w:t>
      </w:r>
      <w:r w:rsidRPr="00A1077B">
        <w:rPr>
          <w:rFonts w:eastAsia="Calibri"/>
        </w:rPr>
        <w:t>Общие требования к внешнему виду фасадов зданий, сооружений» дополнить подпунктом 24.11 следующего содержания:</w:t>
      </w:r>
    </w:p>
    <w:p w:rsidR="00A1077B" w:rsidRPr="00A1077B" w:rsidRDefault="00A1077B" w:rsidP="00A1077B">
      <w:pPr>
        <w:ind w:firstLine="567"/>
        <w:jc w:val="both"/>
      </w:pPr>
      <w:r w:rsidRPr="00A1077B">
        <w:t xml:space="preserve">«24.11. Требования к фасадам: </w:t>
      </w:r>
    </w:p>
    <w:p w:rsidR="00A1077B" w:rsidRPr="00A1077B" w:rsidRDefault="00A1077B" w:rsidP="00A1077B">
      <w:pPr>
        <w:ind w:firstLine="567"/>
        <w:jc w:val="both"/>
      </w:pPr>
      <w:r w:rsidRPr="00A1077B">
        <w:t xml:space="preserve">1)  Окраска фасадов зданий, сооружений, расположенных на магистральных дорогах, магистральных улицах общегородского и районного значения, пешеходных улицах, а также многоквартирных домов (вне зависимости от места расположения) производится на основании колерного паспорта, согласованного в установленном порядке с администрацией городского поселения Безенчук совместно с  отделом архитектуры и градостроительства Администрации муниципального района </w:t>
      </w:r>
      <w:proofErr w:type="spellStart"/>
      <w:r w:rsidRPr="00A1077B">
        <w:t>Безенчукский</w:t>
      </w:r>
      <w:proofErr w:type="spellEnd"/>
      <w:r w:rsidRPr="00A1077B">
        <w:t xml:space="preserve"> Самарской области.</w:t>
      </w:r>
    </w:p>
    <w:p w:rsidR="00A1077B" w:rsidRPr="00A1077B" w:rsidRDefault="00A1077B" w:rsidP="00A1077B">
      <w:pPr>
        <w:ind w:firstLine="567"/>
        <w:jc w:val="both"/>
      </w:pPr>
      <w:r w:rsidRPr="00A1077B">
        <w:t xml:space="preserve">Колерный паспорт изготавливается проектной организацией в соответствии с колерной картой, разработанной отделом архитектуры и градостроительства Администрации муниципального района </w:t>
      </w:r>
      <w:proofErr w:type="spellStart"/>
      <w:r w:rsidRPr="00A1077B">
        <w:t>Безенчукский</w:t>
      </w:r>
      <w:proofErr w:type="spellEnd"/>
      <w:r w:rsidRPr="00A1077B">
        <w:t xml:space="preserve"> Самарской области.</w:t>
      </w:r>
    </w:p>
    <w:p w:rsidR="00A1077B" w:rsidRPr="00A1077B" w:rsidRDefault="00A1077B" w:rsidP="00A1077B">
      <w:pPr>
        <w:ind w:firstLine="567"/>
        <w:jc w:val="both"/>
      </w:pPr>
      <w:r w:rsidRPr="00A1077B">
        <w:t xml:space="preserve"> Для согласования колерного паспорта собственник или уполномоченное им лицо представляет его в отдел архитектуры и градостроительства Администрации муниципального района </w:t>
      </w:r>
      <w:proofErr w:type="spellStart"/>
      <w:r w:rsidRPr="00A1077B">
        <w:t>Безенчукский</w:t>
      </w:r>
      <w:proofErr w:type="spellEnd"/>
      <w:r w:rsidRPr="00A1077B">
        <w:t xml:space="preserve"> Самарской области.</w:t>
      </w:r>
    </w:p>
    <w:p w:rsidR="00A1077B" w:rsidRPr="00A1077B" w:rsidRDefault="00A1077B" w:rsidP="00A1077B">
      <w:pPr>
        <w:ind w:firstLine="567"/>
        <w:jc w:val="both"/>
      </w:pPr>
      <w:r w:rsidRPr="00A1077B">
        <w:t xml:space="preserve">Для осуществления контроля за выполнением работ один экземпляр согласованного колерного паспорта остается в отделе архитектуры и градостроительства Администрации муниципального района </w:t>
      </w:r>
      <w:proofErr w:type="spellStart"/>
      <w:r w:rsidRPr="00A1077B">
        <w:t>Безенчукский</w:t>
      </w:r>
      <w:proofErr w:type="spellEnd"/>
      <w:r w:rsidRPr="00A1077B">
        <w:t xml:space="preserve"> Самарской области.</w:t>
      </w:r>
    </w:p>
    <w:p w:rsidR="00A1077B" w:rsidRPr="00A1077B" w:rsidRDefault="00A1077B" w:rsidP="00A1077B">
      <w:pPr>
        <w:ind w:firstLine="567"/>
        <w:jc w:val="both"/>
      </w:pPr>
      <w:r w:rsidRPr="00A1077B">
        <w:t>Срок действия колерного паспорта составляет пять лет.</w:t>
      </w:r>
    </w:p>
    <w:p w:rsidR="00A1077B" w:rsidRPr="00A1077B" w:rsidRDefault="00A1077B" w:rsidP="00A1077B">
      <w:pPr>
        <w:ind w:firstLine="567"/>
        <w:jc w:val="both"/>
      </w:pPr>
      <w:r w:rsidRPr="00A1077B">
        <w:t xml:space="preserve">2) Перед окраской фасада собственник объекта или уполномоченное лицо должен выкрасить участок фасада (квадрат размером 1м х 1м) согласно колерному паспорту и вызвать представителей отдела архитектуры и градостроительства Администрации муниципального района </w:t>
      </w:r>
      <w:proofErr w:type="spellStart"/>
      <w:r w:rsidRPr="00A1077B">
        <w:t>Безенчукский</w:t>
      </w:r>
      <w:proofErr w:type="spellEnd"/>
      <w:r w:rsidRPr="00A1077B">
        <w:t xml:space="preserve"> Самарской области для согласования дальнейшей покраски фасада.</w:t>
      </w:r>
    </w:p>
    <w:p w:rsidR="00A1077B" w:rsidRPr="00A1077B" w:rsidRDefault="00A1077B" w:rsidP="00A1077B">
      <w:pPr>
        <w:ind w:firstLine="567"/>
        <w:jc w:val="both"/>
      </w:pPr>
      <w:r w:rsidRPr="00A1077B">
        <w:t>3) Запрещается:</w:t>
      </w:r>
    </w:p>
    <w:p w:rsidR="00A1077B" w:rsidRPr="00A1077B" w:rsidRDefault="00A1077B" w:rsidP="00A1077B">
      <w:pPr>
        <w:ind w:firstLine="567"/>
        <w:jc w:val="both"/>
      </w:pPr>
      <w:r w:rsidRPr="00A1077B">
        <w:t>- производить окраску фасадов зданий и сооружений без предварительного восстановления архитектурных деталей;</w:t>
      </w:r>
    </w:p>
    <w:p w:rsidR="00A1077B" w:rsidRPr="00A1077B" w:rsidRDefault="00A1077B" w:rsidP="00A1077B">
      <w:pPr>
        <w:ind w:firstLine="567"/>
        <w:jc w:val="both"/>
      </w:pPr>
      <w:r w:rsidRPr="00A1077B">
        <w:lastRenderedPageBreak/>
        <w:t xml:space="preserve">- производить окраску фасадов, облицованных естественным или искусственным камнем, оштукатуренных декоративной цветной </w:t>
      </w:r>
      <w:proofErr w:type="spellStart"/>
      <w:r w:rsidRPr="00A1077B">
        <w:t>терразитовой</w:t>
      </w:r>
      <w:proofErr w:type="spellEnd"/>
      <w:r w:rsidRPr="00A1077B">
        <w:t xml:space="preserve"> и камневидной штукатуркой;</w:t>
      </w:r>
    </w:p>
    <w:p w:rsidR="00A1077B" w:rsidRPr="00A1077B" w:rsidRDefault="00A1077B" w:rsidP="00A1077B">
      <w:pPr>
        <w:ind w:firstLine="567"/>
        <w:jc w:val="both"/>
      </w:pPr>
      <w:r w:rsidRPr="00A1077B">
        <w:t>- производить самовольное изменение фасадов (в том числе реконструкцию, капитальный ремонт) встроенных, пристроенных помещений к жилым зданиям, отдельно стоящих нежилых зданий и сооружений;</w:t>
      </w:r>
    </w:p>
    <w:p w:rsidR="00A1077B" w:rsidRPr="00A1077B" w:rsidRDefault="00A1077B" w:rsidP="00A1077B">
      <w:pPr>
        <w:ind w:firstLine="567"/>
        <w:jc w:val="both"/>
      </w:pPr>
      <w:r w:rsidRPr="00A1077B">
        <w:t>- расклеивание на фасадах объявлений, рекламной и (или) информационно-печатной продукции;</w:t>
      </w:r>
    </w:p>
    <w:p w:rsidR="00A1077B" w:rsidRPr="00A1077B" w:rsidRDefault="00A1077B" w:rsidP="00A1077B">
      <w:pPr>
        <w:ind w:firstLine="567"/>
        <w:jc w:val="both"/>
      </w:pPr>
      <w:r w:rsidRPr="00A1077B">
        <w:t>- изменять цветовой тон фасада при эксплуатации и ремонте здания, строения, сооружения.</w:t>
      </w:r>
    </w:p>
    <w:p w:rsidR="00A1077B" w:rsidRPr="00A1077B" w:rsidRDefault="00A1077B" w:rsidP="00A1077B">
      <w:pPr>
        <w:ind w:firstLine="567"/>
        <w:jc w:val="both"/>
      </w:pPr>
      <w:r w:rsidRPr="00A1077B">
        <w:t xml:space="preserve">4) Требования не распространяются на объекты индивидуального жилищного строительства и садовые дома, расположенные на территории городского поселения Безенчук. </w:t>
      </w:r>
    </w:p>
    <w:p w:rsidR="00A1077B" w:rsidRPr="00A1077B" w:rsidRDefault="00A1077B" w:rsidP="00A1077B">
      <w:pPr>
        <w:ind w:firstLine="567"/>
        <w:jc w:val="both"/>
      </w:pPr>
      <w:r w:rsidRPr="00A1077B">
        <w:t xml:space="preserve">5) Предоставление решения о согласовании архитектурно-градостроительного облика объекта капитального строительства осуществляется администрацией городского поселения Безенчук муниципального района </w:t>
      </w:r>
      <w:proofErr w:type="spellStart"/>
      <w:r w:rsidRPr="00A1077B">
        <w:t>Безенчукский</w:t>
      </w:r>
      <w:proofErr w:type="spellEnd"/>
      <w:r w:rsidRPr="00A1077B">
        <w:t xml:space="preserve"> Самарской области в порядке, установленном приказом Министерства строительства Самарской области.»;</w:t>
      </w:r>
    </w:p>
    <w:p w:rsidR="00A1077B" w:rsidRPr="00A1077B" w:rsidRDefault="00A1077B" w:rsidP="00A1077B">
      <w:pPr>
        <w:widowControl w:val="0"/>
        <w:ind w:firstLine="567"/>
        <w:jc w:val="both"/>
        <w:outlineLvl w:val="0"/>
      </w:pPr>
      <w:r w:rsidRPr="00A1077B">
        <w:t>1.2. пункт 195 Главы VI. «Основные требования к проведению земляных работ при строительстве, ремонте, реконструкции коммуникаций» изложить в следующей редакции:</w:t>
      </w:r>
    </w:p>
    <w:p w:rsidR="00A1077B" w:rsidRPr="00A1077B" w:rsidRDefault="00A1077B" w:rsidP="00A1077B">
      <w:pPr>
        <w:widowControl w:val="0"/>
        <w:ind w:firstLine="567"/>
        <w:jc w:val="both"/>
        <w:outlineLvl w:val="0"/>
        <w:rPr>
          <w:spacing w:val="2"/>
          <w:shd w:val="clear" w:color="auto" w:fill="FFFFFF"/>
        </w:rPr>
      </w:pPr>
      <w:r w:rsidRPr="00A1077B">
        <w:t xml:space="preserve">«195. Предоставление разрешения на осуществление земляных работ осуществляется Администрацией городского поселения Безенчук </w:t>
      </w:r>
      <w:r w:rsidRPr="00A1077B">
        <w:rPr>
          <w:spacing w:val="2"/>
          <w:shd w:val="clear" w:color="auto" w:fill="FFFFFF"/>
        </w:rPr>
        <w:t xml:space="preserve">муниципального района </w:t>
      </w:r>
      <w:proofErr w:type="spellStart"/>
      <w:r w:rsidRPr="00A1077B">
        <w:rPr>
          <w:spacing w:val="2"/>
          <w:shd w:val="clear" w:color="auto" w:fill="FFFFFF"/>
        </w:rPr>
        <w:t>Безенчукский</w:t>
      </w:r>
      <w:proofErr w:type="spellEnd"/>
      <w:r w:rsidRPr="00A1077B">
        <w:rPr>
          <w:spacing w:val="2"/>
          <w:shd w:val="clear" w:color="auto" w:fill="FFFFFF"/>
        </w:rPr>
        <w:t xml:space="preserve"> Самарской области в порядке, установленном приказом министерства строительства Самарской области.»;</w:t>
      </w:r>
    </w:p>
    <w:p w:rsidR="00A1077B" w:rsidRPr="00A1077B" w:rsidRDefault="00A1077B" w:rsidP="00A1077B">
      <w:pPr>
        <w:widowControl w:val="0"/>
        <w:ind w:firstLine="567"/>
        <w:jc w:val="both"/>
        <w:outlineLvl w:val="0"/>
      </w:pPr>
      <w:r w:rsidRPr="00A1077B">
        <w:rPr>
          <w:spacing w:val="2"/>
          <w:shd w:val="clear" w:color="auto" w:fill="FFFFFF"/>
        </w:rPr>
        <w:t xml:space="preserve">1.3. </w:t>
      </w:r>
      <w:r w:rsidRPr="00A1077B">
        <w:t xml:space="preserve">Главу VI. «Основные требования к проведению земляных работ при строительстве, ремонте, реконструкции коммуникаций» дополнить </w:t>
      </w:r>
      <w:r w:rsidR="00025361">
        <w:t>под</w:t>
      </w:r>
      <w:r w:rsidRPr="00A1077B">
        <w:t>пунктами 198.10, 198.11 следующего содержания: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t xml:space="preserve">«198.10. </w:t>
      </w:r>
      <w:r w:rsidRPr="00A1077B">
        <w:rPr>
          <w:spacing w:val="2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городского поселения Безенчук направляется уведомление о проведении земляных работ по форме установленной приложением № 3 к  </w:t>
      </w:r>
      <w:r w:rsidRPr="00A1077B">
        <w:rPr>
          <w:rFonts w:eastAsia="Calibri"/>
        </w:rPr>
        <w:t>Закону Самарской области от 12.07.2006 N 90-ГД (в ред. от 10.01.2019) "О градостроительной деятельности на территории Самарской области";</w:t>
      </w:r>
    </w:p>
    <w:p w:rsidR="00A1077B" w:rsidRPr="00A1077B" w:rsidRDefault="00A1077B" w:rsidP="00A1077B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1077B">
        <w:rPr>
          <w:spacing w:val="2"/>
        </w:rPr>
        <w:t>198.11.  В случае если земляные работы в результате аварий необходимо провести в нерабочий день, соответствующее уведомление направляется в Администрацию городского поселения Безенчук в ближайший рабочий день.»;</w:t>
      </w:r>
    </w:p>
    <w:p w:rsidR="00A1077B" w:rsidRPr="00A1077B" w:rsidRDefault="00A1077B" w:rsidP="00A1077B">
      <w:pPr>
        <w:widowControl w:val="0"/>
        <w:ind w:firstLine="567"/>
        <w:jc w:val="both"/>
        <w:outlineLvl w:val="0"/>
      </w:pPr>
      <w:r w:rsidRPr="00A1077B">
        <w:t>1.4. пункт 196 Главы VI. «Основные требования к проведению земляных работ при строительстве, ремонте, реконструкции коммуникаций» отменить;</w:t>
      </w:r>
    </w:p>
    <w:p w:rsidR="00A1077B" w:rsidRPr="00A1077B" w:rsidRDefault="00A1077B" w:rsidP="00A1077B">
      <w:pPr>
        <w:widowControl w:val="0"/>
        <w:ind w:firstLine="567"/>
        <w:jc w:val="both"/>
        <w:outlineLvl w:val="0"/>
      </w:pPr>
      <w:r w:rsidRPr="00A1077B">
        <w:t>1.5. дополнить Главой VI.</w:t>
      </w:r>
      <w:r w:rsidRPr="00A1077B">
        <w:rPr>
          <w:lang w:val="en-US"/>
        </w:rPr>
        <w:t>I</w:t>
      </w:r>
      <w:r w:rsidRPr="00A1077B">
        <w:t>. «Снос (вырубка) и пересадка зеленых насаждений»:</w:t>
      </w:r>
    </w:p>
    <w:p w:rsidR="00A1077B" w:rsidRPr="00A1077B" w:rsidRDefault="00A1077B" w:rsidP="00A1077B">
      <w:pPr>
        <w:ind w:firstLine="567"/>
        <w:jc w:val="both"/>
      </w:pPr>
      <w:r w:rsidRPr="00A1077B">
        <w:t>«Глава VI.</w:t>
      </w:r>
      <w:r w:rsidRPr="00A1077B">
        <w:rPr>
          <w:lang w:val="en-US"/>
        </w:rPr>
        <w:t>I</w:t>
      </w:r>
      <w:r w:rsidRPr="00A1077B">
        <w:t>. Снос (вырубка) и пересадка зеленых насаждений.</w:t>
      </w:r>
    </w:p>
    <w:p w:rsidR="00A1077B" w:rsidRPr="00A1077B" w:rsidRDefault="00A1077B" w:rsidP="00A1077B">
      <w:pPr>
        <w:ind w:firstLine="567"/>
        <w:jc w:val="both"/>
        <w:rPr>
          <w:spacing w:val="2"/>
          <w:shd w:val="clear" w:color="auto" w:fill="FFFFFF"/>
        </w:rPr>
      </w:pPr>
      <w:r w:rsidRPr="00A1077B">
        <w:t xml:space="preserve">Предоставление порубочного билета и (или) разрешения на пересадку деревьев и кустарников осуществляется администрацией городского поселения Безенчук </w:t>
      </w:r>
      <w:r w:rsidRPr="00A1077B">
        <w:rPr>
          <w:spacing w:val="2"/>
          <w:shd w:val="clear" w:color="auto" w:fill="FFFFFF"/>
        </w:rPr>
        <w:t xml:space="preserve">муниципального района </w:t>
      </w:r>
      <w:proofErr w:type="spellStart"/>
      <w:r w:rsidRPr="00A1077B">
        <w:rPr>
          <w:spacing w:val="2"/>
          <w:shd w:val="clear" w:color="auto" w:fill="FFFFFF"/>
        </w:rPr>
        <w:t>Безенчукский</w:t>
      </w:r>
      <w:proofErr w:type="spellEnd"/>
      <w:r w:rsidRPr="00A1077B">
        <w:rPr>
          <w:spacing w:val="2"/>
          <w:shd w:val="clear" w:color="auto" w:fill="FFFFFF"/>
        </w:rPr>
        <w:t xml:space="preserve"> Самарской области в порядке, установленном приказом министерства строительства Самарской области.</w:t>
      </w:r>
    </w:p>
    <w:p w:rsidR="00A1077B" w:rsidRPr="00A1077B" w:rsidRDefault="00A1077B" w:rsidP="00A1077B">
      <w:pPr>
        <w:ind w:firstLine="567"/>
        <w:jc w:val="both"/>
      </w:pPr>
      <w:r w:rsidRPr="00A1077B">
        <w:t xml:space="preserve">Случаи сноса (вырубки) и пересадки зеленых насаждений на землях или земельных участках, находящихся в государственной или муниципальной собственности: </w:t>
      </w:r>
    </w:p>
    <w:p w:rsidR="00A1077B" w:rsidRPr="00A1077B" w:rsidRDefault="00A1077B" w:rsidP="00A1077B">
      <w:pPr>
        <w:ind w:firstLine="567"/>
        <w:jc w:val="both"/>
        <w:rPr>
          <w:spacing w:val="2"/>
          <w:shd w:val="clear" w:color="auto" w:fill="FFFFFF"/>
        </w:rPr>
      </w:pPr>
      <w:r w:rsidRPr="00A1077B">
        <w:t xml:space="preserve">1) </w:t>
      </w:r>
      <w:r w:rsidRPr="00A1077B">
        <w:rPr>
          <w:spacing w:val="2"/>
          <w:shd w:val="clear" w:color="auto" w:fill="FFFFFF"/>
        </w:rPr>
        <w:t>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</w:p>
    <w:p w:rsidR="00A1077B" w:rsidRPr="00A1077B" w:rsidRDefault="00A1077B" w:rsidP="00A1077B">
      <w:pPr>
        <w:shd w:val="clear" w:color="auto" w:fill="FFFFFF"/>
        <w:ind w:firstLine="567"/>
        <w:textAlignment w:val="baseline"/>
        <w:rPr>
          <w:spacing w:val="2"/>
        </w:rPr>
      </w:pPr>
      <w:r w:rsidRPr="00A1077B">
        <w:rPr>
          <w:spacing w:val="2"/>
        </w:rPr>
        <w:t>2) используемых без предоставления таких земель и земельных участков, и установления сервитута;</w:t>
      </w:r>
    </w:p>
    <w:p w:rsidR="00A1077B" w:rsidRDefault="00A1077B" w:rsidP="00A1077B">
      <w:pPr>
        <w:shd w:val="clear" w:color="auto" w:fill="FFFFFF"/>
        <w:ind w:firstLine="567"/>
        <w:textAlignment w:val="baseline"/>
        <w:rPr>
          <w:spacing w:val="2"/>
        </w:rPr>
      </w:pPr>
      <w:r w:rsidRPr="00A1077B">
        <w:rPr>
          <w:spacing w:val="2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2309D2" w:rsidRDefault="002309D2" w:rsidP="00A1077B">
      <w:pPr>
        <w:shd w:val="clear" w:color="auto" w:fill="FFFFFF"/>
        <w:ind w:firstLine="567"/>
        <w:textAlignment w:val="baseline"/>
        <w:rPr>
          <w:spacing w:val="2"/>
        </w:rPr>
      </w:pPr>
    </w:p>
    <w:p w:rsidR="002309D2" w:rsidRDefault="002309D2" w:rsidP="00A1077B">
      <w:pPr>
        <w:shd w:val="clear" w:color="auto" w:fill="FFFFFF"/>
        <w:ind w:firstLine="567"/>
        <w:textAlignment w:val="baseline"/>
        <w:rPr>
          <w:spacing w:val="2"/>
        </w:rPr>
      </w:pPr>
    </w:p>
    <w:p w:rsidR="002309D2" w:rsidRDefault="002309D2" w:rsidP="00A1077B">
      <w:pPr>
        <w:shd w:val="clear" w:color="auto" w:fill="FFFFFF"/>
        <w:ind w:firstLine="567"/>
        <w:textAlignment w:val="baseline"/>
        <w:rPr>
          <w:spacing w:val="2"/>
        </w:rPr>
      </w:pPr>
    </w:p>
    <w:p w:rsidR="002309D2" w:rsidRDefault="002309D2" w:rsidP="00A1077B">
      <w:pPr>
        <w:shd w:val="clear" w:color="auto" w:fill="FFFFFF"/>
        <w:ind w:firstLine="567"/>
        <w:textAlignment w:val="baseline"/>
        <w:rPr>
          <w:spacing w:val="2"/>
        </w:rPr>
      </w:pPr>
    </w:p>
    <w:p w:rsidR="002309D2" w:rsidRDefault="002309D2" w:rsidP="00BA3C16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Pr="002309D2">
        <w:rPr>
          <w:spacing w:val="2"/>
        </w:rPr>
        <w:t>) удаление аварийных, больных деревьев и кустарников;</w:t>
      </w:r>
    </w:p>
    <w:p w:rsidR="002309D2" w:rsidRDefault="002309D2" w:rsidP="00A11C28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5</w:t>
      </w:r>
      <w:r w:rsidRPr="002309D2">
        <w:rPr>
          <w:spacing w:val="2"/>
        </w:rPr>
        <w:t>) в целях обеспечения санитарно-эпидемиологических требований к освещенности и инсоляции жилых и иных помещений, зданий.;</w:t>
      </w:r>
    </w:p>
    <w:p w:rsidR="002309D2" w:rsidRDefault="002309D2" w:rsidP="00A11C28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6</w:t>
      </w:r>
      <w:r w:rsidRPr="002309D2">
        <w:rPr>
          <w:spacing w:val="2"/>
        </w:rPr>
        <w:t>) ликвидация чрезвычайных ситуаций природного и техногенного характера и их последствий;</w:t>
      </w:r>
    </w:p>
    <w:p w:rsidR="002309D2" w:rsidRDefault="002309D2" w:rsidP="00A11C28">
      <w:pPr>
        <w:shd w:val="clear" w:color="auto" w:fill="FFFFFF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7</w:t>
      </w:r>
      <w:r w:rsidRPr="002309D2">
        <w:rPr>
          <w:spacing w:val="2"/>
        </w:rPr>
        <w:t>) обеспечение надежности и безопасности функционирования подземных и наземных инженерных сетей, и коммуникаций;</w:t>
      </w:r>
    </w:p>
    <w:p w:rsidR="00A1077B" w:rsidRPr="00A1077B" w:rsidRDefault="002309D2" w:rsidP="00A11C28">
      <w:pPr>
        <w:ind w:firstLine="567"/>
        <w:jc w:val="both"/>
      </w:pPr>
      <w:r>
        <w:t>8</w:t>
      </w:r>
      <w:r w:rsidR="00A1077B" w:rsidRPr="00A1077B">
        <w:t>) благоустройство территории»;</w:t>
      </w:r>
    </w:p>
    <w:p w:rsidR="00A1077B" w:rsidRPr="00A1077B" w:rsidRDefault="00A1077B" w:rsidP="00A11C28">
      <w:pPr>
        <w:widowControl w:val="0"/>
        <w:ind w:firstLine="567"/>
        <w:jc w:val="both"/>
        <w:outlineLvl w:val="0"/>
      </w:pPr>
      <w:r w:rsidRPr="00A1077B">
        <w:t>1.6.</w:t>
      </w:r>
      <w:r w:rsidRPr="00A1077B">
        <w:rPr>
          <w:rFonts w:eastAsia="Calibri"/>
          <w:b/>
        </w:rPr>
        <w:t xml:space="preserve"> </w:t>
      </w:r>
      <w:r w:rsidRPr="00A1077B">
        <w:t xml:space="preserve">дополнить Главой </w:t>
      </w:r>
      <w:r w:rsidRPr="00A1077B">
        <w:rPr>
          <w:rFonts w:eastAsia="Calibri"/>
        </w:rPr>
        <w:t>IV.I.</w:t>
      </w:r>
      <w:r w:rsidRPr="00A1077B">
        <w:rPr>
          <w:rFonts w:eastAsia="Arial"/>
        </w:rPr>
        <w:t xml:space="preserve"> «Организация содержания и уборки территории городского поселения»:</w:t>
      </w:r>
    </w:p>
    <w:p w:rsidR="00A1077B" w:rsidRPr="00A1077B" w:rsidRDefault="00A1077B" w:rsidP="00A11C28">
      <w:pPr>
        <w:widowControl w:val="0"/>
        <w:ind w:firstLine="567"/>
        <w:jc w:val="both"/>
        <w:outlineLvl w:val="0"/>
      </w:pPr>
      <w:r w:rsidRPr="00A1077B">
        <w:t xml:space="preserve">«Глава </w:t>
      </w:r>
      <w:r w:rsidRPr="00A1077B">
        <w:rPr>
          <w:rFonts w:eastAsia="Calibri"/>
        </w:rPr>
        <w:t xml:space="preserve">IV.I. </w:t>
      </w:r>
      <w:r w:rsidRPr="00A1077B">
        <w:rPr>
          <w:rFonts w:eastAsia="Arial"/>
        </w:rPr>
        <w:t>«Организация содержания и уборки территории городского поселения»</w:t>
      </w:r>
    </w:p>
    <w:p w:rsidR="00A1077B" w:rsidRPr="00A1077B" w:rsidRDefault="00A1077B" w:rsidP="00A11C2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t xml:space="preserve">Администрация городского поселения Безенчук для каждого населенного пункта, входящего в состав поселения составляет карту территории с закреплением ответственных за уборку конкретных участков территории, в том числе прилегающих к объектам недвижимости всех форм собственности. Карта согласовывается со всеми заинтересованными лицами (предприятиями, организациями, управляющими компаниями, ТСЖ, администрацией муниципального района </w:t>
      </w:r>
      <w:proofErr w:type="spellStart"/>
      <w:r w:rsidRPr="00A1077B">
        <w:rPr>
          <w:rFonts w:eastAsia="Calibri"/>
        </w:rPr>
        <w:t>Безенчукский</w:t>
      </w:r>
      <w:proofErr w:type="spellEnd"/>
      <w:r w:rsidRPr="00A1077B">
        <w:rPr>
          <w:rFonts w:eastAsia="Calibri"/>
        </w:rPr>
        <w:t>) с указанием мест сбора ТКО.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t>На картах отражается текущее состояние элементов благоустройства с разграничением полномочий по текущему содержанию территории между городским поселением Безенчук и управляющими компаниями (ТСЖ), а также планируемые к возведению объекты. На картах предусматривается отображение несколько слоев, отражающих: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t>а) текущее состояние территории с закреплением ответственных за текущее содержание;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t>б) проекты благоустройства дворов и общественных зон (парков, скверов, бульваров);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t>в) ход реализации проектов.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t>Карты размещаются Администрацией городского поселения Безенчук на официальном сайте Администрации городского поселения Безенчук в сети «Интернет»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в интерактивном режиме ответственных лиц, организующих и осуществляющих работы по благоустройству с контактной информацией.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t xml:space="preserve">Планирование уборки территории </w:t>
      </w:r>
      <w:bookmarkStart w:id="8" w:name="_Hlk4586578"/>
      <w:r w:rsidRPr="00A1077B">
        <w:rPr>
          <w:rFonts w:eastAsia="Calibri"/>
        </w:rPr>
        <w:t xml:space="preserve">городского поселения Безенчук </w:t>
      </w:r>
      <w:bookmarkEnd w:id="8"/>
      <w:r w:rsidRPr="00A1077B">
        <w:rPr>
          <w:rFonts w:eastAsia="Calibri"/>
        </w:rPr>
        <w:t>осуществляется таким образом, чтобы каждая часть территории городского поселения Безенчук была закреплена за определенным лицом, ответственными за уборку этой территории.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t>Рекомендуется привлекать к осуществлению уборки территории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t>Для предотвращения засорения улиц, площадей, скверов и других общественных мест отходами производства и потребления Администрацией городского поселения Безенчук устанавливаются специально предназначенные для временного складирования отходов емкости малого размера (урны, баки).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t>Установку емкостей для временного складирования отходов производства и потребления и их очистку осуществляют лица, ответственные за уборку соответствующих территорий.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A1077B">
        <w:rPr>
          <w:rFonts w:eastAsia="Calibri"/>
        </w:rPr>
        <w:t>мусоровозный</w:t>
      </w:r>
      <w:proofErr w:type="spellEnd"/>
      <w:r w:rsidRPr="00A1077B">
        <w:rPr>
          <w:rFonts w:eastAsia="Calibri"/>
        </w:rPr>
        <w:t xml:space="preserve"> транспорт, производится работникам организации, осуществляющей транспортирование отходов.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t>Транспортирование отходов рекомендуется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t>При уборке в ночное время рекомендуется принимать меры, предупреждающие шум.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lastRenderedPageBreak/>
        <w:t>Запрещается установка устройств наливных помоек, разлив помоев и нечистот за территорией домов и улиц, вынос отходов на уличные проезды.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t>Рекомендуется обеспечивать свободный подъезд непосредственно к мусоросборникам и выгребным ямам.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1077B">
        <w:rPr>
          <w:rFonts w:eastAsia="Calibri"/>
        </w:rPr>
        <w:t>Органы местного самоуправления городского поселения Безенчук могут на добровольной основе привлекать граждан для выполнения работ по уборке, благоустройству и озеленению территории муниципального образования.»;</w:t>
      </w:r>
    </w:p>
    <w:p w:rsidR="00A1077B" w:rsidRPr="00A1077B" w:rsidRDefault="00A1077B" w:rsidP="00A1077B">
      <w:pPr>
        <w:widowControl w:val="0"/>
        <w:ind w:firstLine="567"/>
        <w:jc w:val="both"/>
        <w:outlineLvl w:val="0"/>
        <w:rPr>
          <w:rFonts w:eastAsia="Calibri"/>
        </w:rPr>
      </w:pPr>
      <w:r w:rsidRPr="00A1077B">
        <w:t>1.7. раздел «</w:t>
      </w:r>
      <w:r w:rsidRPr="00A1077B">
        <w:rPr>
          <w:rFonts w:eastAsia="Calibri"/>
        </w:rPr>
        <w:t>Содержание мест погребения.</w:t>
      </w:r>
      <w:r w:rsidRPr="00A1077B">
        <w:t xml:space="preserve">» Главы </w:t>
      </w:r>
      <w:r w:rsidRPr="00A1077B">
        <w:rPr>
          <w:rFonts w:eastAsia="Calibri"/>
        </w:rPr>
        <w:t>III дополнить пунктом 86.5.:</w:t>
      </w:r>
    </w:p>
    <w:p w:rsidR="00A1077B" w:rsidRPr="00A1077B" w:rsidRDefault="00A1077B" w:rsidP="00A1077B">
      <w:pPr>
        <w:widowControl w:val="0"/>
        <w:ind w:firstLine="567"/>
        <w:jc w:val="both"/>
        <w:outlineLvl w:val="0"/>
      </w:pPr>
      <w:r w:rsidRPr="00A1077B">
        <w:rPr>
          <w:rFonts w:eastAsia="Calibri"/>
        </w:rPr>
        <w:t>«86.5. Содержание элементов благоустройства, включая работы по восстановлению и ремонту памятников, мемориалов, осуществляется 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собственником.»;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1077B">
        <w:rPr>
          <w:bCs/>
        </w:rPr>
        <w:t>2. Настоящее Решение вступает в силу со дня его официального опубликования.</w:t>
      </w:r>
    </w:p>
    <w:p w:rsidR="00A1077B" w:rsidRPr="00A1077B" w:rsidRDefault="00A1077B" w:rsidP="00A1077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1077B">
        <w:rPr>
          <w:bCs/>
        </w:rPr>
        <w:t>3. Опубликовать настоящее Решение в газете «Вестник городского поселения Безенчук».</w:t>
      </w:r>
    </w:p>
    <w:p w:rsidR="00514707" w:rsidRPr="00A1077B" w:rsidRDefault="00514707" w:rsidP="00514707">
      <w:pPr>
        <w:ind w:right="119" w:firstLine="284"/>
        <w:jc w:val="both"/>
        <w:rPr>
          <w:b/>
        </w:rPr>
      </w:pPr>
    </w:p>
    <w:p w:rsidR="00CB3487" w:rsidRPr="00A1077B" w:rsidRDefault="00CB3487" w:rsidP="00514707">
      <w:pPr>
        <w:ind w:right="119" w:firstLine="284"/>
        <w:jc w:val="both"/>
        <w:rPr>
          <w:b/>
        </w:rPr>
      </w:pPr>
    </w:p>
    <w:p w:rsidR="00CB3487" w:rsidRPr="00A1077B" w:rsidRDefault="00CB3487" w:rsidP="00514707">
      <w:pPr>
        <w:ind w:right="119" w:firstLine="284"/>
        <w:jc w:val="both"/>
        <w:rPr>
          <w:b/>
        </w:rPr>
      </w:pPr>
    </w:p>
    <w:p w:rsidR="00514707" w:rsidRPr="00A1077B" w:rsidRDefault="00514707" w:rsidP="00514707">
      <w:pPr>
        <w:pStyle w:val="2"/>
        <w:ind w:right="119"/>
        <w:jc w:val="both"/>
        <w:rPr>
          <w:b w:val="0"/>
          <w:sz w:val="24"/>
          <w:szCs w:val="24"/>
        </w:rPr>
      </w:pPr>
      <w:proofErr w:type="gramStart"/>
      <w:r w:rsidRPr="00A1077B">
        <w:rPr>
          <w:b w:val="0"/>
          <w:sz w:val="24"/>
          <w:szCs w:val="24"/>
        </w:rPr>
        <w:t>Глава  городского</w:t>
      </w:r>
      <w:proofErr w:type="gramEnd"/>
      <w:r w:rsidRPr="00A1077B">
        <w:rPr>
          <w:b w:val="0"/>
          <w:sz w:val="24"/>
          <w:szCs w:val="24"/>
        </w:rPr>
        <w:t xml:space="preserve"> поселения Безенчук                                                      </w:t>
      </w:r>
      <w:r w:rsidR="009D4DD8" w:rsidRPr="00A1077B">
        <w:rPr>
          <w:b w:val="0"/>
          <w:sz w:val="24"/>
          <w:szCs w:val="24"/>
        </w:rPr>
        <w:t xml:space="preserve">    </w:t>
      </w:r>
      <w:r w:rsidR="0076104F">
        <w:rPr>
          <w:b w:val="0"/>
          <w:sz w:val="24"/>
          <w:szCs w:val="24"/>
        </w:rPr>
        <w:t xml:space="preserve">          </w:t>
      </w:r>
      <w:proofErr w:type="spellStart"/>
      <w:r w:rsidRPr="00A1077B">
        <w:rPr>
          <w:b w:val="0"/>
          <w:sz w:val="24"/>
          <w:szCs w:val="24"/>
        </w:rPr>
        <w:t>Н.В.Райская</w:t>
      </w:r>
      <w:proofErr w:type="spellEnd"/>
    </w:p>
    <w:p w:rsidR="00514707" w:rsidRPr="00A1077B" w:rsidRDefault="00514707" w:rsidP="00514707">
      <w:pPr>
        <w:pStyle w:val="2"/>
        <w:ind w:right="119"/>
        <w:jc w:val="both"/>
        <w:rPr>
          <w:b w:val="0"/>
          <w:sz w:val="24"/>
          <w:szCs w:val="24"/>
        </w:rPr>
      </w:pPr>
    </w:p>
    <w:p w:rsidR="00514707" w:rsidRPr="00A1077B" w:rsidRDefault="00514707" w:rsidP="00514707">
      <w:pPr>
        <w:pStyle w:val="2"/>
        <w:ind w:right="119"/>
        <w:jc w:val="both"/>
        <w:rPr>
          <w:b w:val="0"/>
          <w:sz w:val="24"/>
          <w:szCs w:val="24"/>
        </w:rPr>
      </w:pPr>
      <w:r w:rsidRPr="00A1077B">
        <w:rPr>
          <w:b w:val="0"/>
          <w:sz w:val="24"/>
          <w:szCs w:val="24"/>
        </w:rPr>
        <w:t xml:space="preserve">Председатель Собрания представителей  </w:t>
      </w:r>
    </w:p>
    <w:p w:rsidR="00514707" w:rsidRPr="00A1077B" w:rsidRDefault="00514707" w:rsidP="00514707">
      <w:pPr>
        <w:pStyle w:val="2"/>
        <w:ind w:right="119"/>
        <w:jc w:val="both"/>
        <w:rPr>
          <w:sz w:val="24"/>
          <w:szCs w:val="24"/>
        </w:rPr>
      </w:pPr>
      <w:r w:rsidRPr="00A1077B">
        <w:rPr>
          <w:b w:val="0"/>
          <w:sz w:val="24"/>
          <w:szCs w:val="24"/>
        </w:rPr>
        <w:t xml:space="preserve">городского поселения Безенчук                                                                           </w:t>
      </w:r>
      <w:r w:rsidR="009D4DD8" w:rsidRPr="00A1077B">
        <w:rPr>
          <w:b w:val="0"/>
          <w:sz w:val="24"/>
          <w:szCs w:val="24"/>
        </w:rPr>
        <w:t xml:space="preserve">     </w:t>
      </w:r>
      <w:r w:rsidRPr="00A1077B">
        <w:rPr>
          <w:b w:val="0"/>
          <w:sz w:val="24"/>
          <w:szCs w:val="24"/>
        </w:rPr>
        <w:t xml:space="preserve">А.Г. </w:t>
      </w:r>
      <w:proofErr w:type="spellStart"/>
      <w:r w:rsidRPr="00A1077B">
        <w:rPr>
          <w:b w:val="0"/>
          <w:sz w:val="24"/>
          <w:szCs w:val="24"/>
        </w:rPr>
        <w:t>Кантеев</w:t>
      </w:r>
      <w:proofErr w:type="spellEnd"/>
    </w:p>
    <w:p w:rsidR="00514707" w:rsidRDefault="00514707" w:rsidP="00514707">
      <w:pPr>
        <w:widowControl w:val="0"/>
        <w:autoSpaceDE w:val="0"/>
        <w:autoSpaceDN w:val="0"/>
        <w:adjustRightInd w:val="0"/>
        <w:jc w:val="right"/>
      </w:pPr>
    </w:p>
    <w:p w:rsidR="00514707" w:rsidRDefault="00514707" w:rsidP="00514707">
      <w:pPr>
        <w:widowControl w:val="0"/>
        <w:autoSpaceDE w:val="0"/>
        <w:autoSpaceDN w:val="0"/>
        <w:adjustRightInd w:val="0"/>
        <w:jc w:val="right"/>
      </w:pPr>
    </w:p>
    <w:p w:rsidR="00514707" w:rsidRDefault="00514707" w:rsidP="00514707">
      <w:pPr>
        <w:widowControl w:val="0"/>
        <w:autoSpaceDE w:val="0"/>
        <w:autoSpaceDN w:val="0"/>
        <w:adjustRightInd w:val="0"/>
        <w:jc w:val="right"/>
      </w:pPr>
    </w:p>
    <w:p w:rsidR="00876ED1" w:rsidRDefault="00876ED1" w:rsidP="00876ED1">
      <w:pPr>
        <w:widowControl w:val="0"/>
        <w:autoSpaceDE w:val="0"/>
        <w:autoSpaceDN w:val="0"/>
        <w:adjustRightInd w:val="0"/>
        <w:jc w:val="right"/>
      </w:pPr>
    </w:p>
    <w:p w:rsidR="00953D91" w:rsidRPr="000D642A" w:rsidRDefault="00953D91" w:rsidP="00F85712">
      <w:pPr>
        <w:widowControl w:val="0"/>
        <w:tabs>
          <w:tab w:val="left" w:pos="10773"/>
        </w:tabs>
        <w:autoSpaceDE w:val="0"/>
        <w:autoSpaceDN w:val="0"/>
        <w:adjustRightInd w:val="0"/>
        <w:ind w:left="10773" w:right="141"/>
        <w:jc w:val="right"/>
        <w:rPr>
          <w:sz w:val="16"/>
          <w:szCs w:val="16"/>
        </w:rPr>
      </w:pPr>
    </w:p>
    <w:sectPr w:rsidR="00953D91" w:rsidRPr="000D642A" w:rsidSect="00A0162C">
      <w:headerReference w:type="even" r:id="rId10"/>
      <w:head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DC1" w:rsidRDefault="00AC6DC1">
      <w:r>
        <w:separator/>
      </w:r>
    </w:p>
  </w:endnote>
  <w:endnote w:type="continuationSeparator" w:id="0">
    <w:p w:rsidR="00AC6DC1" w:rsidRDefault="00AC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DC1" w:rsidRDefault="00AC6DC1">
      <w:r>
        <w:separator/>
      </w:r>
    </w:p>
  </w:footnote>
  <w:footnote w:type="continuationSeparator" w:id="0">
    <w:p w:rsidR="00AC6DC1" w:rsidRDefault="00AC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8A" w:rsidRDefault="0004378A" w:rsidP="000437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378A" w:rsidRDefault="000437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8A" w:rsidRDefault="0004378A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3B51FF3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abstractNum w:abstractNumId="4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0E61B3"/>
    <w:multiLevelType w:val="hybridMultilevel"/>
    <w:tmpl w:val="4740EF76"/>
    <w:lvl w:ilvl="0" w:tplc="451A59D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7C2C76"/>
    <w:multiLevelType w:val="hybridMultilevel"/>
    <w:tmpl w:val="2E1C39AA"/>
    <w:lvl w:ilvl="0" w:tplc="67A0D3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6DB"/>
    <w:rsid w:val="0001403B"/>
    <w:rsid w:val="000239C4"/>
    <w:rsid w:val="00023CED"/>
    <w:rsid w:val="00025361"/>
    <w:rsid w:val="000310B3"/>
    <w:rsid w:val="000354CC"/>
    <w:rsid w:val="00042AD8"/>
    <w:rsid w:val="0004378A"/>
    <w:rsid w:val="00046928"/>
    <w:rsid w:val="00051640"/>
    <w:rsid w:val="00051A6A"/>
    <w:rsid w:val="00051CB5"/>
    <w:rsid w:val="00054B9B"/>
    <w:rsid w:val="00056147"/>
    <w:rsid w:val="0006450F"/>
    <w:rsid w:val="000652E1"/>
    <w:rsid w:val="00065D4D"/>
    <w:rsid w:val="0006786A"/>
    <w:rsid w:val="00072182"/>
    <w:rsid w:val="000742A4"/>
    <w:rsid w:val="00081CF4"/>
    <w:rsid w:val="000874A8"/>
    <w:rsid w:val="0009314D"/>
    <w:rsid w:val="00097E09"/>
    <w:rsid w:val="000A066B"/>
    <w:rsid w:val="000A1D5E"/>
    <w:rsid w:val="000A2FFF"/>
    <w:rsid w:val="000A72B5"/>
    <w:rsid w:val="000B12B8"/>
    <w:rsid w:val="000C03CC"/>
    <w:rsid w:val="000C31C7"/>
    <w:rsid w:val="000D076A"/>
    <w:rsid w:val="000D13A8"/>
    <w:rsid w:val="000D3F2E"/>
    <w:rsid w:val="000D642A"/>
    <w:rsid w:val="000E14BF"/>
    <w:rsid w:val="000E15FC"/>
    <w:rsid w:val="000E1C61"/>
    <w:rsid w:val="000E73C6"/>
    <w:rsid w:val="00104B4C"/>
    <w:rsid w:val="00106323"/>
    <w:rsid w:val="00110140"/>
    <w:rsid w:val="0011018E"/>
    <w:rsid w:val="0011648C"/>
    <w:rsid w:val="001410D8"/>
    <w:rsid w:val="001421BD"/>
    <w:rsid w:val="001424ED"/>
    <w:rsid w:val="0014258F"/>
    <w:rsid w:val="001429A0"/>
    <w:rsid w:val="001437C8"/>
    <w:rsid w:val="00152CF6"/>
    <w:rsid w:val="0015521E"/>
    <w:rsid w:val="00163D58"/>
    <w:rsid w:val="001657B6"/>
    <w:rsid w:val="0017064D"/>
    <w:rsid w:val="00171AED"/>
    <w:rsid w:val="001809B0"/>
    <w:rsid w:val="00184D8B"/>
    <w:rsid w:val="0018539E"/>
    <w:rsid w:val="00185D20"/>
    <w:rsid w:val="001965CF"/>
    <w:rsid w:val="001A277F"/>
    <w:rsid w:val="001B64E5"/>
    <w:rsid w:val="001C287E"/>
    <w:rsid w:val="001C2AAA"/>
    <w:rsid w:val="001C68E3"/>
    <w:rsid w:val="001E30D0"/>
    <w:rsid w:val="001F63F2"/>
    <w:rsid w:val="00200E35"/>
    <w:rsid w:val="00201F6E"/>
    <w:rsid w:val="002127E0"/>
    <w:rsid w:val="00212970"/>
    <w:rsid w:val="002135B1"/>
    <w:rsid w:val="002218AA"/>
    <w:rsid w:val="002309D2"/>
    <w:rsid w:val="002373C0"/>
    <w:rsid w:val="00241F70"/>
    <w:rsid w:val="00243CEE"/>
    <w:rsid w:val="0025612C"/>
    <w:rsid w:val="00260634"/>
    <w:rsid w:val="002707A7"/>
    <w:rsid w:val="0027229C"/>
    <w:rsid w:val="002766F0"/>
    <w:rsid w:val="0028125F"/>
    <w:rsid w:val="00281A34"/>
    <w:rsid w:val="002879E9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42F7"/>
    <w:rsid w:val="002B698F"/>
    <w:rsid w:val="002C08D9"/>
    <w:rsid w:val="002C2CD3"/>
    <w:rsid w:val="002C63DC"/>
    <w:rsid w:val="002D135A"/>
    <w:rsid w:val="002E0745"/>
    <w:rsid w:val="002E2859"/>
    <w:rsid w:val="002E70C0"/>
    <w:rsid w:val="002F2DC5"/>
    <w:rsid w:val="002F3EDC"/>
    <w:rsid w:val="002F4DCF"/>
    <w:rsid w:val="00300545"/>
    <w:rsid w:val="00307570"/>
    <w:rsid w:val="00307679"/>
    <w:rsid w:val="00314521"/>
    <w:rsid w:val="00315474"/>
    <w:rsid w:val="003201B8"/>
    <w:rsid w:val="003224CF"/>
    <w:rsid w:val="00324636"/>
    <w:rsid w:val="00325393"/>
    <w:rsid w:val="003350CA"/>
    <w:rsid w:val="00340534"/>
    <w:rsid w:val="00342BD9"/>
    <w:rsid w:val="003509D1"/>
    <w:rsid w:val="00360C1B"/>
    <w:rsid w:val="003708D1"/>
    <w:rsid w:val="00371748"/>
    <w:rsid w:val="00372151"/>
    <w:rsid w:val="00381F59"/>
    <w:rsid w:val="00382DFF"/>
    <w:rsid w:val="00384BBE"/>
    <w:rsid w:val="00392405"/>
    <w:rsid w:val="00394E0A"/>
    <w:rsid w:val="0039509B"/>
    <w:rsid w:val="00396E8F"/>
    <w:rsid w:val="003A581A"/>
    <w:rsid w:val="003A6C71"/>
    <w:rsid w:val="003A6D16"/>
    <w:rsid w:val="003B79B3"/>
    <w:rsid w:val="003D37EB"/>
    <w:rsid w:val="003E5BF0"/>
    <w:rsid w:val="003E749A"/>
    <w:rsid w:val="003F4ECB"/>
    <w:rsid w:val="003F5F04"/>
    <w:rsid w:val="003F6816"/>
    <w:rsid w:val="004052F4"/>
    <w:rsid w:val="004120EF"/>
    <w:rsid w:val="004143BB"/>
    <w:rsid w:val="004214B0"/>
    <w:rsid w:val="0042540B"/>
    <w:rsid w:val="00426AAB"/>
    <w:rsid w:val="004320B5"/>
    <w:rsid w:val="00441209"/>
    <w:rsid w:val="00442297"/>
    <w:rsid w:val="004461C4"/>
    <w:rsid w:val="004474C6"/>
    <w:rsid w:val="004477E0"/>
    <w:rsid w:val="00454BFA"/>
    <w:rsid w:val="0046496B"/>
    <w:rsid w:val="0046593A"/>
    <w:rsid w:val="00474DE0"/>
    <w:rsid w:val="00475231"/>
    <w:rsid w:val="00491DB3"/>
    <w:rsid w:val="004925F2"/>
    <w:rsid w:val="004A0841"/>
    <w:rsid w:val="004A5082"/>
    <w:rsid w:val="004B0D4B"/>
    <w:rsid w:val="004C51A6"/>
    <w:rsid w:val="004C5803"/>
    <w:rsid w:val="004C6B7E"/>
    <w:rsid w:val="004E0915"/>
    <w:rsid w:val="004E1248"/>
    <w:rsid w:val="004E26A3"/>
    <w:rsid w:val="004F00FA"/>
    <w:rsid w:val="0050086E"/>
    <w:rsid w:val="0050362B"/>
    <w:rsid w:val="005075BC"/>
    <w:rsid w:val="00510ABC"/>
    <w:rsid w:val="00511A5E"/>
    <w:rsid w:val="005131B6"/>
    <w:rsid w:val="00514707"/>
    <w:rsid w:val="00514E2D"/>
    <w:rsid w:val="00516A2D"/>
    <w:rsid w:val="005253B1"/>
    <w:rsid w:val="00526AC4"/>
    <w:rsid w:val="005312D8"/>
    <w:rsid w:val="005313D7"/>
    <w:rsid w:val="00532D0E"/>
    <w:rsid w:val="00534AD7"/>
    <w:rsid w:val="00535E3F"/>
    <w:rsid w:val="0053737C"/>
    <w:rsid w:val="00540491"/>
    <w:rsid w:val="00556FBE"/>
    <w:rsid w:val="005576DE"/>
    <w:rsid w:val="00563134"/>
    <w:rsid w:val="00580EE8"/>
    <w:rsid w:val="005A49F1"/>
    <w:rsid w:val="005A67CD"/>
    <w:rsid w:val="005B6548"/>
    <w:rsid w:val="005B68FB"/>
    <w:rsid w:val="005C303D"/>
    <w:rsid w:val="005C31D5"/>
    <w:rsid w:val="005C37DF"/>
    <w:rsid w:val="005C5E3C"/>
    <w:rsid w:val="005C6A4E"/>
    <w:rsid w:val="005C75B6"/>
    <w:rsid w:val="005C7928"/>
    <w:rsid w:val="005F047C"/>
    <w:rsid w:val="005F14D4"/>
    <w:rsid w:val="005F640D"/>
    <w:rsid w:val="00600C0A"/>
    <w:rsid w:val="00601781"/>
    <w:rsid w:val="00616E12"/>
    <w:rsid w:val="006229BB"/>
    <w:rsid w:val="00622D2D"/>
    <w:rsid w:val="00630D10"/>
    <w:rsid w:val="0064031B"/>
    <w:rsid w:val="00640642"/>
    <w:rsid w:val="006413F6"/>
    <w:rsid w:val="0066087D"/>
    <w:rsid w:val="00661DD8"/>
    <w:rsid w:val="00663BDA"/>
    <w:rsid w:val="006728D6"/>
    <w:rsid w:val="00675715"/>
    <w:rsid w:val="006813DD"/>
    <w:rsid w:val="00685F13"/>
    <w:rsid w:val="00693B41"/>
    <w:rsid w:val="006A1330"/>
    <w:rsid w:val="006A1D12"/>
    <w:rsid w:val="006A581C"/>
    <w:rsid w:val="006C3333"/>
    <w:rsid w:val="006C483A"/>
    <w:rsid w:val="006C73CE"/>
    <w:rsid w:val="006D1370"/>
    <w:rsid w:val="006D6348"/>
    <w:rsid w:val="006D7A55"/>
    <w:rsid w:val="006F49DA"/>
    <w:rsid w:val="006F50DE"/>
    <w:rsid w:val="006F5934"/>
    <w:rsid w:val="006F5FAC"/>
    <w:rsid w:val="007017DF"/>
    <w:rsid w:val="00701B6D"/>
    <w:rsid w:val="007146C7"/>
    <w:rsid w:val="0071683B"/>
    <w:rsid w:val="0072464E"/>
    <w:rsid w:val="0072558C"/>
    <w:rsid w:val="00730EEC"/>
    <w:rsid w:val="007408EB"/>
    <w:rsid w:val="00747346"/>
    <w:rsid w:val="0075359D"/>
    <w:rsid w:val="00753F8E"/>
    <w:rsid w:val="00760794"/>
    <w:rsid w:val="0076104F"/>
    <w:rsid w:val="007610B0"/>
    <w:rsid w:val="00764317"/>
    <w:rsid w:val="007709C7"/>
    <w:rsid w:val="0077742F"/>
    <w:rsid w:val="00780249"/>
    <w:rsid w:val="007932B7"/>
    <w:rsid w:val="00796B70"/>
    <w:rsid w:val="007A0B56"/>
    <w:rsid w:val="007A4405"/>
    <w:rsid w:val="007A4A8C"/>
    <w:rsid w:val="007A5233"/>
    <w:rsid w:val="007B0907"/>
    <w:rsid w:val="007C79A0"/>
    <w:rsid w:val="007D3983"/>
    <w:rsid w:val="007D551C"/>
    <w:rsid w:val="007E6E55"/>
    <w:rsid w:val="007F532A"/>
    <w:rsid w:val="007F59CF"/>
    <w:rsid w:val="007F6E7B"/>
    <w:rsid w:val="00804363"/>
    <w:rsid w:val="00806D6F"/>
    <w:rsid w:val="0081309C"/>
    <w:rsid w:val="00814774"/>
    <w:rsid w:val="008228CF"/>
    <w:rsid w:val="00822E67"/>
    <w:rsid w:val="00830A2B"/>
    <w:rsid w:val="008313DE"/>
    <w:rsid w:val="008344C7"/>
    <w:rsid w:val="00842C4E"/>
    <w:rsid w:val="00846D90"/>
    <w:rsid w:val="00853B06"/>
    <w:rsid w:val="0086349F"/>
    <w:rsid w:val="008705B4"/>
    <w:rsid w:val="0087101D"/>
    <w:rsid w:val="008739AA"/>
    <w:rsid w:val="00876068"/>
    <w:rsid w:val="00876ED1"/>
    <w:rsid w:val="00894037"/>
    <w:rsid w:val="008A388D"/>
    <w:rsid w:val="008A4375"/>
    <w:rsid w:val="008B32F8"/>
    <w:rsid w:val="008B4F9C"/>
    <w:rsid w:val="008C40D0"/>
    <w:rsid w:val="008C5404"/>
    <w:rsid w:val="008D5801"/>
    <w:rsid w:val="008D7D23"/>
    <w:rsid w:val="008E25C7"/>
    <w:rsid w:val="008F770A"/>
    <w:rsid w:val="0090366F"/>
    <w:rsid w:val="00912BEA"/>
    <w:rsid w:val="00915B11"/>
    <w:rsid w:val="00917229"/>
    <w:rsid w:val="00937023"/>
    <w:rsid w:val="00951D36"/>
    <w:rsid w:val="00953D91"/>
    <w:rsid w:val="009554E0"/>
    <w:rsid w:val="0096314B"/>
    <w:rsid w:val="0096334A"/>
    <w:rsid w:val="00970FCA"/>
    <w:rsid w:val="00973DAD"/>
    <w:rsid w:val="00977323"/>
    <w:rsid w:val="00993111"/>
    <w:rsid w:val="009B446E"/>
    <w:rsid w:val="009C2B00"/>
    <w:rsid w:val="009C4D25"/>
    <w:rsid w:val="009D26C5"/>
    <w:rsid w:val="009D4DD8"/>
    <w:rsid w:val="009E214D"/>
    <w:rsid w:val="009F6244"/>
    <w:rsid w:val="009F7B05"/>
    <w:rsid w:val="00A0162C"/>
    <w:rsid w:val="00A0342C"/>
    <w:rsid w:val="00A06D71"/>
    <w:rsid w:val="00A1077B"/>
    <w:rsid w:val="00A11C28"/>
    <w:rsid w:val="00A1443E"/>
    <w:rsid w:val="00A148AE"/>
    <w:rsid w:val="00A15CDB"/>
    <w:rsid w:val="00A26B19"/>
    <w:rsid w:val="00A311C2"/>
    <w:rsid w:val="00A3262C"/>
    <w:rsid w:val="00A33F1B"/>
    <w:rsid w:val="00A34157"/>
    <w:rsid w:val="00A518FA"/>
    <w:rsid w:val="00A52C0D"/>
    <w:rsid w:val="00A61B1E"/>
    <w:rsid w:val="00A65EC2"/>
    <w:rsid w:val="00A674B2"/>
    <w:rsid w:val="00A73794"/>
    <w:rsid w:val="00A744A9"/>
    <w:rsid w:val="00A767F7"/>
    <w:rsid w:val="00A82155"/>
    <w:rsid w:val="00A82D2D"/>
    <w:rsid w:val="00A835B0"/>
    <w:rsid w:val="00A90C5E"/>
    <w:rsid w:val="00A95F85"/>
    <w:rsid w:val="00AA097E"/>
    <w:rsid w:val="00AA1900"/>
    <w:rsid w:val="00AA2E35"/>
    <w:rsid w:val="00AB3123"/>
    <w:rsid w:val="00AB7704"/>
    <w:rsid w:val="00AC1B8D"/>
    <w:rsid w:val="00AC27B5"/>
    <w:rsid w:val="00AC6DC1"/>
    <w:rsid w:val="00AD2754"/>
    <w:rsid w:val="00AE6AE5"/>
    <w:rsid w:val="00AE79D0"/>
    <w:rsid w:val="00AF4834"/>
    <w:rsid w:val="00B0112D"/>
    <w:rsid w:val="00B049BB"/>
    <w:rsid w:val="00B051D1"/>
    <w:rsid w:val="00B0738A"/>
    <w:rsid w:val="00B20430"/>
    <w:rsid w:val="00B207C2"/>
    <w:rsid w:val="00B309DD"/>
    <w:rsid w:val="00B34109"/>
    <w:rsid w:val="00B34C24"/>
    <w:rsid w:val="00B56CDA"/>
    <w:rsid w:val="00B72AAC"/>
    <w:rsid w:val="00B759A1"/>
    <w:rsid w:val="00B76AAB"/>
    <w:rsid w:val="00B961E8"/>
    <w:rsid w:val="00BA3C16"/>
    <w:rsid w:val="00BA64F2"/>
    <w:rsid w:val="00BA6BF8"/>
    <w:rsid w:val="00BB052B"/>
    <w:rsid w:val="00BB5EFB"/>
    <w:rsid w:val="00BC7F2E"/>
    <w:rsid w:val="00BD0485"/>
    <w:rsid w:val="00BE2FE8"/>
    <w:rsid w:val="00BE7C6C"/>
    <w:rsid w:val="00BF3E69"/>
    <w:rsid w:val="00BF7E39"/>
    <w:rsid w:val="00C00293"/>
    <w:rsid w:val="00C02B0C"/>
    <w:rsid w:val="00C02D67"/>
    <w:rsid w:val="00C14B5D"/>
    <w:rsid w:val="00C30B29"/>
    <w:rsid w:val="00C30DA5"/>
    <w:rsid w:val="00C3743B"/>
    <w:rsid w:val="00C42BA2"/>
    <w:rsid w:val="00C47977"/>
    <w:rsid w:val="00C50A04"/>
    <w:rsid w:val="00C56343"/>
    <w:rsid w:val="00C60208"/>
    <w:rsid w:val="00C60F50"/>
    <w:rsid w:val="00C634A9"/>
    <w:rsid w:val="00C644C8"/>
    <w:rsid w:val="00C6533E"/>
    <w:rsid w:val="00C7101F"/>
    <w:rsid w:val="00C73390"/>
    <w:rsid w:val="00C75ADB"/>
    <w:rsid w:val="00C76498"/>
    <w:rsid w:val="00C77304"/>
    <w:rsid w:val="00C94CD6"/>
    <w:rsid w:val="00C95F74"/>
    <w:rsid w:val="00CA6839"/>
    <w:rsid w:val="00CB3487"/>
    <w:rsid w:val="00CB60CB"/>
    <w:rsid w:val="00CB65E5"/>
    <w:rsid w:val="00CC3106"/>
    <w:rsid w:val="00CC3E12"/>
    <w:rsid w:val="00CD2FA4"/>
    <w:rsid w:val="00CE64A5"/>
    <w:rsid w:val="00CF0E0C"/>
    <w:rsid w:val="00D01C3D"/>
    <w:rsid w:val="00D0496E"/>
    <w:rsid w:val="00D10373"/>
    <w:rsid w:val="00D10A14"/>
    <w:rsid w:val="00D16EEC"/>
    <w:rsid w:val="00D255E2"/>
    <w:rsid w:val="00D27490"/>
    <w:rsid w:val="00D45354"/>
    <w:rsid w:val="00D50383"/>
    <w:rsid w:val="00D52E65"/>
    <w:rsid w:val="00D54686"/>
    <w:rsid w:val="00D70035"/>
    <w:rsid w:val="00D814C0"/>
    <w:rsid w:val="00D937E4"/>
    <w:rsid w:val="00D974F0"/>
    <w:rsid w:val="00D978A0"/>
    <w:rsid w:val="00DA5D08"/>
    <w:rsid w:val="00DA7FF2"/>
    <w:rsid w:val="00DB0F70"/>
    <w:rsid w:val="00DB40CD"/>
    <w:rsid w:val="00DC1D7F"/>
    <w:rsid w:val="00DC4CEF"/>
    <w:rsid w:val="00DC5396"/>
    <w:rsid w:val="00DD5599"/>
    <w:rsid w:val="00DD7A67"/>
    <w:rsid w:val="00DE314E"/>
    <w:rsid w:val="00DF4553"/>
    <w:rsid w:val="00DF62E6"/>
    <w:rsid w:val="00E05499"/>
    <w:rsid w:val="00E144E0"/>
    <w:rsid w:val="00E16479"/>
    <w:rsid w:val="00E16D2E"/>
    <w:rsid w:val="00E17D78"/>
    <w:rsid w:val="00E34EF0"/>
    <w:rsid w:val="00E36011"/>
    <w:rsid w:val="00E5072A"/>
    <w:rsid w:val="00E51A31"/>
    <w:rsid w:val="00E57C14"/>
    <w:rsid w:val="00E60637"/>
    <w:rsid w:val="00E6637A"/>
    <w:rsid w:val="00E730E3"/>
    <w:rsid w:val="00E75176"/>
    <w:rsid w:val="00E80799"/>
    <w:rsid w:val="00E8381C"/>
    <w:rsid w:val="00E9077C"/>
    <w:rsid w:val="00E92C1E"/>
    <w:rsid w:val="00E9460D"/>
    <w:rsid w:val="00EA11E2"/>
    <w:rsid w:val="00EB4DEF"/>
    <w:rsid w:val="00ED0DA2"/>
    <w:rsid w:val="00ED252F"/>
    <w:rsid w:val="00ED3B30"/>
    <w:rsid w:val="00ED4523"/>
    <w:rsid w:val="00ED6796"/>
    <w:rsid w:val="00EE29E9"/>
    <w:rsid w:val="00EF094D"/>
    <w:rsid w:val="00EF5CBE"/>
    <w:rsid w:val="00EF7B62"/>
    <w:rsid w:val="00F01F63"/>
    <w:rsid w:val="00F12D16"/>
    <w:rsid w:val="00F133BE"/>
    <w:rsid w:val="00F13E15"/>
    <w:rsid w:val="00F226E8"/>
    <w:rsid w:val="00F4378E"/>
    <w:rsid w:val="00F44E72"/>
    <w:rsid w:val="00F4530F"/>
    <w:rsid w:val="00F518CC"/>
    <w:rsid w:val="00F53808"/>
    <w:rsid w:val="00F57E75"/>
    <w:rsid w:val="00F61218"/>
    <w:rsid w:val="00F6669E"/>
    <w:rsid w:val="00F6707A"/>
    <w:rsid w:val="00F67440"/>
    <w:rsid w:val="00F74686"/>
    <w:rsid w:val="00F83EAD"/>
    <w:rsid w:val="00F85712"/>
    <w:rsid w:val="00F931AD"/>
    <w:rsid w:val="00F93239"/>
    <w:rsid w:val="00F93428"/>
    <w:rsid w:val="00FA1F9C"/>
    <w:rsid w:val="00FA2AC9"/>
    <w:rsid w:val="00FA5356"/>
    <w:rsid w:val="00FB08D3"/>
    <w:rsid w:val="00FB198B"/>
    <w:rsid w:val="00FC48D9"/>
    <w:rsid w:val="00FD1D31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5C6B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405</cp:revision>
  <cp:lastPrinted>2019-03-27T11:39:00Z</cp:lastPrinted>
  <dcterms:created xsi:type="dcterms:W3CDTF">2015-11-10T12:08:00Z</dcterms:created>
  <dcterms:modified xsi:type="dcterms:W3CDTF">2019-03-27T12:23:00Z</dcterms:modified>
</cp:coreProperties>
</file>