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F4FE" w14:textId="77777777" w:rsidR="00A95221" w:rsidRDefault="00A95221" w:rsidP="00A95221">
      <w:pPr>
        <w:pStyle w:val="1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 w14:anchorId="5E27A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>
            <v:imagedata r:id="rId5" o:title=""/>
          </v:shape>
          <o:OLEObject Type="Embed" ProgID="MSPhotoEd.3" ShapeID="_x0000_i1025" DrawAspect="Content" ObjectID="_1652165794" r:id="rId6"/>
        </w:object>
      </w:r>
    </w:p>
    <w:p w14:paraId="7E578EA2" w14:textId="77777777" w:rsidR="00A95221" w:rsidRPr="00C215E2" w:rsidRDefault="00A95221" w:rsidP="00A95221">
      <w:pPr>
        <w:ind w:left="-1260" w:right="-5"/>
        <w:jc w:val="center"/>
        <w:rPr>
          <w:sz w:val="32"/>
          <w:szCs w:val="32"/>
        </w:rPr>
      </w:pPr>
      <w:r w:rsidRPr="006B67E3">
        <w:t xml:space="preserve">                          </w:t>
      </w:r>
      <w:r w:rsidRPr="00C215E2">
        <w:rPr>
          <w:sz w:val="32"/>
          <w:szCs w:val="32"/>
        </w:rPr>
        <w:t>Собрание представителей городского поселения Безенчук</w:t>
      </w:r>
    </w:p>
    <w:p w14:paraId="0007DF4E" w14:textId="77777777" w:rsidR="00A95221" w:rsidRPr="00C215E2" w:rsidRDefault="00A95221" w:rsidP="00A95221">
      <w:pPr>
        <w:pStyle w:val="1"/>
        <w:ind w:right="43"/>
        <w:rPr>
          <w:b w:val="0"/>
          <w:sz w:val="32"/>
          <w:szCs w:val="32"/>
        </w:rPr>
      </w:pPr>
      <w:r w:rsidRPr="00C215E2">
        <w:rPr>
          <w:b w:val="0"/>
          <w:sz w:val="32"/>
          <w:szCs w:val="32"/>
        </w:rPr>
        <w:t xml:space="preserve">муниципального района Безенчукский </w:t>
      </w:r>
    </w:p>
    <w:p w14:paraId="490E6FF4" w14:textId="77777777" w:rsidR="00A95221" w:rsidRPr="00C215E2" w:rsidRDefault="00A95221" w:rsidP="00A95221">
      <w:pPr>
        <w:pStyle w:val="1"/>
        <w:ind w:right="43"/>
        <w:rPr>
          <w:b w:val="0"/>
          <w:sz w:val="32"/>
          <w:szCs w:val="32"/>
        </w:rPr>
      </w:pPr>
      <w:r w:rsidRPr="00C215E2">
        <w:rPr>
          <w:b w:val="0"/>
          <w:sz w:val="32"/>
          <w:szCs w:val="32"/>
        </w:rPr>
        <w:t>Самарской области</w:t>
      </w:r>
    </w:p>
    <w:p w14:paraId="49E9BB75" w14:textId="77777777" w:rsidR="00A95221" w:rsidRPr="00C215E2" w:rsidRDefault="00A95221" w:rsidP="00A95221"/>
    <w:p w14:paraId="0278E83E" w14:textId="77777777" w:rsidR="00CF3390" w:rsidRPr="001234BD" w:rsidRDefault="00A95221" w:rsidP="00CF3390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21E3B">
        <w:rPr>
          <w:rFonts w:ascii="Times New Roman" w:hAnsi="Times New Roman"/>
          <w:b w:val="0"/>
          <w:sz w:val="28"/>
          <w:szCs w:val="28"/>
        </w:rPr>
        <w:t xml:space="preserve"> </w:t>
      </w:r>
      <w:r w:rsidR="00CF3390" w:rsidRPr="001234BD">
        <w:rPr>
          <w:rFonts w:ascii="Times New Roman" w:hAnsi="Times New Roman" w:cs="Times New Roman"/>
          <w:b w:val="0"/>
          <w:sz w:val="32"/>
          <w:szCs w:val="32"/>
        </w:rPr>
        <w:t xml:space="preserve">РЕШЕНИЕ </w:t>
      </w:r>
    </w:p>
    <w:p w14:paraId="73723E47" w14:textId="77777777" w:rsidR="00CF3390" w:rsidRPr="001234BD" w:rsidRDefault="00CF3390" w:rsidP="00CF3390">
      <w:pPr>
        <w:jc w:val="center"/>
        <w:rPr>
          <w:sz w:val="16"/>
          <w:szCs w:val="16"/>
        </w:rPr>
      </w:pPr>
    </w:p>
    <w:p w14:paraId="00CC2D00" w14:textId="2E83D5A1" w:rsidR="00CF3390" w:rsidRPr="00B64018" w:rsidRDefault="00CF3390" w:rsidP="00CF3390">
      <w:pPr>
        <w:keepNext/>
        <w:jc w:val="center"/>
        <w:outlineLvl w:val="2"/>
        <w:rPr>
          <w:rFonts w:cs="Arial"/>
          <w:bCs/>
          <w:sz w:val="28"/>
          <w:szCs w:val="28"/>
        </w:rPr>
      </w:pPr>
      <w:r w:rsidRPr="00B64018">
        <w:rPr>
          <w:rFonts w:cs="Arial"/>
          <w:bCs/>
          <w:sz w:val="28"/>
          <w:szCs w:val="28"/>
        </w:rPr>
        <w:t xml:space="preserve">от   </w:t>
      </w:r>
      <w:r>
        <w:rPr>
          <w:rFonts w:cs="Arial"/>
          <w:bCs/>
          <w:sz w:val="28"/>
          <w:szCs w:val="28"/>
        </w:rPr>
        <w:t>28</w:t>
      </w:r>
      <w:r w:rsidRPr="00B64018">
        <w:rPr>
          <w:rFonts w:cs="Arial"/>
          <w:bCs/>
          <w:sz w:val="28"/>
          <w:szCs w:val="28"/>
        </w:rPr>
        <w:t>.0</w:t>
      </w:r>
      <w:r>
        <w:rPr>
          <w:rFonts w:cs="Arial"/>
          <w:bCs/>
          <w:sz w:val="28"/>
          <w:szCs w:val="28"/>
        </w:rPr>
        <w:t>5</w:t>
      </w:r>
      <w:r w:rsidRPr="00B64018">
        <w:rPr>
          <w:rFonts w:cs="Arial"/>
          <w:bCs/>
          <w:sz w:val="28"/>
          <w:szCs w:val="28"/>
        </w:rPr>
        <w:t xml:space="preserve">.2020г   № </w:t>
      </w:r>
      <w:r>
        <w:rPr>
          <w:rFonts w:cs="Arial"/>
          <w:bCs/>
          <w:sz w:val="28"/>
          <w:szCs w:val="28"/>
        </w:rPr>
        <w:t>8</w:t>
      </w:r>
      <w:r w:rsidRPr="00B64018">
        <w:rPr>
          <w:rFonts w:cs="Arial"/>
          <w:bCs/>
          <w:sz w:val="28"/>
          <w:szCs w:val="28"/>
        </w:rPr>
        <w:t>/</w:t>
      </w:r>
      <w:r>
        <w:rPr>
          <w:rFonts w:cs="Arial"/>
          <w:bCs/>
          <w:sz w:val="28"/>
          <w:szCs w:val="28"/>
        </w:rPr>
        <w:t>56</w:t>
      </w:r>
    </w:p>
    <w:p w14:paraId="1D8ECB0F" w14:textId="33E6FF24" w:rsidR="00A95221" w:rsidRPr="006D45CE" w:rsidRDefault="00A95221" w:rsidP="00CF3390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sz w:val="24"/>
          <w:szCs w:val="24"/>
        </w:rPr>
      </w:pPr>
      <w:r w:rsidRPr="006D45CE">
        <w:rPr>
          <w:sz w:val="24"/>
          <w:szCs w:val="24"/>
        </w:rPr>
        <w:tab/>
      </w:r>
      <w:r w:rsidRPr="006D45CE">
        <w:rPr>
          <w:sz w:val="24"/>
          <w:szCs w:val="24"/>
        </w:rPr>
        <w:tab/>
      </w:r>
      <w:r w:rsidRPr="006D45CE">
        <w:rPr>
          <w:sz w:val="24"/>
          <w:szCs w:val="24"/>
        </w:rPr>
        <w:tab/>
      </w:r>
      <w:r w:rsidRPr="006D45CE">
        <w:rPr>
          <w:sz w:val="24"/>
          <w:szCs w:val="24"/>
        </w:rPr>
        <w:tab/>
      </w:r>
      <w:r w:rsidRPr="006D45CE">
        <w:rPr>
          <w:sz w:val="24"/>
          <w:szCs w:val="24"/>
        </w:rPr>
        <w:tab/>
      </w:r>
      <w:r w:rsidRPr="006D45CE">
        <w:rPr>
          <w:sz w:val="24"/>
          <w:szCs w:val="24"/>
        </w:rPr>
        <w:tab/>
      </w:r>
      <w:r w:rsidRPr="006D45CE">
        <w:rPr>
          <w:sz w:val="24"/>
          <w:szCs w:val="24"/>
        </w:rPr>
        <w:tab/>
        <w:t xml:space="preserve">   </w:t>
      </w:r>
    </w:p>
    <w:p w14:paraId="2BACE677" w14:textId="77777777" w:rsidR="00D80D43" w:rsidRPr="00D80D43" w:rsidRDefault="00D80D43" w:rsidP="00D36371">
      <w:pPr>
        <w:ind w:firstLine="567"/>
        <w:jc w:val="center"/>
        <w:rPr>
          <w:bCs/>
          <w:color w:val="000000"/>
          <w:sz w:val="16"/>
          <w:szCs w:val="16"/>
          <w:lang w:eastAsia="en-US"/>
        </w:rPr>
      </w:pPr>
    </w:p>
    <w:p w14:paraId="386CEBF8" w14:textId="0F96EA73" w:rsidR="00D36371" w:rsidRDefault="00FD600F" w:rsidP="00D36371">
      <w:pPr>
        <w:ind w:firstLine="567"/>
        <w:jc w:val="center"/>
        <w:rPr>
          <w:bCs/>
          <w:color w:val="000000"/>
          <w:sz w:val="28"/>
          <w:szCs w:val="28"/>
          <w:lang w:eastAsia="en-US"/>
        </w:rPr>
      </w:pPr>
      <w:r w:rsidRPr="00FD600F">
        <w:rPr>
          <w:bCs/>
          <w:color w:val="000000"/>
          <w:sz w:val="28"/>
          <w:szCs w:val="28"/>
          <w:lang w:eastAsia="en-US"/>
        </w:rPr>
        <w:t xml:space="preserve">Об утверждении Порядка увольнения (освобождения от должности) лиц, замещающих муниципальные должности в </w:t>
      </w:r>
      <w:r w:rsidR="00D36371" w:rsidRPr="00D36371">
        <w:rPr>
          <w:bCs/>
          <w:color w:val="000000"/>
          <w:sz w:val="28"/>
          <w:szCs w:val="28"/>
          <w:lang w:eastAsia="en-US"/>
        </w:rPr>
        <w:t>город</w:t>
      </w:r>
      <w:r w:rsidRPr="00FD600F">
        <w:rPr>
          <w:bCs/>
          <w:color w:val="000000"/>
          <w:sz w:val="28"/>
          <w:szCs w:val="28"/>
          <w:lang w:eastAsia="en-US"/>
        </w:rPr>
        <w:t xml:space="preserve">ском поселении </w:t>
      </w:r>
      <w:r w:rsidR="00D36371" w:rsidRPr="00D36371">
        <w:rPr>
          <w:bCs/>
          <w:color w:val="000000"/>
          <w:sz w:val="28"/>
          <w:szCs w:val="28"/>
          <w:lang w:eastAsia="en-US"/>
        </w:rPr>
        <w:t>Безенчук</w:t>
      </w:r>
      <w:r w:rsidRPr="00FD600F">
        <w:rPr>
          <w:bCs/>
          <w:color w:val="000000"/>
          <w:sz w:val="28"/>
          <w:szCs w:val="28"/>
          <w:lang w:eastAsia="en-US"/>
        </w:rPr>
        <w:t xml:space="preserve"> муниципального района Безенчукский</w:t>
      </w:r>
      <w:r w:rsidR="00D36371" w:rsidRPr="00D36371">
        <w:rPr>
          <w:bCs/>
          <w:color w:val="000000"/>
          <w:sz w:val="28"/>
          <w:szCs w:val="28"/>
          <w:lang w:eastAsia="en-US"/>
        </w:rPr>
        <w:t xml:space="preserve"> Самарской области</w:t>
      </w:r>
      <w:r w:rsidRPr="00FD600F">
        <w:rPr>
          <w:bCs/>
          <w:color w:val="000000"/>
          <w:sz w:val="28"/>
          <w:szCs w:val="28"/>
          <w:lang w:eastAsia="en-US"/>
        </w:rPr>
        <w:t xml:space="preserve">, </w:t>
      </w:r>
    </w:p>
    <w:p w14:paraId="70232A9C" w14:textId="1DF76F13" w:rsidR="00FD600F" w:rsidRPr="00FD600F" w:rsidRDefault="00FD600F" w:rsidP="00D36371">
      <w:pPr>
        <w:ind w:firstLine="567"/>
        <w:jc w:val="center"/>
        <w:rPr>
          <w:bCs/>
          <w:color w:val="000000"/>
          <w:sz w:val="28"/>
          <w:szCs w:val="28"/>
          <w:lang w:eastAsia="en-US"/>
        </w:rPr>
      </w:pPr>
      <w:r w:rsidRPr="00FD600F">
        <w:rPr>
          <w:bCs/>
          <w:color w:val="000000"/>
          <w:sz w:val="28"/>
          <w:szCs w:val="28"/>
          <w:lang w:eastAsia="en-US"/>
        </w:rPr>
        <w:t>в связи с утратой доверия</w:t>
      </w:r>
    </w:p>
    <w:p w14:paraId="10268C19" w14:textId="77777777" w:rsidR="00FD600F" w:rsidRPr="00FD600F" w:rsidRDefault="00FD600F" w:rsidP="00D36371">
      <w:pPr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FD600F">
        <w:rPr>
          <w:bCs/>
          <w:color w:val="000000"/>
          <w:sz w:val="28"/>
          <w:szCs w:val="28"/>
          <w:lang w:eastAsia="en-US"/>
        </w:rPr>
        <w:t xml:space="preserve"> </w:t>
      </w:r>
    </w:p>
    <w:p w14:paraId="7BEEEFDB" w14:textId="4493F5CB" w:rsidR="00FD600F" w:rsidRPr="00FD600F" w:rsidRDefault="00FD600F" w:rsidP="00D36371">
      <w:pPr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FD600F">
        <w:rPr>
          <w:bCs/>
          <w:color w:val="000000"/>
          <w:sz w:val="28"/>
          <w:szCs w:val="28"/>
          <w:lang w:eastAsia="en-US"/>
        </w:rPr>
        <w:t xml:space="preserve"> </w:t>
      </w:r>
      <w:r w:rsidR="00846E4D">
        <w:rPr>
          <w:bCs/>
          <w:color w:val="000000"/>
          <w:sz w:val="28"/>
          <w:szCs w:val="28"/>
          <w:lang w:eastAsia="en-US"/>
        </w:rPr>
        <w:t>В</w:t>
      </w:r>
      <w:r w:rsidRPr="00FD600F">
        <w:rPr>
          <w:bCs/>
          <w:color w:val="000000"/>
          <w:sz w:val="28"/>
          <w:szCs w:val="28"/>
          <w:lang w:eastAsia="en-US"/>
        </w:rPr>
        <w:t xml:space="preserve"> соответствии с Федеральным законом от 25.12.2008 № 273-ФЗ "О противодействии коррупции", </w:t>
      </w:r>
      <w:r w:rsidR="00846E4D" w:rsidRPr="00FD600F">
        <w:rPr>
          <w:bCs/>
          <w:color w:val="000000"/>
          <w:sz w:val="28"/>
          <w:szCs w:val="28"/>
          <w:lang w:eastAsia="en-US"/>
        </w:rPr>
        <w:t>Федеральн</w:t>
      </w:r>
      <w:r w:rsidR="00846E4D">
        <w:rPr>
          <w:bCs/>
          <w:color w:val="000000"/>
          <w:sz w:val="28"/>
          <w:szCs w:val="28"/>
          <w:lang w:eastAsia="en-US"/>
        </w:rPr>
        <w:t>ым</w:t>
      </w:r>
      <w:r w:rsidR="00846E4D" w:rsidRPr="00FD600F">
        <w:rPr>
          <w:bCs/>
          <w:color w:val="000000"/>
          <w:sz w:val="28"/>
          <w:szCs w:val="28"/>
          <w:lang w:eastAsia="en-US"/>
        </w:rPr>
        <w:t xml:space="preserve"> закон</w:t>
      </w:r>
      <w:r w:rsidR="00846E4D">
        <w:rPr>
          <w:bCs/>
          <w:color w:val="000000"/>
          <w:sz w:val="28"/>
          <w:szCs w:val="28"/>
          <w:lang w:eastAsia="en-US"/>
        </w:rPr>
        <w:t>ом</w:t>
      </w:r>
      <w:r w:rsidR="00846E4D" w:rsidRPr="00FD600F">
        <w:rPr>
          <w:bCs/>
          <w:color w:val="000000"/>
          <w:sz w:val="28"/>
          <w:szCs w:val="28"/>
          <w:lang w:eastAsia="en-US"/>
        </w:rPr>
        <w:t xml:space="preserve"> от 06.10.2013 № 131-ФЗ "Об общих принципах организации местного самоуправления в Российской Федерации", </w:t>
      </w:r>
      <w:r w:rsidRPr="00FD600F">
        <w:rPr>
          <w:bCs/>
          <w:color w:val="000000"/>
          <w:sz w:val="28"/>
          <w:szCs w:val="28"/>
          <w:lang w:eastAsia="en-US"/>
        </w:rPr>
        <w:t xml:space="preserve">Уставом </w:t>
      </w:r>
      <w:r w:rsidR="00D36371" w:rsidRPr="00D36371">
        <w:rPr>
          <w:bCs/>
          <w:color w:val="000000"/>
          <w:sz w:val="28"/>
          <w:szCs w:val="28"/>
          <w:lang w:eastAsia="en-US"/>
        </w:rPr>
        <w:t>город</w:t>
      </w:r>
      <w:r w:rsidRPr="00FD600F">
        <w:rPr>
          <w:bCs/>
          <w:color w:val="000000"/>
          <w:sz w:val="28"/>
          <w:szCs w:val="28"/>
          <w:lang w:eastAsia="en-US"/>
        </w:rPr>
        <w:t xml:space="preserve">ского поселения </w:t>
      </w:r>
      <w:r w:rsidR="00D36371" w:rsidRPr="00D36371">
        <w:rPr>
          <w:bCs/>
          <w:color w:val="000000"/>
          <w:sz w:val="28"/>
          <w:szCs w:val="28"/>
          <w:lang w:eastAsia="en-US"/>
        </w:rPr>
        <w:t>Безенчук</w:t>
      </w:r>
      <w:r w:rsidRPr="00FD600F">
        <w:rPr>
          <w:bCs/>
          <w:color w:val="000000"/>
          <w:sz w:val="28"/>
          <w:szCs w:val="28"/>
          <w:lang w:eastAsia="en-US"/>
        </w:rPr>
        <w:t xml:space="preserve"> муниципального района Безенчукский, Собрание представителей </w:t>
      </w:r>
      <w:r w:rsidR="00D36371" w:rsidRPr="00D36371">
        <w:rPr>
          <w:bCs/>
          <w:color w:val="000000"/>
          <w:sz w:val="28"/>
          <w:szCs w:val="28"/>
          <w:lang w:eastAsia="en-US"/>
        </w:rPr>
        <w:t>город</w:t>
      </w:r>
      <w:r w:rsidR="00D36371" w:rsidRPr="00FD600F">
        <w:rPr>
          <w:bCs/>
          <w:color w:val="000000"/>
          <w:sz w:val="28"/>
          <w:szCs w:val="28"/>
          <w:lang w:eastAsia="en-US"/>
        </w:rPr>
        <w:t xml:space="preserve">ского поселения </w:t>
      </w:r>
      <w:r w:rsidR="00D36371" w:rsidRPr="00D36371">
        <w:rPr>
          <w:bCs/>
          <w:color w:val="000000"/>
          <w:sz w:val="28"/>
          <w:szCs w:val="28"/>
          <w:lang w:eastAsia="en-US"/>
        </w:rPr>
        <w:t>Безенчук</w:t>
      </w:r>
      <w:r w:rsidR="00D36371" w:rsidRPr="00FD600F">
        <w:rPr>
          <w:bCs/>
          <w:color w:val="000000"/>
          <w:sz w:val="28"/>
          <w:szCs w:val="28"/>
          <w:lang w:eastAsia="en-US"/>
        </w:rPr>
        <w:t xml:space="preserve"> </w:t>
      </w:r>
      <w:r w:rsidRPr="00FD600F">
        <w:rPr>
          <w:bCs/>
          <w:color w:val="000000"/>
          <w:sz w:val="28"/>
          <w:szCs w:val="28"/>
          <w:lang w:eastAsia="en-US"/>
        </w:rPr>
        <w:t xml:space="preserve">муниципального района Безенчукский </w:t>
      </w:r>
      <w:r w:rsidR="00D36371" w:rsidRPr="00D36371">
        <w:rPr>
          <w:rFonts w:eastAsia="Calibri"/>
          <w:bCs/>
          <w:sz w:val="28"/>
          <w:szCs w:val="28"/>
          <w:lang w:eastAsia="en-US"/>
        </w:rPr>
        <w:t>третьего созыва</w:t>
      </w:r>
    </w:p>
    <w:p w14:paraId="1874963A" w14:textId="77777777" w:rsidR="00FD600F" w:rsidRPr="00FD600F" w:rsidRDefault="00FD600F" w:rsidP="00D36371">
      <w:pPr>
        <w:ind w:firstLine="567"/>
        <w:jc w:val="both"/>
        <w:rPr>
          <w:bCs/>
          <w:color w:val="000000"/>
          <w:sz w:val="16"/>
          <w:szCs w:val="16"/>
          <w:lang w:eastAsia="en-US"/>
        </w:rPr>
      </w:pPr>
      <w:r w:rsidRPr="00FD600F">
        <w:rPr>
          <w:bCs/>
          <w:color w:val="000000"/>
          <w:sz w:val="28"/>
          <w:szCs w:val="28"/>
          <w:lang w:eastAsia="en-US"/>
        </w:rPr>
        <w:t xml:space="preserve"> </w:t>
      </w:r>
    </w:p>
    <w:p w14:paraId="3C078398" w14:textId="77777777" w:rsidR="00D36371" w:rsidRPr="00D36371" w:rsidRDefault="00D36371" w:rsidP="00D36371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D36371">
        <w:rPr>
          <w:rFonts w:eastAsia="Calibri"/>
          <w:bCs/>
          <w:sz w:val="28"/>
          <w:szCs w:val="28"/>
          <w:lang w:eastAsia="en-US"/>
        </w:rPr>
        <w:t>РЕШИЛО:</w:t>
      </w:r>
    </w:p>
    <w:p w14:paraId="5231820F" w14:textId="77777777" w:rsidR="00FD600F" w:rsidRPr="00FD600F" w:rsidRDefault="00FD600F" w:rsidP="00D36371">
      <w:pPr>
        <w:ind w:firstLine="567"/>
        <w:jc w:val="both"/>
        <w:rPr>
          <w:bCs/>
          <w:color w:val="000000"/>
          <w:sz w:val="16"/>
          <w:szCs w:val="16"/>
          <w:lang w:val="en-US" w:eastAsia="en-US"/>
        </w:rPr>
      </w:pPr>
      <w:r w:rsidRPr="00FD600F">
        <w:rPr>
          <w:bCs/>
          <w:color w:val="000000"/>
          <w:sz w:val="28"/>
          <w:szCs w:val="28"/>
          <w:lang w:val="en-US" w:eastAsia="en-US"/>
        </w:rPr>
        <w:t xml:space="preserve"> </w:t>
      </w:r>
    </w:p>
    <w:p w14:paraId="5E538175" w14:textId="17C3F56A" w:rsidR="00FD600F" w:rsidRPr="00D36371" w:rsidRDefault="00FD600F" w:rsidP="00D36371">
      <w:pPr>
        <w:numPr>
          <w:ilvl w:val="0"/>
          <w:numId w:val="3"/>
        </w:numPr>
        <w:tabs>
          <w:tab w:val="left" w:pos="142"/>
        </w:tabs>
        <w:ind w:firstLine="426"/>
        <w:jc w:val="both"/>
        <w:rPr>
          <w:bCs/>
          <w:color w:val="000000"/>
          <w:sz w:val="28"/>
          <w:szCs w:val="28"/>
          <w:lang w:eastAsia="en-US"/>
        </w:rPr>
      </w:pPr>
      <w:r w:rsidRPr="00FD600F">
        <w:rPr>
          <w:bCs/>
          <w:color w:val="000000"/>
          <w:sz w:val="28"/>
          <w:szCs w:val="28"/>
          <w:lang w:eastAsia="en-US"/>
        </w:rPr>
        <w:t xml:space="preserve">Утвердить </w:t>
      </w:r>
      <w:r w:rsidRPr="00FD600F">
        <w:rPr>
          <w:bCs/>
          <w:color w:val="000000"/>
          <w:sz w:val="28"/>
          <w:szCs w:val="28"/>
          <w:lang w:eastAsia="en-US"/>
        </w:rPr>
        <w:tab/>
        <w:t xml:space="preserve">прилагаемый </w:t>
      </w:r>
      <w:r w:rsidRPr="00FD600F">
        <w:rPr>
          <w:bCs/>
          <w:color w:val="000000"/>
          <w:sz w:val="28"/>
          <w:szCs w:val="28"/>
          <w:lang w:eastAsia="en-US"/>
        </w:rPr>
        <w:tab/>
        <w:t xml:space="preserve">Порядок </w:t>
      </w:r>
      <w:r w:rsidRPr="00FD600F">
        <w:rPr>
          <w:bCs/>
          <w:color w:val="000000"/>
          <w:sz w:val="28"/>
          <w:szCs w:val="28"/>
          <w:lang w:eastAsia="en-US"/>
        </w:rPr>
        <w:tab/>
        <w:t xml:space="preserve">увольнения (освобождения от должности) лиц, замещающих муниципальные должности в </w:t>
      </w:r>
      <w:r w:rsidR="00D36371" w:rsidRPr="00D36371">
        <w:rPr>
          <w:bCs/>
          <w:color w:val="000000"/>
          <w:sz w:val="28"/>
          <w:szCs w:val="28"/>
          <w:lang w:eastAsia="en-US"/>
        </w:rPr>
        <w:t>город</w:t>
      </w:r>
      <w:r w:rsidRPr="00FD600F">
        <w:rPr>
          <w:bCs/>
          <w:color w:val="000000"/>
          <w:sz w:val="28"/>
          <w:szCs w:val="28"/>
          <w:lang w:eastAsia="en-US"/>
        </w:rPr>
        <w:t xml:space="preserve">ском поселении </w:t>
      </w:r>
      <w:r w:rsidR="00D36371" w:rsidRPr="00D36371">
        <w:rPr>
          <w:bCs/>
          <w:color w:val="000000"/>
          <w:sz w:val="28"/>
          <w:szCs w:val="28"/>
          <w:lang w:eastAsia="en-US"/>
        </w:rPr>
        <w:t>Безенчук</w:t>
      </w:r>
      <w:r w:rsidRPr="00FD600F">
        <w:rPr>
          <w:bCs/>
          <w:color w:val="000000"/>
          <w:sz w:val="28"/>
          <w:szCs w:val="28"/>
          <w:lang w:eastAsia="en-US"/>
        </w:rPr>
        <w:t xml:space="preserve"> муниципального района Безенчукский</w:t>
      </w:r>
      <w:r w:rsidR="00D36371" w:rsidRPr="00D36371">
        <w:rPr>
          <w:bCs/>
          <w:color w:val="000000"/>
          <w:sz w:val="28"/>
          <w:szCs w:val="28"/>
          <w:lang w:eastAsia="en-US"/>
        </w:rPr>
        <w:t xml:space="preserve"> Самарской области</w:t>
      </w:r>
      <w:r w:rsidRPr="00FD600F">
        <w:rPr>
          <w:bCs/>
          <w:color w:val="000000"/>
          <w:sz w:val="28"/>
          <w:szCs w:val="28"/>
          <w:lang w:eastAsia="en-US"/>
        </w:rPr>
        <w:t>, в связи с утратой доверия.</w:t>
      </w:r>
    </w:p>
    <w:p w14:paraId="08C84565" w14:textId="44BE2624" w:rsidR="00FD600F" w:rsidRPr="00FD600F" w:rsidRDefault="002B38C5" w:rsidP="00D36371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D36371">
        <w:rPr>
          <w:bCs/>
          <w:color w:val="000000"/>
          <w:sz w:val="28"/>
          <w:szCs w:val="28"/>
          <w:lang w:eastAsia="en-US"/>
        </w:rPr>
        <w:t xml:space="preserve">2. </w:t>
      </w:r>
      <w:r w:rsidR="00FD600F" w:rsidRPr="00D36371">
        <w:rPr>
          <w:bCs/>
          <w:color w:val="000000"/>
          <w:sz w:val="28"/>
          <w:szCs w:val="28"/>
          <w:lang w:eastAsia="en-US"/>
        </w:rPr>
        <w:t xml:space="preserve"> </w:t>
      </w:r>
      <w:r w:rsidR="00FD600F" w:rsidRPr="00D36371">
        <w:rPr>
          <w:rFonts w:eastAsia="Calibri"/>
          <w:bCs/>
          <w:sz w:val="28"/>
          <w:szCs w:val="28"/>
          <w:lang w:eastAsia="en-US"/>
        </w:rPr>
        <w:t>Признать утратившим силу решени</w:t>
      </w:r>
      <w:r w:rsidR="007C3346">
        <w:rPr>
          <w:rFonts w:eastAsia="Calibri"/>
          <w:bCs/>
          <w:sz w:val="28"/>
          <w:szCs w:val="28"/>
          <w:lang w:eastAsia="en-US"/>
        </w:rPr>
        <w:t>е</w:t>
      </w:r>
      <w:r w:rsidR="00FD600F" w:rsidRPr="00D36371">
        <w:rPr>
          <w:rFonts w:eastAsia="Calibri"/>
          <w:bCs/>
          <w:sz w:val="28"/>
          <w:szCs w:val="28"/>
          <w:lang w:eastAsia="en-US"/>
        </w:rPr>
        <w:t xml:space="preserve"> Собрания представителей городского поселения Безенчук муниципального района Безенчукский Самарской области</w:t>
      </w:r>
      <w:r w:rsidR="00D36371">
        <w:rPr>
          <w:rFonts w:eastAsia="Calibri"/>
          <w:bCs/>
          <w:sz w:val="28"/>
          <w:szCs w:val="28"/>
          <w:lang w:eastAsia="en-US"/>
        </w:rPr>
        <w:t xml:space="preserve"> </w:t>
      </w:r>
      <w:r w:rsidR="00D36371" w:rsidRPr="00D36371">
        <w:rPr>
          <w:bCs/>
          <w:sz w:val="28"/>
          <w:szCs w:val="28"/>
        </w:rPr>
        <w:t>от    22.12.2014г</w:t>
      </w:r>
      <w:r w:rsidR="00D36371">
        <w:rPr>
          <w:bCs/>
          <w:sz w:val="28"/>
          <w:szCs w:val="28"/>
        </w:rPr>
        <w:t xml:space="preserve"> </w:t>
      </w:r>
      <w:r w:rsidR="00D36371" w:rsidRPr="00D36371">
        <w:rPr>
          <w:bCs/>
          <w:sz w:val="28"/>
          <w:szCs w:val="28"/>
        </w:rPr>
        <w:t xml:space="preserve">№ 5/67  </w:t>
      </w:r>
      <w:r w:rsidR="00FD600F" w:rsidRPr="00FD600F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D36371" w:rsidRPr="00D36371">
        <w:rPr>
          <w:bCs/>
          <w:color w:val="00000A"/>
          <w:sz w:val="28"/>
          <w:szCs w:val="28"/>
        </w:rPr>
        <w:t>Об утверждении Порядка увольнения  (освобождения от должности) лица, замещающего муниципальную должность, в связи с утратой доверия</w:t>
      </w:r>
      <w:r w:rsidR="00FD600F" w:rsidRPr="00FD600F">
        <w:rPr>
          <w:rFonts w:eastAsia="Calibri"/>
          <w:bCs/>
          <w:sz w:val="28"/>
          <w:szCs w:val="28"/>
          <w:lang w:eastAsia="en-US"/>
        </w:rPr>
        <w:t>»</w:t>
      </w:r>
      <w:r w:rsidR="00D36371" w:rsidRPr="00D36371">
        <w:rPr>
          <w:rFonts w:eastAsia="Calibri"/>
          <w:bCs/>
          <w:sz w:val="28"/>
          <w:szCs w:val="28"/>
          <w:lang w:eastAsia="en-US"/>
        </w:rPr>
        <w:t>.</w:t>
      </w:r>
    </w:p>
    <w:p w14:paraId="76743EF0" w14:textId="73A1505D" w:rsidR="003A232E" w:rsidRPr="00D36371" w:rsidRDefault="002B38C5" w:rsidP="00D36371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 w:rsidRPr="00D36371">
        <w:rPr>
          <w:bCs/>
          <w:color w:val="000000"/>
          <w:sz w:val="28"/>
          <w:szCs w:val="28"/>
        </w:rPr>
        <w:t>3</w:t>
      </w:r>
      <w:r w:rsidR="00442B12" w:rsidRPr="00D36371">
        <w:rPr>
          <w:bCs/>
          <w:color w:val="000000"/>
          <w:sz w:val="28"/>
          <w:szCs w:val="28"/>
        </w:rPr>
        <w:t xml:space="preserve">. </w:t>
      </w:r>
      <w:r w:rsidR="003A232E" w:rsidRPr="00D36371">
        <w:rPr>
          <w:bCs/>
          <w:color w:val="000000"/>
          <w:sz w:val="28"/>
          <w:szCs w:val="28"/>
        </w:rPr>
        <w:t>Опубликовать настоящее решение в газете «Вестник городского поселения Безенчук»</w:t>
      </w:r>
      <w:r w:rsidR="00AB11F0" w:rsidRPr="00D36371">
        <w:rPr>
          <w:bCs/>
          <w:color w:val="000000"/>
          <w:sz w:val="28"/>
          <w:szCs w:val="28"/>
        </w:rPr>
        <w:t>,</w:t>
      </w:r>
      <w:r w:rsidR="003A232E" w:rsidRPr="00D36371">
        <w:rPr>
          <w:bCs/>
          <w:color w:val="000000"/>
          <w:sz w:val="28"/>
          <w:szCs w:val="28"/>
        </w:rPr>
        <w:t xml:space="preserve"> </w:t>
      </w:r>
      <w:r w:rsidR="00AB11F0" w:rsidRPr="00D36371">
        <w:rPr>
          <w:bCs/>
          <w:color w:val="000000"/>
          <w:sz w:val="28"/>
          <w:szCs w:val="28"/>
        </w:rPr>
        <w:t>разместить</w:t>
      </w:r>
      <w:r w:rsidR="003A232E" w:rsidRPr="00D36371">
        <w:rPr>
          <w:bCs/>
          <w:color w:val="000000"/>
          <w:sz w:val="28"/>
          <w:szCs w:val="28"/>
        </w:rPr>
        <w:t xml:space="preserve"> на официальном сайте городского поселения Безенчук.</w:t>
      </w:r>
    </w:p>
    <w:p w14:paraId="649F6B68" w14:textId="022261A2" w:rsidR="004E7ADD" w:rsidRPr="00D36371" w:rsidRDefault="002B38C5" w:rsidP="00D36371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 w:rsidRPr="00D36371">
        <w:rPr>
          <w:bCs/>
          <w:sz w:val="28"/>
          <w:szCs w:val="28"/>
        </w:rPr>
        <w:t>4</w:t>
      </w:r>
      <w:r w:rsidR="00442B12" w:rsidRPr="00D36371">
        <w:rPr>
          <w:bCs/>
          <w:sz w:val="28"/>
          <w:szCs w:val="28"/>
        </w:rPr>
        <w:t xml:space="preserve">. </w:t>
      </w:r>
      <w:r w:rsidR="004E7ADD" w:rsidRPr="00D36371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="00917021" w:rsidRPr="00D36371">
        <w:rPr>
          <w:bCs/>
          <w:sz w:val="28"/>
          <w:szCs w:val="28"/>
        </w:rPr>
        <w:t>.</w:t>
      </w:r>
    </w:p>
    <w:p w14:paraId="52E8561D" w14:textId="65715C02" w:rsidR="00A95221" w:rsidRDefault="00A95221" w:rsidP="00A95221">
      <w:pPr>
        <w:rPr>
          <w:b/>
          <w:sz w:val="26"/>
          <w:szCs w:val="26"/>
        </w:rPr>
      </w:pPr>
    </w:p>
    <w:p w14:paraId="48E3A7D8" w14:textId="77777777" w:rsidR="003C4ABC" w:rsidRPr="009E199A" w:rsidRDefault="003C4ABC" w:rsidP="00A95221">
      <w:pPr>
        <w:rPr>
          <w:b/>
          <w:sz w:val="26"/>
          <w:szCs w:val="26"/>
        </w:rPr>
      </w:pPr>
    </w:p>
    <w:p w14:paraId="476807C8" w14:textId="29EC846C" w:rsidR="00A95221" w:rsidRPr="00483EDD" w:rsidRDefault="00A95221" w:rsidP="00A95221">
      <w:pPr>
        <w:jc w:val="both"/>
        <w:rPr>
          <w:sz w:val="28"/>
          <w:szCs w:val="28"/>
        </w:rPr>
      </w:pPr>
      <w:r w:rsidRPr="00483EDD">
        <w:rPr>
          <w:sz w:val="28"/>
          <w:szCs w:val="28"/>
        </w:rPr>
        <w:t>Глава городского поселения Безенчук</w:t>
      </w:r>
      <w:r w:rsidR="00483EDD">
        <w:rPr>
          <w:sz w:val="28"/>
          <w:szCs w:val="28"/>
        </w:rPr>
        <w:t xml:space="preserve">  </w:t>
      </w:r>
      <w:r w:rsidRPr="00483EDD">
        <w:rPr>
          <w:sz w:val="28"/>
          <w:szCs w:val="28"/>
        </w:rPr>
        <w:t xml:space="preserve">     </w:t>
      </w:r>
      <w:r w:rsidR="00321E3B" w:rsidRPr="00483EDD">
        <w:rPr>
          <w:sz w:val="28"/>
          <w:szCs w:val="28"/>
        </w:rPr>
        <w:t xml:space="preserve">                          </w:t>
      </w:r>
      <w:r w:rsidR="004F5F7C" w:rsidRPr="00483EDD">
        <w:rPr>
          <w:sz w:val="28"/>
          <w:szCs w:val="28"/>
        </w:rPr>
        <w:t xml:space="preserve">                      </w:t>
      </w:r>
      <w:r w:rsidR="004A2C6D" w:rsidRPr="00483EDD">
        <w:rPr>
          <w:sz w:val="28"/>
          <w:szCs w:val="28"/>
        </w:rPr>
        <w:t>Н.В.Райская</w:t>
      </w:r>
    </w:p>
    <w:p w14:paraId="7CFF50FB" w14:textId="60AAF19E" w:rsidR="00A95221" w:rsidRDefault="00A95221" w:rsidP="00A95221">
      <w:pPr>
        <w:jc w:val="both"/>
        <w:rPr>
          <w:sz w:val="28"/>
          <w:szCs w:val="28"/>
        </w:rPr>
      </w:pPr>
    </w:p>
    <w:p w14:paraId="190426AC" w14:textId="77777777" w:rsidR="003C4ABC" w:rsidRPr="00483EDD" w:rsidRDefault="003C4ABC" w:rsidP="00A95221">
      <w:pPr>
        <w:jc w:val="both"/>
        <w:rPr>
          <w:sz w:val="28"/>
          <w:szCs w:val="28"/>
        </w:rPr>
      </w:pPr>
    </w:p>
    <w:p w14:paraId="69D29867" w14:textId="77777777" w:rsidR="00A95221" w:rsidRPr="00483EDD" w:rsidRDefault="00A95221" w:rsidP="00A95221">
      <w:pPr>
        <w:jc w:val="both"/>
        <w:rPr>
          <w:sz w:val="28"/>
          <w:szCs w:val="28"/>
        </w:rPr>
      </w:pPr>
      <w:r w:rsidRPr="00483EDD">
        <w:rPr>
          <w:sz w:val="28"/>
          <w:szCs w:val="28"/>
        </w:rPr>
        <w:t>Председатель Собрания представителей</w:t>
      </w:r>
    </w:p>
    <w:p w14:paraId="251CD517" w14:textId="32E3DBCB" w:rsidR="009F40C3" w:rsidRPr="00483EDD" w:rsidRDefault="00A95221" w:rsidP="004F5F7C">
      <w:pPr>
        <w:jc w:val="both"/>
        <w:rPr>
          <w:sz w:val="28"/>
          <w:szCs w:val="28"/>
        </w:rPr>
      </w:pPr>
      <w:r w:rsidRPr="00483EDD">
        <w:rPr>
          <w:sz w:val="28"/>
          <w:szCs w:val="28"/>
        </w:rPr>
        <w:t>городского поселения Безенчук</w:t>
      </w:r>
      <w:r w:rsidRPr="00483EDD">
        <w:rPr>
          <w:sz w:val="28"/>
          <w:szCs w:val="28"/>
        </w:rPr>
        <w:tab/>
      </w:r>
      <w:r w:rsidRPr="00483EDD">
        <w:rPr>
          <w:sz w:val="28"/>
          <w:szCs w:val="28"/>
        </w:rPr>
        <w:tab/>
        <w:t xml:space="preserve">           </w:t>
      </w:r>
      <w:r w:rsidR="00483EDD">
        <w:rPr>
          <w:sz w:val="28"/>
          <w:szCs w:val="28"/>
        </w:rPr>
        <w:t xml:space="preserve">  </w:t>
      </w:r>
      <w:r w:rsidR="00321E3B" w:rsidRPr="00483EDD">
        <w:rPr>
          <w:sz w:val="28"/>
          <w:szCs w:val="28"/>
        </w:rPr>
        <w:t xml:space="preserve">     </w:t>
      </w:r>
      <w:r w:rsidR="004F5F7C" w:rsidRPr="00483EDD">
        <w:rPr>
          <w:sz w:val="28"/>
          <w:szCs w:val="28"/>
        </w:rPr>
        <w:t xml:space="preserve">                              </w:t>
      </w:r>
      <w:r w:rsidR="00372213" w:rsidRPr="00483EDD">
        <w:rPr>
          <w:sz w:val="28"/>
          <w:szCs w:val="28"/>
        </w:rPr>
        <w:t xml:space="preserve"> </w:t>
      </w:r>
      <w:r w:rsidRPr="00483EDD">
        <w:rPr>
          <w:sz w:val="28"/>
          <w:szCs w:val="28"/>
        </w:rPr>
        <w:t>А.Г.Кантеев</w:t>
      </w:r>
    </w:p>
    <w:p w14:paraId="37DDEA1B" w14:textId="576ACC5F" w:rsidR="000F2DD7" w:rsidRPr="00483EDD" w:rsidRDefault="000F2DD7" w:rsidP="004F5F7C">
      <w:pPr>
        <w:jc w:val="both"/>
        <w:rPr>
          <w:sz w:val="28"/>
          <w:szCs w:val="28"/>
        </w:rPr>
      </w:pPr>
    </w:p>
    <w:p w14:paraId="489F042D" w14:textId="77777777" w:rsidR="007C35D2" w:rsidRDefault="007C35D2" w:rsidP="000F2DD7">
      <w:pPr>
        <w:jc w:val="right"/>
        <w:rPr>
          <w:rFonts w:eastAsia="Calibri"/>
          <w:lang w:eastAsia="en-US"/>
        </w:rPr>
      </w:pPr>
    </w:p>
    <w:p w14:paraId="42A14750" w14:textId="77777777" w:rsidR="007C35D2" w:rsidRDefault="007C35D2" w:rsidP="000F2DD7">
      <w:pPr>
        <w:jc w:val="right"/>
        <w:rPr>
          <w:rFonts w:eastAsia="Calibri"/>
          <w:lang w:eastAsia="en-US"/>
        </w:rPr>
      </w:pPr>
    </w:p>
    <w:p w14:paraId="31374F63" w14:textId="516BC991" w:rsidR="000F2DD7" w:rsidRPr="000F2DD7" w:rsidRDefault="000F2DD7" w:rsidP="000F2DD7">
      <w:pPr>
        <w:jc w:val="right"/>
        <w:rPr>
          <w:rFonts w:eastAsia="Calibri"/>
          <w:lang w:eastAsia="en-US"/>
        </w:rPr>
      </w:pPr>
      <w:r w:rsidRPr="000F2DD7">
        <w:rPr>
          <w:rFonts w:eastAsia="Calibri"/>
          <w:lang w:eastAsia="en-US"/>
        </w:rPr>
        <w:lastRenderedPageBreak/>
        <w:t>Приложение</w:t>
      </w:r>
    </w:p>
    <w:p w14:paraId="31ED47D5" w14:textId="77777777" w:rsidR="000F2DD7" w:rsidRPr="000F2DD7" w:rsidRDefault="000F2DD7" w:rsidP="000F2DD7">
      <w:pPr>
        <w:jc w:val="right"/>
        <w:rPr>
          <w:rFonts w:eastAsia="Calibri"/>
          <w:lang w:eastAsia="en-US"/>
        </w:rPr>
      </w:pPr>
      <w:r w:rsidRPr="000F2DD7">
        <w:rPr>
          <w:rFonts w:eastAsia="Calibri"/>
          <w:lang w:eastAsia="en-US"/>
        </w:rPr>
        <w:t>к Решению  Собрания представителей</w:t>
      </w:r>
    </w:p>
    <w:p w14:paraId="76E97910" w14:textId="77777777" w:rsidR="000F2DD7" w:rsidRPr="000F2DD7" w:rsidRDefault="000F2DD7" w:rsidP="000F2DD7">
      <w:pPr>
        <w:jc w:val="right"/>
        <w:rPr>
          <w:rFonts w:eastAsia="Calibri"/>
          <w:lang w:eastAsia="en-US"/>
        </w:rPr>
      </w:pPr>
      <w:r w:rsidRPr="000F2DD7">
        <w:rPr>
          <w:rFonts w:eastAsia="Calibri"/>
          <w:lang w:eastAsia="en-US"/>
        </w:rPr>
        <w:t>городского поселения Безенчук</w:t>
      </w:r>
    </w:p>
    <w:p w14:paraId="397A50B4" w14:textId="21D71E4D" w:rsidR="000F2DD7" w:rsidRPr="000F2DD7" w:rsidRDefault="000F2DD7" w:rsidP="000F2DD7">
      <w:pPr>
        <w:jc w:val="right"/>
        <w:rPr>
          <w:rFonts w:eastAsia="Calibri"/>
          <w:lang w:eastAsia="en-US"/>
        </w:rPr>
      </w:pPr>
      <w:r w:rsidRPr="000F2DD7">
        <w:rPr>
          <w:rFonts w:eastAsia="Calibri"/>
          <w:lang w:eastAsia="en-US"/>
        </w:rPr>
        <w:t xml:space="preserve">от </w:t>
      </w:r>
      <w:r w:rsidR="00CF3390">
        <w:rPr>
          <w:rFonts w:eastAsia="Calibri"/>
          <w:lang w:eastAsia="en-US"/>
        </w:rPr>
        <w:t>28</w:t>
      </w:r>
      <w:r w:rsidRPr="000F2DD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05</w:t>
      </w:r>
      <w:r w:rsidRPr="000F2DD7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20</w:t>
      </w:r>
      <w:r w:rsidRPr="000F2DD7">
        <w:rPr>
          <w:rFonts w:eastAsia="Calibri"/>
          <w:lang w:eastAsia="en-US"/>
        </w:rPr>
        <w:t>г.  №</w:t>
      </w:r>
      <w:r w:rsidR="00CF3390">
        <w:rPr>
          <w:rFonts w:eastAsia="Calibri"/>
          <w:lang w:eastAsia="en-US"/>
        </w:rPr>
        <w:t xml:space="preserve"> 8</w:t>
      </w:r>
      <w:r w:rsidRPr="000F2DD7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56</w:t>
      </w:r>
      <w:r w:rsidRPr="000F2DD7">
        <w:rPr>
          <w:rFonts w:eastAsia="Calibri"/>
          <w:lang w:eastAsia="en-US"/>
        </w:rPr>
        <w:t xml:space="preserve"> </w:t>
      </w:r>
    </w:p>
    <w:p w14:paraId="2476DDFD" w14:textId="77777777" w:rsidR="000F2DD7" w:rsidRPr="00AC6D7B" w:rsidRDefault="000F2DD7" w:rsidP="000F2DD7">
      <w:pPr>
        <w:jc w:val="right"/>
        <w:rPr>
          <w:rFonts w:eastAsia="Calibri"/>
          <w:sz w:val="28"/>
          <w:szCs w:val="28"/>
          <w:lang w:eastAsia="en-US"/>
        </w:rPr>
      </w:pPr>
    </w:p>
    <w:p w14:paraId="63579369" w14:textId="77777777" w:rsidR="00D36371" w:rsidRPr="005D03B1" w:rsidRDefault="00D36371" w:rsidP="00271710">
      <w:pPr>
        <w:jc w:val="center"/>
        <w:rPr>
          <w:bCs/>
          <w:color w:val="000000"/>
          <w:lang w:eastAsia="en-US"/>
        </w:rPr>
      </w:pPr>
      <w:r w:rsidRPr="005D03B1">
        <w:rPr>
          <w:bCs/>
          <w:color w:val="000000"/>
          <w:lang w:eastAsia="en-US"/>
        </w:rPr>
        <w:t>ПОРЯДОК</w:t>
      </w:r>
    </w:p>
    <w:p w14:paraId="31BF09F3" w14:textId="1EC89552" w:rsidR="00D36371" w:rsidRPr="005D03B1" w:rsidRDefault="00D36371" w:rsidP="00271710">
      <w:pPr>
        <w:keepNext/>
        <w:keepLines/>
        <w:jc w:val="center"/>
        <w:outlineLvl w:val="0"/>
        <w:rPr>
          <w:bCs/>
          <w:color w:val="000000"/>
          <w:lang w:eastAsia="en-US"/>
        </w:rPr>
      </w:pPr>
      <w:r w:rsidRPr="005D03B1">
        <w:rPr>
          <w:bCs/>
          <w:color w:val="000000"/>
          <w:lang w:eastAsia="en-US"/>
        </w:rPr>
        <w:t xml:space="preserve">увольнения (освобождения от должности) лиц, замещающих муниципальные должности в </w:t>
      </w:r>
      <w:bookmarkStart w:id="0" w:name="_Hlk40796109"/>
      <w:r w:rsidR="00AE0DA1" w:rsidRPr="005D03B1">
        <w:rPr>
          <w:bCs/>
          <w:color w:val="000000"/>
          <w:lang w:eastAsia="en-US"/>
        </w:rPr>
        <w:t>городс</w:t>
      </w:r>
      <w:r w:rsidRPr="005D03B1">
        <w:rPr>
          <w:bCs/>
          <w:color w:val="000000"/>
          <w:lang w:eastAsia="en-US"/>
        </w:rPr>
        <w:t xml:space="preserve">ком поселении </w:t>
      </w:r>
      <w:r w:rsidR="00AE0DA1" w:rsidRPr="005D03B1">
        <w:rPr>
          <w:bCs/>
          <w:color w:val="000000"/>
          <w:lang w:eastAsia="en-US"/>
        </w:rPr>
        <w:t>Безенчук</w:t>
      </w:r>
      <w:r w:rsidRPr="005D03B1">
        <w:rPr>
          <w:bCs/>
          <w:color w:val="000000"/>
          <w:lang w:eastAsia="en-US"/>
        </w:rPr>
        <w:t xml:space="preserve"> муниципального района Безенчукский</w:t>
      </w:r>
      <w:r w:rsidR="00AE0DA1" w:rsidRPr="005D03B1">
        <w:rPr>
          <w:bCs/>
          <w:color w:val="000000"/>
          <w:lang w:eastAsia="en-US"/>
        </w:rPr>
        <w:t xml:space="preserve"> Самарской области</w:t>
      </w:r>
      <w:bookmarkEnd w:id="0"/>
      <w:r w:rsidRPr="005D03B1">
        <w:rPr>
          <w:bCs/>
          <w:color w:val="000000"/>
          <w:lang w:eastAsia="en-US"/>
        </w:rPr>
        <w:t>, в связи с утратой доверия</w:t>
      </w:r>
    </w:p>
    <w:p w14:paraId="08ED6AD9" w14:textId="77777777" w:rsidR="00D36371" w:rsidRPr="005D03B1" w:rsidRDefault="00D36371" w:rsidP="00271710">
      <w:pPr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 </w:t>
      </w:r>
    </w:p>
    <w:p w14:paraId="1728C9D2" w14:textId="4D2BC67C" w:rsidR="00D36371" w:rsidRPr="005D03B1" w:rsidRDefault="00D36371" w:rsidP="00271710">
      <w:pPr>
        <w:numPr>
          <w:ilvl w:val="0"/>
          <w:numId w:val="5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Настоящий Порядок увольнения (освобождения от должности) лиц, замещающих муниципальные должности в </w:t>
      </w:r>
      <w:r w:rsidR="009D5FAB" w:rsidRPr="005D03B1">
        <w:rPr>
          <w:bCs/>
          <w:color w:val="000000"/>
          <w:lang w:eastAsia="en-US"/>
        </w:rPr>
        <w:t>городском поселении Безенчук муниципального района Безенчукский Самарской области</w:t>
      </w:r>
      <w:r w:rsidRPr="005D03B1">
        <w:rPr>
          <w:color w:val="000000"/>
          <w:lang w:eastAsia="en-US"/>
        </w:rPr>
        <w:t xml:space="preserve">, в связи с утратой доверия (далее – Порядок) в соответствии со статьей 13.1 Федерального закона от 25.12.2008 № 273-ФЗ "О противодействии коррупции" (далее – Федеральный закон «О противодействии коррупции») устанавливает единый порядок увольнения (освобождения от должности) лиц, замещающих муниципальные должности в </w:t>
      </w:r>
      <w:r w:rsidR="009D5FAB" w:rsidRPr="005D03B1">
        <w:rPr>
          <w:bCs/>
          <w:color w:val="000000"/>
          <w:lang w:eastAsia="en-US"/>
        </w:rPr>
        <w:t>городском поселении Безенчук муниципального района Безенчукский Самарской области</w:t>
      </w:r>
      <w:r w:rsidR="009D5FAB" w:rsidRPr="005D03B1">
        <w:rPr>
          <w:color w:val="000000"/>
          <w:lang w:eastAsia="en-US"/>
        </w:rPr>
        <w:t xml:space="preserve"> </w:t>
      </w:r>
      <w:r w:rsidRPr="005D03B1">
        <w:rPr>
          <w:color w:val="000000"/>
          <w:lang w:eastAsia="en-US"/>
        </w:rPr>
        <w:t xml:space="preserve">(далее – лицо, замещающее муниципальную должность), в связи с утратой доверия. </w:t>
      </w:r>
    </w:p>
    <w:p w14:paraId="12D33F9B" w14:textId="4C173076" w:rsidR="00D36371" w:rsidRPr="005D03B1" w:rsidRDefault="00D36371" w:rsidP="00271710">
      <w:pPr>
        <w:numPr>
          <w:ilvl w:val="0"/>
          <w:numId w:val="5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Лицом, замещающим муниципальную должность признается депутат Собрания представителей </w:t>
      </w:r>
      <w:r w:rsidR="009A1AD9" w:rsidRPr="005D03B1">
        <w:rPr>
          <w:bCs/>
          <w:color w:val="000000"/>
          <w:lang w:eastAsia="en-US"/>
        </w:rPr>
        <w:t>городского поселения Безенчук муниципального района Безенчукский Самарской области</w:t>
      </w:r>
      <w:r w:rsidRPr="005D03B1">
        <w:rPr>
          <w:color w:val="000000"/>
          <w:lang w:eastAsia="en-US"/>
        </w:rPr>
        <w:t>, выборное должностное лицо местного самоуправления.</w:t>
      </w:r>
    </w:p>
    <w:p w14:paraId="4D3BC745" w14:textId="77777777" w:rsidR="00D36371" w:rsidRPr="005D03B1" w:rsidRDefault="00D36371" w:rsidP="00271710">
      <w:pPr>
        <w:numPr>
          <w:ilvl w:val="0"/>
          <w:numId w:val="5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>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14:paraId="0958711F" w14:textId="77777777" w:rsidR="00D36371" w:rsidRPr="005D03B1" w:rsidRDefault="00D36371" w:rsidP="00271710">
      <w:p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20F85794" w14:textId="77777777" w:rsidR="00D36371" w:rsidRPr="005D03B1" w:rsidRDefault="00D36371" w:rsidP="00271710">
      <w:p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14:paraId="72448DC6" w14:textId="77777777" w:rsidR="00D36371" w:rsidRPr="005D03B1" w:rsidRDefault="00D36371" w:rsidP="00271710">
      <w:p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AFFC9EF" w14:textId="77777777" w:rsidR="00D36371" w:rsidRPr="005D03B1" w:rsidRDefault="00D36371" w:rsidP="00271710">
      <w:p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>4) осуществления лицом предпринимательской деятельности;</w:t>
      </w:r>
    </w:p>
    <w:p w14:paraId="51F2A9F8" w14:textId="77777777" w:rsidR="00D36371" w:rsidRPr="005D03B1" w:rsidRDefault="00D36371" w:rsidP="00271710">
      <w:p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656F6842" w14:textId="18AD2488" w:rsidR="00D36371" w:rsidRPr="005D03B1" w:rsidRDefault="00D36371" w:rsidP="00271710">
      <w:pPr>
        <w:numPr>
          <w:ilvl w:val="0"/>
          <w:numId w:val="5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решением Собрания представителей </w:t>
      </w:r>
      <w:r w:rsidR="00F5235C" w:rsidRPr="005D03B1">
        <w:rPr>
          <w:bCs/>
          <w:color w:val="000000"/>
          <w:lang w:eastAsia="en-US"/>
        </w:rPr>
        <w:t>городского поселения Безенчук муниципального района Безенчукский Самарской области</w:t>
      </w:r>
      <w:r w:rsidRPr="005D03B1">
        <w:rPr>
          <w:color w:val="000000"/>
          <w:lang w:eastAsia="en-US"/>
        </w:rPr>
        <w:t xml:space="preserve"> (далее – Собрание представителей) на основании заявления Губернатора Самарской области о досрочном прекращении полномочий лица, замещающего муниципальную должность, направленного в Собрание представителей в случае выявления в результате проверки, проведенной в соответствии  с Законом Самарской области от 10.03.2009 № 23-ГД «О противодействии коррупции в Самарской области»,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"О противодействии коррупции", Федеральным законом от 03.12.2012 № 230-ФЗ "О контроле за соответствием расходов лиц, замещающих государственные должности, и иных лиц их доходам", Федеральным законом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14:paraId="7DFF8BA8" w14:textId="77777777" w:rsidR="00D36371" w:rsidRPr="005D03B1" w:rsidRDefault="00D36371" w:rsidP="00271710">
      <w:pPr>
        <w:numPr>
          <w:ilvl w:val="0"/>
          <w:numId w:val="5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lastRenderedPageBreak/>
        <w:t xml:space="preserve">Решение Собрания представителей об увольнении (освобождении от должности) лица, замещающего муниципальную должность, в связи с утратой доверия принимается тайным голосованием большинством голосов от числа избранных депутатов Собрания представителей. </w:t>
      </w:r>
    </w:p>
    <w:p w14:paraId="4F9DAA82" w14:textId="57FC29AB" w:rsidR="00D36371" w:rsidRPr="005D03B1" w:rsidRDefault="00D36371" w:rsidP="00271710">
      <w:pPr>
        <w:numPr>
          <w:ilvl w:val="0"/>
          <w:numId w:val="5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Вопрос об увольнении (освобождении от должности) лица, замещающего муниципальную должность, в связи с утратой доверия рассматривается и соответствующее решение Собрания представителей принимается с учетом требований, предусмотренных Уставом </w:t>
      </w:r>
      <w:r w:rsidR="00F5235C" w:rsidRPr="005D03B1">
        <w:rPr>
          <w:color w:val="000000"/>
          <w:lang w:eastAsia="en-US"/>
        </w:rPr>
        <w:t>город</w:t>
      </w:r>
      <w:r w:rsidRPr="005D03B1">
        <w:rPr>
          <w:color w:val="000000"/>
          <w:lang w:eastAsia="en-US"/>
        </w:rPr>
        <w:t xml:space="preserve">ского поселения </w:t>
      </w:r>
      <w:r w:rsidR="00F5235C" w:rsidRPr="005D03B1">
        <w:rPr>
          <w:color w:val="000000"/>
          <w:lang w:eastAsia="en-US"/>
        </w:rPr>
        <w:t>Безенчук</w:t>
      </w:r>
      <w:r w:rsidRPr="005D03B1">
        <w:rPr>
          <w:color w:val="000000"/>
          <w:lang w:eastAsia="en-US"/>
        </w:rPr>
        <w:t xml:space="preserve"> и Регламентом Собрания представителей </w:t>
      </w:r>
      <w:r w:rsidR="00F5235C" w:rsidRPr="005D03B1">
        <w:rPr>
          <w:color w:val="000000"/>
          <w:lang w:eastAsia="en-US"/>
        </w:rPr>
        <w:t>город</w:t>
      </w:r>
      <w:r w:rsidRPr="005D03B1">
        <w:rPr>
          <w:color w:val="000000"/>
          <w:lang w:eastAsia="en-US"/>
        </w:rPr>
        <w:t xml:space="preserve">ского поселения </w:t>
      </w:r>
      <w:r w:rsidR="00F5235C" w:rsidRPr="005D03B1">
        <w:rPr>
          <w:color w:val="000000"/>
          <w:lang w:eastAsia="en-US"/>
        </w:rPr>
        <w:t>Безенчук</w:t>
      </w:r>
      <w:r w:rsidRPr="005D03B1">
        <w:rPr>
          <w:color w:val="000000"/>
          <w:lang w:eastAsia="en-US"/>
        </w:rPr>
        <w:t xml:space="preserve"> муниципального района Безенчукский</w:t>
      </w:r>
      <w:r w:rsidR="00F5235C" w:rsidRPr="005D03B1">
        <w:rPr>
          <w:color w:val="000000"/>
          <w:lang w:eastAsia="en-US"/>
        </w:rPr>
        <w:t xml:space="preserve"> Самарской области</w:t>
      </w:r>
      <w:r w:rsidRPr="005D03B1">
        <w:rPr>
          <w:color w:val="000000"/>
          <w:lang w:eastAsia="en-US"/>
        </w:rPr>
        <w:t xml:space="preserve">. </w:t>
      </w:r>
    </w:p>
    <w:p w14:paraId="6EA32E71" w14:textId="77777777" w:rsidR="00D36371" w:rsidRPr="005D03B1" w:rsidRDefault="00D36371" w:rsidP="00271710">
      <w:pPr>
        <w:numPr>
          <w:ilvl w:val="0"/>
          <w:numId w:val="5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При рассмотрении и принятии Собрание представителей решения об увольнении (освобождении от должности) лица, замещающего муниципальную должность, в связи с утратой доверия обеспечиваются: </w:t>
      </w:r>
    </w:p>
    <w:p w14:paraId="05399080" w14:textId="77777777" w:rsidR="00D36371" w:rsidRPr="005D03B1" w:rsidRDefault="00D36371" w:rsidP="00271710">
      <w:pPr>
        <w:numPr>
          <w:ilvl w:val="0"/>
          <w:numId w:val="6"/>
        </w:numPr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заблаговременное получение лицом, замещающим муниципальную должность, уведомления о дате, времени и месте проведения заседания Собрания представителей, на котором планируется рассмотрение соответствующего вопроса, а также ознакомление с материалами проверки, указанной в пункте 4 настоящего Порядка, не позднее чем за 10 календарных дней до даты заседания Собрания представителей; </w:t>
      </w:r>
    </w:p>
    <w:p w14:paraId="0C694443" w14:textId="77777777" w:rsidR="00D36371" w:rsidRPr="005D03B1" w:rsidRDefault="00D36371" w:rsidP="00271710">
      <w:pPr>
        <w:numPr>
          <w:ilvl w:val="0"/>
          <w:numId w:val="6"/>
        </w:numPr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предоставление </w:t>
      </w:r>
      <w:r w:rsidRPr="005D03B1">
        <w:rPr>
          <w:color w:val="000000"/>
          <w:lang w:eastAsia="en-US"/>
        </w:rPr>
        <w:tab/>
        <w:t xml:space="preserve">лицу, </w:t>
      </w:r>
      <w:r w:rsidRPr="005D03B1">
        <w:rPr>
          <w:color w:val="000000"/>
          <w:lang w:eastAsia="en-US"/>
        </w:rPr>
        <w:tab/>
        <w:t xml:space="preserve">замещающему </w:t>
      </w:r>
      <w:r w:rsidRPr="005D03B1">
        <w:rPr>
          <w:color w:val="000000"/>
          <w:lang w:eastAsia="en-US"/>
        </w:rPr>
        <w:tab/>
        <w:t xml:space="preserve">муниципальную </w:t>
      </w:r>
      <w:r w:rsidRPr="005D03B1">
        <w:rPr>
          <w:color w:val="000000"/>
          <w:lang w:eastAsia="en-US"/>
        </w:rPr>
        <w:tab/>
        <w:t xml:space="preserve">должность, возможности дать пояснения по поводу обстоятельств, выдвигаемых в качестве оснований освобождения от должности. </w:t>
      </w:r>
    </w:p>
    <w:p w14:paraId="3D6C75F0" w14:textId="77777777" w:rsidR="00D36371" w:rsidRPr="005D03B1" w:rsidRDefault="00D36371" w:rsidP="00271710">
      <w:pPr>
        <w:numPr>
          <w:ilvl w:val="0"/>
          <w:numId w:val="7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Решение Собрания представителей об освобождении от должности лица, замещающего муниципальную должность, в связи с утратой доверия принимается не позднее 30 дней со дня поступления заявления Губернатора Самарской области, указанного в пункте 4 настоящего Порядка, а если заявление Губернатора Самарской области поступило в межсессионный период Собрания представителей, - не позднее чем через три месяца со дня поступления такого заявления. </w:t>
      </w:r>
    </w:p>
    <w:p w14:paraId="04F5497D" w14:textId="77777777" w:rsidR="00D36371" w:rsidRPr="005D03B1" w:rsidRDefault="00D36371" w:rsidP="00271710">
      <w:pPr>
        <w:numPr>
          <w:ilvl w:val="0"/>
          <w:numId w:val="7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В решении Собрания представителей об увольнении (освобождении от должности) лица, замещающего муниципальную должность, в связи с утратой доверия указывается соответствующее основание, предусмотренное статьей 13.1 Федерального закона "О противодействии коррупции", и дата прекращения полномочий. </w:t>
      </w:r>
    </w:p>
    <w:p w14:paraId="5110F6F5" w14:textId="77777777" w:rsidR="00D36371" w:rsidRPr="005D03B1" w:rsidRDefault="00D36371" w:rsidP="00271710">
      <w:pPr>
        <w:numPr>
          <w:ilvl w:val="0"/>
          <w:numId w:val="7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Копия решения Собрания представителей об увольнении (освобождении от должности) лица, замещающего муниципальную должность, в связи с утратой доверия в течение трех рабочих дней со дня вступления его в силу вручается указанному лицу под подпись либо в этот же срок направляется ему заказным письмом с уведомлением. </w:t>
      </w:r>
    </w:p>
    <w:p w14:paraId="12DEF7D6" w14:textId="77777777" w:rsidR="00D36371" w:rsidRPr="005D03B1" w:rsidRDefault="00D36371" w:rsidP="00271710">
      <w:pPr>
        <w:numPr>
          <w:ilvl w:val="0"/>
          <w:numId w:val="7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Лицо, в отношении которого было принято решение Собрания представителей об увольнении (освобождении от должности) в связи с утратой доверия, вправе обжаловать указанное решение в порядке, установленном законодательством Российской Федерации. </w:t>
      </w:r>
    </w:p>
    <w:p w14:paraId="0ED696A0" w14:textId="77777777" w:rsidR="00D36371" w:rsidRPr="005D03B1" w:rsidRDefault="00D36371" w:rsidP="00271710">
      <w:pPr>
        <w:numPr>
          <w:ilvl w:val="0"/>
          <w:numId w:val="7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Сведения о применении к лицу, замещающему муниципальную должность, взыскания в виде увольнения (освобождении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 (далее - реестр), предусмотренный статьей 15 Федерального закона от 25.12.2008 № 273-ФЗ "О противодействии коррупции". </w:t>
      </w:r>
    </w:p>
    <w:p w14:paraId="595D2F59" w14:textId="77777777" w:rsidR="00D36371" w:rsidRPr="005D03B1" w:rsidRDefault="00D36371" w:rsidP="00271710">
      <w:pPr>
        <w:numPr>
          <w:ilvl w:val="0"/>
          <w:numId w:val="7"/>
        </w:numPr>
        <w:ind w:firstLine="842"/>
        <w:jc w:val="both"/>
        <w:rPr>
          <w:color w:val="000000"/>
          <w:lang w:eastAsia="en-US"/>
        </w:rPr>
      </w:pPr>
      <w:r w:rsidRPr="005D03B1">
        <w:rPr>
          <w:color w:val="000000"/>
          <w:lang w:eastAsia="en-US"/>
        </w:rPr>
        <w:t xml:space="preserve">Включение в реестр сведений о лице, замещающем муниципальную должность, к которому было применено взыскание в виде увольнения (освобождении от должности) в связи с утратой доверия за совершение коррупционного правонарушения, осуществляются в порядке, определяемом Правительством Российской Федерации. </w:t>
      </w:r>
    </w:p>
    <w:p w14:paraId="74DF2FBD" w14:textId="544CEE02" w:rsidR="000F2DD7" w:rsidRPr="005D03B1" w:rsidRDefault="000F2DD7" w:rsidP="00271710">
      <w:pPr>
        <w:jc w:val="center"/>
      </w:pPr>
    </w:p>
    <w:p w14:paraId="7F1057A1" w14:textId="30FEA750" w:rsidR="0073235E" w:rsidRDefault="0073235E" w:rsidP="00271710">
      <w:pPr>
        <w:jc w:val="center"/>
        <w:rPr>
          <w:sz w:val="26"/>
          <w:szCs w:val="26"/>
        </w:rPr>
      </w:pPr>
    </w:p>
    <w:p w14:paraId="34656A3A" w14:textId="31A8F575" w:rsidR="0073235E" w:rsidRDefault="0073235E" w:rsidP="00271710">
      <w:pPr>
        <w:jc w:val="center"/>
        <w:rPr>
          <w:sz w:val="26"/>
          <w:szCs w:val="26"/>
        </w:rPr>
      </w:pPr>
    </w:p>
    <w:p w14:paraId="39DD60CC" w14:textId="7CD73D09" w:rsidR="0073235E" w:rsidRDefault="0073235E" w:rsidP="00271710">
      <w:pPr>
        <w:jc w:val="center"/>
        <w:rPr>
          <w:sz w:val="26"/>
          <w:szCs w:val="26"/>
        </w:rPr>
      </w:pPr>
    </w:p>
    <w:p w14:paraId="684D74AF" w14:textId="7E82457F" w:rsidR="0073235E" w:rsidRDefault="0073235E" w:rsidP="00271710">
      <w:pPr>
        <w:jc w:val="center"/>
        <w:rPr>
          <w:sz w:val="26"/>
          <w:szCs w:val="26"/>
        </w:rPr>
      </w:pPr>
    </w:p>
    <w:p w14:paraId="34C82446" w14:textId="77777777" w:rsidR="0073235E" w:rsidRPr="00271710" w:rsidRDefault="0073235E" w:rsidP="00271710">
      <w:pPr>
        <w:jc w:val="center"/>
        <w:rPr>
          <w:sz w:val="26"/>
          <w:szCs w:val="26"/>
        </w:rPr>
      </w:pPr>
    </w:p>
    <w:sectPr w:rsidR="0073235E" w:rsidRPr="00271710" w:rsidSect="00271710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2095"/>
    <w:multiLevelType w:val="hybridMultilevel"/>
    <w:tmpl w:val="8758AAA6"/>
    <w:lvl w:ilvl="0" w:tplc="579EE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664"/>
    <w:multiLevelType w:val="hybridMultilevel"/>
    <w:tmpl w:val="2536D8F4"/>
    <w:lvl w:ilvl="0" w:tplc="CAA817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04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C7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A0B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B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21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C5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A39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B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B7A1E"/>
    <w:multiLevelType w:val="hybridMultilevel"/>
    <w:tmpl w:val="5D562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1C4DE8"/>
    <w:multiLevelType w:val="hybridMultilevel"/>
    <w:tmpl w:val="3E02484C"/>
    <w:lvl w:ilvl="0" w:tplc="D8B0500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5833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B4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69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64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461A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E78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B2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DF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0F15FB"/>
    <w:multiLevelType w:val="hybridMultilevel"/>
    <w:tmpl w:val="DA54502A"/>
    <w:lvl w:ilvl="0" w:tplc="F1447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00D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2F5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45A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1A3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A2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486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B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0DD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11432E"/>
    <w:multiLevelType w:val="hybridMultilevel"/>
    <w:tmpl w:val="145667AC"/>
    <w:lvl w:ilvl="0" w:tplc="910E55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2E7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80C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76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2C9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CC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1E7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33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8C5"/>
    <w:rsid w:val="000565F9"/>
    <w:rsid w:val="000670B1"/>
    <w:rsid w:val="00070A8E"/>
    <w:rsid w:val="00076CCB"/>
    <w:rsid w:val="000924D9"/>
    <w:rsid w:val="000B676F"/>
    <w:rsid w:val="000C7D47"/>
    <w:rsid w:val="000D389C"/>
    <w:rsid w:val="000F1896"/>
    <w:rsid w:val="000F2DD7"/>
    <w:rsid w:val="000F533B"/>
    <w:rsid w:val="00112BE0"/>
    <w:rsid w:val="001234BD"/>
    <w:rsid w:val="001235CF"/>
    <w:rsid w:val="00153CB6"/>
    <w:rsid w:val="001A546A"/>
    <w:rsid w:val="001A5D9B"/>
    <w:rsid w:val="001B14C9"/>
    <w:rsid w:val="001D38AC"/>
    <w:rsid w:val="001D7E3B"/>
    <w:rsid w:val="001E2296"/>
    <w:rsid w:val="00210424"/>
    <w:rsid w:val="00210D53"/>
    <w:rsid w:val="00224D34"/>
    <w:rsid w:val="002470BD"/>
    <w:rsid w:val="00271710"/>
    <w:rsid w:val="00284131"/>
    <w:rsid w:val="002B38C5"/>
    <w:rsid w:val="002E65BF"/>
    <w:rsid w:val="002F3549"/>
    <w:rsid w:val="00321E3B"/>
    <w:rsid w:val="00325C6F"/>
    <w:rsid w:val="00326654"/>
    <w:rsid w:val="00354B9B"/>
    <w:rsid w:val="003556EA"/>
    <w:rsid w:val="00372213"/>
    <w:rsid w:val="00395BD5"/>
    <w:rsid w:val="003A232E"/>
    <w:rsid w:val="003A4E99"/>
    <w:rsid w:val="003C4ABC"/>
    <w:rsid w:val="003D1B2B"/>
    <w:rsid w:val="004050DD"/>
    <w:rsid w:val="00442B12"/>
    <w:rsid w:val="00473F9D"/>
    <w:rsid w:val="00476267"/>
    <w:rsid w:val="0048069E"/>
    <w:rsid w:val="00483EDD"/>
    <w:rsid w:val="004A2C6D"/>
    <w:rsid w:val="004B198B"/>
    <w:rsid w:val="004C7156"/>
    <w:rsid w:val="004E7ADD"/>
    <w:rsid w:val="004F5F7C"/>
    <w:rsid w:val="004F7F82"/>
    <w:rsid w:val="005228C5"/>
    <w:rsid w:val="00535667"/>
    <w:rsid w:val="00547862"/>
    <w:rsid w:val="005A4AEC"/>
    <w:rsid w:val="005D03B1"/>
    <w:rsid w:val="006073A3"/>
    <w:rsid w:val="006126CD"/>
    <w:rsid w:val="00620DCE"/>
    <w:rsid w:val="00652EC7"/>
    <w:rsid w:val="00657742"/>
    <w:rsid w:val="006D45CE"/>
    <w:rsid w:val="006F11B1"/>
    <w:rsid w:val="007313F1"/>
    <w:rsid w:val="00731836"/>
    <w:rsid w:val="0073235E"/>
    <w:rsid w:val="007400FB"/>
    <w:rsid w:val="007623F8"/>
    <w:rsid w:val="007B68C5"/>
    <w:rsid w:val="007C3346"/>
    <w:rsid w:val="007C35D2"/>
    <w:rsid w:val="007F0019"/>
    <w:rsid w:val="00802F1D"/>
    <w:rsid w:val="00836566"/>
    <w:rsid w:val="00846E4D"/>
    <w:rsid w:val="0089169F"/>
    <w:rsid w:val="008B688D"/>
    <w:rsid w:val="008B75DD"/>
    <w:rsid w:val="00901AF4"/>
    <w:rsid w:val="00917021"/>
    <w:rsid w:val="009400C4"/>
    <w:rsid w:val="00957266"/>
    <w:rsid w:val="009611C9"/>
    <w:rsid w:val="0097436A"/>
    <w:rsid w:val="00983FCD"/>
    <w:rsid w:val="00990108"/>
    <w:rsid w:val="00992E13"/>
    <w:rsid w:val="009A1AD9"/>
    <w:rsid w:val="009C00B3"/>
    <w:rsid w:val="009D569F"/>
    <w:rsid w:val="009D5FAB"/>
    <w:rsid w:val="009E199A"/>
    <w:rsid w:val="009F40C3"/>
    <w:rsid w:val="00A0788D"/>
    <w:rsid w:val="00A122D3"/>
    <w:rsid w:val="00A203FE"/>
    <w:rsid w:val="00A31E1B"/>
    <w:rsid w:val="00A34CE5"/>
    <w:rsid w:val="00A47443"/>
    <w:rsid w:val="00A73C3D"/>
    <w:rsid w:val="00A95221"/>
    <w:rsid w:val="00AB11F0"/>
    <w:rsid w:val="00AC6D7B"/>
    <w:rsid w:val="00AD5C9C"/>
    <w:rsid w:val="00AE0DA1"/>
    <w:rsid w:val="00B010D6"/>
    <w:rsid w:val="00B33B58"/>
    <w:rsid w:val="00B519FD"/>
    <w:rsid w:val="00B64018"/>
    <w:rsid w:val="00BD5F66"/>
    <w:rsid w:val="00BE0078"/>
    <w:rsid w:val="00BF0394"/>
    <w:rsid w:val="00C17C3A"/>
    <w:rsid w:val="00C34B06"/>
    <w:rsid w:val="00C3529F"/>
    <w:rsid w:val="00C43ADC"/>
    <w:rsid w:val="00CB2160"/>
    <w:rsid w:val="00CE01A5"/>
    <w:rsid w:val="00CF334C"/>
    <w:rsid w:val="00CF3390"/>
    <w:rsid w:val="00CF4804"/>
    <w:rsid w:val="00D10067"/>
    <w:rsid w:val="00D2492A"/>
    <w:rsid w:val="00D36371"/>
    <w:rsid w:val="00D67843"/>
    <w:rsid w:val="00D80D43"/>
    <w:rsid w:val="00DC13F8"/>
    <w:rsid w:val="00DC23D1"/>
    <w:rsid w:val="00DD1143"/>
    <w:rsid w:val="00E129F2"/>
    <w:rsid w:val="00E17CBA"/>
    <w:rsid w:val="00EA1264"/>
    <w:rsid w:val="00ED7659"/>
    <w:rsid w:val="00EF54C8"/>
    <w:rsid w:val="00F21E29"/>
    <w:rsid w:val="00F372B0"/>
    <w:rsid w:val="00F466E2"/>
    <w:rsid w:val="00F5235C"/>
    <w:rsid w:val="00F917A7"/>
    <w:rsid w:val="00FB32A7"/>
    <w:rsid w:val="00FD600F"/>
    <w:rsid w:val="00FE1083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D739"/>
  <w15:docId w15:val="{443B203B-A542-42AF-8AC6-776ED106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22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5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52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A9522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221"/>
    <w:pPr>
      <w:ind w:left="720"/>
      <w:contextualSpacing/>
    </w:pPr>
  </w:style>
  <w:style w:type="table" w:styleId="a4">
    <w:name w:val="Table Grid"/>
    <w:basedOn w:val="a1"/>
    <w:uiPriority w:val="59"/>
    <w:rsid w:val="00C4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D1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130</cp:revision>
  <cp:lastPrinted>2020-03-19T04:43:00Z</cp:lastPrinted>
  <dcterms:created xsi:type="dcterms:W3CDTF">2017-12-06T04:16:00Z</dcterms:created>
  <dcterms:modified xsi:type="dcterms:W3CDTF">2020-05-28T06:10:00Z</dcterms:modified>
</cp:coreProperties>
</file>