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D637" w14:textId="77777777" w:rsidR="0086271A" w:rsidRPr="0086271A" w:rsidRDefault="0086271A" w:rsidP="0086271A">
      <w:pPr>
        <w:widowControl w:val="0"/>
        <w:snapToGrid w:val="0"/>
        <w:spacing w:after="0" w:line="240" w:lineRule="auto"/>
        <w:jc w:val="center"/>
        <w:rPr>
          <w:rFonts w:ascii="Arial" w:hAnsi="Arial" w:cs="Times New Roman"/>
          <w:sz w:val="20"/>
          <w:szCs w:val="20"/>
        </w:rPr>
      </w:pPr>
      <w:r w:rsidRPr="0086271A">
        <w:rPr>
          <w:rFonts w:ascii="Arial" w:hAnsi="Arial" w:cs="Times New Roman"/>
          <w:sz w:val="20"/>
          <w:szCs w:val="20"/>
        </w:rPr>
        <w:object w:dxaOrig="7079" w:dyaOrig="8866" w14:anchorId="7B93C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8" o:title=""/>
          </v:shape>
          <o:OLEObject Type="Embed" ProgID="MSPhotoEd.3" ShapeID="_x0000_i1025" DrawAspect="Content" ObjectID="_1687094525" r:id="rId9"/>
        </w:object>
      </w:r>
    </w:p>
    <w:p w14:paraId="07D9DDEA" w14:textId="77777777" w:rsidR="0086271A" w:rsidRPr="0086271A" w:rsidRDefault="0086271A" w:rsidP="008627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71A">
        <w:rPr>
          <w:rFonts w:ascii="Times New Roman" w:hAnsi="Times New Roman" w:cs="Times New Roman"/>
          <w:sz w:val="32"/>
          <w:szCs w:val="32"/>
        </w:rPr>
        <w:t>Собрание представителей городского поселения Безенчук</w:t>
      </w:r>
    </w:p>
    <w:p w14:paraId="4C231D11" w14:textId="77777777" w:rsidR="0086271A" w:rsidRPr="0086271A" w:rsidRDefault="0086271A" w:rsidP="008627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6271A">
        <w:rPr>
          <w:rFonts w:ascii="Times New Roman" w:hAnsi="Times New Roman" w:cs="Times New Roman"/>
          <w:sz w:val="32"/>
          <w:szCs w:val="32"/>
        </w:rPr>
        <w:t>муниципального района Безенчукский</w:t>
      </w:r>
    </w:p>
    <w:p w14:paraId="7A1F04D1" w14:textId="77777777" w:rsidR="0086271A" w:rsidRPr="0086271A" w:rsidRDefault="0086271A" w:rsidP="008627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6271A">
        <w:rPr>
          <w:rFonts w:ascii="Times New Roman" w:hAnsi="Times New Roman" w:cs="Times New Roman"/>
          <w:sz w:val="32"/>
          <w:szCs w:val="32"/>
        </w:rPr>
        <w:t>Самарской области</w:t>
      </w:r>
    </w:p>
    <w:p w14:paraId="1308B87F" w14:textId="77777777" w:rsidR="0086271A" w:rsidRPr="0086271A" w:rsidRDefault="0086271A" w:rsidP="0086271A">
      <w:pPr>
        <w:keepNext/>
        <w:tabs>
          <w:tab w:val="left" w:pos="3210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14:paraId="509A8946" w14:textId="5C1E9C2C" w:rsidR="0086271A" w:rsidRPr="00A31BF4" w:rsidRDefault="0086271A" w:rsidP="0086271A">
      <w:pPr>
        <w:keepNext/>
        <w:tabs>
          <w:tab w:val="left" w:pos="3210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A31BF4">
        <w:rPr>
          <w:rFonts w:ascii="Times New Roman" w:hAnsi="Times New Roman" w:cs="Times New Roman"/>
          <w:bCs/>
          <w:sz w:val="32"/>
          <w:szCs w:val="32"/>
        </w:rPr>
        <w:t xml:space="preserve">РЕШЕНИЕ </w:t>
      </w:r>
    </w:p>
    <w:p w14:paraId="5391118E" w14:textId="77777777" w:rsidR="0086271A" w:rsidRPr="0086271A" w:rsidRDefault="0086271A" w:rsidP="0086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B473A" w14:textId="36597A44" w:rsidR="0086271A" w:rsidRPr="0086271A" w:rsidRDefault="0086271A" w:rsidP="0086271A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Cs/>
          <w:sz w:val="28"/>
          <w:szCs w:val="28"/>
        </w:rPr>
      </w:pPr>
      <w:r w:rsidRPr="0086271A">
        <w:rPr>
          <w:rFonts w:ascii="Times New Roman" w:hAnsi="Times New Roman" w:cs="Arial"/>
          <w:bCs/>
          <w:sz w:val="28"/>
          <w:szCs w:val="28"/>
        </w:rPr>
        <w:t xml:space="preserve">от </w:t>
      </w:r>
      <w:r w:rsidR="00A31BF4">
        <w:rPr>
          <w:rFonts w:ascii="Times New Roman" w:hAnsi="Times New Roman" w:cs="Arial"/>
          <w:bCs/>
          <w:sz w:val="28"/>
          <w:szCs w:val="28"/>
        </w:rPr>
        <w:t>08.07.</w:t>
      </w:r>
      <w:r w:rsidRPr="0086271A">
        <w:rPr>
          <w:rFonts w:ascii="Times New Roman" w:hAnsi="Times New Roman" w:cs="Arial"/>
          <w:bCs/>
          <w:sz w:val="28"/>
          <w:szCs w:val="28"/>
        </w:rPr>
        <w:t xml:space="preserve">2021г № </w:t>
      </w:r>
      <w:r w:rsidR="00A31BF4">
        <w:rPr>
          <w:rFonts w:ascii="Times New Roman" w:hAnsi="Times New Roman" w:cs="Arial"/>
          <w:bCs/>
          <w:sz w:val="28"/>
          <w:szCs w:val="28"/>
        </w:rPr>
        <w:t>58</w:t>
      </w:r>
      <w:r w:rsidRPr="0086271A">
        <w:rPr>
          <w:rFonts w:ascii="Times New Roman" w:hAnsi="Times New Roman" w:cs="Arial"/>
          <w:bCs/>
          <w:sz w:val="28"/>
          <w:szCs w:val="28"/>
        </w:rPr>
        <w:t>/12</w:t>
      </w:r>
    </w:p>
    <w:p w14:paraId="4089604F" w14:textId="77777777" w:rsidR="00C96682" w:rsidRPr="00C96682" w:rsidRDefault="00C96682" w:rsidP="00862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2B799815" w:rsidR="003E1CD8" w:rsidRPr="0086271A" w:rsidRDefault="003E1CD8" w:rsidP="00862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71A">
        <w:rPr>
          <w:rFonts w:ascii="Times New Roman" w:hAnsi="Times New Roman" w:cs="Times New Roman"/>
          <w:sz w:val="28"/>
          <w:szCs w:val="28"/>
        </w:rPr>
        <w:t>О</w:t>
      </w:r>
      <w:r w:rsidR="00C03FF1" w:rsidRPr="0086271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6075DC" w:rsidRPr="0086271A">
        <w:rPr>
          <w:rFonts w:ascii="Times New Roman" w:hAnsi="Times New Roman" w:cs="Times New Roman"/>
          <w:sz w:val="28"/>
          <w:szCs w:val="28"/>
        </w:rPr>
        <w:t xml:space="preserve"> </w:t>
      </w:r>
      <w:r w:rsidRPr="0086271A">
        <w:rPr>
          <w:rFonts w:ascii="Times New Roman" w:hAnsi="Times New Roman" w:cs="Times New Roman"/>
          <w:sz w:val="28"/>
          <w:szCs w:val="28"/>
        </w:rPr>
        <w:t>Правил</w:t>
      </w:r>
      <w:r w:rsidR="00C03FF1" w:rsidRPr="0086271A">
        <w:rPr>
          <w:rFonts w:ascii="Times New Roman" w:hAnsi="Times New Roman" w:cs="Times New Roman"/>
          <w:sz w:val="28"/>
          <w:szCs w:val="28"/>
        </w:rPr>
        <w:t>а</w:t>
      </w:r>
      <w:r w:rsidRPr="0086271A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7C1F95" w:rsidRPr="0086271A">
        <w:rPr>
          <w:rFonts w:ascii="Times New Roman" w:hAnsi="Times New Roman" w:cs="Times New Roman"/>
          <w:sz w:val="28"/>
          <w:szCs w:val="28"/>
        </w:rPr>
        <w:t>городского</w:t>
      </w:r>
      <w:r w:rsidRPr="008627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1F95" w:rsidRPr="0086271A">
        <w:rPr>
          <w:rFonts w:ascii="Times New Roman" w:hAnsi="Times New Roman" w:cs="Times New Roman"/>
          <w:sz w:val="28"/>
          <w:szCs w:val="28"/>
        </w:rPr>
        <w:t>Безенчук</w:t>
      </w:r>
      <w:r w:rsidRPr="008627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 w:rsidRPr="0086271A">
        <w:rPr>
          <w:rFonts w:ascii="Times New Roman" w:hAnsi="Times New Roman" w:cs="Times New Roman"/>
          <w:sz w:val="28"/>
          <w:szCs w:val="28"/>
        </w:rPr>
        <w:t>Безенчукский</w:t>
      </w:r>
      <w:r w:rsidRPr="0086271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782E765E" w14:textId="77777777" w:rsidR="00DE54A4" w:rsidRPr="00C96682" w:rsidRDefault="00DE54A4" w:rsidP="008627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E7E45" w14:textId="752442DC" w:rsidR="0086271A" w:rsidRPr="0086271A" w:rsidRDefault="003E1CD8" w:rsidP="008627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36A2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2612BB">
        <w:rPr>
          <w:rFonts w:ascii="Times New Roman" w:hAnsi="Times New Roman" w:cs="Times New Roman"/>
          <w:color w:val="000000"/>
          <w:sz w:val="28"/>
          <w:szCs w:val="28"/>
        </w:rPr>
        <w:t>3/25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</w:t>
      </w:r>
      <w:r w:rsidR="00F1302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86271A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bookmarkStart w:id="1" w:name="_Hlk67485980"/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санитарных правил и норм СанПиН 2.1.3684-21 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1"/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13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48-ГД </w:t>
      </w:r>
      <w:r w:rsidR="009F53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345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определения границ прилегающих территорий для целей благоустройства в </w:t>
      </w:r>
      <w:r w:rsidR="009F5345" w:rsidRPr="0086271A">
        <w:rPr>
          <w:rFonts w:ascii="Times New Roman" w:hAnsi="Times New Roman" w:cs="Times New Roman"/>
          <w:color w:val="000000"/>
          <w:sz w:val="28"/>
          <w:szCs w:val="28"/>
        </w:rPr>
        <w:t>Самарской области»</w:t>
      </w:r>
      <w:r w:rsidR="00C03FF1" w:rsidRPr="008627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6B0F" w:rsidRPr="0086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345" w:rsidRPr="0086271A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</w:t>
      </w:r>
      <w:r w:rsidR="004F7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345" w:rsidRPr="0086271A">
        <w:rPr>
          <w:rFonts w:ascii="Times New Roman" w:hAnsi="Times New Roman" w:cs="Times New Roman"/>
          <w:color w:val="000000"/>
          <w:sz w:val="28"/>
          <w:szCs w:val="28"/>
        </w:rPr>
        <w:t xml:space="preserve">от 17.02.2021 № 7-ГД «О внесении изменений в статью 4.23 Закона Самарской области </w:t>
      </w:r>
      <w:r w:rsidR="00F343D1" w:rsidRPr="008627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5345" w:rsidRPr="0086271A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F343D1" w:rsidRPr="0086271A">
        <w:rPr>
          <w:rFonts w:ascii="Times New Roman" w:hAnsi="Times New Roman" w:cs="Times New Roman"/>
          <w:color w:val="000000"/>
          <w:sz w:val="28"/>
          <w:szCs w:val="28"/>
        </w:rPr>
        <w:t>» и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 w:rsidR="00666B0F" w:rsidRPr="008627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 w:rsidRPr="00862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71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C1F95" w:rsidRPr="0086271A">
        <w:rPr>
          <w:rFonts w:ascii="Times New Roman" w:hAnsi="Times New Roman" w:cs="Times New Roman"/>
          <w:sz w:val="28"/>
          <w:szCs w:val="28"/>
        </w:rPr>
        <w:t>городского</w:t>
      </w:r>
      <w:r w:rsidR="000674E2" w:rsidRPr="008627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1F95" w:rsidRPr="0086271A">
        <w:rPr>
          <w:rFonts w:ascii="Times New Roman" w:hAnsi="Times New Roman" w:cs="Times New Roman"/>
          <w:sz w:val="28"/>
          <w:szCs w:val="28"/>
        </w:rPr>
        <w:t>Безенчук</w:t>
      </w:r>
      <w:r w:rsidR="000674E2" w:rsidRPr="008627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 w:rsidRPr="0086271A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86271A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86271A" w:rsidRPr="0086271A">
        <w:rPr>
          <w:rFonts w:ascii="Times New Roman" w:hAnsi="Times New Roman" w:cs="Times New Roman"/>
          <w:sz w:val="28"/>
          <w:szCs w:val="28"/>
        </w:rPr>
        <w:t xml:space="preserve">Собрание представителей городского поселения Безенчук муниципального района Безенчукский Самарской области четвертого созыва, </w:t>
      </w:r>
    </w:p>
    <w:p w14:paraId="70657FB4" w14:textId="77777777" w:rsidR="0049715C" w:rsidRPr="0049715C" w:rsidRDefault="0049715C" w:rsidP="008627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443FF0B5" w14:textId="256D626C" w:rsidR="003E1CD8" w:rsidRPr="00C96682" w:rsidRDefault="003E1CD8" w:rsidP="008627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49715C" w:rsidRDefault="003E1CD8" w:rsidP="008627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06DA77C2" w14:textId="622A5E08" w:rsidR="00C77D73" w:rsidRPr="00E659F4" w:rsidRDefault="00E659F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2" w:name="_Hlk40451780"/>
      <w:r w:rsidR="007C1F95">
        <w:rPr>
          <w:rFonts w:ascii="Times New Roman" w:hAnsi="Times New Roman" w:cs="Times New Roman"/>
          <w:sz w:val="28"/>
          <w:szCs w:val="28"/>
        </w:rPr>
        <w:t>городского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1F95">
        <w:rPr>
          <w:rFonts w:ascii="Times New Roman" w:hAnsi="Times New Roman" w:cs="Times New Roman"/>
          <w:sz w:val="28"/>
          <w:szCs w:val="28"/>
        </w:rPr>
        <w:t>Безенчук</w:t>
      </w:r>
      <w:bookmarkEnd w:id="2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7C1F95">
        <w:rPr>
          <w:rFonts w:ascii="Times New Roman" w:hAnsi="Times New Roman" w:cs="Times New Roman"/>
          <w:sz w:val="28"/>
          <w:szCs w:val="28"/>
        </w:rPr>
        <w:t>городского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1F95">
        <w:rPr>
          <w:rFonts w:ascii="Times New Roman" w:hAnsi="Times New Roman" w:cs="Times New Roman"/>
          <w:sz w:val="28"/>
          <w:szCs w:val="28"/>
        </w:rPr>
        <w:t>Безенчук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</w:r>
      <w:r w:rsidR="002612BB" w:rsidRPr="002612BB">
        <w:rPr>
          <w:rFonts w:ascii="Times New Roman" w:hAnsi="Times New Roman" w:cs="Times New Roman"/>
          <w:sz w:val="28"/>
          <w:szCs w:val="28"/>
        </w:rPr>
        <w:t>от 12</w:t>
      </w:r>
      <w:r w:rsidR="00AD36A2">
        <w:rPr>
          <w:rFonts w:ascii="Times New Roman" w:hAnsi="Times New Roman" w:cs="Times New Roman"/>
          <w:sz w:val="28"/>
          <w:szCs w:val="28"/>
        </w:rPr>
        <w:t>.10.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2017 № 3/25 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2AE162DF" w14:textId="62ABB242" w:rsidR="00AD2E84" w:rsidRDefault="00E659F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D2E84">
        <w:rPr>
          <w:rFonts w:ascii="Times New Roman" w:hAnsi="Times New Roman" w:cs="Times New Roman"/>
          <w:color w:val="000000"/>
          <w:sz w:val="28"/>
          <w:szCs w:val="28"/>
        </w:rPr>
        <w:t>в пункте 6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AD2E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3B8BBF0" w14:textId="5DF52BDF" w:rsidR="00F343D1" w:rsidRDefault="00F343D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абзацы сорок седьмой и пятьдесят первый признать утратившими силу;</w:t>
      </w:r>
    </w:p>
    <w:p w14:paraId="2E5B4C4E" w14:textId="531CD515" w:rsidR="00F343D1" w:rsidRDefault="00F343D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абзаце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пятьдесят </w:t>
      </w:r>
      <w:r w:rsidR="00083167">
        <w:rPr>
          <w:rFonts w:ascii="Times New Roman" w:hAnsi="Times New Roman" w:cs="Times New Roman"/>
          <w:color w:val="000000"/>
          <w:sz w:val="28"/>
          <w:szCs w:val="28"/>
        </w:rPr>
        <w:t>седьмом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слова «и дачных» исключить;</w:t>
      </w:r>
    </w:p>
    <w:p w14:paraId="5A3EB35E" w14:textId="0293B7B5" w:rsidR="00F343D1" w:rsidRDefault="0094422B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bookmarkStart w:id="3" w:name="_Hlk67405428"/>
      <w:r w:rsidR="00F343D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F343D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F343D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F343D1">
        <w:rPr>
          <w:rFonts w:ascii="Times New Roman" w:hAnsi="Times New Roman" w:cs="Times New Roman"/>
          <w:color w:val="000000"/>
          <w:sz w:val="28"/>
          <w:szCs w:val="28"/>
        </w:rPr>
        <w:t>пункта 9.1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F343D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F343D1">
        <w:rPr>
          <w:rFonts w:ascii="Times New Roman" w:hAnsi="Times New Roman" w:cs="Times New Roman"/>
          <w:color w:val="000000"/>
          <w:sz w:val="28"/>
          <w:szCs w:val="28"/>
        </w:rPr>
        <w:t>«городского поселения Безенчук» дополнить словами «</w:t>
      </w:r>
      <w:r w:rsidR="00F343D1" w:rsidRPr="00F343D1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F343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343D1" w:rsidRPr="00F343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77BB52" w14:textId="3700FE63" w:rsidR="00F343D1" w:rsidRDefault="00F343D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пункте 9.4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4437FC3" w14:textId="28D40813" w:rsidR="00F343D1" w:rsidRPr="00F343D1" w:rsidRDefault="00F343D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подпункте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4 слова 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>границы которого сформированы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>который образован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F2894C" w14:textId="1D9EF0B9" w:rsidR="00713525" w:rsidRDefault="00F343D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подпункте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5 слова 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>границы которого не сформированы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43D1">
        <w:rPr>
          <w:rFonts w:ascii="Times New Roman" w:hAnsi="Times New Roman" w:cs="Times New Roman"/>
          <w:color w:val="000000"/>
          <w:sz w:val="28"/>
          <w:szCs w:val="28"/>
        </w:rPr>
        <w:t>который не образован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B041E75" w14:textId="61B0C68F" w:rsidR="00E659F4" w:rsidRDefault="002C05D7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13525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подпункте 6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14:paraId="789080DE" w14:textId="45267270" w:rsidR="00713525" w:rsidRDefault="00713525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пункт 25.</w:t>
      </w:r>
      <w:r w:rsidR="00E7274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 w:rsidR="00A216F8">
        <w:rPr>
          <w:rFonts w:ascii="Times New Roman" w:hAnsi="Times New Roman" w:cs="Times New Roman"/>
          <w:color w:val="000000"/>
          <w:sz w:val="28"/>
          <w:szCs w:val="28"/>
        </w:rPr>
        <w:t>дополнить предложением следующего содержания:</w:t>
      </w:r>
    </w:p>
    <w:p w14:paraId="47A77482" w14:textId="6FA8A6F7" w:rsidR="00A216F8" w:rsidRDefault="00A216F8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Pr="00A216F8">
        <w:rPr>
          <w:rFonts w:ascii="Times New Roman" w:hAnsi="Times New Roman" w:cs="Times New Roman"/>
          <w:color w:val="000000"/>
          <w:sz w:val="28"/>
          <w:szCs w:val="28"/>
        </w:rPr>
        <w:t>асад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16F8">
        <w:rPr>
          <w:rFonts w:ascii="Times New Roman" w:hAnsi="Times New Roman" w:cs="Times New Roman"/>
          <w:color w:val="000000"/>
          <w:sz w:val="28"/>
          <w:szCs w:val="28"/>
        </w:rPr>
        <w:t xml:space="preserve">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очищаются </w:t>
      </w:r>
      <w:r w:rsidRPr="00A216F8">
        <w:rPr>
          <w:rFonts w:ascii="Times New Roman" w:hAnsi="Times New Roman" w:cs="Times New Roman"/>
          <w:color w:val="000000"/>
          <w:sz w:val="28"/>
          <w:szCs w:val="28"/>
        </w:rPr>
        <w:t>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;»;</w:t>
      </w:r>
    </w:p>
    <w:p w14:paraId="44E77BAD" w14:textId="2E59EDF1" w:rsidR="00EA0C85" w:rsidRDefault="00A216F8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EA0C85">
        <w:rPr>
          <w:rFonts w:ascii="Times New Roman" w:hAnsi="Times New Roman" w:cs="Times New Roman"/>
          <w:color w:val="000000"/>
          <w:sz w:val="28"/>
          <w:szCs w:val="28"/>
        </w:rPr>
        <w:t>в пункте 93 Правил:</w:t>
      </w:r>
    </w:p>
    <w:p w14:paraId="16BC01C3" w14:textId="017A6FB4" w:rsidR="00B81880" w:rsidRDefault="00B81880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восьмом:</w:t>
      </w:r>
    </w:p>
    <w:p w14:paraId="70F0F2E6" w14:textId="076ACA17" w:rsidR="00EA0C85" w:rsidRPr="00EA0C85" w:rsidRDefault="00EA0C85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67478942"/>
      <w:r w:rsidRPr="00EA0C85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B818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0C85">
        <w:rPr>
          <w:rFonts w:ascii="Times New Roman" w:hAnsi="Times New Roman" w:cs="Times New Roman"/>
          <w:color w:val="000000"/>
          <w:sz w:val="28"/>
          <w:szCs w:val="28"/>
        </w:rPr>
        <w:t>прилегающей территории</w:t>
      </w:r>
      <w:r w:rsidR="00B818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0C8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B818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0C85">
        <w:rPr>
          <w:rFonts w:ascii="Times New Roman" w:hAnsi="Times New Roman" w:cs="Times New Roman"/>
          <w:color w:val="000000"/>
          <w:sz w:val="28"/>
          <w:szCs w:val="28"/>
        </w:rPr>
        <w:t>, за исключением цветников и газонов,</w:t>
      </w:r>
      <w:r w:rsidR="00B818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0C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0A04ED" w14:textId="7D883E02" w:rsidR="00EA0C85" w:rsidRDefault="00EA0C85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C85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B818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0C85">
        <w:rPr>
          <w:rFonts w:ascii="Times New Roman" w:hAnsi="Times New Roman" w:cs="Times New Roman"/>
          <w:color w:val="000000"/>
          <w:sz w:val="28"/>
          <w:szCs w:val="28"/>
        </w:rPr>
        <w:t>на всю ширину тротуара</w:t>
      </w:r>
      <w:r w:rsidR="00B818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0C85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14:paraId="6EBFBD7F" w14:textId="468FE355" w:rsidR="00B81880" w:rsidRDefault="00B81880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абзаце девятом </w:t>
      </w:r>
      <w:r w:rsidRPr="00B81880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1880">
        <w:rPr>
          <w:rFonts w:ascii="Times New Roman" w:hAnsi="Times New Roman" w:cs="Times New Roman"/>
          <w:color w:val="000000"/>
          <w:sz w:val="28"/>
          <w:szCs w:val="28"/>
        </w:rPr>
        <w:t xml:space="preserve">, допустимость применения которых определена правилами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 действующими стандартами»</w:t>
      </w:r>
      <w:r w:rsidRPr="00B81880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4"/>
    <w:p w14:paraId="490884E0" w14:textId="6B86E1AF" w:rsidR="00B81880" w:rsidRDefault="00B81880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новым абзацем одиннадцатым следующего содержания:</w:t>
      </w:r>
    </w:p>
    <w:p w14:paraId="31D4E0F9" w14:textId="23889484" w:rsidR="00B81880" w:rsidRDefault="00B81880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«5. </w:t>
      </w:r>
      <w:r w:rsidRPr="00B81880">
        <w:rPr>
          <w:rFonts w:ascii="Times New Roman" w:hAnsi="Times New Roman" w:cs="Times New Roman"/>
          <w:color w:val="000000"/>
          <w:sz w:val="28"/>
          <w:szCs w:val="28"/>
        </w:rPr>
        <w:t>по установке, ремонту, окраске урн, а также очистке урн по мере их заполнения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не реже </w:t>
      </w:r>
      <w:r w:rsidRPr="00B81880">
        <w:rPr>
          <w:rFonts w:ascii="Times New Roman" w:hAnsi="Times New Roman" w:cs="Times New Roman"/>
          <w:color w:val="000000"/>
          <w:sz w:val="28"/>
          <w:szCs w:val="28"/>
        </w:rPr>
        <w:t xml:space="preserve">1 раза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сутки.»;</w:t>
      </w:r>
    </w:p>
    <w:p w14:paraId="49B64E6A" w14:textId="7A766B9A" w:rsidR="00B81880" w:rsidRDefault="002C05D7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абзацы с одиннадцатого по тридцать четвертый считать соответственно абзацами с двенадцатого по тридцать пятый;</w:t>
      </w:r>
    </w:p>
    <w:p w14:paraId="102AA2CD" w14:textId="40E1880A" w:rsidR="002C05D7" w:rsidRDefault="002C05D7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абзаце тридцатом</w:t>
      </w:r>
      <w:r w:rsidRPr="002C05D7">
        <w:rPr>
          <w:rFonts w:ascii="Times New Roman" w:hAnsi="Times New Roman" w:cs="Times New Roman"/>
          <w:color w:val="000000"/>
          <w:sz w:val="28"/>
          <w:szCs w:val="28"/>
        </w:rPr>
        <w:t xml:space="preserve"> слова «и дачных» исключить;</w:t>
      </w:r>
    </w:p>
    <w:p w14:paraId="7C5B71A8" w14:textId="77777777" w:rsidR="007714E4" w:rsidRPr="007714E4" w:rsidRDefault="00EA0C85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bookmarkStart w:id="5" w:name="_Hlk67481277"/>
      <w:r w:rsidR="007714E4" w:rsidRPr="007714E4">
        <w:rPr>
          <w:rFonts w:ascii="Times New Roman" w:hAnsi="Times New Roman" w:cs="Times New Roman"/>
          <w:color w:val="000000"/>
          <w:sz w:val="28"/>
          <w:szCs w:val="28"/>
        </w:rPr>
        <w:t>в пункте 99.1 Правил:</w:t>
      </w:r>
    </w:p>
    <w:p w14:paraId="5B2424E1" w14:textId="4F335A82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14:paraId="14A7A67B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14:paraId="7EAA6EE2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14:paraId="2F3705E5" w14:textId="15E934D5" w:rsidR="00713525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 xml:space="preserve">«Не допускается сбрасывать </w:t>
      </w:r>
      <w:r w:rsidR="00980F7D">
        <w:rPr>
          <w:rFonts w:ascii="Times New Roman" w:hAnsi="Times New Roman" w:cs="Times New Roman"/>
          <w:color w:val="000000"/>
          <w:sz w:val="28"/>
          <w:szCs w:val="28"/>
        </w:rPr>
        <w:t xml:space="preserve">пульпу, </w:t>
      </w:r>
      <w:r w:rsidRPr="007714E4">
        <w:rPr>
          <w:rFonts w:ascii="Times New Roman" w:hAnsi="Times New Roman" w:cs="Times New Roman"/>
          <w:color w:val="000000"/>
          <w:sz w:val="28"/>
          <w:szCs w:val="28"/>
        </w:rPr>
        <w:t>снег в водные объекты.»;</w:t>
      </w:r>
    </w:p>
    <w:bookmarkEnd w:id="5"/>
    <w:p w14:paraId="41C2BFE3" w14:textId="2985FFEA" w:rsidR="007714E4" w:rsidRPr="007714E4" w:rsidRDefault="00A216F8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A0C8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4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4E4" w:rsidRPr="007714E4">
        <w:rPr>
          <w:rFonts w:ascii="Times New Roman" w:hAnsi="Times New Roman" w:cs="Times New Roman"/>
          <w:color w:val="000000"/>
          <w:sz w:val="28"/>
          <w:szCs w:val="28"/>
        </w:rPr>
        <w:t>пункт 100.4 Правил признать утратившим силу</w:t>
      </w:r>
      <w:r w:rsidR="000052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482D39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1.8. пункт 101 Правил дополнить подпунктом 101.10 следующего содержания:</w:t>
      </w:r>
    </w:p>
    <w:p w14:paraId="56FBC1AB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«101.10. складировать строительные материалы, мусор на территории общего пользования.</w:t>
      </w:r>
    </w:p>
    <w:p w14:paraId="13418E6C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 xml:space="preserve"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</w:t>
      </w:r>
      <w:r w:rsidRPr="00771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уполномоченного органа в соответствии с требованиями Земельного кодекса Российской Федерации.</w:t>
      </w:r>
    </w:p>
    <w:p w14:paraId="55017BC8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34F68A7D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712BA749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32BD9F78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2F9B937D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E75F487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14:paraId="0E32E23F" w14:textId="77777777" w:rsidR="007714E4" w:rsidRPr="007714E4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>1.9. пункт 102.1 Правил изложить в следующей редакции:</w:t>
      </w:r>
    </w:p>
    <w:p w14:paraId="4A402166" w14:textId="511E4076" w:rsidR="009B436D" w:rsidRDefault="007714E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4E4">
        <w:rPr>
          <w:rFonts w:ascii="Times New Roman" w:hAnsi="Times New Roman" w:cs="Times New Roman"/>
          <w:color w:val="000000"/>
          <w:sz w:val="28"/>
          <w:szCs w:val="28"/>
        </w:rPr>
        <w:t xml:space="preserve">«102.1.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714E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7714E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14:paraId="65010CE6" w14:textId="2B7CE118" w:rsidR="00713525" w:rsidRDefault="009B436D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714E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4079">
        <w:rPr>
          <w:rFonts w:ascii="Times New Roman" w:hAnsi="Times New Roman" w:cs="Times New Roman"/>
          <w:color w:val="000000"/>
          <w:sz w:val="28"/>
          <w:szCs w:val="28"/>
        </w:rPr>
        <w:t>пункт 150 Правил после слов «зеленых насаждений» дополнить словами «на землях или земельных участках, находящихся в муниципальной собственности,»;</w:t>
      </w:r>
    </w:p>
    <w:p w14:paraId="2019880B" w14:textId="619AF06B" w:rsidR="00AD0D81" w:rsidRPr="00AD0D81" w:rsidRDefault="00AB300B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36D">
        <w:rPr>
          <w:rFonts w:ascii="Times New Roman" w:hAnsi="Times New Roman" w:cs="Times New Roman"/>
          <w:sz w:val="28"/>
          <w:szCs w:val="28"/>
        </w:rPr>
        <w:t>1</w:t>
      </w:r>
      <w:r w:rsidR="008D1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D81" w:rsidRPr="00AD0D81">
        <w:t xml:space="preserve"> </w:t>
      </w:r>
      <w:r w:rsidR="00AD0D81" w:rsidRPr="00AD0D81">
        <w:rPr>
          <w:rFonts w:ascii="Times New Roman" w:hAnsi="Times New Roman" w:cs="Times New Roman"/>
          <w:sz w:val="28"/>
          <w:szCs w:val="28"/>
        </w:rPr>
        <w:t>пункты 166 и 167 Правил изложить в следующей редакции:</w:t>
      </w:r>
    </w:p>
    <w:p w14:paraId="0E84DCAD" w14:textId="742D6C55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D81">
        <w:rPr>
          <w:rFonts w:ascii="Times New Roman" w:hAnsi="Times New Roman" w:cs="Times New Roman"/>
          <w:sz w:val="28"/>
          <w:szCs w:val="28"/>
        </w:rPr>
        <w:t>166. Выгул животных разрешается на площадках для выгула животных.</w:t>
      </w:r>
    </w:p>
    <w:p w14:paraId="1A1281B0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lastRenderedPageBreak/>
        <w:t>Площадки для выгула животных могут размещаться на территориях общего пользования, за пределами санитарной зоны источников водоснабжения первого и второго поясов.</w:t>
      </w:r>
    </w:p>
    <w:p w14:paraId="5305F030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25DC4492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Размеры площадок для выгула животных не должны превышать 600 кв. м.</w:t>
      </w:r>
    </w:p>
    <w:p w14:paraId="0E3F546F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На территориях площадок для выгула животных устанавливаются специальные контейнеры для сбора экскрементов животных.</w:t>
      </w:r>
    </w:p>
    <w:p w14:paraId="2E96CD10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Ограждение площадки следует выполнять из легкой металлической сетки высотой не менее 1,5 м.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6A45B521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0F42966C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 xml:space="preserve">Для покрытия поверхности части площадки, предназначенной для выгула животных, следует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</w:t>
      </w:r>
    </w:p>
    <w:p w14:paraId="08916223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 xml:space="preserve">Поверхность части площадки, предназначенной для владельцев животных, должна иметь твердый или комбинированный вид покрытия (плитка, утопленная в газон, и др.). </w:t>
      </w:r>
    </w:p>
    <w:p w14:paraId="4C6E9555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Подход к площадке должен быть оборудован твердым видом покрытия.</w:t>
      </w:r>
    </w:p>
    <w:p w14:paraId="4963B5B2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167. Выгул домашних животных на территории городского поселения Безенчук допускается при условии обеспечения безопасности граждан, животных, сохранности имущества физических и юридических лиц.</w:t>
      </w:r>
    </w:p>
    <w:p w14:paraId="113E4303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1C9D794C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60431CB8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9B19CF5" w14:textId="77777777" w:rsidR="00AD0D81" w:rsidRPr="00AD0D81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Администрацией городского поселения Безенчук для выгула животных.</w:t>
      </w:r>
    </w:p>
    <w:p w14:paraId="23F13F00" w14:textId="7DDF1BDF" w:rsidR="00AB300B" w:rsidRDefault="00AD0D81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D81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территорию.»;»;</w:t>
      </w:r>
    </w:p>
    <w:p w14:paraId="4BEF7BAB" w14:textId="53D2043F" w:rsidR="00A30B47" w:rsidRDefault="00A30B47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D1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B47">
        <w:rPr>
          <w:rFonts w:ascii="Times New Roman" w:hAnsi="Times New Roman" w:cs="Times New Roman"/>
          <w:sz w:val="28"/>
          <w:szCs w:val="28"/>
        </w:rPr>
        <w:t>главу IX Правил «Содержание животных» признать утратившей силу;</w:t>
      </w:r>
    </w:p>
    <w:p w14:paraId="6024EB89" w14:textId="10A4634E" w:rsidR="00AF7692" w:rsidRDefault="00356717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30B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128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223 слова «</w:t>
      </w:r>
      <w:r w:rsidRPr="00356717">
        <w:rPr>
          <w:rFonts w:ascii="Times New Roman" w:hAnsi="Times New Roman" w:cs="Times New Roman"/>
          <w:color w:val="000000"/>
          <w:sz w:val="28"/>
          <w:szCs w:val="28"/>
        </w:rPr>
        <w:t xml:space="preserve">СанПиН 42-128-4690-88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6717">
        <w:rPr>
          <w:rFonts w:ascii="Times New Roman" w:hAnsi="Times New Roman" w:cs="Times New Roman"/>
          <w:color w:val="000000"/>
          <w:sz w:val="28"/>
          <w:szCs w:val="28"/>
        </w:rPr>
        <w:t>Санитарные правила содержания территорий населенных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»» заменить словами «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 xml:space="preserve">СанПиН 2.1.3684-21 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содержанию территорий 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>, утвержденными</w:t>
      </w:r>
      <w:r w:rsidR="00B93877" w:rsidRPr="00B93877">
        <w:t xml:space="preserve"> 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86271A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93877" w:rsidRPr="00B93877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B9387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F2F269B" w14:textId="47F8324E" w:rsidR="00240C3D" w:rsidRPr="00E659F4" w:rsidRDefault="00C77D73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086219"/>
      <w:bookmarkEnd w:id="6"/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9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9"/>
      <w:r w:rsidR="0040378B" w:rsidRPr="0040378B">
        <w:rPr>
          <w:rFonts w:ascii="Times New Roman" w:hAnsi="Times New Roman" w:cs="Times New Roman"/>
          <w:color w:val="000000"/>
          <w:sz w:val="28"/>
          <w:szCs w:val="28"/>
        </w:rPr>
        <w:t>http://www.bezenchukgp.ru/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1EE09C31" w:rsidR="00C96682" w:rsidRDefault="00E659F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56717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47F6F2C" w14:textId="3D5F5BF4" w:rsidR="001B17D1" w:rsidRPr="00A30B47" w:rsidRDefault="00E659F4" w:rsidP="00862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35671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356717" w:rsidRPr="00356717">
        <w:rPr>
          <w:rFonts w:ascii="Times New Roman" w:hAnsi="Times New Roman" w:cs="Times New Roman"/>
          <w:sz w:val="28"/>
          <w:szCs w:val="28"/>
        </w:rPr>
        <w:t>городского поселения Безенчук муниципального района Безенчукский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6F2D5DDE" w14:textId="75C69B5F" w:rsidR="008C505C" w:rsidRDefault="008C505C" w:rsidP="00862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AC922" w14:textId="77777777" w:rsidR="00421336" w:rsidRDefault="00421336" w:rsidP="00862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7772E" w14:textId="39AAF95E" w:rsidR="008B065A" w:rsidRPr="00161828" w:rsidRDefault="008B065A" w:rsidP="00862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76481686"/>
      <w:r w:rsidRPr="00161828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14:paraId="6D83D309" w14:textId="6110E7F9" w:rsidR="008B065A" w:rsidRPr="00161828" w:rsidRDefault="007C1F95" w:rsidP="00862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5355789"/>
      <w:r w:rsidRPr="00161828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8B065A" w:rsidRPr="0016182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161828">
        <w:rPr>
          <w:rFonts w:ascii="Times New Roman" w:hAnsi="Times New Roman" w:cs="Times New Roman"/>
          <w:bCs/>
          <w:sz w:val="28"/>
          <w:szCs w:val="28"/>
        </w:rPr>
        <w:t>Безенчук</w:t>
      </w:r>
      <w:r w:rsidR="008B065A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43EA5D" w14:textId="209DCA3C" w:rsidR="008B065A" w:rsidRPr="00161828" w:rsidRDefault="008B065A" w:rsidP="00862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2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7C1F95" w:rsidRPr="00161828">
        <w:rPr>
          <w:rFonts w:ascii="Times New Roman" w:hAnsi="Times New Roman" w:cs="Times New Roman"/>
          <w:bCs/>
          <w:sz w:val="28"/>
          <w:szCs w:val="28"/>
        </w:rPr>
        <w:t>Безенчукский</w:t>
      </w:r>
    </w:p>
    <w:p w14:paraId="4982F9C8" w14:textId="628586DC" w:rsidR="008B065A" w:rsidRPr="00161828" w:rsidRDefault="008B065A" w:rsidP="00862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28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</w:t>
      </w:r>
      <w:r w:rsidR="00DC1C0B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8A3" w:rsidRPr="001618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618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C2086" w:rsidRPr="001618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505C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1A8" w:rsidRPr="001618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4441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1A8" w:rsidRPr="001618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721EA" w:rsidRPr="001618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6182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725C5" w:rsidRPr="00161828">
        <w:rPr>
          <w:rFonts w:ascii="Times New Roman" w:hAnsi="Times New Roman" w:cs="Times New Roman"/>
          <w:bCs/>
          <w:sz w:val="28"/>
          <w:szCs w:val="28"/>
        </w:rPr>
        <w:t xml:space="preserve">А.Г. </w:t>
      </w:r>
      <w:proofErr w:type="spellStart"/>
      <w:r w:rsidR="007C2086" w:rsidRPr="00161828">
        <w:rPr>
          <w:rFonts w:ascii="Times New Roman" w:hAnsi="Times New Roman" w:cs="Times New Roman"/>
          <w:bCs/>
          <w:sz w:val="28"/>
          <w:szCs w:val="28"/>
        </w:rPr>
        <w:t>Кантеев</w:t>
      </w:r>
      <w:proofErr w:type="spellEnd"/>
    </w:p>
    <w:bookmarkEnd w:id="11"/>
    <w:p w14:paraId="58E51B2C" w14:textId="77777777" w:rsidR="00846E46" w:rsidRDefault="00846E46" w:rsidP="00862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979C86" w14:textId="7628398C" w:rsidR="008B065A" w:rsidRPr="00161828" w:rsidRDefault="00845EAB" w:rsidP="00862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28">
        <w:rPr>
          <w:rFonts w:ascii="Times New Roman" w:hAnsi="Times New Roman" w:cs="Times New Roman"/>
          <w:bCs/>
          <w:sz w:val="28"/>
          <w:szCs w:val="28"/>
        </w:rPr>
        <w:t>Г</w:t>
      </w:r>
      <w:r w:rsidR="008B065A" w:rsidRPr="00161828">
        <w:rPr>
          <w:rFonts w:ascii="Times New Roman" w:hAnsi="Times New Roman" w:cs="Times New Roman"/>
          <w:bCs/>
          <w:sz w:val="28"/>
          <w:szCs w:val="28"/>
        </w:rPr>
        <w:t>лав</w:t>
      </w:r>
      <w:r w:rsidRPr="00161828">
        <w:rPr>
          <w:rFonts w:ascii="Times New Roman" w:hAnsi="Times New Roman" w:cs="Times New Roman"/>
          <w:bCs/>
          <w:sz w:val="28"/>
          <w:szCs w:val="28"/>
        </w:rPr>
        <w:t>а</w:t>
      </w:r>
      <w:r w:rsidR="008B065A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F95" w:rsidRPr="00161828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8B065A" w:rsidRPr="0016182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C1F95" w:rsidRPr="00161828">
        <w:rPr>
          <w:rFonts w:ascii="Times New Roman" w:hAnsi="Times New Roman" w:cs="Times New Roman"/>
          <w:bCs/>
          <w:sz w:val="28"/>
          <w:szCs w:val="28"/>
        </w:rPr>
        <w:t>Безенчук</w:t>
      </w:r>
      <w:r w:rsidR="008B065A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5C77D3" w14:textId="6F5048DF" w:rsidR="008B065A" w:rsidRPr="00161828" w:rsidRDefault="008B065A" w:rsidP="008627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2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7C1F95" w:rsidRPr="00161828">
        <w:rPr>
          <w:rFonts w:ascii="Times New Roman" w:hAnsi="Times New Roman" w:cs="Times New Roman"/>
          <w:bCs/>
          <w:sz w:val="28"/>
          <w:szCs w:val="28"/>
        </w:rPr>
        <w:t>Безенчукский</w:t>
      </w:r>
      <w:r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55923E" w14:textId="4E668B78" w:rsidR="00B51B92" w:rsidRPr="00161828" w:rsidRDefault="008B065A" w:rsidP="0086271A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161828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</w:t>
      </w:r>
      <w:r w:rsidR="00DC1C0B" w:rsidRPr="001618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8A3" w:rsidRPr="001618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25F2" w:rsidRPr="001618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378B" w:rsidRPr="001618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625F2" w:rsidRPr="001618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C505C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5F2" w:rsidRPr="0016182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738A3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5C5" w:rsidRPr="00161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82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25C5" w:rsidRPr="00161828">
        <w:rPr>
          <w:rFonts w:ascii="Times New Roman" w:hAnsi="Times New Roman" w:cs="Times New Roman"/>
          <w:bCs/>
          <w:sz w:val="28"/>
          <w:szCs w:val="28"/>
        </w:rPr>
        <w:t>В.Н. Гуров</w:t>
      </w:r>
      <w:bookmarkEnd w:id="10"/>
    </w:p>
    <w:sectPr w:rsidR="00B51B92" w:rsidRPr="00161828" w:rsidSect="002238BF">
      <w:headerReference w:type="even" r:id="rId10"/>
      <w:headerReference w:type="default" r:id="rId11"/>
      <w:pgSz w:w="11906" w:h="16838"/>
      <w:pgMar w:top="993" w:right="566" w:bottom="993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BCEB" w14:textId="77777777" w:rsidR="00823B44" w:rsidRDefault="00823B44" w:rsidP="00F271B1">
      <w:pPr>
        <w:spacing w:after="0" w:line="240" w:lineRule="auto"/>
      </w:pPr>
      <w:r>
        <w:separator/>
      </w:r>
    </w:p>
  </w:endnote>
  <w:endnote w:type="continuationSeparator" w:id="0">
    <w:p w14:paraId="6C1CBDB9" w14:textId="77777777" w:rsidR="00823B44" w:rsidRDefault="00823B44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0B45" w14:textId="77777777" w:rsidR="00823B44" w:rsidRDefault="00823B44" w:rsidP="00F271B1">
      <w:pPr>
        <w:spacing w:after="0" w:line="240" w:lineRule="auto"/>
      </w:pPr>
      <w:r>
        <w:separator/>
      </w:r>
    </w:p>
  </w:footnote>
  <w:footnote w:type="continuationSeparator" w:id="0">
    <w:p w14:paraId="3DD95C39" w14:textId="77777777" w:rsidR="00823B44" w:rsidRDefault="00823B44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5C5">
      <w:rPr>
        <w:rStyle w:val="ab"/>
        <w:noProof/>
      </w:rPr>
      <w:t>5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BF1"/>
    <w:rsid w:val="00000A95"/>
    <w:rsid w:val="000044D5"/>
    <w:rsid w:val="00004A91"/>
    <w:rsid w:val="000052A2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25C5"/>
    <w:rsid w:val="00074D22"/>
    <w:rsid w:val="00075670"/>
    <w:rsid w:val="000757FA"/>
    <w:rsid w:val="00077C0B"/>
    <w:rsid w:val="0008104E"/>
    <w:rsid w:val="00083167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0F560B"/>
    <w:rsid w:val="00100A82"/>
    <w:rsid w:val="001030D9"/>
    <w:rsid w:val="00103713"/>
    <w:rsid w:val="00106F94"/>
    <w:rsid w:val="00107DAD"/>
    <w:rsid w:val="00110F34"/>
    <w:rsid w:val="00113BB4"/>
    <w:rsid w:val="00114B27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828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189"/>
    <w:rsid w:val="00212846"/>
    <w:rsid w:val="002162CF"/>
    <w:rsid w:val="00217C67"/>
    <w:rsid w:val="0022064B"/>
    <w:rsid w:val="00221979"/>
    <w:rsid w:val="00221A4D"/>
    <w:rsid w:val="0022278E"/>
    <w:rsid w:val="00223438"/>
    <w:rsid w:val="002238BF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05D7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407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6717"/>
    <w:rsid w:val="0035723E"/>
    <w:rsid w:val="003609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1336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15C"/>
    <w:rsid w:val="00497CF4"/>
    <w:rsid w:val="004A19B3"/>
    <w:rsid w:val="004A1EA2"/>
    <w:rsid w:val="004A5262"/>
    <w:rsid w:val="004A6F5E"/>
    <w:rsid w:val="004A7317"/>
    <w:rsid w:val="004A7507"/>
    <w:rsid w:val="004B2449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098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4F775D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03A9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21EA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6C12"/>
    <w:rsid w:val="00707ABF"/>
    <w:rsid w:val="007127A0"/>
    <w:rsid w:val="00713525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4E4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3B44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46E46"/>
    <w:rsid w:val="0085473B"/>
    <w:rsid w:val="00860AE3"/>
    <w:rsid w:val="008626EC"/>
    <w:rsid w:val="0086271A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7EA8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28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62D3"/>
    <w:rsid w:val="009212B0"/>
    <w:rsid w:val="009223B1"/>
    <w:rsid w:val="009246A7"/>
    <w:rsid w:val="00925C3F"/>
    <w:rsid w:val="009305F1"/>
    <w:rsid w:val="00932ED5"/>
    <w:rsid w:val="00934E74"/>
    <w:rsid w:val="009354FE"/>
    <w:rsid w:val="00940946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41A3"/>
    <w:rsid w:val="00980F7D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436D"/>
    <w:rsid w:val="009B50AA"/>
    <w:rsid w:val="009B7726"/>
    <w:rsid w:val="009B782D"/>
    <w:rsid w:val="009C0853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6DA5"/>
    <w:rsid w:val="009E78BB"/>
    <w:rsid w:val="009F0055"/>
    <w:rsid w:val="009F0736"/>
    <w:rsid w:val="009F2A5D"/>
    <w:rsid w:val="009F44EC"/>
    <w:rsid w:val="009F4DF3"/>
    <w:rsid w:val="009F5345"/>
    <w:rsid w:val="00A00237"/>
    <w:rsid w:val="00A03EA1"/>
    <w:rsid w:val="00A04E6A"/>
    <w:rsid w:val="00A051BA"/>
    <w:rsid w:val="00A06645"/>
    <w:rsid w:val="00A07678"/>
    <w:rsid w:val="00A139A1"/>
    <w:rsid w:val="00A153AF"/>
    <w:rsid w:val="00A1790B"/>
    <w:rsid w:val="00A216F8"/>
    <w:rsid w:val="00A222AA"/>
    <w:rsid w:val="00A233C9"/>
    <w:rsid w:val="00A26CC2"/>
    <w:rsid w:val="00A303CC"/>
    <w:rsid w:val="00A30B47"/>
    <w:rsid w:val="00A31BF4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033D"/>
    <w:rsid w:val="00AA1A05"/>
    <w:rsid w:val="00AA29E0"/>
    <w:rsid w:val="00AA331D"/>
    <w:rsid w:val="00AA52CB"/>
    <w:rsid w:val="00AA65A1"/>
    <w:rsid w:val="00AA7AF2"/>
    <w:rsid w:val="00AB0DC0"/>
    <w:rsid w:val="00AB268D"/>
    <w:rsid w:val="00AB300B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0D81"/>
    <w:rsid w:val="00AD1FBA"/>
    <w:rsid w:val="00AD2E84"/>
    <w:rsid w:val="00AD36A2"/>
    <w:rsid w:val="00AD383C"/>
    <w:rsid w:val="00AD568B"/>
    <w:rsid w:val="00AF137C"/>
    <w:rsid w:val="00AF42FD"/>
    <w:rsid w:val="00AF4D9F"/>
    <w:rsid w:val="00AF7312"/>
    <w:rsid w:val="00AF75C5"/>
    <w:rsid w:val="00AF7692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27D18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1880"/>
    <w:rsid w:val="00B82677"/>
    <w:rsid w:val="00B82701"/>
    <w:rsid w:val="00B85AD3"/>
    <w:rsid w:val="00B85B3C"/>
    <w:rsid w:val="00B869D2"/>
    <w:rsid w:val="00B9214C"/>
    <w:rsid w:val="00B92907"/>
    <w:rsid w:val="00B9387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5A0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532A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273FF"/>
    <w:rsid w:val="00E3179C"/>
    <w:rsid w:val="00E338D5"/>
    <w:rsid w:val="00E35538"/>
    <w:rsid w:val="00E400D7"/>
    <w:rsid w:val="00E403B2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2409"/>
    <w:rsid w:val="00E7274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C85"/>
    <w:rsid w:val="00EA5194"/>
    <w:rsid w:val="00EA58F4"/>
    <w:rsid w:val="00EB18F5"/>
    <w:rsid w:val="00EB1E2D"/>
    <w:rsid w:val="00EB2DF9"/>
    <w:rsid w:val="00EB35E5"/>
    <w:rsid w:val="00EB7788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027"/>
    <w:rsid w:val="00F138AD"/>
    <w:rsid w:val="00F16DE8"/>
    <w:rsid w:val="00F17300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3D1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D6438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  <w15:docId w15:val="{C877711F-AA17-4627-AEAF-3E97127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62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27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95B14-3DA7-4C1D-B398-A6331018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 Windows</cp:lastModifiedBy>
  <cp:revision>58</cp:revision>
  <cp:lastPrinted>2021-05-26T06:03:00Z</cp:lastPrinted>
  <dcterms:created xsi:type="dcterms:W3CDTF">2020-05-08T08:25:00Z</dcterms:created>
  <dcterms:modified xsi:type="dcterms:W3CDTF">2021-07-06T12:35:00Z</dcterms:modified>
</cp:coreProperties>
</file>