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3991B" w14:textId="77777777" w:rsidR="004B2021" w:rsidRPr="00CB5F9B" w:rsidRDefault="00174615" w:rsidP="0024037B">
      <w:pPr>
        <w:spacing w:after="0" w:line="240" w:lineRule="auto"/>
        <w:jc w:val="both"/>
        <w:rPr>
          <w:rFonts w:ascii="Times New Roman" w:hAnsi="Times New Roman" w:cs="Times New Roman"/>
          <w:b/>
        </w:rPr>
      </w:pPr>
      <w:r w:rsidRPr="00CB5F9B">
        <w:rPr>
          <w:noProof/>
          <w:lang w:eastAsia="ru-RU"/>
        </w:rPr>
        <mc:AlternateContent>
          <mc:Choice Requires="wps">
            <w:drawing>
              <wp:anchor distT="0" distB="0" distL="114300" distR="114300" simplePos="0" relativeHeight="251648000" behindDoc="0" locked="0" layoutInCell="1" allowOverlap="1" wp14:anchorId="0DA73604" wp14:editId="62CFF4D1">
                <wp:simplePos x="0" y="0"/>
                <wp:positionH relativeFrom="column">
                  <wp:posOffset>-3810</wp:posOffset>
                </wp:positionH>
                <wp:positionV relativeFrom="paragraph">
                  <wp:posOffset>61595</wp:posOffset>
                </wp:positionV>
                <wp:extent cx="6994525" cy="1701165"/>
                <wp:effectExtent l="13335" t="13335" r="12065" b="9525"/>
                <wp:wrapNone/>
                <wp:docPr id="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4525" cy="1701165"/>
                        </a:xfrm>
                        <a:prstGeom prst="rect">
                          <a:avLst/>
                        </a:prstGeom>
                        <a:solidFill>
                          <a:srgbClr val="FFFFFF"/>
                        </a:solidFill>
                        <a:ln w="9525">
                          <a:solidFill>
                            <a:srgbClr val="000000"/>
                          </a:solidFill>
                          <a:miter lim="800000"/>
                          <a:headEnd/>
                          <a:tailEnd/>
                        </a:ln>
                      </wps:spPr>
                      <wps:txbx>
                        <w:txbxContent>
                          <w:p w14:paraId="3F4FDDBE" w14:textId="77777777" w:rsidR="00A8527A" w:rsidRPr="00BE3DBB" w:rsidRDefault="00A8527A" w:rsidP="0024037B">
                            <w:pPr>
                              <w:spacing w:line="240" w:lineRule="auto"/>
                              <w:jc w:val="center"/>
                              <w:outlineLvl w:val="0"/>
                              <w:rPr>
                                <w:rFonts w:ascii="Times New Roman" w:hAnsi="Times New Roman" w:cs="Times New Roman"/>
                                <w:b/>
                                <w:i/>
                                <w:sz w:val="24"/>
                                <w:szCs w:val="24"/>
                              </w:rPr>
                            </w:pPr>
                            <w:r>
                              <w:rPr>
                                <w:rFonts w:ascii="Times New Roman" w:hAnsi="Times New Roman" w:cs="Times New Roman"/>
                                <w:b/>
                                <w:i/>
                                <w:sz w:val="24"/>
                                <w:szCs w:val="24"/>
                              </w:rPr>
                              <w:t xml:space="preserve">Печатное средство массовой информации городского поселения Безенчук муниципального района Безенчукский Самарской области  </w:t>
                            </w:r>
                          </w:p>
                          <w:p w14:paraId="75FAA42D" w14:textId="77777777" w:rsidR="00A8527A" w:rsidRPr="00977DA6" w:rsidRDefault="00A8527A" w:rsidP="0024037B">
                            <w:pPr>
                              <w:spacing w:line="240" w:lineRule="auto"/>
                              <w:jc w:val="center"/>
                              <w:outlineLvl w:val="0"/>
                              <w:rPr>
                                <w:rFonts w:ascii="Candara" w:hAnsi="Candara" w:cs="Times New Roman"/>
                                <w:b/>
                                <w:i/>
                                <w:sz w:val="40"/>
                                <w:szCs w:val="40"/>
                              </w:rPr>
                            </w:pPr>
                            <w:r>
                              <w:rPr>
                                <w:rFonts w:ascii="Times New Roman" w:hAnsi="Times New Roman" w:cs="Times New Roman"/>
                                <w:b/>
                                <w:i/>
                                <w:sz w:val="24"/>
                                <w:szCs w:val="24"/>
                              </w:rPr>
                              <w:t>газета</w:t>
                            </w:r>
                            <w:r>
                              <w:rPr>
                                <w:rFonts w:ascii="Candara" w:hAnsi="Candara" w:cs="Times New Roman"/>
                                <w:b/>
                                <w:i/>
                                <w:sz w:val="40"/>
                                <w:szCs w:val="40"/>
                              </w:rPr>
                              <w:t xml:space="preserve"> «</w:t>
                            </w:r>
                            <w:r w:rsidRPr="00977DA6">
                              <w:rPr>
                                <w:rFonts w:ascii="Candara" w:hAnsi="Candara" w:cs="Times New Roman"/>
                                <w:b/>
                                <w:i/>
                                <w:sz w:val="40"/>
                                <w:szCs w:val="40"/>
                              </w:rPr>
                              <w:t>ВЕСТНИК ГОРОДСКОГО ПОСЕЛЕНИЯ БЕЗЕНЧУК</w:t>
                            </w:r>
                            <w:r>
                              <w:rPr>
                                <w:rFonts w:ascii="Candara" w:hAnsi="Candara" w:cs="Times New Roman"/>
                                <w:b/>
                                <w:i/>
                                <w:sz w:val="40"/>
                                <w:szCs w:val="40"/>
                              </w:rPr>
                              <w:t>»</w:t>
                            </w:r>
                          </w:p>
                          <w:p w14:paraId="2B79509A" w14:textId="23E5B812" w:rsidR="00A8527A" w:rsidRPr="003E3FD8" w:rsidRDefault="00A8527A" w:rsidP="0024037B">
                            <w:pPr>
                              <w:spacing w:line="240" w:lineRule="auto"/>
                              <w:rPr>
                                <w:rFonts w:ascii="Times New Roman" w:hAnsi="Times New Roman" w:cs="Times New Roman"/>
                                <w:sz w:val="24"/>
                                <w:szCs w:val="24"/>
                              </w:rPr>
                            </w:pPr>
                            <w:r w:rsidRPr="003E3FD8">
                              <w:rPr>
                                <w:rFonts w:ascii="Times New Roman" w:hAnsi="Times New Roman" w:cs="Times New Roman"/>
                                <w:sz w:val="24"/>
                                <w:szCs w:val="24"/>
                              </w:rPr>
                              <w:t xml:space="preserve">№ </w:t>
                            </w:r>
                            <w:r w:rsidR="000D6392">
                              <w:rPr>
                                <w:rFonts w:ascii="Times New Roman" w:hAnsi="Times New Roman" w:cs="Times New Roman"/>
                                <w:sz w:val="24"/>
                                <w:szCs w:val="24"/>
                              </w:rPr>
                              <w:t>3</w:t>
                            </w:r>
                            <w:r w:rsidR="00E563DA">
                              <w:rPr>
                                <w:rFonts w:ascii="Times New Roman" w:hAnsi="Times New Roman" w:cs="Times New Roman"/>
                                <w:sz w:val="24"/>
                                <w:szCs w:val="24"/>
                              </w:rPr>
                              <w:t>2</w:t>
                            </w:r>
                            <w:r w:rsidRPr="003E3FD8">
                              <w:rPr>
                                <w:rFonts w:ascii="Times New Roman" w:hAnsi="Times New Roman" w:cs="Times New Roman"/>
                                <w:sz w:val="24"/>
                                <w:szCs w:val="24"/>
                              </w:rPr>
                              <w:t xml:space="preserve"> (</w:t>
                            </w:r>
                            <w:r w:rsidR="001972B0" w:rsidRPr="003E3FD8">
                              <w:rPr>
                                <w:rFonts w:ascii="Times New Roman" w:hAnsi="Times New Roman" w:cs="Times New Roman"/>
                                <w:sz w:val="24"/>
                                <w:szCs w:val="24"/>
                              </w:rPr>
                              <w:t>2</w:t>
                            </w:r>
                            <w:r w:rsidR="00191D8F">
                              <w:rPr>
                                <w:rFonts w:ascii="Times New Roman" w:hAnsi="Times New Roman" w:cs="Times New Roman"/>
                                <w:sz w:val="24"/>
                                <w:szCs w:val="24"/>
                              </w:rPr>
                              <w:t>4</w:t>
                            </w:r>
                            <w:r w:rsidR="00E563DA">
                              <w:rPr>
                                <w:rFonts w:ascii="Times New Roman" w:hAnsi="Times New Roman" w:cs="Times New Roman"/>
                                <w:sz w:val="24"/>
                                <w:szCs w:val="24"/>
                              </w:rPr>
                              <w:t>3</w:t>
                            </w:r>
                            <w:r w:rsidRPr="003E3FD8">
                              <w:rPr>
                                <w:rFonts w:ascii="Times New Roman" w:hAnsi="Times New Roman" w:cs="Times New Roman"/>
                                <w:sz w:val="24"/>
                                <w:szCs w:val="24"/>
                              </w:rPr>
                              <w:t xml:space="preserve">)                                                                                                                          </w:t>
                            </w:r>
                            <w:r w:rsidR="00E52572">
                              <w:rPr>
                                <w:rFonts w:ascii="Times New Roman" w:hAnsi="Times New Roman" w:cs="Times New Roman"/>
                                <w:sz w:val="24"/>
                                <w:szCs w:val="24"/>
                              </w:rPr>
                              <w:t xml:space="preserve">   </w:t>
                            </w:r>
                            <w:r w:rsidR="00E563DA">
                              <w:rPr>
                                <w:rFonts w:ascii="Times New Roman" w:hAnsi="Times New Roman" w:cs="Times New Roman"/>
                                <w:sz w:val="24"/>
                                <w:szCs w:val="24"/>
                              </w:rPr>
                              <w:t>26</w:t>
                            </w:r>
                            <w:r w:rsidR="001972B0" w:rsidRPr="003E3FD8">
                              <w:rPr>
                                <w:rFonts w:ascii="Times New Roman" w:hAnsi="Times New Roman" w:cs="Times New Roman"/>
                                <w:sz w:val="24"/>
                                <w:szCs w:val="24"/>
                              </w:rPr>
                              <w:t xml:space="preserve"> </w:t>
                            </w:r>
                            <w:r w:rsidR="00E52572">
                              <w:rPr>
                                <w:rFonts w:ascii="Times New Roman" w:hAnsi="Times New Roman" w:cs="Times New Roman"/>
                                <w:sz w:val="24"/>
                                <w:szCs w:val="24"/>
                              </w:rPr>
                              <w:t>но</w:t>
                            </w:r>
                            <w:r w:rsidR="00F767CE" w:rsidRPr="003E3FD8">
                              <w:rPr>
                                <w:rFonts w:ascii="Times New Roman" w:hAnsi="Times New Roman" w:cs="Times New Roman"/>
                                <w:sz w:val="24"/>
                                <w:szCs w:val="24"/>
                              </w:rPr>
                              <w:t>ября</w:t>
                            </w:r>
                            <w:r w:rsidRPr="003E3FD8">
                              <w:rPr>
                                <w:rFonts w:ascii="Times New Roman" w:hAnsi="Times New Roman" w:cs="Times New Roman"/>
                                <w:sz w:val="24"/>
                                <w:szCs w:val="24"/>
                              </w:rPr>
                              <w:t xml:space="preserve"> 2021 года</w:t>
                            </w:r>
                          </w:p>
                          <w:p w14:paraId="68160054" w14:textId="77777777" w:rsidR="00A8527A" w:rsidRDefault="00A8527A" w:rsidP="000A73DE">
                            <w:pPr>
                              <w:spacing w:line="240" w:lineRule="auto"/>
                              <w:jc w:val="center"/>
                            </w:pPr>
                            <w:r>
                              <w:rPr>
                                <w:rFonts w:ascii="Times New Roman" w:hAnsi="Times New Roman" w:cs="Times New Roman"/>
                                <w:sz w:val="24"/>
                                <w:szCs w:val="24"/>
                              </w:rPr>
                              <w:t>и</w:t>
                            </w:r>
                            <w:r w:rsidRPr="005E5FF0">
                              <w:rPr>
                                <w:rFonts w:ascii="Times New Roman" w:hAnsi="Times New Roman" w:cs="Times New Roman"/>
                                <w:sz w:val="24"/>
                                <w:szCs w:val="24"/>
                              </w:rPr>
                              <w:t>сточник официального опубликования муниципальных правовых актов</w:t>
                            </w:r>
                            <w:r>
                              <w:rPr>
                                <w:rFonts w:ascii="Times New Roman" w:hAnsi="Times New Roman" w:cs="Times New Roman"/>
                                <w:sz w:val="24"/>
                                <w:szCs w:val="24"/>
                              </w:rPr>
                              <w:t xml:space="preserve"> городского поселения Безенчук муниципального района </w:t>
                            </w:r>
                            <w:r w:rsidRPr="005E5FF0">
                              <w:rPr>
                                <w:rFonts w:ascii="Times New Roman" w:hAnsi="Times New Roman" w:cs="Times New Roman"/>
                                <w:sz w:val="24"/>
                                <w:szCs w:val="24"/>
                              </w:rPr>
                              <w:t>Безенчукский Самарской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73604" id="Rectangle 2" o:spid="_x0000_s1026" style="position:absolute;left:0;text-align:left;margin-left:-.3pt;margin-top:4.85pt;width:550.75pt;height:133.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">
                <v:textbox>
                  <w:txbxContent>
                    <w:p w14:paraId="3F4FDDBE" w14:textId="77777777" w:rsidR="00A8527A" w:rsidRPr="00BE3DBB" w:rsidRDefault="00A8527A" w:rsidP="0024037B">
                      <w:pPr>
                        <w:spacing w:line="240" w:lineRule="auto"/>
                        <w:jc w:val="center"/>
                        <w:outlineLvl w:val="0"/>
                        <w:rPr>
                          <w:rFonts w:ascii="Times New Roman" w:hAnsi="Times New Roman" w:cs="Times New Roman"/>
                          <w:b/>
                          <w:i/>
                          <w:sz w:val="24"/>
                          <w:szCs w:val="24"/>
                        </w:rPr>
                      </w:pPr>
                      <w:r>
                        <w:rPr>
                          <w:rFonts w:ascii="Times New Roman" w:hAnsi="Times New Roman" w:cs="Times New Roman"/>
                          <w:b/>
                          <w:i/>
                          <w:sz w:val="24"/>
                          <w:szCs w:val="24"/>
                        </w:rPr>
                        <w:t xml:space="preserve">Печатное средство массовой информации городского поселения Безенчук муниципального района Безенчукский Самарской области  </w:t>
                      </w:r>
                    </w:p>
                    <w:p w14:paraId="75FAA42D" w14:textId="77777777" w:rsidR="00A8527A" w:rsidRPr="00977DA6" w:rsidRDefault="00A8527A" w:rsidP="0024037B">
                      <w:pPr>
                        <w:spacing w:line="240" w:lineRule="auto"/>
                        <w:jc w:val="center"/>
                        <w:outlineLvl w:val="0"/>
                        <w:rPr>
                          <w:rFonts w:ascii="Candara" w:hAnsi="Candara" w:cs="Times New Roman"/>
                          <w:b/>
                          <w:i/>
                          <w:sz w:val="40"/>
                          <w:szCs w:val="40"/>
                        </w:rPr>
                      </w:pPr>
                      <w:r>
                        <w:rPr>
                          <w:rFonts w:ascii="Times New Roman" w:hAnsi="Times New Roman" w:cs="Times New Roman"/>
                          <w:b/>
                          <w:i/>
                          <w:sz w:val="24"/>
                          <w:szCs w:val="24"/>
                        </w:rPr>
                        <w:t>газета</w:t>
                      </w:r>
                      <w:r>
                        <w:rPr>
                          <w:rFonts w:ascii="Candara" w:hAnsi="Candara" w:cs="Times New Roman"/>
                          <w:b/>
                          <w:i/>
                          <w:sz w:val="40"/>
                          <w:szCs w:val="40"/>
                        </w:rPr>
                        <w:t xml:space="preserve"> «</w:t>
                      </w:r>
                      <w:r w:rsidRPr="00977DA6">
                        <w:rPr>
                          <w:rFonts w:ascii="Candara" w:hAnsi="Candara" w:cs="Times New Roman"/>
                          <w:b/>
                          <w:i/>
                          <w:sz w:val="40"/>
                          <w:szCs w:val="40"/>
                        </w:rPr>
                        <w:t>ВЕСТНИК ГОРОДСКОГО ПОСЕЛЕНИЯ БЕЗЕНЧУК</w:t>
                      </w:r>
                      <w:r>
                        <w:rPr>
                          <w:rFonts w:ascii="Candara" w:hAnsi="Candara" w:cs="Times New Roman"/>
                          <w:b/>
                          <w:i/>
                          <w:sz w:val="40"/>
                          <w:szCs w:val="40"/>
                        </w:rPr>
                        <w:t>»</w:t>
                      </w:r>
                    </w:p>
                    <w:p w14:paraId="2B79509A" w14:textId="23E5B812" w:rsidR="00A8527A" w:rsidRPr="003E3FD8" w:rsidRDefault="00A8527A" w:rsidP="0024037B">
                      <w:pPr>
                        <w:spacing w:line="240" w:lineRule="auto"/>
                        <w:rPr>
                          <w:rFonts w:ascii="Times New Roman" w:hAnsi="Times New Roman" w:cs="Times New Roman"/>
                          <w:sz w:val="24"/>
                          <w:szCs w:val="24"/>
                        </w:rPr>
                      </w:pPr>
                      <w:r w:rsidRPr="003E3FD8">
                        <w:rPr>
                          <w:rFonts w:ascii="Times New Roman" w:hAnsi="Times New Roman" w:cs="Times New Roman"/>
                          <w:sz w:val="24"/>
                          <w:szCs w:val="24"/>
                        </w:rPr>
                        <w:t xml:space="preserve">№ </w:t>
                      </w:r>
                      <w:r w:rsidR="000D6392">
                        <w:rPr>
                          <w:rFonts w:ascii="Times New Roman" w:hAnsi="Times New Roman" w:cs="Times New Roman"/>
                          <w:sz w:val="24"/>
                          <w:szCs w:val="24"/>
                        </w:rPr>
                        <w:t>3</w:t>
                      </w:r>
                      <w:r w:rsidR="00E563DA">
                        <w:rPr>
                          <w:rFonts w:ascii="Times New Roman" w:hAnsi="Times New Roman" w:cs="Times New Roman"/>
                          <w:sz w:val="24"/>
                          <w:szCs w:val="24"/>
                        </w:rPr>
                        <w:t>2</w:t>
                      </w:r>
                      <w:r w:rsidRPr="003E3FD8">
                        <w:rPr>
                          <w:rFonts w:ascii="Times New Roman" w:hAnsi="Times New Roman" w:cs="Times New Roman"/>
                          <w:sz w:val="24"/>
                          <w:szCs w:val="24"/>
                        </w:rPr>
                        <w:t xml:space="preserve"> (</w:t>
                      </w:r>
                      <w:r w:rsidR="001972B0" w:rsidRPr="003E3FD8">
                        <w:rPr>
                          <w:rFonts w:ascii="Times New Roman" w:hAnsi="Times New Roman" w:cs="Times New Roman"/>
                          <w:sz w:val="24"/>
                          <w:szCs w:val="24"/>
                        </w:rPr>
                        <w:t>2</w:t>
                      </w:r>
                      <w:r w:rsidR="00191D8F">
                        <w:rPr>
                          <w:rFonts w:ascii="Times New Roman" w:hAnsi="Times New Roman" w:cs="Times New Roman"/>
                          <w:sz w:val="24"/>
                          <w:szCs w:val="24"/>
                        </w:rPr>
                        <w:t>4</w:t>
                      </w:r>
                      <w:r w:rsidR="00E563DA">
                        <w:rPr>
                          <w:rFonts w:ascii="Times New Roman" w:hAnsi="Times New Roman" w:cs="Times New Roman"/>
                          <w:sz w:val="24"/>
                          <w:szCs w:val="24"/>
                        </w:rPr>
                        <w:t>3</w:t>
                      </w:r>
                      <w:r w:rsidRPr="003E3FD8">
                        <w:rPr>
                          <w:rFonts w:ascii="Times New Roman" w:hAnsi="Times New Roman" w:cs="Times New Roman"/>
                          <w:sz w:val="24"/>
                          <w:szCs w:val="24"/>
                        </w:rPr>
                        <w:t xml:space="preserve">)                                                                                                                          </w:t>
                      </w:r>
                      <w:r w:rsidR="00E52572">
                        <w:rPr>
                          <w:rFonts w:ascii="Times New Roman" w:hAnsi="Times New Roman" w:cs="Times New Roman"/>
                          <w:sz w:val="24"/>
                          <w:szCs w:val="24"/>
                        </w:rPr>
                        <w:t xml:space="preserve">   </w:t>
                      </w:r>
                      <w:r w:rsidR="00E563DA">
                        <w:rPr>
                          <w:rFonts w:ascii="Times New Roman" w:hAnsi="Times New Roman" w:cs="Times New Roman"/>
                          <w:sz w:val="24"/>
                          <w:szCs w:val="24"/>
                        </w:rPr>
                        <w:t>26</w:t>
                      </w:r>
                      <w:r w:rsidR="001972B0" w:rsidRPr="003E3FD8">
                        <w:rPr>
                          <w:rFonts w:ascii="Times New Roman" w:hAnsi="Times New Roman" w:cs="Times New Roman"/>
                          <w:sz w:val="24"/>
                          <w:szCs w:val="24"/>
                        </w:rPr>
                        <w:t xml:space="preserve"> </w:t>
                      </w:r>
                      <w:r w:rsidR="00E52572">
                        <w:rPr>
                          <w:rFonts w:ascii="Times New Roman" w:hAnsi="Times New Roman" w:cs="Times New Roman"/>
                          <w:sz w:val="24"/>
                          <w:szCs w:val="24"/>
                        </w:rPr>
                        <w:t>но</w:t>
                      </w:r>
                      <w:r w:rsidR="00F767CE" w:rsidRPr="003E3FD8">
                        <w:rPr>
                          <w:rFonts w:ascii="Times New Roman" w:hAnsi="Times New Roman" w:cs="Times New Roman"/>
                          <w:sz w:val="24"/>
                          <w:szCs w:val="24"/>
                        </w:rPr>
                        <w:t>ября</w:t>
                      </w:r>
                      <w:r w:rsidRPr="003E3FD8">
                        <w:rPr>
                          <w:rFonts w:ascii="Times New Roman" w:hAnsi="Times New Roman" w:cs="Times New Roman"/>
                          <w:sz w:val="24"/>
                          <w:szCs w:val="24"/>
                        </w:rPr>
                        <w:t xml:space="preserve"> 2021 года</w:t>
                      </w:r>
                    </w:p>
                    <w:p w14:paraId="68160054" w14:textId="77777777" w:rsidR="00A8527A" w:rsidRDefault="00A8527A" w:rsidP="000A73DE">
                      <w:pPr>
                        <w:spacing w:line="240" w:lineRule="auto"/>
                        <w:jc w:val="center"/>
                      </w:pPr>
                      <w:r>
                        <w:rPr>
                          <w:rFonts w:ascii="Times New Roman" w:hAnsi="Times New Roman" w:cs="Times New Roman"/>
                          <w:sz w:val="24"/>
                          <w:szCs w:val="24"/>
                        </w:rPr>
                        <w:t>и</w:t>
                      </w:r>
                      <w:r w:rsidRPr="005E5FF0">
                        <w:rPr>
                          <w:rFonts w:ascii="Times New Roman" w:hAnsi="Times New Roman" w:cs="Times New Roman"/>
                          <w:sz w:val="24"/>
                          <w:szCs w:val="24"/>
                        </w:rPr>
                        <w:t>сточник официального опубликования муниципальных правовых актов</w:t>
                      </w:r>
                      <w:r>
                        <w:rPr>
                          <w:rFonts w:ascii="Times New Roman" w:hAnsi="Times New Roman" w:cs="Times New Roman"/>
                          <w:sz w:val="24"/>
                          <w:szCs w:val="24"/>
                        </w:rPr>
                        <w:t xml:space="preserve"> городского поселения Безенчук муниципального района </w:t>
                      </w:r>
                      <w:r w:rsidRPr="005E5FF0">
                        <w:rPr>
                          <w:rFonts w:ascii="Times New Roman" w:hAnsi="Times New Roman" w:cs="Times New Roman"/>
                          <w:sz w:val="24"/>
                          <w:szCs w:val="24"/>
                        </w:rPr>
                        <w:t>Безенчукский Самарской области</w:t>
                      </w:r>
                    </w:p>
                  </w:txbxContent>
                </v:textbox>
              </v:rect>
            </w:pict>
          </mc:Fallback>
        </mc:AlternateContent>
      </w:r>
    </w:p>
    <w:p w14:paraId="424592B3" w14:textId="77777777" w:rsidR="008456DD" w:rsidRPr="00CB5F9B" w:rsidRDefault="008456DD" w:rsidP="0024037B">
      <w:pPr>
        <w:spacing w:after="0" w:line="240" w:lineRule="auto"/>
        <w:jc w:val="both"/>
        <w:rPr>
          <w:rFonts w:ascii="Times New Roman" w:hAnsi="Times New Roman" w:cs="Times New Roman"/>
          <w:b/>
        </w:rPr>
      </w:pPr>
    </w:p>
    <w:p w14:paraId="0219BA78" w14:textId="77777777" w:rsidR="0024037B" w:rsidRPr="00CB5F9B" w:rsidRDefault="0024037B" w:rsidP="0024037B">
      <w:pPr>
        <w:spacing w:after="0" w:line="240" w:lineRule="auto"/>
        <w:jc w:val="both"/>
        <w:rPr>
          <w:rFonts w:ascii="Times New Roman" w:hAnsi="Times New Roman" w:cs="Times New Roman"/>
          <w:b/>
        </w:rPr>
      </w:pPr>
    </w:p>
    <w:p w14:paraId="30132E1D" w14:textId="77777777" w:rsidR="0024037B" w:rsidRPr="00CB5F9B" w:rsidRDefault="0024037B" w:rsidP="0024037B">
      <w:pPr>
        <w:spacing w:after="0" w:line="240" w:lineRule="auto"/>
        <w:jc w:val="both"/>
        <w:rPr>
          <w:rFonts w:ascii="Times New Roman" w:hAnsi="Times New Roman" w:cs="Times New Roman"/>
          <w:b/>
        </w:rPr>
      </w:pPr>
    </w:p>
    <w:p w14:paraId="6ADCE1EE" w14:textId="77777777" w:rsidR="0024037B" w:rsidRPr="00CB5F9B" w:rsidRDefault="0024037B" w:rsidP="0024037B">
      <w:pPr>
        <w:spacing w:after="0" w:line="240" w:lineRule="auto"/>
        <w:jc w:val="both"/>
        <w:rPr>
          <w:rFonts w:ascii="Times New Roman" w:hAnsi="Times New Roman" w:cs="Times New Roman"/>
          <w:b/>
        </w:rPr>
      </w:pPr>
    </w:p>
    <w:p w14:paraId="36D45EAC" w14:textId="77777777" w:rsidR="0024037B" w:rsidRPr="00CB5F9B" w:rsidRDefault="0024037B" w:rsidP="0024037B">
      <w:pPr>
        <w:spacing w:after="0" w:line="240" w:lineRule="auto"/>
        <w:jc w:val="both"/>
        <w:rPr>
          <w:rFonts w:ascii="Times New Roman" w:hAnsi="Times New Roman" w:cs="Times New Roman"/>
          <w:b/>
        </w:rPr>
      </w:pPr>
    </w:p>
    <w:p w14:paraId="0C40C607" w14:textId="77777777" w:rsidR="0024037B" w:rsidRPr="00CB5F9B" w:rsidRDefault="0024037B" w:rsidP="0024037B">
      <w:pPr>
        <w:spacing w:after="0" w:line="240" w:lineRule="auto"/>
        <w:jc w:val="both"/>
        <w:rPr>
          <w:rFonts w:ascii="Times New Roman" w:hAnsi="Times New Roman" w:cs="Times New Roman"/>
          <w:b/>
        </w:rPr>
      </w:pPr>
    </w:p>
    <w:p w14:paraId="2BF9B058" w14:textId="77777777" w:rsidR="0024037B" w:rsidRPr="00CB5F9B" w:rsidRDefault="0024037B" w:rsidP="0024037B">
      <w:pPr>
        <w:spacing w:after="0" w:line="240" w:lineRule="auto"/>
        <w:jc w:val="both"/>
        <w:rPr>
          <w:rFonts w:ascii="Times New Roman" w:hAnsi="Times New Roman" w:cs="Times New Roman"/>
          <w:b/>
        </w:rPr>
      </w:pPr>
    </w:p>
    <w:p w14:paraId="24EEE37B" w14:textId="77777777" w:rsidR="0024037B" w:rsidRPr="00CB5F9B" w:rsidRDefault="0024037B" w:rsidP="0024037B">
      <w:pPr>
        <w:spacing w:after="0" w:line="240" w:lineRule="auto"/>
        <w:jc w:val="both"/>
        <w:rPr>
          <w:rFonts w:ascii="Times New Roman" w:hAnsi="Times New Roman" w:cs="Times New Roman"/>
          <w:b/>
        </w:rPr>
      </w:pPr>
    </w:p>
    <w:p w14:paraId="7B99B268" w14:textId="77777777" w:rsidR="0024037B" w:rsidRPr="00CB5F9B" w:rsidRDefault="0024037B" w:rsidP="0024037B">
      <w:pPr>
        <w:spacing w:after="0" w:line="240" w:lineRule="auto"/>
        <w:jc w:val="both"/>
        <w:rPr>
          <w:rFonts w:ascii="Times New Roman" w:hAnsi="Times New Roman" w:cs="Times New Roman"/>
          <w:b/>
        </w:rPr>
      </w:pPr>
    </w:p>
    <w:p w14:paraId="525E3FFC" w14:textId="77777777" w:rsidR="0024037B" w:rsidRPr="00CB5F9B" w:rsidRDefault="0024037B" w:rsidP="00F028BC">
      <w:pPr>
        <w:spacing w:after="0" w:line="240" w:lineRule="auto"/>
        <w:jc w:val="both"/>
        <w:rPr>
          <w:rFonts w:ascii="Times New Roman" w:hAnsi="Times New Roman" w:cs="Times New Roman"/>
          <w:b/>
        </w:rPr>
      </w:pPr>
    </w:p>
    <w:p w14:paraId="04C9784C" w14:textId="77777777" w:rsidR="006F51FE" w:rsidRPr="00CB5F9B" w:rsidRDefault="006F51FE" w:rsidP="00292F77">
      <w:pPr>
        <w:tabs>
          <w:tab w:val="num" w:pos="200"/>
        </w:tabs>
        <w:spacing w:after="0" w:line="240" w:lineRule="auto"/>
        <w:outlineLvl w:val="0"/>
        <w:rPr>
          <w:rFonts w:ascii="Times New Roman" w:hAnsi="Times New Roman" w:cs="Times New Roman"/>
          <w:sz w:val="8"/>
          <w:szCs w:val="8"/>
        </w:rPr>
      </w:pPr>
      <w:bookmarkStart w:id="0" w:name="Par54"/>
      <w:bookmarkStart w:id="1" w:name="_Hlk508874418"/>
      <w:bookmarkEnd w:id="0"/>
      <w:r w:rsidRPr="00CB5F9B">
        <w:rPr>
          <w:rFonts w:ascii="Times New Roman" w:hAnsi="Times New Roman" w:cs="Times New Roman"/>
          <w:sz w:val="8"/>
          <w:szCs w:val="8"/>
        </w:rPr>
        <w:t xml:space="preserve">                                                    </w:t>
      </w:r>
    </w:p>
    <w:bookmarkEnd w:id="1"/>
    <w:p w14:paraId="4018B59B" w14:textId="77777777" w:rsidR="007164AC" w:rsidRPr="00CB5F9B" w:rsidRDefault="007164AC" w:rsidP="007164AC">
      <w:pPr>
        <w:spacing w:after="0" w:line="240" w:lineRule="auto"/>
        <w:jc w:val="center"/>
        <w:rPr>
          <w:rFonts w:ascii="Times New Roman" w:hAnsi="Times New Roman" w:cs="Times New Roman"/>
          <w:b/>
        </w:rPr>
      </w:pPr>
      <w:r w:rsidRPr="00CB5F9B">
        <w:rPr>
          <w:rFonts w:ascii="Times New Roman" w:hAnsi="Times New Roman" w:cs="Times New Roman"/>
          <w:b/>
        </w:rPr>
        <w:t>ОФИЦИАЛЬНОЕ  ОПУБЛИКОВАНИЕ</w:t>
      </w:r>
    </w:p>
    <w:p w14:paraId="0EFBC56A" w14:textId="77777777" w:rsidR="00061BA4" w:rsidRPr="00CB5F9B" w:rsidRDefault="00061BA4" w:rsidP="0052731D">
      <w:pPr>
        <w:spacing w:after="0" w:line="240" w:lineRule="auto"/>
        <w:jc w:val="both"/>
        <w:rPr>
          <w:rFonts w:ascii="Times New Roman" w:hAnsi="Times New Roman" w:cs="Times New Roman"/>
          <w:b/>
          <w:sz w:val="8"/>
          <w:szCs w:val="8"/>
        </w:rPr>
      </w:pPr>
    </w:p>
    <w:p w14:paraId="0FDA96F7" w14:textId="389D4901" w:rsidR="00A65869" w:rsidRPr="00823CD5" w:rsidRDefault="00A65869" w:rsidP="00A65869">
      <w:pPr>
        <w:autoSpaceDE w:val="0"/>
        <w:autoSpaceDN w:val="0"/>
        <w:adjustRightInd w:val="0"/>
        <w:spacing w:after="0" w:line="240" w:lineRule="auto"/>
        <w:jc w:val="both"/>
        <w:rPr>
          <w:rFonts w:ascii="Times New Roman" w:eastAsia="Times New Roman" w:hAnsi="Times New Roman" w:cs="Times New Roman"/>
          <w:b/>
          <w:bCs/>
          <w:lang w:eastAsia="ru-RU"/>
        </w:rPr>
      </w:pPr>
      <w:r w:rsidRPr="00823CD5">
        <w:rPr>
          <w:rFonts w:ascii="Times New Roman" w:eastAsia="Times New Roman" w:hAnsi="Times New Roman" w:cs="Times New Roman"/>
          <w:b/>
          <w:bCs/>
          <w:lang w:eastAsia="ru-RU"/>
        </w:rPr>
        <w:t xml:space="preserve">Решение Собрания представителей городского поселения Безенчук муниципального района Безенчукский Самарской области от </w:t>
      </w:r>
      <w:r>
        <w:rPr>
          <w:rFonts w:ascii="Times New Roman" w:eastAsia="Times New Roman" w:hAnsi="Times New Roman" w:cs="Times New Roman"/>
          <w:b/>
          <w:bCs/>
          <w:lang w:eastAsia="ru-RU"/>
        </w:rPr>
        <w:t>2</w:t>
      </w:r>
      <w:r w:rsidR="00F71ECF">
        <w:rPr>
          <w:rFonts w:ascii="Times New Roman" w:eastAsia="Times New Roman" w:hAnsi="Times New Roman" w:cs="Times New Roman"/>
          <w:b/>
          <w:bCs/>
          <w:lang w:eastAsia="ru-RU"/>
        </w:rPr>
        <w:t>5</w:t>
      </w:r>
      <w:r w:rsidRPr="00823CD5">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1</w:t>
      </w:r>
      <w:r w:rsidR="00F71ECF">
        <w:rPr>
          <w:rFonts w:ascii="Times New Roman" w:eastAsia="Times New Roman" w:hAnsi="Times New Roman" w:cs="Times New Roman"/>
          <w:b/>
          <w:bCs/>
          <w:lang w:eastAsia="ru-RU"/>
        </w:rPr>
        <w:t>1</w:t>
      </w:r>
      <w:r w:rsidRPr="00823CD5">
        <w:rPr>
          <w:rFonts w:ascii="Times New Roman" w:eastAsia="Times New Roman" w:hAnsi="Times New Roman" w:cs="Times New Roman"/>
          <w:b/>
          <w:bCs/>
          <w:lang w:eastAsia="ru-RU"/>
        </w:rPr>
        <w:t>.202</w:t>
      </w:r>
      <w:r>
        <w:rPr>
          <w:rFonts w:ascii="Times New Roman" w:eastAsia="Times New Roman" w:hAnsi="Times New Roman" w:cs="Times New Roman"/>
          <w:b/>
          <w:bCs/>
          <w:lang w:eastAsia="ru-RU"/>
        </w:rPr>
        <w:t>1</w:t>
      </w:r>
      <w:r w:rsidRPr="00823CD5">
        <w:rPr>
          <w:rFonts w:ascii="Times New Roman" w:eastAsia="Times New Roman" w:hAnsi="Times New Roman" w:cs="Times New Roman"/>
          <w:b/>
          <w:bCs/>
          <w:lang w:eastAsia="ru-RU"/>
        </w:rPr>
        <w:t>г  №</w:t>
      </w:r>
      <w:r>
        <w:rPr>
          <w:rFonts w:ascii="Times New Roman" w:eastAsia="Times New Roman" w:hAnsi="Times New Roman" w:cs="Times New Roman"/>
          <w:b/>
          <w:bCs/>
          <w:lang w:eastAsia="ru-RU"/>
        </w:rPr>
        <w:t>7</w:t>
      </w:r>
      <w:r w:rsidR="00765EC0">
        <w:rPr>
          <w:rFonts w:ascii="Times New Roman" w:eastAsia="Times New Roman" w:hAnsi="Times New Roman" w:cs="Times New Roman"/>
          <w:b/>
          <w:bCs/>
          <w:lang w:eastAsia="ru-RU"/>
        </w:rPr>
        <w:t>6</w:t>
      </w:r>
      <w:r w:rsidRPr="00823CD5">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1</w:t>
      </w:r>
      <w:r w:rsidR="00F71ECF">
        <w:rPr>
          <w:rFonts w:ascii="Times New Roman" w:eastAsia="Times New Roman" w:hAnsi="Times New Roman" w:cs="Times New Roman"/>
          <w:b/>
          <w:bCs/>
          <w:lang w:eastAsia="ru-RU"/>
        </w:rPr>
        <w:t>6</w:t>
      </w:r>
    </w:p>
    <w:p w14:paraId="10DC131D" w14:textId="370FA974" w:rsidR="00765EC0" w:rsidRPr="00765EC0" w:rsidRDefault="00A65869" w:rsidP="00765EC0">
      <w:pPr>
        <w:spacing w:after="0" w:line="240" w:lineRule="auto"/>
        <w:jc w:val="both"/>
        <w:rPr>
          <w:rFonts w:ascii="Times New Roman" w:eastAsia="Times New Roman" w:hAnsi="Times New Roman" w:cs="Times New Roman"/>
          <w:bCs/>
          <w:lang w:eastAsia="ru-RU"/>
        </w:rPr>
      </w:pPr>
      <w:r w:rsidRPr="00765EC0">
        <w:rPr>
          <w:rFonts w:ascii="Times New Roman" w:eastAsia="Times New Roman" w:hAnsi="Times New Roman" w:cs="Times New Roman"/>
          <w:lang w:eastAsia="ru-RU"/>
        </w:rPr>
        <w:t>«</w:t>
      </w:r>
      <w:r w:rsidR="00765EC0" w:rsidRPr="00765EC0">
        <w:rPr>
          <w:rFonts w:ascii="Times New Roman" w:eastAsia="Times New Roman" w:hAnsi="Times New Roman" w:cs="Times New Roman"/>
          <w:bCs/>
          <w:lang w:eastAsia="ru-RU"/>
        </w:rPr>
        <w:t>Об утверждении в первом чтении  проекта бюджета городского поселения Безенчук муниципального района Безенчукский Самарской области на 2022 год и плановый период 2023-2024г.г.</w:t>
      </w:r>
      <w:r w:rsidR="00765EC0">
        <w:rPr>
          <w:rFonts w:ascii="Times New Roman" w:eastAsia="Times New Roman" w:hAnsi="Times New Roman" w:cs="Times New Roman"/>
          <w:bCs/>
          <w:lang w:eastAsia="ru-RU"/>
        </w:rPr>
        <w:t>»</w:t>
      </w:r>
    </w:p>
    <w:p w14:paraId="5B79B007" w14:textId="77777777" w:rsidR="00765EC0" w:rsidRPr="00765EC0" w:rsidRDefault="00765EC0" w:rsidP="00765EC0">
      <w:pPr>
        <w:spacing w:after="0" w:line="240" w:lineRule="auto"/>
        <w:ind w:firstLine="545"/>
        <w:jc w:val="both"/>
        <w:rPr>
          <w:rFonts w:ascii="Times New Roman" w:eastAsia="Times New Roman" w:hAnsi="Times New Roman" w:cs="Times New Roman"/>
          <w:lang w:eastAsia="ru-RU"/>
        </w:rPr>
      </w:pPr>
      <w:r w:rsidRPr="00765EC0">
        <w:rPr>
          <w:rFonts w:ascii="Times New Roman" w:eastAsia="Times New Roman" w:hAnsi="Times New Roman" w:cs="Times New Roman"/>
          <w:lang w:eastAsia="ru-RU"/>
        </w:rPr>
        <w:t>Рассмотрев представленный Главой городского поселения Безенчук муниципального района Безенчукский Самарской области проект бюджета городского поселения Безенчук муниципального района Безенчукский Самарской области на 2022 год и плановый период 2023-2024г.г., в соответствии с Бюджетным Кодексом РФ, ст.72 Устава городского поселения Безенчук, Собрание представителей городского поселения Безенчук муниципального района Безенчукский Самарской области четвертого созыва,</w:t>
      </w:r>
    </w:p>
    <w:p w14:paraId="7BD7FBF7" w14:textId="77777777" w:rsidR="00765EC0" w:rsidRPr="00765EC0" w:rsidRDefault="00765EC0" w:rsidP="00765EC0">
      <w:pPr>
        <w:tabs>
          <w:tab w:val="left" w:pos="9360"/>
        </w:tabs>
        <w:spacing w:after="0" w:line="240" w:lineRule="auto"/>
        <w:jc w:val="center"/>
        <w:rPr>
          <w:rFonts w:ascii="Times New Roman" w:eastAsia="Times New Roman" w:hAnsi="Times New Roman" w:cs="Times New Roman"/>
          <w:bCs/>
          <w:lang w:eastAsia="ru-RU"/>
        </w:rPr>
      </w:pPr>
      <w:r w:rsidRPr="00765EC0">
        <w:rPr>
          <w:rFonts w:ascii="Times New Roman" w:eastAsia="Times New Roman" w:hAnsi="Times New Roman" w:cs="Times New Roman"/>
          <w:bCs/>
          <w:lang w:eastAsia="ru-RU"/>
        </w:rPr>
        <w:t>РЕШИЛО:</w:t>
      </w:r>
    </w:p>
    <w:p w14:paraId="5CBF8305" w14:textId="77777777" w:rsidR="00765EC0" w:rsidRPr="00765EC0" w:rsidRDefault="00765EC0" w:rsidP="00765EC0">
      <w:pPr>
        <w:spacing w:after="0" w:line="240" w:lineRule="auto"/>
        <w:ind w:firstLine="567"/>
        <w:rPr>
          <w:rFonts w:ascii="Times New Roman" w:eastAsia="Times New Roman" w:hAnsi="Times New Roman" w:cs="Times New Roman"/>
          <w:b/>
          <w:bCs/>
          <w:color w:val="000000"/>
          <w:lang w:eastAsia="ru-RU"/>
        </w:rPr>
      </w:pPr>
      <w:r w:rsidRPr="00765EC0">
        <w:rPr>
          <w:rFonts w:ascii="Times New Roman" w:eastAsia="Times New Roman" w:hAnsi="Times New Roman" w:cs="Times New Roman"/>
          <w:b/>
          <w:bCs/>
          <w:color w:val="000000"/>
          <w:lang w:eastAsia="ru-RU"/>
        </w:rPr>
        <w:t xml:space="preserve">Статья 1 </w:t>
      </w:r>
    </w:p>
    <w:p w14:paraId="3A122E2F" w14:textId="77777777" w:rsidR="00765EC0" w:rsidRPr="00765EC0" w:rsidRDefault="00765EC0" w:rsidP="00765EC0">
      <w:pPr>
        <w:spacing w:after="0" w:line="240" w:lineRule="auto"/>
        <w:ind w:firstLine="567"/>
        <w:rPr>
          <w:rFonts w:ascii="Times New Roman" w:eastAsia="Times New Roman" w:hAnsi="Times New Roman" w:cs="Times New Roman"/>
          <w:color w:val="000000"/>
          <w:lang w:eastAsia="ru-RU"/>
        </w:rPr>
      </w:pPr>
      <w:r w:rsidRPr="00765EC0">
        <w:rPr>
          <w:rFonts w:ascii="Times New Roman" w:eastAsia="Times New Roman" w:hAnsi="Times New Roman" w:cs="Times New Roman"/>
          <w:bCs/>
          <w:color w:val="000000"/>
          <w:lang w:eastAsia="ru-RU"/>
        </w:rPr>
        <w:t>1.</w:t>
      </w:r>
      <w:r w:rsidRPr="00765EC0">
        <w:rPr>
          <w:rFonts w:ascii="Times New Roman" w:eastAsia="Times New Roman" w:hAnsi="Times New Roman" w:cs="Times New Roman"/>
          <w:b/>
          <w:bCs/>
          <w:color w:val="000000"/>
          <w:lang w:eastAsia="ru-RU"/>
        </w:rPr>
        <w:t xml:space="preserve"> </w:t>
      </w:r>
      <w:r w:rsidRPr="00765EC0">
        <w:rPr>
          <w:rFonts w:ascii="Times New Roman" w:eastAsia="Times New Roman" w:hAnsi="Times New Roman" w:cs="Times New Roman"/>
          <w:color w:val="000000"/>
          <w:lang w:eastAsia="ru-RU"/>
        </w:rPr>
        <w:t>Утвердить основные характеристики бюджета городского поселения на 2022 год:</w:t>
      </w:r>
    </w:p>
    <w:p w14:paraId="668292F8" w14:textId="77777777" w:rsidR="00765EC0" w:rsidRPr="00765EC0" w:rsidRDefault="00765EC0" w:rsidP="00765EC0">
      <w:pPr>
        <w:spacing w:after="0" w:line="240" w:lineRule="auto"/>
        <w:ind w:firstLine="567"/>
        <w:rPr>
          <w:rFonts w:ascii="Times New Roman" w:eastAsia="Times New Roman" w:hAnsi="Times New Roman" w:cs="Times New Roman"/>
          <w:color w:val="000000"/>
          <w:lang w:eastAsia="ru-RU"/>
        </w:rPr>
      </w:pPr>
      <w:r w:rsidRPr="00765EC0">
        <w:rPr>
          <w:rFonts w:ascii="Times New Roman" w:eastAsia="Times New Roman" w:hAnsi="Times New Roman" w:cs="Times New Roman"/>
          <w:color w:val="000000"/>
          <w:lang w:eastAsia="ru-RU"/>
        </w:rPr>
        <w:t>общий объём доходов –  83 234  тыс. рублей;</w:t>
      </w:r>
    </w:p>
    <w:p w14:paraId="3A4D2264" w14:textId="77777777" w:rsidR="00765EC0" w:rsidRPr="00765EC0" w:rsidRDefault="00765EC0" w:rsidP="00765EC0">
      <w:pPr>
        <w:spacing w:after="0" w:line="240" w:lineRule="auto"/>
        <w:ind w:firstLine="567"/>
        <w:rPr>
          <w:rFonts w:ascii="Times New Roman" w:eastAsia="Times New Roman" w:hAnsi="Times New Roman" w:cs="Times New Roman"/>
          <w:color w:val="000000"/>
          <w:lang w:eastAsia="ru-RU"/>
        </w:rPr>
      </w:pPr>
      <w:r w:rsidRPr="00765EC0">
        <w:rPr>
          <w:rFonts w:ascii="Times New Roman" w:eastAsia="Times New Roman" w:hAnsi="Times New Roman" w:cs="Times New Roman"/>
          <w:color w:val="000000"/>
          <w:lang w:eastAsia="ru-RU"/>
        </w:rPr>
        <w:t>общий объём расходов – 83 234  тыс. рублей;</w:t>
      </w:r>
    </w:p>
    <w:p w14:paraId="3C2D1831" w14:textId="77777777" w:rsidR="00765EC0" w:rsidRPr="00765EC0" w:rsidRDefault="00765EC0" w:rsidP="00765EC0">
      <w:pPr>
        <w:spacing w:after="0" w:line="240" w:lineRule="auto"/>
        <w:ind w:firstLine="567"/>
        <w:rPr>
          <w:rFonts w:ascii="Times New Roman" w:eastAsia="Times New Roman" w:hAnsi="Times New Roman" w:cs="Times New Roman"/>
          <w:color w:val="000000"/>
          <w:lang w:eastAsia="ru-RU"/>
        </w:rPr>
      </w:pPr>
      <w:r w:rsidRPr="00765EC0">
        <w:rPr>
          <w:rFonts w:ascii="Times New Roman" w:eastAsia="Times New Roman" w:hAnsi="Times New Roman" w:cs="Times New Roman"/>
          <w:color w:val="000000"/>
          <w:lang w:eastAsia="ru-RU"/>
        </w:rPr>
        <w:t>дефицит – 0 тыс. рублей.</w:t>
      </w:r>
    </w:p>
    <w:p w14:paraId="60EFC09F" w14:textId="77777777" w:rsidR="00765EC0" w:rsidRPr="00765EC0" w:rsidRDefault="00765EC0" w:rsidP="00765EC0">
      <w:pPr>
        <w:spacing w:after="0" w:line="240" w:lineRule="auto"/>
        <w:ind w:firstLine="567"/>
        <w:rPr>
          <w:rFonts w:ascii="Times New Roman" w:eastAsia="Times New Roman" w:hAnsi="Times New Roman" w:cs="Times New Roman"/>
          <w:color w:val="000000"/>
          <w:lang w:eastAsia="ru-RU"/>
        </w:rPr>
      </w:pPr>
      <w:r w:rsidRPr="00765EC0">
        <w:rPr>
          <w:rFonts w:ascii="Times New Roman" w:eastAsia="Times New Roman" w:hAnsi="Times New Roman" w:cs="Times New Roman"/>
          <w:color w:val="000000"/>
          <w:lang w:eastAsia="ru-RU"/>
        </w:rPr>
        <w:t xml:space="preserve">2. Утвердить основные характеристики бюджета городского поселения на плановый период 2023 года: </w:t>
      </w:r>
    </w:p>
    <w:p w14:paraId="68BD838D" w14:textId="77777777" w:rsidR="00765EC0" w:rsidRPr="00765EC0" w:rsidRDefault="00765EC0" w:rsidP="00765EC0">
      <w:pPr>
        <w:spacing w:after="0" w:line="240" w:lineRule="auto"/>
        <w:ind w:firstLine="567"/>
        <w:rPr>
          <w:rFonts w:ascii="Times New Roman" w:eastAsia="Times New Roman" w:hAnsi="Times New Roman" w:cs="Times New Roman"/>
          <w:color w:val="000000"/>
          <w:lang w:eastAsia="ru-RU"/>
        </w:rPr>
      </w:pPr>
      <w:r w:rsidRPr="00765EC0">
        <w:rPr>
          <w:rFonts w:ascii="Times New Roman" w:eastAsia="Times New Roman" w:hAnsi="Times New Roman" w:cs="Times New Roman"/>
          <w:color w:val="000000"/>
          <w:lang w:eastAsia="ru-RU"/>
        </w:rPr>
        <w:t>общий объём доходов –   83 338 тыс. рублей;</w:t>
      </w:r>
    </w:p>
    <w:p w14:paraId="496CB8B9" w14:textId="77777777" w:rsidR="00765EC0" w:rsidRPr="00765EC0" w:rsidRDefault="00765EC0" w:rsidP="00765EC0">
      <w:pPr>
        <w:spacing w:after="0" w:line="240" w:lineRule="auto"/>
        <w:ind w:firstLine="567"/>
        <w:rPr>
          <w:rFonts w:ascii="Times New Roman" w:eastAsia="Times New Roman" w:hAnsi="Times New Roman" w:cs="Times New Roman"/>
          <w:color w:val="000000"/>
          <w:lang w:eastAsia="ru-RU"/>
        </w:rPr>
      </w:pPr>
      <w:r w:rsidRPr="00765EC0">
        <w:rPr>
          <w:rFonts w:ascii="Times New Roman" w:eastAsia="Times New Roman" w:hAnsi="Times New Roman" w:cs="Times New Roman"/>
          <w:color w:val="000000"/>
          <w:lang w:eastAsia="ru-RU"/>
        </w:rPr>
        <w:t xml:space="preserve">общий объём расходов –  83 338 тыс. рублей; </w:t>
      </w:r>
    </w:p>
    <w:p w14:paraId="6AF77EC0" w14:textId="77777777" w:rsidR="00765EC0" w:rsidRPr="00765EC0" w:rsidRDefault="00765EC0" w:rsidP="00765EC0">
      <w:pPr>
        <w:spacing w:after="0" w:line="240" w:lineRule="auto"/>
        <w:ind w:firstLine="567"/>
        <w:rPr>
          <w:rFonts w:ascii="Times New Roman" w:eastAsia="Times New Roman" w:hAnsi="Times New Roman" w:cs="Times New Roman"/>
          <w:color w:val="000000"/>
          <w:lang w:eastAsia="ru-RU"/>
        </w:rPr>
      </w:pPr>
      <w:r w:rsidRPr="00765EC0">
        <w:rPr>
          <w:rFonts w:ascii="Times New Roman" w:eastAsia="Times New Roman" w:hAnsi="Times New Roman" w:cs="Times New Roman"/>
          <w:color w:val="000000"/>
          <w:lang w:eastAsia="ru-RU"/>
        </w:rPr>
        <w:t>дефицит – 0 тыс. рублей.</w:t>
      </w:r>
    </w:p>
    <w:p w14:paraId="606A3E9D" w14:textId="77777777" w:rsidR="00765EC0" w:rsidRPr="00765EC0" w:rsidRDefault="00765EC0" w:rsidP="00765EC0">
      <w:pPr>
        <w:spacing w:after="0" w:line="240" w:lineRule="auto"/>
        <w:ind w:firstLine="567"/>
        <w:rPr>
          <w:rFonts w:ascii="Times New Roman" w:eastAsia="Times New Roman" w:hAnsi="Times New Roman" w:cs="Times New Roman"/>
          <w:color w:val="000000"/>
          <w:lang w:eastAsia="ru-RU"/>
        </w:rPr>
      </w:pPr>
      <w:r w:rsidRPr="00765EC0">
        <w:rPr>
          <w:rFonts w:ascii="Times New Roman" w:eastAsia="Times New Roman" w:hAnsi="Times New Roman" w:cs="Times New Roman"/>
          <w:color w:val="000000"/>
          <w:lang w:eastAsia="ru-RU"/>
        </w:rPr>
        <w:t xml:space="preserve">3. Утвердить основные характеристики бюджета городского поселения на плановый период 2024 года: </w:t>
      </w:r>
    </w:p>
    <w:p w14:paraId="66F0F808" w14:textId="77777777" w:rsidR="00765EC0" w:rsidRPr="00765EC0" w:rsidRDefault="00765EC0" w:rsidP="00765EC0">
      <w:pPr>
        <w:spacing w:after="0" w:line="240" w:lineRule="auto"/>
        <w:ind w:firstLine="567"/>
        <w:rPr>
          <w:rFonts w:ascii="Times New Roman" w:eastAsia="Times New Roman" w:hAnsi="Times New Roman" w:cs="Times New Roman"/>
          <w:color w:val="000000"/>
          <w:lang w:eastAsia="ru-RU"/>
        </w:rPr>
      </w:pPr>
      <w:r w:rsidRPr="00765EC0">
        <w:rPr>
          <w:rFonts w:ascii="Times New Roman" w:eastAsia="Times New Roman" w:hAnsi="Times New Roman" w:cs="Times New Roman"/>
          <w:color w:val="000000"/>
          <w:lang w:eastAsia="ru-RU"/>
        </w:rPr>
        <w:t>общий объём доходов –   86 610 тыс. рублей;</w:t>
      </w:r>
    </w:p>
    <w:p w14:paraId="4568336E" w14:textId="77777777" w:rsidR="00765EC0" w:rsidRPr="00765EC0" w:rsidRDefault="00765EC0" w:rsidP="00765EC0">
      <w:pPr>
        <w:spacing w:after="0" w:line="240" w:lineRule="auto"/>
        <w:ind w:firstLine="567"/>
        <w:rPr>
          <w:rFonts w:ascii="Times New Roman" w:eastAsia="Times New Roman" w:hAnsi="Times New Roman" w:cs="Times New Roman"/>
          <w:color w:val="000000"/>
          <w:lang w:eastAsia="ru-RU"/>
        </w:rPr>
      </w:pPr>
      <w:r w:rsidRPr="00765EC0">
        <w:rPr>
          <w:rFonts w:ascii="Times New Roman" w:eastAsia="Times New Roman" w:hAnsi="Times New Roman" w:cs="Times New Roman"/>
          <w:color w:val="000000"/>
          <w:lang w:eastAsia="ru-RU"/>
        </w:rPr>
        <w:t xml:space="preserve">общий объём расходов –  86 610  тыс. рублей; </w:t>
      </w:r>
    </w:p>
    <w:p w14:paraId="4989EBB6" w14:textId="77777777" w:rsidR="00765EC0" w:rsidRPr="00765EC0" w:rsidRDefault="00765EC0" w:rsidP="00765EC0">
      <w:pPr>
        <w:spacing w:after="0" w:line="240" w:lineRule="auto"/>
        <w:ind w:firstLine="567"/>
        <w:rPr>
          <w:rFonts w:ascii="Times New Roman" w:eastAsia="Times New Roman" w:hAnsi="Times New Roman" w:cs="Times New Roman"/>
          <w:color w:val="000000"/>
          <w:lang w:eastAsia="ru-RU"/>
        </w:rPr>
      </w:pPr>
      <w:r w:rsidRPr="00765EC0">
        <w:rPr>
          <w:rFonts w:ascii="Times New Roman" w:eastAsia="Times New Roman" w:hAnsi="Times New Roman" w:cs="Times New Roman"/>
          <w:color w:val="000000"/>
          <w:lang w:eastAsia="ru-RU"/>
        </w:rPr>
        <w:t>дефицит – 0 тыс. рублей.</w:t>
      </w:r>
    </w:p>
    <w:p w14:paraId="51C59312" w14:textId="77777777" w:rsidR="00765EC0" w:rsidRPr="00765EC0" w:rsidRDefault="00765EC0" w:rsidP="00765EC0">
      <w:pPr>
        <w:spacing w:after="0" w:line="240" w:lineRule="auto"/>
        <w:ind w:firstLine="567"/>
        <w:rPr>
          <w:rFonts w:ascii="Times New Roman" w:eastAsia="Times New Roman" w:hAnsi="Times New Roman" w:cs="Times New Roman"/>
          <w:b/>
          <w:bCs/>
          <w:color w:val="000000"/>
          <w:lang w:eastAsia="ru-RU"/>
        </w:rPr>
      </w:pPr>
      <w:r w:rsidRPr="00765EC0">
        <w:rPr>
          <w:rFonts w:ascii="Times New Roman" w:eastAsia="Times New Roman" w:hAnsi="Times New Roman" w:cs="Times New Roman"/>
          <w:b/>
          <w:bCs/>
          <w:color w:val="000000"/>
          <w:lang w:eastAsia="ru-RU"/>
        </w:rPr>
        <w:t>Статья 2</w:t>
      </w:r>
    </w:p>
    <w:p w14:paraId="23A80BF5" w14:textId="77777777" w:rsidR="00765EC0" w:rsidRPr="00765EC0" w:rsidRDefault="00765EC0" w:rsidP="00765EC0">
      <w:pPr>
        <w:spacing w:after="0" w:line="240" w:lineRule="auto"/>
        <w:ind w:firstLine="567"/>
        <w:rPr>
          <w:rFonts w:ascii="Times New Roman" w:eastAsia="Times New Roman" w:hAnsi="Times New Roman" w:cs="Times New Roman"/>
          <w:lang w:eastAsia="ru-RU"/>
        </w:rPr>
      </w:pPr>
      <w:r w:rsidRPr="00765EC0">
        <w:rPr>
          <w:rFonts w:ascii="Times New Roman" w:eastAsia="Times New Roman" w:hAnsi="Times New Roman" w:cs="Times New Roman"/>
          <w:lang w:eastAsia="ru-RU"/>
        </w:rPr>
        <w:t>Утвердить общий объем условно утвержденных расходов:</w:t>
      </w:r>
    </w:p>
    <w:p w14:paraId="00DF777F" w14:textId="77777777" w:rsidR="00765EC0" w:rsidRPr="00765EC0" w:rsidRDefault="00765EC0" w:rsidP="00765EC0">
      <w:pPr>
        <w:spacing w:after="0" w:line="240" w:lineRule="auto"/>
        <w:ind w:firstLine="567"/>
        <w:rPr>
          <w:rFonts w:ascii="Times New Roman" w:eastAsia="Times New Roman" w:hAnsi="Times New Roman" w:cs="Times New Roman"/>
          <w:lang w:eastAsia="ru-RU"/>
        </w:rPr>
      </w:pPr>
      <w:r w:rsidRPr="00765EC0">
        <w:rPr>
          <w:rFonts w:ascii="Times New Roman" w:eastAsia="Times New Roman" w:hAnsi="Times New Roman" w:cs="Times New Roman"/>
          <w:lang w:eastAsia="ru-RU"/>
        </w:rPr>
        <w:t>на 2023 год –  2 083  тыс. рублей;</w:t>
      </w:r>
    </w:p>
    <w:p w14:paraId="17F7ED2D" w14:textId="77777777" w:rsidR="00765EC0" w:rsidRPr="00765EC0" w:rsidRDefault="00765EC0" w:rsidP="00765EC0">
      <w:pPr>
        <w:spacing w:after="0" w:line="240" w:lineRule="auto"/>
        <w:ind w:firstLine="567"/>
        <w:rPr>
          <w:rFonts w:ascii="Times New Roman" w:eastAsia="Times New Roman" w:hAnsi="Times New Roman" w:cs="Times New Roman"/>
          <w:lang w:eastAsia="ru-RU"/>
        </w:rPr>
      </w:pPr>
      <w:r w:rsidRPr="00765EC0">
        <w:rPr>
          <w:rFonts w:ascii="Times New Roman" w:eastAsia="Times New Roman" w:hAnsi="Times New Roman" w:cs="Times New Roman"/>
          <w:lang w:eastAsia="ru-RU"/>
        </w:rPr>
        <w:t xml:space="preserve">на 2024 год –  4 331  тыс. рублей. </w:t>
      </w:r>
    </w:p>
    <w:p w14:paraId="0212046D" w14:textId="77777777" w:rsidR="00765EC0" w:rsidRPr="00765EC0" w:rsidRDefault="00765EC0" w:rsidP="00765EC0">
      <w:pPr>
        <w:spacing w:after="0" w:line="240" w:lineRule="auto"/>
        <w:ind w:firstLine="567"/>
        <w:rPr>
          <w:rFonts w:ascii="Times New Roman" w:eastAsia="Times New Roman" w:hAnsi="Times New Roman" w:cs="Times New Roman"/>
          <w:b/>
          <w:lang w:eastAsia="ru-RU"/>
        </w:rPr>
      </w:pPr>
      <w:r w:rsidRPr="00765EC0">
        <w:rPr>
          <w:rFonts w:ascii="Times New Roman" w:eastAsia="Times New Roman" w:hAnsi="Times New Roman" w:cs="Times New Roman"/>
          <w:b/>
          <w:lang w:eastAsia="ru-RU"/>
        </w:rPr>
        <w:t>Статья 3</w:t>
      </w:r>
    </w:p>
    <w:p w14:paraId="08407745" w14:textId="77777777" w:rsidR="00765EC0" w:rsidRPr="00765EC0" w:rsidRDefault="00765EC0" w:rsidP="00765EC0">
      <w:pPr>
        <w:widowControl w:val="0"/>
        <w:spacing w:after="0" w:line="240" w:lineRule="auto"/>
        <w:ind w:firstLine="567"/>
        <w:jc w:val="both"/>
        <w:rPr>
          <w:rFonts w:ascii="Times New Roman" w:eastAsia="Times New Roman" w:hAnsi="Times New Roman" w:cs="Times New Roman"/>
          <w:lang w:eastAsia="ru-RU"/>
        </w:rPr>
      </w:pPr>
      <w:r w:rsidRPr="00765EC0">
        <w:rPr>
          <w:rFonts w:ascii="Times New Roman" w:eastAsia="Times New Roman" w:hAnsi="Times New Roman" w:cs="Times New Roman"/>
          <w:lang w:eastAsia="ru-RU"/>
        </w:rPr>
        <w:t>Утвердить общий объём бюджетных ассигнований, направляемых на   исполнение публичных нормативных обязательств в 2022 году, в размере 0 тыс. рублей.</w:t>
      </w:r>
    </w:p>
    <w:p w14:paraId="3AA9D042" w14:textId="77777777" w:rsidR="00765EC0" w:rsidRPr="00765EC0" w:rsidRDefault="00765EC0" w:rsidP="00765EC0">
      <w:pPr>
        <w:spacing w:after="0" w:line="240" w:lineRule="auto"/>
        <w:ind w:firstLine="567"/>
        <w:rPr>
          <w:rFonts w:ascii="Times New Roman" w:eastAsia="Times New Roman" w:hAnsi="Times New Roman" w:cs="Times New Roman"/>
          <w:b/>
          <w:lang w:eastAsia="ru-RU"/>
        </w:rPr>
      </w:pPr>
      <w:r w:rsidRPr="00765EC0">
        <w:rPr>
          <w:rFonts w:ascii="Times New Roman" w:eastAsia="Times New Roman" w:hAnsi="Times New Roman" w:cs="Times New Roman"/>
          <w:b/>
          <w:color w:val="000000"/>
          <w:lang w:eastAsia="ru-RU"/>
        </w:rPr>
        <w:t>Статья 4</w:t>
      </w:r>
    </w:p>
    <w:p w14:paraId="1FA75995" w14:textId="77777777" w:rsidR="00765EC0" w:rsidRPr="00765EC0" w:rsidRDefault="00765EC0" w:rsidP="00765EC0">
      <w:pPr>
        <w:numPr>
          <w:ilvl w:val="0"/>
          <w:numId w:val="21"/>
        </w:numPr>
        <w:spacing w:after="0" w:line="240" w:lineRule="auto"/>
        <w:ind w:left="0" w:firstLine="360"/>
        <w:jc w:val="both"/>
        <w:rPr>
          <w:rFonts w:ascii="Times New Roman" w:eastAsia="Times New Roman" w:hAnsi="Times New Roman" w:cs="Times New Roman"/>
          <w:lang w:eastAsia="ru-RU"/>
        </w:rPr>
      </w:pPr>
      <w:r w:rsidRPr="00765EC0">
        <w:rPr>
          <w:rFonts w:ascii="Times New Roman" w:eastAsia="Times New Roman" w:hAnsi="Times New Roman" w:cs="Times New Roman"/>
          <w:lang w:eastAsia="ru-RU"/>
        </w:rPr>
        <w:t xml:space="preserve">Утвердить объем безвозмездных поступлений в доход бюджета городского поселения Безенчук </w:t>
      </w:r>
    </w:p>
    <w:p w14:paraId="7224684A" w14:textId="77777777" w:rsidR="00765EC0" w:rsidRPr="00765EC0" w:rsidRDefault="00765EC0" w:rsidP="00765EC0">
      <w:pPr>
        <w:spacing w:after="0" w:line="240" w:lineRule="auto"/>
        <w:jc w:val="both"/>
        <w:rPr>
          <w:rFonts w:ascii="Times New Roman" w:eastAsia="Times New Roman" w:hAnsi="Times New Roman" w:cs="Times New Roman"/>
          <w:lang w:eastAsia="ru-RU"/>
        </w:rPr>
      </w:pPr>
      <w:r w:rsidRPr="00765EC0">
        <w:rPr>
          <w:rFonts w:ascii="Times New Roman" w:eastAsia="Times New Roman" w:hAnsi="Times New Roman" w:cs="Times New Roman"/>
          <w:lang w:eastAsia="ru-RU"/>
        </w:rPr>
        <w:t>на 2022 год в сумме 3 779 тыс. рублей;</w:t>
      </w:r>
    </w:p>
    <w:p w14:paraId="79C1E3CD" w14:textId="77777777" w:rsidR="00765EC0" w:rsidRPr="00765EC0" w:rsidRDefault="00765EC0" w:rsidP="00765EC0">
      <w:pPr>
        <w:spacing w:after="0" w:line="240" w:lineRule="auto"/>
        <w:jc w:val="both"/>
        <w:rPr>
          <w:rFonts w:ascii="Times New Roman" w:eastAsia="Times New Roman" w:hAnsi="Times New Roman" w:cs="Times New Roman"/>
          <w:lang w:eastAsia="ru-RU"/>
        </w:rPr>
      </w:pPr>
      <w:r w:rsidRPr="00765EC0">
        <w:rPr>
          <w:rFonts w:ascii="Times New Roman" w:eastAsia="Times New Roman" w:hAnsi="Times New Roman" w:cs="Times New Roman"/>
          <w:lang w:eastAsia="ru-RU"/>
        </w:rPr>
        <w:t>на 2023 год в сумме    541 тыс. рублей;</w:t>
      </w:r>
    </w:p>
    <w:p w14:paraId="1E4D38AB" w14:textId="77777777" w:rsidR="00765EC0" w:rsidRPr="00765EC0" w:rsidRDefault="00765EC0" w:rsidP="00765EC0">
      <w:pPr>
        <w:spacing w:after="0" w:line="240" w:lineRule="auto"/>
        <w:jc w:val="both"/>
        <w:rPr>
          <w:rFonts w:ascii="Times New Roman" w:eastAsia="Times New Roman" w:hAnsi="Times New Roman" w:cs="Times New Roman"/>
          <w:lang w:eastAsia="ru-RU"/>
        </w:rPr>
      </w:pPr>
      <w:r w:rsidRPr="00765EC0">
        <w:rPr>
          <w:rFonts w:ascii="Times New Roman" w:eastAsia="Times New Roman" w:hAnsi="Times New Roman" w:cs="Times New Roman"/>
          <w:lang w:eastAsia="ru-RU"/>
        </w:rPr>
        <w:t>на 2024 год в сумме    541 тыс. рублей;</w:t>
      </w:r>
    </w:p>
    <w:p w14:paraId="40B93775" w14:textId="26F83778" w:rsidR="00765EC0" w:rsidRPr="00765EC0" w:rsidRDefault="00765EC0" w:rsidP="00765EC0">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Pr="00765EC0">
        <w:rPr>
          <w:rFonts w:ascii="Times New Roman" w:eastAsia="Times New Roman" w:hAnsi="Times New Roman" w:cs="Times New Roman"/>
          <w:b/>
          <w:lang w:eastAsia="ru-RU"/>
        </w:rPr>
        <w:t>Статья 5</w:t>
      </w:r>
    </w:p>
    <w:p w14:paraId="1C915434" w14:textId="77777777" w:rsidR="00765EC0" w:rsidRPr="00765EC0" w:rsidRDefault="00765EC0" w:rsidP="00765EC0">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65EC0">
        <w:rPr>
          <w:rFonts w:ascii="Times New Roman" w:eastAsia="Times New Roman" w:hAnsi="Times New Roman" w:cs="Times New Roman"/>
          <w:bCs/>
          <w:spacing w:val="-6"/>
          <w:lang w:eastAsia="ru-RU"/>
        </w:rPr>
        <w:t>1.</w:t>
      </w:r>
      <w:r w:rsidRPr="00765EC0">
        <w:rPr>
          <w:rFonts w:ascii="Times New Roman" w:eastAsia="Times New Roman" w:hAnsi="Times New Roman" w:cs="Times New Roman"/>
          <w:lang w:eastAsia="ru-RU"/>
        </w:rPr>
        <w:t xml:space="preserve"> Утвердить перечень главных администраторов, источников финансирования дефицита бюджета городского поселения Безенчук согласно Приложению 1 к настоящему Решению.</w:t>
      </w:r>
    </w:p>
    <w:p w14:paraId="64FA584E" w14:textId="77777777" w:rsidR="00765EC0" w:rsidRPr="00765EC0" w:rsidRDefault="00765EC0" w:rsidP="00765EC0">
      <w:pPr>
        <w:widowControl w:val="0"/>
        <w:autoSpaceDE w:val="0"/>
        <w:autoSpaceDN w:val="0"/>
        <w:adjustRightInd w:val="0"/>
        <w:spacing w:after="0" w:line="240" w:lineRule="auto"/>
        <w:ind w:firstLine="567"/>
        <w:jc w:val="both"/>
        <w:rPr>
          <w:rFonts w:ascii="Times New Roman" w:eastAsia="Times New Roman" w:hAnsi="Times New Roman" w:cs="Times New Roman"/>
          <w:b/>
          <w:bCs/>
          <w:spacing w:val="-6"/>
          <w:lang w:eastAsia="ru-RU"/>
        </w:rPr>
      </w:pPr>
      <w:r w:rsidRPr="00765EC0">
        <w:rPr>
          <w:rFonts w:ascii="Times New Roman" w:eastAsia="Times New Roman" w:hAnsi="Times New Roman" w:cs="Times New Roman"/>
          <w:b/>
          <w:bCs/>
          <w:spacing w:val="-6"/>
          <w:lang w:eastAsia="ru-RU"/>
        </w:rPr>
        <w:t>Статья 6</w:t>
      </w:r>
    </w:p>
    <w:p w14:paraId="731A9594" w14:textId="77777777" w:rsidR="00765EC0" w:rsidRPr="00765EC0" w:rsidRDefault="00765EC0" w:rsidP="00765EC0">
      <w:pPr>
        <w:widowControl w:val="0"/>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765EC0">
        <w:rPr>
          <w:rFonts w:ascii="Times New Roman" w:eastAsia="Times New Roman" w:hAnsi="Times New Roman" w:cs="Times New Roman"/>
          <w:lang w:eastAsia="ru-RU"/>
        </w:rPr>
        <w:t>Образовать в расходной части бюджета городского поселения резервный фонд Администрации городского поселения муниципального района Безенчукский Самарской области для финансирования непредвиденных расходов:</w:t>
      </w:r>
    </w:p>
    <w:p w14:paraId="5DE94886" w14:textId="77777777" w:rsidR="00765EC0" w:rsidRPr="00765EC0" w:rsidRDefault="00765EC0" w:rsidP="00765EC0">
      <w:pPr>
        <w:widowControl w:val="0"/>
        <w:spacing w:after="0" w:line="240" w:lineRule="auto"/>
        <w:ind w:firstLine="567"/>
        <w:jc w:val="both"/>
        <w:rPr>
          <w:rFonts w:ascii="Times New Roman" w:eastAsia="Times New Roman" w:hAnsi="Times New Roman" w:cs="Times New Roman"/>
          <w:bCs/>
          <w:lang w:eastAsia="ru-RU"/>
        </w:rPr>
      </w:pPr>
      <w:r w:rsidRPr="00765EC0">
        <w:rPr>
          <w:rFonts w:ascii="Times New Roman" w:eastAsia="Times New Roman" w:hAnsi="Times New Roman" w:cs="Times New Roman"/>
          <w:bCs/>
          <w:lang w:eastAsia="ru-RU"/>
        </w:rPr>
        <w:t xml:space="preserve">в 2022 году в сумме 500 тыс. рублей; </w:t>
      </w:r>
    </w:p>
    <w:p w14:paraId="59901CF6" w14:textId="77777777" w:rsidR="00765EC0" w:rsidRPr="00765EC0" w:rsidRDefault="00765EC0" w:rsidP="00765EC0">
      <w:pPr>
        <w:widowControl w:val="0"/>
        <w:spacing w:after="0" w:line="240" w:lineRule="auto"/>
        <w:ind w:firstLine="567"/>
        <w:jc w:val="both"/>
        <w:rPr>
          <w:rFonts w:ascii="Times New Roman" w:eastAsia="Times New Roman" w:hAnsi="Times New Roman" w:cs="Times New Roman"/>
          <w:bCs/>
          <w:lang w:eastAsia="ru-RU"/>
        </w:rPr>
      </w:pPr>
      <w:r w:rsidRPr="00765EC0">
        <w:rPr>
          <w:rFonts w:ascii="Times New Roman" w:eastAsia="Times New Roman" w:hAnsi="Times New Roman" w:cs="Times New Roman"/>
          <w:bCs/>
          <w:lang w:eastAsia="ru-RU"/>
        </w:rPr>
        <w:t>в 2023 году в сумме 500 тыс. рублей;</w:t>
      </w:r>
    </w:p>
    <w:p w14:paraId="08B3F2DF" w14:textId="77777777" w:rsidR="00765EC0" w:rsidRPr="00765EC0" w:rsidRDefault="00765EC0" w:rsidP="00765EC0">
      <w:pPr>
        <w:widowControl w:val="0"/>
        <w:spacing w:after="0" w:line="240" w:lineRule="auto"/>
        <w:ind w:firstLine="567"/>
        <w:jc w:val="both"/>
        <w:rPr>
          <w:rFonts w:ascii="Times New Roman" w:eastAsia="Times New Roman" w:hAnsi="Times New Roman" w:cs="Times New Roman"/>
          <w:bCs/>
          <w:lang w:eastAsia="ru-RU"/>
        </w:rPr>
      </w:pPr>
      <w:r w:rsidRPr="00765EC0">
        <w:rPr>
          <w:rFonts w:ascii="Times New Roman" w:eastAsia="Times New Roman" w:hAnsi="Times New Roman" w:cs="Times New Roman"/>
          <w:bCs/>
          <w:lang w:eastAsia="ru-RU"/>
        </w:rPr>
        <w:t xml:space="preserve">в 2024 году в сумме 500 тыс. рублей. </w:t>
      </w:r>
    </w:p>
    <w:p w14:paraId="0ED785A4" w14:textId="77777777" w:rsidR="00765EC0" w:rsidRPr="00765EC0" w:rsidRDefault="00765EC0" w:rsidP="00765EC0">
      <w:pPr>
        <w:widowControl w:val="0"/>
        <w:autoSpaceDE w:val="0"/>
        <w:autoSpaceDN w:val="0"/>
        <w:adjustRightInd w:val="0"/>
        <w:spacing w:after="0" w:line="240" w:lineRule="auto"/>
        <w:ind w:firstLine="567"/>
        <w:jc w:val="both"/>
        <w:rPr>
          <w:rFonts w:ascii="Times New Roman" w:eastAsia="Times New Roman" w:hAnsi="Times New Roman" w:cs="Times New Roman"/>
          <w:b/>
          <w:bCs/>
          <w:spacing w:val="-6"/>
          <w:lang w:eastAsia="ru-RU"/>
        </w:rPr>
      </w:pPr>
      <w:r w:rsidRPr="00765EC0">
        <w:rPr>
          <w:rFonts w:ascii="Times New Roman" w:eastAsia="Times New Roman" w:hAnsi="Times New Roman" w:cs="Times New Roman"/>
          <w:b/>
          <w:bCs/>
          <w:spacing w:val="-6"/>
          <w:lang w:eastAsia="ru-RU"/>
        </w:rPr>
        <w:t>Статья 7</w:t>
      </w:r>
    </w:p>
    <w:p w14:paraId="7D2E8E29" w14:textId="77777777" w:rsidR="00765EC0" w:rsidRPr="00765EC0" w:rsidRDefault="00765EC0" w:rsidP="00765EC0">
      <w:pPr>
        <w:widowControl w:val="0"/>
        <w:autoSpaceDE w:val="0"/>
        <w:autoSpaceDN w:val="0"/>
        <w:adjustRightInd w:val="0"/>
        <w:spacing w:after="0" w:line="240" w:lineRule="auto"/>
        <w:ind w:firstLine="540"/>
        <w:jc w:val="both"/>
        <w:rPr>
          <w:rFonts w:ascii="Times New Roman" w:eastAsia="Times New Roman" w:hAnsi="Times New Roman" w:cs="Times New Roman"/>
          <w:bCs/>
          <w:spacing w:val="-6"/>
          <w:lang w:eastAsia="ru-RU"/>
        </w:rPr>
      </w:pPr>
      <w:r w:rsidRPr="00765EC0">
        <w:rPr>
          <w:rFonts w:ascii="Times New Roman" w:eastAsia="Times New Roman" w:hAnsi="Times New Roman" w:cs="Times New Roman"/>
          <w:bCs/>
          <w:spacing w:val="-6"/>
          <w:lang w:eastAsia="ru-RU"/>
        </w:rPr>
        <w:t>Утвердить объем бюджетных ассигнований дорожного фонда городского поселения Безенчук:</w:t>
      </w:r>
    </w:p>
    <w:p w14:paraId="7E10B3D3" w14:textId="77777777" w:rsidR="00765EC0" w:rsidRPr="00765EC0" w:rsidRDefault="00765EC0" w:rsidP="00765EC0">
      <w:pPr>
        <w:widowControl w:val="0"/>
        <w:autoSpaceDE w:val="0"/>
        <w:autoSpaceDN w:val="0"/>
        <w:adjustRightInd w:val="0"/>
        <w:spacing w:after="0" w:line="240" w:lineRule="auto"/>
        <w:ind w:firstLine="567"/>
        <w:jc w:val="both"/>
        <w:rPr>
          <w:rFonts w:ascii="Times New Roman" w:eastAsia="Times New Roman" w:hAnsi="Times New Roman" w:cs="Times New Roman"/>
          <w:bCs/>
          <w:spacing w:val="-6"/>
          <w:lang w:eastAsia="ru-RU"/>
        </w:rPr>
      </w:pPr>
      <w:r w:rsidRPr="00765EC0">
        <w:rPr>
          <w:rFonts w:ascii="Times New Roman" w:eastAsia="Times New Roman" w:hAnsi="Times New Roman" w:cs="Times New Roman"/>
          <w:bCs/>
          <w:spacing w:val="-6"/>
          <w:lang w:eastAsia="ru-RU"/>
        </w:rPr>
        <w:t>на 2022 год в сумме 9 435  тыс. рублей;</w:t>
      </w:r>
    </w:p>
    <w:p w14:paraId="61CFAC72" w14:textId="77777777" w:rsidR="00765EC0" w:rsidRPr="00765EC0" w:rsidRDefault="00765EC0" w:rsidP="00765EC0">
      <w:pPr>
        <w:widowControl w:val="0"/>
        <w:autoSpaceDE w:val="0"/>
        <w:autoSpaceDN w:val="0"/>
        <w:adjustRightInd w:val="0"/>
        <w:spacing w:after="0" w:line="240" w:lineRule="auto"/>
        <w:ind w:firstLine="567"/>
        <w:jc w:val="both"/>
        <w:rPr>
          <w:rFonts w:ascii="Times New Roman" w:eastAsia="Times New Roman" w:hAnsi="Times New Roman" w:cs="Times New Roman"/>
          <w:bCs/>
          <w:spacing w:val="-6"/>
          <w:lang w:eastAsia="ru-RU"/>
        </w:rPr>
      </w:pPr>
      <w:r w:rsidRPr="00765EC0">
        <w:rPr>
          <w:rFonts w:ascii="Times New Roman" w:eastAsia="Times New Roman" w:hAnsi="Times New Roman" w:cs="Times New Roman"/>
          <w:bCs/>
          <w:spacing w:val="-6"/>
          <w:lang w:eastAsia="ru-RU"/>
        </w:rPr>
        <w:t>на 2023 год в сумме 9 514  тыс. рублей;</w:t>
      </w:r>
    </w:p>
    <w:p w14:paraId="771788EC" w14:textId="77777777" w:rsidR="00765EC0" w:rsidRPr="00765EC0" w:rsidRDefault="00765EC0" w:rsidP="00765EC0">
      <w:pPr>
        <w:widowControl w:val="0"/>
        <w:autoSpaceDE w:val="0"/>
        <w:autoSpaceDN w:val="0"/>
        <w:adjustRightInd w:val="0"/>
        <w:spacing w:after="0" w:line="240" w:lineRule="auto"/>
        <w:ind w:firstLine="567"/>
        <w:jc w:val="both"/>
        <w:rPr>
          <w:rFonts w:ascii="Times New Roman" w:eastAsia="Times New Roman" w:hAnsi="Times New Roman" w:cs="Times New Roman"/>
          <w:bCs/>
          <w:spacing w:val="-6"/>
          <w:lang w:eastAsia="ru-RU"/>
        </w:rPr>
      </w:pPr>
      <w:r w:rsidRPr="00765EC0">
        <w:rPr>
          <w:rFonts w:ascii="Times New Roman" w:eastAsia="Times New Roman" w:hAnsi="Times New Roman" w:cs="Times New Roman"/>
          <w:bCs/>
          <w:spacing w:val="-6"/>
          <w:lang w:eastAsia="ru-RU"/>
        </w:rPr>
        <w:t>на 2024 год в сумме 9 362  тыс. рублей.</w:t>
      </w:r>
    </w:p>
    <w:p w14:paraId="00D18CC4" w14:textId="77777777" w:rsidR="00765EC0" w:rsidRPr="00765EC0" w:rsidRDefault="00765EC0" w:rsidP="00765EC0">
      <w:pPr>
        <w:widowControl w:val="0"/>
        <w:spacing w:after="0" w:line="240" w:lineRule="auto"/>
        <w:ind w:firstLine="567"/>
        <w:jc w:val="both"/>
        <w:rPr>
          <w:rFonts w:ascii="Times New Roman" w:eastAsia="Times New Roman" w:hAnsi="Times New Roman" w:cs="Times New Roman"/>
          <w:b/>
          <w:bCs/>
          <w:lang w:eastAsia="ru-RU"/>
        </w:rPr>
      </w:pPr>
      <w:r w:rsidRPr="00765EC0">
        <w:rPr>
          <w:rFonts w:ascii="Times New Roman" w:eastAsia="Times New Roman" w:hAnsi="Times New Roman" w:cs="Times New Roman"/>
          <w:b/>
          <w:bCs/>
          <w:lang w:eastAsia="ru-RU"/>
        </w:rPr>
        <w:lastRenderedPageBreak/>
        <w:t>Статья 8</w:t>
      </w:r>
    </w:p>
    <w:p w14:paraId="0211EBE9" w14:textId="77777777" w:rsidR="00765EC0" w:rsidRPr="00765EC0" w:rsidRDefault="00765EC0" w:rsidP="00765EC0">
      <w:pPr>
        <w:widowControl w:val="0"/>
        <w:spacing w:after="0" w:line="240" w:lineRule="auto"/>
        <w:ind w:firstLine="567"/>
        <w:jc w:val="both"/>
        <w:rPr>
          <w:rFonts w:ascii="Times New Roman" w:eastAsia="Times New Roman" w:hAnsi="Times New Roman" w:cs="Times New Roman"/>
          <w:lang w:eastAsia="ru-RU"/>
        </w:rPr>
      </w:pPr>
      <w:r w:rsidRPr="00765EC0">
        <w:rPr>
          <w:rFonts w:ascii="Times New Roman" w:eastAsia="Times New Roman" w:hAnsi="Times New Roman" w:cs="Times New Roman"/>
          <w:lang w:eastAsia="ru-RU"/>
        </w:rPr>
        <w:t>Утвердить нормативы отчислений от уплаты местных налогов и сборов в бюджет городского поселения на 2023 год и плановый период 2024-2025гг согласно Приложению 2 к настоящему Решению.</w:t>
      </w:r>
    </w:p>
    <w:p w14:paraId="3CC42709" w14:textId="77777777" w:rsidR="00765EC0" w:rsidRPr="00765EC0" w:rsidRDefault="00765EC0" w:rsidP="00765EC0">
      <w:pPr>
        <w:widowControl w:val="0"/>
        <w:spacing w:after="0" w:line="240" w:lineRule="auto"/>
        <w:ind w:firstLine="567"/>
        <w:jc w:val="both"/>
        <w:rPr>
          <w:rFonts w:ascii="Times New Roman" w:eastAsia="Times New Roman" w:hAnsi="Times New Roman" w:cs="Times New Roman"/>
          <w:b/>
          <w:bCs/>
          <w:lang w:eastAsia="ru-RU"/>
        </w:rPr>
      </w:pPr>
      <w:r w:rsidRPr="00765EC0">
        <w:rPr>
          <w:rFonts w:ascii="Times New Roman" w:eastAsia="Times New Roman" w:hAnsi="Times New Roman" w:cs="Times New Roman"/>
          <w:b/>
          <w:bCs/>
          <w:lang w:eastAsia="ru-RU"/>
        </w:rPr>
        <w:t>Статья 9</w:t>
      </w:r>
    </w:p>
    <w:p w14:paraId="4C1A62A7" w14:textId="77777777" w:rsidR="00765EC0" w:rsidRPr="00765EC0" w:rsidRDefault="00765EC0" w:rsidP="00765EC0">
      <w:pPr>
        <w:widowControl w:val="0"/>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765EC0">
        <w:rPr>
          <w:rFonts w:ascii="Times New Roman" w:eastAsia="Times New Roman" w:hAnsi="Times New Roman" w:cs="Times New Roman"/>
          <w:bCs/>
          <w:lang w:eastAsia="ru-RU"/>
        </w:rPr>
        <w:t>Утвердить ведомственную структуру расходов бюджета городского поселения:</w:t>
      </w:r>
    </w:p>
    <w:p w14:paraId="2B476DFF" w14:textId="77777777" w:rsidR="00765EC0" w:rsidRPr="00765EC0" w:rsidRDefault="00765EC0" w:rsidP="00765EC0">
      <w:pPr>
        <w:widowControl w:val="0"/>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bCs/>
          <w:lang w:eastAsia="ru-RU"/>
        </w:rPr>
      </w:pPr>
      <w:r w:rsidRPr="00765EC0">
        <w:rPr>
          <w:rFonts w:ascii="Times New Roman" w:eastAsia="Times New Roman" w:hAnsi="Times New Roman" w:cs="Times New Roman"/>
          <w:bCs/>
          <w:lang w:eastAsia="ru-RU"/>
        </w:rPr>
        <w:t>на 2022 год согласно Приложению 3 к настоящему Решению.</w:t>
      </w:r>
    </w:p>
    <w:p w14:paraId="6E53947E" w14:textId="77777777" w:rsidR="00765EC0" w:rsidRPr="00765EC0" w:rsidRDefault="00765EC0" w:rsidP="00765EC0">
      <w:pPr>
        <w:widowControl w:val="0"/>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bCs/>
          <w:lang w:eastAsia="ru-RU"/>
        </w:rPr>
      </w:pPr>
      <w:r w:rsidRPr="00765EC0">
        <w:rPr>
          <w:rFonts w:ascii="Times New Roman" w:eastAsia="Times New Roman" w:hAnsi="Times New Roman" w:cs="Times New Roman"/>
          <w:bCs/>
          <w:lang w:eastAsia="ru-RU"/>
        </w:rPr>
        <w:t>на плановый период 2023-2024 годов согласно Приложению 4 к настоящему Решению</w:t>
      </w:r>
    </w:p>
    <w:p w14:paraId="70A5DE6D" w14:textId="77777777" w:rsidR="00765EC0" w:rsidRPr="00765EC0" w:rsidRDefault="00765EC0" w:rsidP="00765EC0">
      <w:pPr>
        <w:widowControl w:val="0"/>
        <w:spacing w:after="0" w:line="240" w:lineRule="auto"/>
        <w:ind w:firstLine="567"/>
        <w:jc w:val="both"/>
        <w:rPr>
          <w:rFonts w:ascii="Times New Roman" w:eastAsia="Times New Roman" w:hAnsi="Times New Roman" w:cs="Times New Roman"/>
          <w:b/>
          <w:bCs/>
          <w:lang w:eastAsia="ru-RU"/>
        </w:rPr>
      </w:pPr>
      <w:r w:rsidRPr="00765EC0">
        <w:rPr>
          <w:rFonts w:ascii="Times New Roman" w:eastAsia="Times New Roman" w:hAnsi="Times New Roman" w:cs="Times New Roman"/>
          <w:b/>
          <w:bCs/>
          <w:lang w:eastAsia="ru-RU"/>
        </w:rPr>
        <w:t>Статья 10</w:t>
      </w:r>
    </w:p>
    <w:p w14:paraId="2652E1F4" w14:textId="77777777" w:rsidR="00765EC0" w:rsidRPr="00765EC0" w:rsidRDefault="00765EC0" w:rsidP="00765EC0">
      <w:pPr>
        <w:widowControl w:val="0"/>
        <w:spacing w:after="0" w:line="240" w:lineRule="auto"/>
        <w:ind w:firstLine="567"/>
        <w:jc w:val="both"/>
        <w:rPr>
          <w:rFonts w:ascii="Times New Roman" w:eastAsia="Times New Roman" w:hAnsi="Times New Roman" w:cs="Times New Roman"/>
          <w:b/>
          <w:bCs/>
          <w:lang w:eastAsia="ru-RU"/>
        </w:rPr>
      </w:pPr>
      <w:r w:rsidRPr="00765EC0">
        <w:rPr>
          <w:rFonts w:ascii="Times New Roman" w:eastAsia="Times New Roman" w:hAnsi="Times New Roman" w:cs="Times New Roman"/>
          <w:lang w:eastAsia="ru-RU"/>
        </w:rPr>
        <w:t>Утвердить распределение бюджетных ассигнований по целевым статьям (муниципальным программам городского поселения и непрограммным направлениям деятельности), группам и подгруппам видов расходов классификации расходов бюджета городского поселения:</w:t>
      </w:r>
    </w:p>
    <w:p w14:paraId="54B305E9" w14:textId="77777777" w:rsidR="00765EC0" w:rsidRPr="00765EC0" w:rsidRDefault="00765EC0" w:rsidP="00765EC0">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bCs/>
          <w:lang w:eastAsia="ru-RU"/>
        </w:rPr>
      </w:pPr>
      <w:r w:rsidRPr="00765EC0">
        <w:rPr>
          <w:rFonts w:ascii="Times New Roman" w:eastAsia="Times New Roman" w:hAnsi="Times New Roman" w:cs="Times New Roman"/>
          <w:bCs/>
          <w:lang w:eastAsia="ru-RU"/>
        </w:rPr>
        <w:t>на 2022 год согласно Приложению 5 к настоящему Решению.</w:t>
      </w:r>
    </w:p>
    <w:p w14:paraId="72F6A54A" w14:textId="77777777" w:rsidR="00765EC0" w:rsidRPr="00765EC0" w:rsidRDefault="00765EC0" w:rsidP="00765EC0">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bCs/>
          <w:lang w:eastAsia="ru-RU"/>
        </w:rPr>
      </w:pPr>
      <w:r w:rsidRPr="00765EC0">
        <w:rPr>
          <w:rFonts w:ascii="Times New Roman" w:eastAsia="Times New Roman" w:hAnsi="Times New Roman" w:cs="Times New Roman"/>
          <w:bCs/>
          <w:lang w:eastAsia="ru-RU"/>
        </w:rPr>
        <w:t>на плановый период 2023-2024 годов согласно Приложению 6 к настоящему Решению</w:t>
      </w:r>
    </w:p>
    <w:p w14:paraId="7D59BE3C" w14:textId="77777777" w:rsidR="00765EC0" w:rsidRPr="00765EC0" w:rsidRDefault="00765EC0" w:rsidP="00765EC0">
      <w:pPr>
        <w:widowControl w:val="0"/>
        <w:spacing w:after="0" w:line="240" w:lineRule="auto"/>
        <w:ind w:firstLine="567"/>
        <w:jc w:val="both"/>
        <w:rPr>
          <w:rFonts w:ascii="Times New Roman" w:eastAsia="Times New Roman" w:hAnsi="Times New Roman" w:cs="Times New Roman"/>
          <w:b/>
          <w:bCs/>
          <w:lang w:eastAsia="ru-RU"/>
        </w:rPr>
      </w:pPr>
      <w:r w:rsidRPr="00765EC0">
        <w:rPr>
          <w:rFonts w:ascii="Times New Roman" w:eastAsia="Times New Roman" w:hAnsi="Times New Roman" w:cs="Times New Roman"/>
          <w:b/>
          <w:bCs/>
          <w:lang w:eastAsia="ru-RU"/>
        </w:rPr>
        <w:t>Статья 11</w:t>
      </w:r>
    </w:p>
    <w:p w14:paraId="76E401C0" w14:textId="77777777" w:rsidR="00765EC0" w:rsidRPr="00765EC0" w:rsidRDefault="00765EC0" w:rsidP="00765EC0">
      <w:pPr>
        <w:widowControl w:val="0"/>
        <w:autoSpaceDE w:val="0"/>
        <w:autoSpaceDN w:val="0"/>
        <w:adjustRightInd w:val="0"/>
        <w:spacing w:after="0" w:line="240" w:lineRule="auto"/>
        <w:ind w:firstLine="567"/>
        <w:jc w:val="both"/>
        <w:rPr>
          <w:rFonts w:ascii="Times New Roman" w:eastAsia="Times New Roman" w:hAnsi="Times New Roman" w:cs="Times New Roman"/>
          <w:bCs/>
          <w:spacing w:val="-6"/>
          <w:lang w:eastAsia="ru-RU"/>
        </w:rPr>
      </w:pPr>
      <w:r w:rsidRPr="00765EC0">
        <w:rPr>
          <w:rFonts w:ascii="Times New Roman" w:eastAsia="Times New Roman" w:hAnsi="Times New Roman" w:cs="Times New Roman"/>
          <w:bCs/>
          <w:spacing w:val="-6"/>
          <w:lang w:eastAsia="ru-RU"/>
        </w:rPr>
        <w:t>Утвердить объем межбюджетных трансфертов, передаваемых муниципальному району Безенчукский:</w:t>
      </w:r>
    </w:p>
    <w:p w14:paraId="242409A1" w14:textId="77777777" w:rsidR="00765EC0" w:rsidRPr="00765EC0" w:rsidRDefault="00765EC0" w:rsidP="00765EC0">
      <w:pPr>
        <w:widowControl w:val="0"/>
        <w:autoSpaceDE w:val="0"/>
        <w:autoSpaceDN w:val="0"/>
        <w:adjustRightInd w:val="0"/>
        <w:spacing w:after="0" w:line="240" w:lineRule="auto"/>
        <w:ind w:firstLine="567"/>
        <w:jc w:val="both"/>
        <w:rPr>
          <w:rFonts w:ascii="Times New Roman" w:eastAsia="Times New Roman" w:hAnsi="Times New Roman" w:cs="Times New Roman"/>
          <w:bCs/>
          <w:spacing w:val="-6"/>
          <w:lang w:eastAsia="ru-RU"/>
        </w:rPr>
      </w:pPr>
      <w:r w:rsidRPr="00765EC0">
        <w:rPr>
          <w:rFonts w:ascii="Times New Roman" w:eastAsia="Times New Roman" w:hAnsi="Times New Roman" w:cs="Times New Roman"/>
          <w:bCs/>
          <w:spacing w:val="-6"/>
          <w:lang w:eastAsia="ru-RU"/>
        </w:rPr>
        <w:t>на 2022 год в сумме 5 010 тыс. рублей;</w:t>
      </w:r>
    </w:p>
    <w:p w14:paraId="1592281A" w14:textId="77777777" w:rsidR="00765EC0" w:rsidRPr="00765EC0" w:rsidRDefault="00765EC0" w:rsidP="00765EC0">
      <w:pPr>
        <w:widowControl w:val="0"/>
        <w:autoSpaceDE w:val="0"/>
        <w:autoSpaceDN w:val="0"/>
        <w:adjustRightInd w:val="0"/>
        <w:spacing w:after="0" w:line="240" w:lineRule="auto"/>
        <w:ind w:firstLine="567"/>
        <w:jc w:val="both"/>
        <w:rPr>
          <w:rFonts w:ascii="Times New Roman" w:eastAsia="Times New Roman" w:hAnsi="Times New Roman" w:cs="Times New Roman"/>
          <w:bCs/>
          <w:spacing w:val="-6"/>
          <w:lang w:eastAsia="ru-RU"/>
        </w:rPr>
      </w:pPr>
      <w:r w:rsidRPr="00765EC0">
        <w:rPr>
          <w:rFonts w:ascii="Times New Roman" w:eastAsia="Times New Roman" w:hAnsi="Times New Roman" w:cs="Times New Roman"/>
          <w:bCs/>
          <w:spacing w:val="-6"/>
          <w:lang w:eastAsia="ru-RU"/>
        </w:rPr>
        <w:t>на 2023 год в сумме 0 тыс. рублей;</w:t>
      </w:r>
    </w:p>
    <w:p w14:paraId="23193348" w14:textId="77777777" w:rsidR="00765EC0" w:rsidRPr="00765EC0" w:rsidRDefault="00765EC0" w:rsidP="00765EC0">
      <w:pPr>
        <w:widowControl w:val="0"/>
        <w:autoSpaceDE w:val="0"/>
        <w:autoSpaceDN w:val="0"/>
        <w:adjustRightInd w:val="0"/>
        <w:spacing w:after="0" w:line="240" w:lineRule="auto"/>
        <w:ind w:firstLine="567"/>
        <w:jc w:val="both"/>
        <w:rPr>
          <w:rFonts w:ascii="Times New Roman" w:eastAsia="Times New Roman" w:hAnsi="Times New Roman" w:cs="Times New Roman"/>
          <w:bCs/>
          <w:spacing w:val="-6"/>
          <w:lang w:eastAsia="ru-RU"/>
        </w:rPr>
      </w:pPr>
      <w:r w:rsidRPr="00765EC0">
        <w:rPr>
          <w:rFonts w:ascii="Times New Roman" w:eastAsia="Times New Roman" w:hAnsi="Times New Roman" w:cs="Times New Roman"/>
          <w:bCs/>
          <w:spacing w:val="-6"/>
          <w:lang w:eastAsia="ru-RU"/>
        </w:rPr>
        <w:t>на 2024 год в сумме 0 тыс. рублей.</w:t>
      </w:r>
    </w:p>
    <w:p w14:paraId="2754F963" w14:textId="77777777" w:rsidR="00765EC0" w:rsidRPr="00765EC0" w:rsidRDefault="00765EC0" w:rsidP="00765EC0">
      <w:pPr>
        <w:spacing w:after="0" w:line="240" w:lineRule="auto"/>
        <w:ind w:firstLine="567"/>
        <w:jc w:val="both"/>
        <w:rPr>
          <w:rFonts w:ascii="Times New Roman" w:eastAsia="Times New Roman" w:hAnsi="Times New Roman" w:cs="Times New Roman"/>
          <w:b/>
          <w:lang w:eastAsia="ru-RU"/>
        </w:rPr>
      </w:pPr>
      <w:r w:rsidRPr="00765EC0">
        <w:rPr>
          <w:rFonts w:ascii="Times New Roman" w:eastAsia="Times New Roman" w:hAnsi="Times New Roman" w:cs="Times New Roman"/>
          <w:b/>
          <w:lang w:eastAsia="ru-RU"/>
        </w:rPr>
        <w:t>Статья 12</w:t>
      </w:r>
    </w:p>
    <w:p w14:paraId="01F001E4" w14:textId="77777777" w:rsidR="00765EC0" w:rsidRPr="00765EC0" w:rsidRDefault="00765EC0" w:rsidP="00765EC0">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65EC0">
        <w:rPr>
          <w:rFonts w:ascii="Times New Roman" w:eastAsia="Times New Roman" w:hAnsi="Times New Roman" w:cs="Times New Roman"/>
          <w:lang w:eastAsia="ru-RU"/>
        </w:rPr>
        <w:t xml:space="preserve">Установить, что в 2022 году за счет средств бюджета поселения на безвозмездной и безвозвратной основе предоставление субсидии юридическим лицам (за исключением субсидии государственным (муниципальным учреждениям)), индивидуальным предпринимателям, физическим лицам – производителям товаров, работ услуг, осуществляющим свою деятельность на территории городского поселения, в целях указанных затрат или недополученных доходов в связи с производством товаров, выполнением работ, в порядке, установленном администрацией городского поселения Безенчук, оказанием услуг в следующих сферах: </w:t>
      </w:r>
    </w:p>
    <w:p w14:paraId="6F8540C5" w14:textId="77777777" w:rsidR="00765EC0" w:rsidRPr="00765EC0" w:rsidRDefault="00765EC0" w:rsidP="00765EC0">
      <w:pPr>
        <w:widowControl w:val="0"/>
        <w:autoSpaceDE w:val="0"/>
        <w:autoSpaceDN w:val="0"/>
        <w:adjustRightInd w:val="0"/>
        <w:spacing w:after="0" w:line="240" w:lineRule="auto"/>
        <w:ind w:firstLine="567"/>
        <w:jc w:val="both"/>
        <w:rPr>
          <w:rFonts w:ascii="Times New Roman" w:eastAsia="Times New Roman" w:hAnsi="Times New Roman" w:cs="Times New Roman"/>
          <w:bCs/>
          <w:spacing w:val="-6"/>
          <w:lang w:eastAsia="ru-RU"/>
        </w:rPr>
      </w:pPr>
      <w:r w:rsidRPr="00765EC0">
        <w:rPr>
          <w:rFonts w:ascii="Times New Roman" w:eastAsia="Times New Roman" w:hAnsi="Times New Roman" w:cs="Times New Roman"/>
          <w:bCs/>
          <w:spacing w:val="-6"/>
          <w:lang w:eastAsia="ru-RU"/>
        </w:rPr>
        <w:t>1) сельскохозяйственное товарное производство, торговля сельскохозяйственной продукцией, заготовка, хранение, переработка сельскохозяйственной продукции, рыболовство:</w:t>
      </w:r>
    </w:p>
    <w:p w14:paraId="6612C791" w14:textId="77777777" w:rsidR="00765EC0" w:rsidRPr="00765EC0" w:rsidRDefault="00765EC0" w:rsidP="00765EC0">
      <w:pPr>
        <w:widowControl w:val="0"/>
        <w:autoSpaceDE w:val="0"/>
        <w:autoSpaceDN w:val="0"/>
        <w:adjustRightInd w:val="0"/>
        <w:spacing w:after="0" w:line="240" w:lineRule="auto"/>
        <w:ind w:firstLine="567"/>
        <w:jc w:val="both"/>
        <w:rPr>
          <w:rFonts w:ascii="Times New Roman" w:eastAsia="Times New Roman" w:hAnsi="Times New Roman" w:cs="Times New Roman"/>
          <w:bCs/>
          <w:spacing w:val="-6"/>
          <w:lang w:eastAsia="ru-RU"/>
        </w:rPr>
      </w:pPr>
      <w:r w:rsidRPr="00765EC0">
        <w:rPr>
          <w:rFonts w:ascii="Times New Roman" w:eastAsia="Times New Roman" w:hAnsi="Times New Roman" w:cs="Times New Roman"/>
          <w:bCs/>
          <w:spacing w:val="-6"/>
          <w:lang w:eastAsia="ru-RU"/>
        </w:rPr>
        <w:t>на 2022 год в сумме 30 тыс. рублей;</w:t>
      </w:r>
    </w:p>
    <w:p w14:paraId="797EFC22" w14:textId="77777777" w:rsidR="00765EC0" w:rsidRPr="00765EC0" w:rsidRDefault="00765EC0" w:rsidP="00765EC0">
      <w:pPr>
        <w:widowControl w:val="0"/>
        <w:autoSpaceDE w:val="0"/>
        <w:autoSpaceDN w:val="0"/>
        <w:adjustRightInd w:val="0"/>
        <w:spacing w:after="0" w:line="240" w:lineRule="auto"/>
        <w:ind w:firstLine="567"/>
        <w:jc w:val="both"/>
        <w:rPr>
          <w:rFonts w:ascii="Times New Roman" w:eastAsia="Times New Roman" w:hAnsi="Times New Roman" w:cs="Times New Roman"/>
          <w:bCs/>
          <w:spacing w:val="-6"/>
          <w:lang w:eastAsia="ru-RU"/>
        </w:rPr>
      </w:pPr>
      <w:r w:rsidRPr="00765EC0">
        <w:rPr>
          <w:rFonts w:ascii="Times New Roman" w:eastAsia="Times New Roman" w:hAnsi="Times New Roman" w:cs="Times New Roman"/>
          <w:bCs/>
          <w:spacing w:val="-6"/>
          <w:lang w:eastAsia="ru-RU"/>
        </w:rPr>
        <w:t>на 2023 год в сумме 30 тыс. рублей;</w:t>
      </w:r>
    </w:p>
    <w:p w14:paraId="179BAB3A" w14:textId="77777777" w:rsidR="00765EC0" w:rsidRPr="00765EC0" w:rsidRDefault="00765EC0" w:rsidP="00765EC0">
      <w:pPr>
        <w:widowControl w:val="0"/>
        <w:autoSpaceDE w:val="0"/>
        <w:autoSpaceDN w:val="0"/>
        <w:adjustRightInd w:val="0"/>
        <w:spacing w:after="0" w:line="240" w:lineRule="auto"/>
        <w:ind w:firstLine="567"/>
        <w:jc w:val="both"/>
        <w:rPr>
          <w:rFonts w:ascii="Times New Roman" w:eastAsia="Times New Roman" w:hAnsi="Times New Roman" w:cs="Times New Roman"/>
          <w:bCs/>
          <w:spacing w:val="-6"/>
          <w:lang w:eastAsia="ru-RU"/>
        </w:rPr>
      </w:pPr>
      <w:r w:rsidRPr="00765EC0">
        <w:rPr>
          <w:rFonts w:ascii="Times New Roman" w:eastAsia="Times New Roman" w:hAnsi="Times New Roman" w:cs="Times New Roman"/>
          <w:bCs/>
          <w:spacing w:val="-6"/>
          <w:lang w:eastAsia="ru-RU"/>
        </w:rPr>
        <w:t>на 2024 год в сумме 30 тыс. рублей.</w:t>
      </w:r>
    </w:p>
    <w:p w14:paraId="4A0481BF" w14:textId="77777777" w:rsidR="00765EC0" w:rsidRPr="00765EC0" w:rsidRDefault="00765EC0" w:rsidP="00765EC0">
      <w:pPr>
        <w:widowControl w:val="0"/>
        <w:autoSpaceDE w:val="0"/>
        <w:autoSpaceDN w:val="0"/>
        <w:adjustRightInd w:val="0"/>
        <w:spacing w:after="0" w:line="240" w:lineRule="auto"/>
        <w:ind w:firstLine="567"/>
        <w:jc w:val="both"/>
        <w:rPr>
          <w:rFonts w:ascii="Times New Roman" w:eastAsia="Times New Roman" w:hAnsi="Times New Roman" w:cs="Times New Roman"/>
          <w:bCs/>
          <w:spacing w:val="-6"/>
          <w:lang w:eastAsia="ru-RU"/>
        </w:rPr>
      </w:pPr>
      <w:r w:rsidRPr="00765EC0">
        <w:rPr>
          <w:rFonts w:ascii="Times New Roman" w:eastAsia="Times New Roman" w:hAnsi="Times New Roman" w:cs="Times New Roman"/>
          <w:bCs/>
          <w:spacing w:val="-6"/>
          <w:lang w:eastAsia="ru-RU"/>
        </w:rPr>
        <w:t>2) обеспечение бесперебойного снабжения коммунальными услугами населения городского поселения Безенчук муниципального района Безенчукский Самарской области:</w:t>
      </w:r>
    </w:p>
    <w:p w14:paraId="29F266A3" w14:textId="77777777" w:rsidR="00765EC0" w:rsidRPr="00765EC0" w:rsidRDefault="00765EC0" w:rsidP="00765EC0">
      <w:pPr>
        <w:widowControl w:val="0"/>
        <w:autoSpaceDE w:val="0"/>
        <w:autoSpaceDN w:val="0"/>
        <w:adjustRightInd w:val="0"/>
        <w:spacing w:after="0" w:line="240" w:lineRule="auto"/>
        <w:ind w:firstLine="567"/>
        <w:jc w:val="both"/>
        <w:rPr>
          <w:rFonts w:ascii="Times New Roman" w:eastAsia="Times New Roman" w:hAnsi="Times New Roman" w:cs="Times New Roman"/>
          <w:bCs/>
          <w:spacing w:val="-6"/>
          <w:lang w:eastAsia="ru-RU"/>
        </w:rPr>
      </w:pPr>
      <w:r w:rsidRPr="00765EC0">
        <w:rPr>
          <w:rFonts w:ascii="Times New Roman" w:eastAsia="Times New Roman" w:hAnsi="Times New Roman" w:cs="Times New Roman"/>
          <w:bCs/>
          <w:spacing w:val="-6"/>
          <w:lang w:eastAsia="ru-RU"/>
        </w:rPr>
        <w:t>на 2022 год в сумме 0 тыс. рублей;</w:t>
      </w:r>
    </w:p>
    <w:p w14:paraId="5358446B" w14:textId="77777777" w:rsidR="00765EC0" w:rsidRPr="00765EC0" w:rsidRDefault="00765EC0" w:rsidP="00765EC0">
      <w:pPr>
        <w:widowControl w:val="0"/>
        <w:autoSpaceDE w:val="0"/>
        <w:autoSpaceDN w:val="0"/>
        <w:adjustRightInd w:val="0"/>
        <w:spacing w:after="0" w:line="240" w:lineRule="auto"/>
        <w:ind w:firstLine="567"/>
        <w:jc w:val="both"/>
        <w:rPr>
          <w:rFonts w:ascii="Times New Roman" w:eastAsia="Times New Roman" w:hAnsi="Times New Roman" w:cs="Times New Roman"/>
          <w:bCs/>
          <w:spacing w:val="-6"/>
          <w:lang w:eastAsia="ru-RU"/>
        </w:rPr>
      </w:pPr>
      <w:r w:rsidRPr="00765EC0">
        <w:rPr>
          <w:rFonts w:ascii="Times New Roman" w:eastAsia="Times New Roman" w:hAnsi="Times New Roman" w:cs="Times New Roman"/>
          <w:bCs/>
          <w:spacing w:val="-6"/>
          <w:lang w:eastAsia="ru-RU"/>
        </w:rPr>
        <w:t>на 2023 год в сумме 0 тыс. рублей;</w:t>
      </w:r>
    </w:p>
    <w:p w14:paraId="7C45A877" w14:textId="77777777" w:rsidR="00765EC0" w:rsidRPr="00765EC0" w:rsidRDefault="00765EC0" w:rsidP="00765EC0">
      <w:pPr>
        <w:widowControl w:val="0"/>
        <w:autoSpaceDE w:val="0"/>
        <w:autoSpaceDN w:val="0"/>
        <w:adjustRightInd w:val="0"/>
        <w:spacing w:after="0" w:line="240" w:lineRule="auto"/>
        <w:ind w:firstLine="567"/>
        <w:jc w:val="both"/>
        <w:rPr>
          <w:rFonts w:ascii="Times New Roman" w:eastAsia="Times New Roman" w:hAnsi="Times New Roman" w:cs="Times New Roman"/>
          <w:bCs/>
          <w:color w:val="FF0000"/>
          <w:spacing w:val="-6"/>
          <w:lang w:eastAsia="ru-RU"/>
        </w:rPr>
      </w:pPr>
      <w:r w:rsidRPr="00765EC0">
        <w:rPr>
          <w:rFonts w:ascii="Times New Roman" w:eastAsia="Times New Roman" w:hAnsi="Times New Roman" w:cs="Times New Roman"/>
          <w:bCs/>
          <w:spacing w:val="-6"/>
          <w:lang w:eastAsia="ru-RU"/>
        </w:rPr>
        <w:t>на 2024 год в сумме 0 тыс. рублей</w:t>
      </w:r>
      <w:r w:rsidRPr="00765EC0">
        <w:rPr>
          <w:rFonts w:ascii="Times New Roman" w:eastAsia="Times New Roman" w:hAnsi="Times New Roman" w:cs="Times New Roman"/>
          <w:bCs/>
          <w:color w:val="FF0000"/>
          <w:spacing w:val="-6"/>
          <w:lang w:eastAsia="ru-RU"/>
        </w:rPr>
        <w:t>.</w:t>
      </w:r>
    </w:p>
    <w:p w14:paraId="5FB647EF" w14:textId="77777777" w:rsidR="00765EC0" w:rsidRPr="00765EC0" w:rsidRDefault="00765EC0" w:rsidP="00765EC0">
      <w:pPr>
        <w:widowControl w:val="0"/>
        <w:autoSpaceDE w:val="0"/>
        <w:autoSpaceDN w:val="0"/>
        <w:adjustRightInd w:val="0"/>
        <w:spacing w:after="0" w:line="240" w:lineRule="auto"/>
        <w:ind w:firstLine="567"/>
        <w:jc w:val="both"/>
        <w:rPr>
          <w:rFonts w:ascii="Times New Roman" w:eastAsia="Times New Roman" w:hAnsi="Times New Roman" w:cs="Times New Roman"/>
          <w:b/>
          <w:bCs/>
          <w:spacing w:val="-6"/>
          <w:lang w:eastAsia="ru-RU"/>
        </w:rPr>
      </w:pPr>
      <w:r w:rsidRPr="00765EC0">
        <w:rPr>
          <w:rFonts w:ascii="Times New Roman" w:eastAsia="Times New Roman" w:hAnsi="Times New Roman" w:cs="Times New Roman"/>
          <w:b/>
          <w:bCs/>
          <w:spacing w:val="-6"/>
          <w:lang w:eastAsia="ru-RU"/>
        </w:rPr>
        <w:t>Статья 13</w:t>
      </w:r>
    </w:p>
    <w:p w14:paraId="6EF27D14" w14:textId="77777777" w:rsidR="00765EC0" w:rsidRPr="00765EC0" w:rsidRDefault="00765EC0" w:rsidP="00765EC0">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65EC0">
        <w:rPr>
          <w:rFonts w:ascii="Times New Roman" w:eastAsia="Times New Roman" w:hAnsi="Times New Roman" w:cs="Times New Roman"/>
          <w:lang w:eastAsia="ru-RU"/>
        </w:rPr>
        <w:t>1. Утвердить бюджетные ассигнования на возможное исполнение обязательств городского поселения Безенчук по выданным муниципальным гарантиям, ведущее к возникновению права регрессивного требования гаранта к принципалу либо обусловленное уступкой гаранту прав требования бенефициара к принципалу, за счет источников, финансирования дефицита бюджета сельского поселения:</w:t>
      </w:r>
    </w:p>
    <w:p w14:paraId="67B55FA0" w14:textId="77777777" w:rsidR="00765EC0" w:rsidRPr="00765EC0" w:rsidRDefault="00765EC0" w:rsidP="00765EC0">
      <w:pPr>
        <w:widowControl w:val="0"/>
        <w:autoSpaceDE w:val="0"/>
        <w:autoSpaceDN w:val="0"/>
        <w:adjustRightInd w:val="0"/>
        <w:spacing w:after="0" w:line="240" w:lineRule="auto"/>
        <w:ind w:firstLine="567"/>
        <w:jc w:val="both"/>
        <w:rPr>
          <w:rFonts w:ascii="Times New Roman" w:eastAsia="Times New Roman" w:hAnsi="Times New Roman" w:cs="Times New Roman"/>
          <w:bCs/>
          <w:spacing w:val="-6"/>
          <w:lang w:eastAsia="ru-RU"/>
        </w:rPr>
      </w:pPr>
      <w:r w:rsidRPr="00765EC0">
        <w:rPr>
          <w:rFonts w:ascii="Times New Roman" w:eastAsia="Times New Roman" w:hAnsi="Times New Roman" w:cs="Times New Roman"/>
          <w:bCs/>
          <w:spacing w:val="-6"/>
          <w:lang w:eastAsia="ru-RU"/>
        </w:rPr>
        <w:t>на 2022 год в сумме 0 тыс. рублей;</w:t>
      </w:r>
    </w:p>
    <w:p w14:paraId="3422649A" w14:textId="77777777" w:rsidR="00765EC0" w:rsidRPr="00765EC0" w:rsidRDefault="00765EC0" w:rsidP="00765EC0">
      <w:pPr>
        <w:widowControl w:val="0"/>
        <w:autoSpaceDE w:val="0"/>
        <w:autoSpaceDN w:val="0"/>
        <w:adjustRightInd w:val="0"/>
        <w:spacing w:after="0" w:line="240" w:lineRule="auto"/>
        <w:ind w:firstLine="567"/>
        <w:jc w:val="both"/>
        <w:rPr>
          <w:rFonts w:ascii="Times New Roman" w:eastAsia="Times New Roman" w:hAnsi="Times New Roman" w:cs="Times New Roman"/>
          <w:bCs/>
          <w:spacing w:val="-6"/>
          <w:lang w:eastAsia="ru-RU"/>
        </w:rPr>
      </w:pPr>
      <w:r w:rsidRPr="00765EC0">
        <w:rPr>
          <w:rFonts w:ascii="Times New Roman" w:eastAsia="Times New Roman" w:hAnsi="Times New Roman" w:cs="Times New Roman"/>
          <w:bCs/>
          <w:spacing w:val="-6"/>
          <w:lang w:eastAsia="ru-RU"/>
        </w:rPr>
        <w:t>на 2023 год в сумме 0 тыс. рублей;</w:t>
      </w:r>
    </w:p>
    <w:p w14:paraId="267A3BDE" w14:textId="77777777" w:rsidR="00765EC0" w:rsidRPr="00765EC0" w:rsidRDefault="00765EC0" w:rsidP="00765EC0">
      <w:pPr>
        <w:widowControl w:val="0"/>
        <w:autoSpaceDE w:val="0"/>
        <w:autoSpaceDN w:val="0"/>
        <w:adjustRightInd w:val="0"/>
        <w:spacing w:after="0" w:line="240" w:lineRule="auto"/>
        <w:ind w:firstLine="567"/>
        <w:jc w:val="both"/>
        <w:rPr>
          <w:rFonts w:ascii="Times New Roman" w:eastAsia="Times New Roman" w:hAnsi="Times New Roman" w:cs="Times New Roman"/>
          <w:bCs/>
          <w:spacing w:val="-6"/>
          <w:lang w:eastAsia="ru-RU"/>
        </w:rPr>
      </w:pPr>
      <w:r w:rsidRPr="00765EC0">
        <w:rPr>
          <w:rFonts w:ascii="Times New Roman" w:eastAsia="Times New Roman" w:hAnsi="Times New Roman" w:cs="Times New Roman"/>
          <w:bCs/>
          <w:spacing w:val="-6"/>
          <w:lang w:eastAsia="ru-RU"/>
        </w:rPr>
        <w:t>на 2024 год в сумме 0 тыс. рублей</w:t>
      </w:r>
    </w:p>
    <w:p w14:paraId="3A5777E9" w14:textId="77777777" w:rsidR="00765EC0" w:rsidRPr="00765EC0" w:rsidRDefault="00765EC0" w:rsidP="00765EC0">
      <w:pPr>
        <w:spacing w:after="0" w:line="240" w:lineRule="auto"/>
        <w:ind w:firstLine="567"/>
        <w:jc w:val="both"/>
        <w:rPr>
          <w:rFonts w:ascii="Times New Roman" w:eastAsia="Times New Roman" w:hAnsi="Times New Roman" w:cs="Times New Roman"/>
          <w:color w:val="000000"/>
          <w:lang w:eastAsia="ru-RU"/>
        </w:rPr>
      </w:pPr>
      <w:r w:rsidRPr="00765EC0">
        <w:rPr>
          <w:rFonts w:ascii="Times New Roman" w:eastAsia="Times New Roman" w:hAnsi="Times New Roman" w:cs="Times New Roman"/>
          <w:color w:val="000000"/>
          <w:lang w:eastAsia="ru-RU"/>
        </w:rPr>
        <w:t>2. Установить, что предоставление муниципальных гарантий поселения осуществляется при условии закрепления бюджетом поселения бюджетных ассигнований на возможное исполнение обязательств поселения Безенчук по выданным муниципальным гарантиям в размере не менее 100 процентов от суммы муниципальной гарантии.</w:t>
      </w:r>
    </w:p>
    <w:p w14:paraId="3A13CC82" w14:textId="77777777" w:rsidR="00765EC0" w:rsidRPr="00765EC0" w:rsidRDefault="00765EC0" w:rsidP="00765EC0">
      <w:pPr>
        <w:widowControl w:val="0"/>
        <w:autoSpaceDE w:val="0"/>
        <w:autoSpaceDN w:val="0"/>
        <w:adjustRightInd w:val="0"/>
        <w:spacing w:after="0" w:line="240" w:lineRule="auto"/>
        <w:ind w:firstLine="567"/>
        <w:jc w:val="both"/>
        <w:rPr>
          <w:rFonts w:ascii="Times New Roman" w:eastAsia="Times New Roman" w:hAnsi="Times New Roman" w:cs="Times New Roman"/>
          <w:b/>
          <w:bCs/>
          <w:spacing w:val="-6"/>
          <w:lang w:eastAsia="ru-RU"/>
        </w:rPr>
      </w:pPr>
      <w:r w:rsidRPr="00765EC0">
        <w:rPr>
          <w:rFonts w:ascii="Times New Roman" w:eastAsia="Times New Roman" w:hAnsi="Times New Roman" w:cs="Times New Roman"/>
          <w:b/>
          <w:bCs/>
          <w:spacing w:val="-6"/>
          <w:lang w:eastAsia="ru-RU"/>
        </w:rPr>
        <w:t>Статья 14</w:t>
      </w:r>
    </w:p>
    <w:p w14:paraId="24996CA6" w14:textId="77777777" w:rsidR="00765EC0" w:rsidRPr="00765EC0" w:rsidRDefault="00765EC0" w:rsidP="00765EC0">
      <w:pPr>
        <w:spacing w:after="0" w:line="240" w:lineRule="auto"/>
        <w:ind w:firstLine="567"/>
        <w:jc w:val="both"/>
        <w:rPr>
          <w:rFonts w:ascii="Times New Roman" w:eastAsia="Times New Roman" w:hAnsi="Times New Roman" w:cs="Times New Roman"/>
          <w:lang w:eastAsia="ru-RU"/>
        </w:rPr>
      </w:pPr>
      <w:r w:rsidRPr="00765EC0">
        <w:rPr>
          <w:rFonts w:ascii="Times New Roman" w:eastAsia="Times New Roman" w:hAnsi="Times New Roman" w:cs="Times New Roman"/>
          <w:lang w:eastAsia="ru-RU"/>
        </w:rPr>
        <w:t>1. Установить предельный объем муниципального внутреннего долга городского поселения Безенчук:</w:t>
      </w:r>
    </w:p>
    <w:p w14:paraId="2CE9D27B" w14:textId="77777777" w:rsidR="00765EC0" w:rsidRPr="00765EC0" w:rsidRDefault="00765EC0" w:rsidP="00765EC0">
      <w:pPr>
        <w:spacing w:after="0" w:line="240" w:lineRule="auto"/>
        <w:ind w:firstLine="567"/>
        <w:jc w:val="both"/>
        <w:rPr>
          <w:rFonts w:ascii="Times New Roman" w:eastAsia="Times New Roman" w:hAnsi="Times New Roman" w:cs="Times New Roman"/>
          <w:lang w:eastAsia="ru-RU"/>
        </w:rPr>
      </w:pPr>
      <w:r w:rsidRPr="00765EC0">
        <w:rPr>
          <w:rFonts w:ascii="Times New Roman" w:eastAsia="Times New Roman" w:hAnsi="Times New Roman" w:cs="Times New Roman"/>
          <w:lang w:eastAsia="ru-RU"/>
        </w:rPr>
        <w:t>в 2022 году – 0 тыс. рублей</w:t>
      </w:r>
    </w:p>
    <w:p w14:paraId="213C78AD" w14:textId="77777777" w:rsidR="00765EC0" w:rsidRPr="00765EC0" w:rsidRDefault="00765EC0" w:rsidP="00765EC0">
      <w:pPr>
        <w:spacing w:after="0" w:line="240" w:lineRule="auto"/>
        <w:ind w:firstLine="567"/>
        <w:jc w:val="both"/>
        <w:rPr>
          <w:rFonts w:ascii="Times New Roman" w:eastAsia="Times New Roman" w:hAnsi="Times New Roman" w:cs="Times New Roman"/>
          <w:lang w:eastAsia="ru-RU"/>
        </w:rPr>
      </w:pPr>
      <w:r w:rsidRPr="00765EC0">
        <w:rPr>
          <w:rFonts w:ascii="Times New Roman" w:eastAsia="Times New Roman" w:hAnsi="Times New Roman" w:cs="Times New Roman"/>
          <w:lang w:eastAsia="ru-RU"/>
        </w:rPr>
        <w:t>в 2023 году – 0 тыс. рублей</w:t>
      </w:r>
    </w:p>
    <w:p w14:paraId="27EE3CF9" w14:textId="77777777" w:rsidR="00765EC0" w:rsidRPr="00765EC0" w:rsidRDefault="00765EC0" w:rsidP="00765EC0">
      <w:pPr>
        <w:spacing w:after="0" w:line="240" w:lineRule="auto"/>
        <w:ind w:firstLine="567"/>
        <w:jc w:val="both"/>
        <w:rPr>
          <w:rFonts w:ascii="Times New Roman" w:eastAsia="Times New Roman" w:hAnsi="Times New Roman" w:cs="Times New Roman"/>
          <w:lang w:eastAsia="ru-RU"/>
        </w:rPr>
      </w:pPr>
      <w:r w:rsidRPr="00765EC0">
        <w:rPr>
          <w:rFonts w:ascii="Times New Roman" w:eastAsia="Times New Roman" w:hAnsi="Times New Roman" w:cs="Times New Roman"/>
          <w:lang w:eastAsia="ru-RU"/>
        </w:rPr>
        <w:t>в 2024 году – 0 тыс. рублей</w:t>
      </w:r>
    </w:p>
    <w:p w14:paraId="696EB243" w14:textId="77777777" w:rsidR="00765EC0" w:rsidRPr="00765EC0" w:rsidRDefault="00765EC0" w:rsidP="00765EC0">
      <w:pPr>
        <w:spacing w:after="0" w:line="240" w:lineRule="auto"/>
        <w:ind w:firstLine="567"/>
        <w:jc w:val="both"/>
        <w:rPr>
          <w:rFonts w:ascii="Times New Roman" w:eastAsia="Times New Roman" w:hAnsi="Times New Roman" w:cs="Times New Roman"/>
          <w:lang w:eastAsia="ru-RU"/>
        </w:rPr>
      </w:pPr>
      <w:r w:rsidRPr="00765EC0">
        <w:rPr>
          <w:rFonts w:ascii="Times New Roman" w:eastAsia="Times New Roman" w:hAnsi="Times New Roman" w:cs="Times New Roman"/>
          <w:lang w:eastAsia="ru-RU"/>
        </w:rPr>
        <w:t>2. Установить верхний предел муниципального внутреннего долга городского поселения:</w:t>
      </w:r>
    </w:p>
    <w:p w14:paraId="56B999DE" w14:textId="77777777" w:rsidR="00765EC0" w:rsidRPr="00765EC0" w:rsidRDefault="00765EC0" w:rsidP="00765EC0">
      <w:pPr>
        <w:spacing w:after="0" w:line="240" w:lineRule="auto"/>
        <w:ind w:firstLine="567"/>
        <w:jc w:val="both"/>
        <w:rPr>
          <w:rFonts w:ascii="Times New Roman" w:eastAsia="Times New Roman" w:hAnsi="Times New Roman" w:cs="Times New Roman"/>
          <w:lang w:eastAsia="ru-RU"/>
        </w:rPr>
      </w:pPr>
      <w:r w:rsidRPr="00765EC0">
        <w:rPr>
          <w:rFonts w:ascii="Times New Roman" w:eastAsia="Times New Roman" w:hAnsi="Times New Roman" w:cs="Times New Roman"/>
          <w:lang w:eastAsia="ru-RU"/>
        </w:rPr>
        <w:t>на 1 января 2022 года – в сумме 0 тыс. рублей</w:t>
      </w:r>
    </w:p>
    <w:p w14:paraId="2950B836" w14:textId="77777777" w:rsidR="00765EC0" w:rsidRPr="00765EC0" w:rsidRDefault="00765EC0" w:rsidP="00765EC0">
      <w:pPr>
        <w:spacing w:after="0" w:line="240" w:lineRule="auto"/>
        <w:ind w:firstLine="567"/>
        <w:jc w:val="both"/>
        <w:rPr>
          <w:rFonts w:ascii="Times New Roman" w:eastAsia="Times New Roman" w:hAnsi="Times New Roman" w:cs="Times New Roman"/>
          <w:lang w:eastAsia="ru-RU"/>
        </w:rPr>
      </w:pPr>
      <w:r w:rsidRPr="00765EC0">
        <w:rPr>
          <w:rFonts w:ascii="Times New Roman" w:eastAsia="Times New Roman" w:hAnsi="Times New Roman" w:cs="Times New Roman"/>
          <w:lang w:eastAsia="ru-RU"/>
        </w:rPr>
        <w:t>на 1 января 2023 года – в сумме 0 тыс. рублей.</w:t>
      </w:r>
    </w:p>
    <w:p w14:paraId="18B7ABF0" w14:textId="77777777" w:rsidR="00765EC0" w:rsidRPr="00765EC0" w:rsidRDefault="00765EC0" w:rsidP="00765EC0">
      <w:pPr>
        <w:spacing w:after="0" w:line="240" w:lineRule="auto"/>
        <w:ind w:firstLine="567"/>
        <w:jc w:val="both"/>
        <w:rPr>
          <w:rFonts w:ascii="Times New Roman" w:eastAsia="Times New Roman" w:hAnsi="Times New Roman" w:cs="Times New Roman"/>
          <w:lang w:eastAsia="ru-RU"/>
        </w:rPr>
      </w:pPr>
      <w:r w:rsidRPr="00765EC0">
        <w:rPr>
          <w:rFonts w:ascii="Times New Roman" w:eastAsia="Times New Roman" w:hAnsi="Times New Roman" w:cs="Times New Roman"/>
          <w:lang w:eastAsia="ru-RU"/>
        </w:rPr>
        <w:t>на 1 января 2024 года – в сумме 0 тыс. рублей.</w:t>
      </w:r>
    </w:p>
    <w:p w14:paraId="594BD221" w14:textId="77777777" w:rsidR="00765EC0" w:rsidRPr="00765EC0" w:rsidRDefault="00765EC0" w:rsidP="00765EC0">
      <w:pPr>
        <w:spacing w:after="0" w:line="240" w:lineRule="auto"/>
        <w:ind w:firstLine="540"/>
        <w:jc w:val="both"/>
        <w:rPr>
          <w:rFonts w:ascii="Times New Roman" w:eastAsia="Times New Roman" w:hAnsi="Times New Roman" w:cs="Times New Roman"/>
          <w:color w:val="000000"/>
          <w:lang w:eastAsia="ru-RU"/>
        </w:rPr>
      </w:pPr>
      <w:r w:rsidRPr="00765EC0">
        <w:rPr>
          <w:rFonts w:ascii="Times New Roman" w:eastAsia="Times New Roman" w:hAnsi="Times New Roman" w:cs="Times New Roman"/>
          <w:color w:val="000000"/>
          <w:lang w:eastAsia="ru-RU"/>
        </w:rPr>
        <w:t>3. Установить на период 2022-2024 годов значение долговой нагрузки на бюджет поселения:</w:t>
      </w:r>
    </w:p>
    <w:p w14:paraId="4CC921D1" w14:textId="77777777" w:rsidR="00765EC0" w:rsidRPr="00765EC0" w:rsidRDefault="00765EC0" w:rsidP="00765EC0">
      <w:pPr>
        <w:spacing w:after="0" w:line="240" w:lineRule="auto"/>
        <w:ind w:firstLine="225"/>
        <w:jc w:val="both"/>
        <w:rPr>
          <w:rFonts w:ascii="Times New Roman" w:eastAsia="Times New Roman" w:hAnsi="Times New Roman" w:cs="Times New Roman"/>
          <w:color w:val="000000"/>
          <w:lang w:eastAsia="ru-RU"/>
        </w:rPr>
      </w:pPr>
      <w:r w:rsidRPr="00765EC0">
        <w:rPr>
          <w:rFonts w:ascii="Times New Roman" w:eastAsia="Times New Roman" w:hAnsi="Times New Roman" w:cs="Times New Roman"/>
          <w:color w:val="000000"/>
          <w:lang w:eastAsia="ru-RU"/>
        </w:rPr>
        <w:t xml:space="preserve">  по всем видам долговых обязательств в размере, не превышающем 50 процентов.</w:t>
      </w:r>
    </w:p>
    <w:p w14:paraId="6E0262D5" w14:textId="77777777" w:rsidR="00765EC0" w:rsidRPr="00765EC0" w:rsidRDefault="00765EC0" w:rsidP="00765EC0">
      <w:pPr>
        <w:spacing w:after="0" w:line="240" w:lineRule="auto"/>
        <w:ind w:firstLine="567"/>
        <w:jc w:val="both"/>
        <w:rPr>
          <w:rFonts w:ascii="Times New Roman" w:eastAsia="Times New Roman" w:hAnsi="Times New Roman" w:cs="Times New Roman"/>
          <w:lang w:eastAsia="ru-RU"/>
        </w:rPr>
      </w:pPr>
      <w:r w:rsidRPr="00765EC0">
        <w:rPr>
          <w:rFonts w:ascii="Times New Roman" w:eastAsia="Times New Roman" w:hAnsi="Times New Roman" w:cs="Times New Roman"/>
          <w:lang w:eastAsia="ru-RU"/>
        </w:rPr>
        <w:t>4. Установить предельные объемы расходов на обслуживание муниципального долга городского поселения:</w:t>
      </w:r>
    </w:p>
    <w:p w14:paraId="6C96692E" w14:textId="77777777" w:rsidR="00765EC0" w:rsidRPr="00765EC0" w:rsidRDefault="00765EC0" w:rsidP="00765EC0">
      <w:pPr>
        <w:spacing w:after="0" w:line="240" w:lineRule="auto"/>
        <w:ind w:firstLine="567"/>
        <w:rPr>
          <w:rFonts w:ascii="Times New Roman" w:eastAsia="Times New Roman" w:hAnsi="Times New Roman" w:cs="Times New Roman"/>
          <w:lang w:eastAsia="ru-RU"/>
        </w:rPr>
      </w:pPr>
      <w:r w:rsidRPr="00765EC0">
        <w:rPr>
          <w:rFonts w:ascii="Times New Roman" w:eastAsia="Times New Roman" w:hAnsi="Times New Roman" w:cs="Times New Roman"/>
          <w:lang w:eastAsia="ru-RU"/>
        </w:rPr>
        <w:t>в 2022 году -  0 тыс. рублей;</w:t>
      </w:r>
    </w:p>
    <w:p w14:paraId="614E07D0" w14:textId="77777777" w:rsidR="00765EC0" w:rsidRPr="00765EC0" w:rsidRDefault="00765EC0" w:rsidP="00765EC0">
      <w:pPr>
        <w:spacing w:after="0" w:line="240" w:lineRule="auto"/>
        <w:ind w:firstLine="567"/>
        <w:rPr>
          <w:rFonts w:ascii="Times New Roman" w:eastAsia="Times New Roman" w:hAnsi="Times New Roman" w:cs="Times New Roman"/>
          <w:lang w:eastAsia="ru-RU"/>
        </w:rPr>
      </w:pPr>
      <w:r w:rsidRPr="00765EC0">
        <w:rPr>
          <w:rFonts w:ascii="Times New Roman" w:eastAsia="Times New Roman" w:hAnsi="Times New Roman" w:cs="Times New Roman"/>
          <w:lang w:eastAsia="ru-RU"/>
        </w:rPr>
        <w:t>в 2023 году -  0 тыс. рублей;</w:t>
      </w:r>
    </w:p>
    <w:p w14:paraId="098EAB61" w14:textId="77777777" w:rsidR="00765EC0" w:rsidRPr="00765EC0" w:rsidRDefault="00765EC0" w:rsidP="00765EC0">
      <w:pPr>
        <w:spacing w:after="0" w:line="240" w:lineRule="auto"/>
        <w:ind w:firstLine="567"/>
        <w:rPr>
          <w:rFonts w:ascii="Times New Roman" w:eastAsia="Times New Roman" w:hAnsi="Times New Roman" w:cs="Times New Roman"/>
          <w:lang w:eastAsia="ru-RU"/>
        </w:rPr>
      </w:pPr>
      <w:r w:rsidRPr="00765EC0">
        <w:rPr>
          <w:rFonts w:ascii="Times New Roman" w:eastAsia="Times New Roman" w:hAnsi="Times New Roman" w:cs="Times New Roman"/>
          <w:lang w:eastAsia="ru-RU"/>
        </w:rPr>
        <w:t>в 2024 году -  0 тыс. рублей.</w:t>
      </w:r>
    </w:p>
    <w:p w14:paraId="41516288" w14:textId="77777777" w:rsidR="00765EC0" w:rsidRPr="00765EC0" w:rsidRDefault="00765EC0" w:rsidP="00765EC0">
      <w:pPr>
        <w:spacing w:after="0" w:line="240" w:lineRule="auto"/>
        <w:jc w:val="both"/>
        <w:rPr>
          <w:rFonts w:ascii="Times New Roman" w:eastAsia="Times New Roman" w:hAnsi="Times New Roman" w:cs="Times New Roman"/>
          <w:lang w:eastAsia="ru-RU"/>
        </w:rPr>
      </w:pPr>
    </w:p>
    <w:p w14:paraId="6A3DE162" w14:textId="77777777" w:rsidR="00765EC0" w:rsidRPr="00765EC0" w:rsidRDefault="00765EC0" w:rsidP="00765EC0">
      <w:pPr>
        <w:spacing w:after="0" w:line="240" w:lineRule="auto"/>
        <w:ind w:firstLine="567"/>
        <w:jc w:val="both"/>
        <w:rPr>
          <w:rFonts w:ascii="Times New Roman" w:eastAsia="Times New Roman" w:hAnsi="Times New Roman" w:cs="Times New Roman"/>
          <w:b/>
          <w:lang w:eastAsia="ru-RU"/>
        </w:rPr>
      </w:pPr>
      <w:r w:rsidRPr="00765EC0">
        <w:rPr>
          <w:rFonts w:ascii="Times New Roman" w:eastAsia="Times New Roman" w:hAnsi="Times New Roman" w:cs="Times New Roman"/>
          <w:b/>
          <w:lang w:eastAsia="ru-RU"/>
        </w:rPr>
        <w:lastRenderedPageBreak/>
        <w:t>Статья 15</w:t>
      </w:r>
    </w:p>
    <w:p w14:paraId="62FC4E9B" w14:textId="77777777" w:rsidR="00765EC0" w:rsidRPr="00765EC0" w:rsidRDefault="00765EC0" w:rsidP="00765EC0">
      <w:pPr>
        <w:spacing w:after="0" w:line="240" w:lineRule="auto"/>
        <w:ind w:firstLine="567"/>
        <w:jc w:val="both"/>
        <w:rPr>
          <w:rFonts w:ascii="Times New Roman" w:eastAsia="Times New Roman" w:hAnsi="Times New Roman" w:cs="Times New Roman"/>
          <w:lang w:eastAsia="ru-RU"/>
        </w:rPr>
      </w:pPr>
      <w:r w:rsidRPr="00765EC0">
        <w:rPr>
          <w:rFonts w:ascii="Times New Roman" w:eastAsia="Times New Roman" w:hAnsi="Times New Roman" w:cs="Times New Roman"/>
          <w:lang w:eastAsia="ru-RU"/>
        </w:rPr>
        <w:t>Утвердить источники внутреннего финансирования дефицита бюджета городского поселения на 2022 год согласно Приложению 7 к настоящему Решению.</w:t>
      </w:r>
    </w:p>
    <w:p w14:paraId="05335EAF" w14:textId="77777777" w:rsidR="00765EC0" w:rsidRPr="00765EC0" w:rsidRDefault="00765EC0" w:rsidP="00765EC0">
      <w:pPr>
        <w:spacing w:after="0" w:line="240" w:lineRule="auto"/>
        <w:ind w:firstLine="567"/>
        <w:jc w:val="both"/>
        <w:rPr>
          <w:rFonts w:ascii="Times New Roman" w:eastAsia="Times New Roman" w:hAnsi="Times New Roman" w:cs="Times New Roman"/>
          <w:lang w:eastAsia="ru-RU"/>
        </w:rPr>
      </w:pPr>
      <w:r w:rsidRPr="00765EC0">
        <w:rPr>
          <w:rFonts w:ascii="Times New Roman" w:eastAsia="Times New Roman" w:hAnsi="Times New Roman" w:cs="Times New Roman"/>
          <w:lang w:eastAsia="ru-RU"/>
        </w:rPr>
        <w:t>Утвердить источники внутреннего финансирования дефицита бюджета городского поселения на плановый период 2023 и 2024 годов согласно Приложению 8 к настоящему Решению.</w:t>
      </w:r>
    </w:p>
    <w:p w14:paraId="61BCFB2C" w14:textId="77777777" w:rsidR="00765EC0" w:rsidRPr="00765EC0" w:rsidRDefault="00765EC0" w:rsidP="00765EC0">
      <w:pPr>
        <w:spacing w:after="0" w:line="240" w:lineRule="auto"/>
        <w:ind w:firstLine="567"/>
        <w:jc w:val="both"/>
        <w:rPr>
          <w:rFonts w:ascii="Times New Roman" w:eastAsia="Times New Roman" w:hAnsi="Times New Roman" w:cs="Times New Roman"/>
          <w:b/>
          <w:lang w:eastAsia="ru-RU"/>
        </w:rPr>
      </w:pPr>
      <w:r w:rsidRPr="00765EC0">
        <w:rPr>
          <w:rFonts w:ascii="Times New Roman" w:eastAsia="Times New Roman" w:hAnsi="Times New Roman" w:cs="Times New Roman"/>
          <w:b/>
          <w:lang w:eastAsia="ru-RU"/>
        </w:rPr>
        <w:t>Статья 16</w:t>
      </w:r>
    </w:p>
    <w:p w14:paraId="29FCA46C" w14:textId="77777777" w:rsidR="00765EC0" w:rsidRPr="00765EC0" w:rsidRDefault="00765EC0" w:rsidP="00765EC0">
      <w:pPr>
        <w:spacing w:after="0" w:line="240" w:lineRule="auto"/>
        <w:ind w:firstLine="567"/>
        <w:jc w:val="both"/>
        <w:rPr>
          <w:rFonts w:ascii="Times New Roman" w:eastAsia="Times New Roman" w:hAnsi="Times New Roman" w:cs="Times New Roman"/>
          <w:lang w:eastAsia="ru-RU"/>
        </w:rPr>
      </w:pPr>
      <w:r w:rsidRPr="00765EC0">
        <w:rPr>
          <w:rFonts w:ascii="Times New Roman" w:eastAsia="Times New Roman" w:hAnsi="Times New Roman" w:cs="Times New Roman"/>
          <w:lang w:eastAsia="ru-RU"/>
        </w:rPr>
        <w:t>Утвердить программу муниципальных внутренних заимствований городского поселения на 2022 год и плановый период 2023 и 2024 годов согласно Приложению 9 к настоящему Решению.</w:t>
      </w:r>
    </w:p>
    <w:p w14:paraId="15F94175" w14:textId="77777777" w:rsidR="00765EC0" w:rsidRPr="00765EC0" w:rsidRDefault="00765EC0" w:rsidP="00765EC0">
      <w:pPr>
        <w:spacing w:after="0" w:line="240" w:lineRule="auto"/>
        <w:ind w:firstLine="567"/>
        <w:rPr>
          <w:rFonts w:ascii="Times New Roman" w:eastAsia="Times New Roman" w:hAnsi="Times New Roman" w:cs="Times New Roman"/>
          <w:b/>
          <w:bCs/>
          <w:lang w:eastAsia="ru-RU"/>
        </w:rPr>
      </w:pPr>
      <w:r w:rsidRPr="00765EC0">
        <w:rPr>
          <w:rFonts w:ascii="Times New Roman" w:eastAsia="Times New Roman" w:hAnsi="Times New Roman" w:cs="Times New Roman"/>
          <w:b/>
          <w:bCs/>
          <w:lang w:eastAsia="ru-RU"/>
        </w:rPr>
        <w:t>Статья 17</w:t>
      </w:r>
    </w:p>
    <w:p w14:paraId="1650E1AD" w14:textId="77777777" w:rsidR="00765EC0" w:rsidRPr="00765EC0" w:rsidRDefault="00765EC0" w:rsidP="00765EC0">
      <w:pPr>
        <w:spacing w:after="0" w:line="240" w:lineRule="auto"/>
        <w:ind w:firstLine="567"/>
        <w:jc w:val="both"/>
        <w:rPr>
          <w:rFonts w:ascii="Times New Roman" w:eastAsia="Times New Roman" w:hAnsi="Times New Roman" w:cs="Times New Roman"/>
          <w:lang w:eastAsia="ru-RU"/>
        </w:rPr>
      </w:pPr>
      <w:r w:rsidRPr="00765EC0">
        <w:rPr>
          <w:rFonts w:ascii="Times New Roman" w:eastAsia="Times New Roman" w:hAnsi="Times New Roman" w:cs="Times New Roman"/>
          <w:lang w:eastAsia="ru-RU"/>
        </w:rPr>
        <w:t>Утвердить программу муниципальных гарантий городского поселения на 2022 год и плановый период 2023 и 2024 годов согласно Приложению 10 к настоящему Решению.</w:t>
      </w:r>
    </w:p>
    <w:p w14:paraId="4DAD3444" w14:textId="77777777" w:rsidR="00765EC0" w:rsidRPr="00765EC0" w:rsidRDefault="00765EC0" w:rsidP="00765EC0">
      <w:pPr>
        <w:spacing w:after="0" w:line="240" w:lineRule="auto"/>
        <w:ind w:firstLine="567"/>
        <w:jc w:val="both"/>
        <w:rPr>
          <w:rFonts w:ascii="Times New Roman" w:eastAsia="Times New Roman" w:hAnsi="Times New Roman" w:cs="Times New Roman"/>
          <w:b/>
          <w:lang w:eastAsia="ru-RU"/>
        </w:rPr>
      </w:pPr>
      <w:r w:rsidRPr="00765EC0">
        <w:rPr>
          <w:rFonts w:ascii="Times New Roman" w:eastAsia="Times New Roman" w:hAnsi="Times New Roman" w:cs="Times New Roman"/>
          <w:b/>
          <w:lang w:eastAsia="ru-RU"/>
        </w:rPr>
        <w:t>Статья 18</w:t>
      </w:r>
    </w:p>
    <w:p w14:paraId="08BAE807" w14:textId="77777777" w:rsidR="00765EC0" w:rsidRPr="00765EC0" w:rsidRDefault="00765EC0" w:rsidP="00765EC0">
      <w:pPr>
        <w:spacing w:after="0" w:line="240" w:lineRule="auto"/>
        <w:ind w:firstLine="567"/>
        <w:jc w:val="both"/>
        <w:rPr>
          <w:rFonts w:ascii="Times New Roman" w:eastAsia="Times New Roman" w:hAnsi="Times New Roman" w:cs="Times New Roman"/>
          <w:lang w:eastAsia="ru-RU"/>
        </w:rPr>
      </w:pPr>
      <w:r w:rsidRPr="00765EC0">
        <w:rPr>
          <w:rFonts w:ascii="Times New Roman" w:eastAsia="Times New Roman" w:hAnsi="Times New Roman" w:cs="Times New Roman"/>
          <w:lang w:eastAsia="ru-RU"/>
        </w:rPr>
        <w:t>Утвердить прогноз по доходам бюджета городского поселения на 2022 и плановый период 2023 и 2024 годов согласно Приложению 11 к настоящему Решению.</w:t>
      </w:r>
    </w:p>
    <w:p w14:paraId="697D7A85" w14:textId="77777777" w:rsidR="00765EC0" w:rsidRPr="00765EC0" w:rsidRDefault="00765EC0" w:rsidP="00765EC0">
      <w:pPr>
        <w:widowControl w:val="0"/>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765EC0">
        <w:rPr>
          <w:rFonts w:ascii="Times New Roman" w:eastAsia="Times New Roman" w:hAnsi="Times New Roman" w:cs="Times New Roman"/>
          <w:b/>
          <w:lang w:eastAsia="ru-RU"/>
        </w:rPr>
        <w:t>Статья 19</w:t>
      </w:r>
    </w:p>
    <w:p w14:paraId="0DD23AAD" w14:textId="77777777" w:rsidR="00765EC0" w:rsidRPr="00765EC0" w:rsidRDefault="00765EC0" w:rsidP="00765EC0">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65EC0">
        <w:rPr>
          <w:rFonts w:ascii="Times New Roman" w:eastAsia="Times New Roman" w:hAnsi="Times New Roman" w:cs="Times New Roman"/>
          <w:lang w:eastAsia="ru-RU"/>
        </w:rPr>
        <w:t>1. Размер части прибыли, полученной муниципальными унитарными предприятиями городского поселения Безенчук муниципального района Безенчукский Самарской области в очередном финансовом году, в том числе по итогам предыдущего года, являющейся неналоговым доходом бюджета городского поселения, рассчитывается в процентном отношении от прибыли предприятия, определяемой согласно документам бухгалтерского учета и отчетности после уплаты налогов и иных обязательных платежей.</w:t>
      </w:r>
    </w:p>
    <w:p w14:paraId="5521CA13" w14:textId="77777777" w:rsidR="00765EC0" w:rsidRPr="00765EC0" w:rsidRDefault="00765EC0" w:rsidP="00765EC0">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65EC0">
        <w:rPr>
          <w:rFonts w:ascii="Times New Roman" w:eastAsia="Times New Roman" w:hAnsi="Times New Roman" w:cs="Times New Roman"/>
          <w:lang w:eastAsia="ru-RU"/>
        </w:rPr>
        <w:t>2. Установить, что в бюджет городского поселения перечисляется часть прибыли, полученной муниципальными унитарными предприятиями городского поселения Безенчук муниципального района Безенчукский Самарской области в 2022 году, в том числе по итогам 2021 года, в размере 20 процентов.</w:t>
      </w:r>
    </w:p>
    <w:p w14:paraId="460EF662" w14:textId="77777777" w:rsidR="00765EC0" w:rsidRPr="00765EC0" w:rsidRDefault="00765EC0" w:rsidP="00765EC0">
      <w:pPr>
        <w:spacing w:after="0" w:line="240" w:lineRule="auto"/>
        <w:ind w:firstLine="567"/>
        <w:jc w:val="both"/>
        <w:rPr>
          <w:rFonts w:ascii="Times New Roman" w:eastAsia="Times New Roman" w:hAnsi="Times New Roman" w:cs="Times New Roman"/>
          <w:lang w:eastAsia="ru-RU"/>
        </w:rPr>
      </w:pPr>
      <w:r w:rsidRPr="00765EC0">
        <w:rPr>
          <w:rFonts w:ascii="Times New Roman" w:eastAsia="Times New Roman" w:hAnsi="Times New Roman" w:cs="Times New Roman"/>
          <w:b/>
          <w:spacing w:val="-8"/>
          <w:lang w:eastAsia="ru-RU"/>
        </w:rPr>
        <w:t>Статья 20</w:t>
      </w:r>
    </w:p>
    <w:p w14:paraId="470EDF80" w14:textId="77777777" w:rsidR="00765EC0" w:rsidRPr="00765EC0" w:rsidRDefault="00765EC0" w:rsidP="00765EC0">
      <w:pPr>
        <w:widowControl w:val="0"/>
        <w:autoSpaceDE w:val="0"/>
        <w:autoSpaceDN w:val="0"/>
        <w:adjustRightInd w:val="0"/>
        <w:spacing w:after="0" w:line="240" w:lineRule="auto"/>
        <w:ind w:firstLine="567"/>
        <w:jc w:val="both"/>
        <w:rPr>
          <w:rFonts w:ascii="Times New Roman" w:eastAsia="Times New Roman" w:hAnsi="Times New Roman" w:cs="Times New Roman"/>
          <w:spacing w:val="-8"/>
          <w:lang w:eastAsia="ru-RU"/>
        </w:rPr>
      </w:pPr>
      <w:r w:rsidRPr="00765EC0">
        <w:rPr>
          <w:rFonts w:ascii="Times New Roman" w:eastAsia="Times New Roman" w:hAnsi="Times New Roman" w:cs="Times New Roman"/>
          <w:spacing w:val="-8"/>
          <w:lang w:eastAsia="ru-RU"/>
        </w:rPr>
        <w:t>1. Установить лимиты бюджетных ассигнований на возможное исполнение обязательств городского поселения по выданным муниципальным гарантиям, ведущего к возникновению права регрессного требования гаранта к принципалу либо обусловленное уступкой гаранту прав требования бенефициара к принципалу, за счет источников финансирования дефицита бюджета городского поселения:</w:t>
      </w:r>
    </w:p>
    <w:p w14:paraId="20A0F96F" w14:textId="77777777" w:rsidR="00765EC0" w:rsidRPr="00765EC0" w:rsidRDefault="00765EC0" w:rsidP="00765EC0">
      <w:pPr>
        <w:widowControl w:val="0"/>
        <w:autoSpaceDE w:val="0"/>
        <w:autoSpaceDN w:val="0"/>
        <w:adjustRightInd w:val="0"/>
        <w:spacing w:after="0" w:line="240" w:lineRule="auto"/>
        <w:ind w:firstLine="567"/>
        <w:jc w:val="both"/>
        <w:rPr>
          <w:rFonts w:ascii="Times New Roman" w:eastAsia="Times New Roman" w:hAnsi="Times New Roman" w:cs="Times New Roman"/>
          <w:spacing w:val="-8"/>
          <w:lang w:eastAsia="ru-RU"/>
        </w:rPr>
      </w:pPr>
      <w:r w:rsidRPr="00765EC0">
        <w:rPr>
          <w:rFonts w:ascii="Times New Roman" w:eastAsia="Times New Roman" w:hAnsi="Times New Roman" w:cs="Times New Roman"/>
          <w:spacing w:val="-8"/>
          <w:lang w:eastAsia="ru-RU"/>
        </w:rPr>
        <w:t>на 2022 год -  в сумме 0 тыс. рублей;</w:t>
      </w:r>
    </w:p>
    <w:p w14:paraId="5A8DD92F" w14:textId="77777777" w:rsidR="00765EC0" w:rsidRPr="00765EC0" w:rsidRDefault="00765EC0" w:rsidP="00765EC0">
      <w:pPr>
        <w:widowControl w:val="0"/>
        <w:autoSpaceDE w:val="0"/>
        <w:autoSpaceDN w:val="0"/>
        <w:adjustRightInd w:val="0"/>
        <w:spacing w:after="0" w:line="240" w:lineRule="auto"/>
        <w:ind w:firstLine="567"/>
        <w:jc w:val="both"/>
        <w:rPr>
          <w:rFonts w:ascii="Times New Roman" w:eastAsia="Times New Roman" w:hAnsi="Times New Roman" w:cs="Times New Roman"/>
          <w:spacing w:val="-8"/>
          <w:lang w:eastAsia="ru-RU"/>
        </w:rPr>
      </w:pPr>
      <w:r w:rsidRPr="00765EC0">
        <w:rPr>
          <w:rFonts w:ascii="Times New Roman" w:eastAsia="Times New Roman" w:hAnsi="Times New Roman" w:cs="Times New Roman"/>
          <w:spacing w:val="-8"/>
          <w:lang w:eastAsia="ru-RU"/>
        </w:rPr>
        <w:t>на 2023 год -  в сумме 0 тыс. рублей;</w:t>
      </w:r>
    </w:p>
    <w:p w14:paraId="0ED1D351" w14:textId="77777777" w:rsidR="00765EC0" w:rsidRPr="00765EC0" w:rsidRDefault="00765EC0" w:rsidP="00765EC0">
      <w:pPr>
        <w:widowControl w:val="0"/>
        <w:autoSpaceDE w:val="0"/>
        <w:autoSpaceDN w:val="0"/>
        <w:adjustRightInd w:val="0"/>
        <w:spacing w:after="0" w:line="240" w:lineRule="auto"/>
        <w:ind w:firstLine="567"/>
        <w:jc w:val="both"/>
        <w:rPr>
          <w:rFonts w:ascii="Times New Roman" w:eastAsia="Times New Roman" w:hAnsi="Times New Roman" w:cs="Times New Roman"/>
          <w:spacing w:val="-8"/>
          <w:lang w:eastAsia="ru-RU"/>
        </w:rPr>
      </w:pPr>
      <w:r w:rsidRPr="00765EC0">
        <w:rPr>
          <w:rFonts w:ascii="Times New Roman" w:eastAsia="Times New Roman" w:hAnsi="Times New Roman" w:cs="Times New Roman"/>
          <w:spacing w:val="-8"/>
          <w:lang w:eastAsia="ru-RU"/>
        </w:rPr>
        <w:t>на 2024 год -  в сумме 0 тыс. рублей.</w:t>
      </w:r>
    </w:p>
    <w:p w14:paraId="22A48BD7" w14:textId="77777777" w:rsidR="00765EC0" w:rsidRPr="00765EC0" w:rsidRDefault="00765EC0" w:rsidP="00765EC0">
      <w:pPr>
        <w:widowControl w:val="0"/>
        <w:autoSpaceDE w:val="0"/>
        <w:autoSpaceDN w:val="0"/>
        <w:adjustRightInd w:val="0"/>
        <w:spacing w:after="0" w:line="240" w:lineRule="auto"/>
        <w:ind w:firstLine="567"/>
        <w:jc w:val="both"/>
        <w:rPr>
          <w:rFonts w:ascii="Times New Roman" w:eastAsia="Times New Roman" w:hAnsi="Times New Roman" w:cs="Times New Roman"/>
          <w:spacing w:val="-8"/>
          <w:lang w:eastAsia="ru-RU"/>
        </w:rPr>
      </w:pPr>
      <w:r w:rsidRPr="00765EC0">
        <w:rPr>
          <w:rFonts w:ascii="Times New Roman" w:eastAsia="Times New Roman" w:hAnsi="Times New Roman" w:cs="Times New Roman"/>
          <w:spacing w:val="-8"/>
          <w:lang w:eastAsia="ru-RU"/>
        </w:rPr>
        <w:t>2. Установить, что предоставление муниципальных гарантий городского поселения осуществляется при условии закрепления бюджетом городского поселения бюджетных ассигнований на возможное исполнение обязательств городского поселения по выданным муниципальным гарантиям в размере не менее 100 процентов от суммы муниципальной гарантии.</w:t>
      </w:r>
    </w:p>
    <w:p w14:paraId="0B70E1E9" w14:textId="77777777" w:rsidR="00765EC0" w:rsidRPr="00765EC0" w:rsidRDefault="00765EC0" w:rsidP="00765EC0">
      <w:pPr>
        <w:spacing w:after="0" w:line="240" w:lineRule="auto"/>
        <w:ind w:firstLine="567"/>
        <w:jc w:val="both"/>
        <w:rPr>
          <w:rFonts w:ascii="Times New Roman" w:eastAsia="Times New Roman" w:hAnsi="Times New Roman" w:cs="Times New Roman"/>
          <w:b/>
          <w:lang w:eastAsia="ru-RU"/>
        </w:rPr>
      </w:pPr>
      <w:r w:rsidRPr="00765EC0">
        <w:rPr>
          <w:rFonts w:ascii="Times New Roman" w:eastAsia="Times New Roman" w:hAnsi="Times New Roman" w:cs="Times New Roman"/>
          <w:b/>
          <w:lang w:eastAsia="ru-RU"/>
        </w:rPr>
        <w:t>Статья 21</w:t>
      </w:r>
    </w:p>
    <w:p w14:paraId="04976ED5" w14:textId="77777777" w:rsidR="00765EC0" w:rsidRPr="00765EC0" w:rsidRDefault="00765EC0" w:rsidP="00765EC0">
      <w:pPr>
        <w:spacing w:after="0" w:line="240" w:lineRule="auto"/>
        <w:ind w:firstLine="567"/>
        <w:jc w:val="both"/>
        <w:rPr>
          <w:rFonts w:ascii="Times New Roman" w:eastAsia="Times New Roman" w:hAnsi="Times New Roman" w:cs="Times New Roman"/>
          <w:lang w:eastAsia="ru-RU"/>
        </w:rPr>
      </w:pPr>
      <w:r w:rsidRPr="00765EC0">
        <w:rPr>
          <w:rFonts w:ascii="Times New Roman" w:eastAsia="Times New Roman" w:hAnsi="Times New Roman" w:cs="Times New Roman"/>
          <w:lang w:eastAsia="ru-RU"/>
        </w:rPr>
        <w:t>Настоящее Решение вступает в силу с 1 января 2022 года и действует по 31 декабря 2022 года.</w:t>
      </w:r>
    </w:p>
    <w:p w14:paraId="408383EC" w14:textId="77777777" w:rsidR="00765EC0" w:rsidRPr="00765EC0" w:rsidRDefault="00765EC0" w:rsidP="00765EC0">
      <w:pPr>
        <w:tabs>
          <w:tab w:val="left" w:pos="-360"/>
        </w:tabs>
        <w:spacing w:after="0" w:line="240" w:lineRule="auto"/>
        <w:ind w:firstLine="567"/>
        <w:jc w:val="both"/>
        <w:rPr>
          <w:rFonts w:ascii="Times New Roman" w:eastAsia="Times New Roman" w:hAnsi="Times New Roman" w:cs="Times New Roman"/>
          <w:lang w:eastAsia="ru-RU"/>
        </w:rPr>
      </w:pPr>
      <w:r w:rsidRPr="00765EC0">
        <w:rPr>
          <w:rFonts w:ascii="Times New Roman" w:eastAsia="Times New Roman" w:hAnsi="Times New Roman" w:cs="Times New Roman"/>
          <w:lang w:eastAsia="ru-RU"/>
        </w:rPr>
        <w:t>Опубликовать настоящее Решение в газете «Вестник городского поселения Безенчук».</w:t>
      </w:r>
    </w:p>
    <w:p w14:paraId="4590D67E" w14:textId="1068C476" w:rsidR="00A65869" w:rsidRPr="00E760BD" w:rsidRDefault="00A65869" w:rsidP="00765EC0">
      <w:pPr>
        <w:spacing w:after="0" w:line="240" w:lineRule="auto"/>
        <w:jc w:val="both"/>
        <w:rPr>
          <w:rFonts w:ascii="Times New Roman" w:eastAsia="Times New Roman" w:hAnsi="Times New Roman" w:cs="Times New Roman"/>
          <w:lang w:eastAsia="ru-RU"/>
        </w:rPr>
      </w:pPr>
      <w:r w:rsidRPr="00E760BD">
        <w:rPr>
          <w:rFonts w:ascii="Times New Roman" w:eastAsia="Times New Roman" w:hAnsi="Times New Roman" w:cs="Times New Roman"/>
          <w:lang w:eastAsia="ru-RU"/>
        </w:rPr>
        <w:t>Глава городского поселения</w:t>
      </w:r>
      <w:r w:rsidRPr="00E760BD">
        <w:rPr>
          <w:rFonts w:ascii="Times New Roman" w:eastAsia="Times New Roman" w:hAnsi="Times New Roman" w:cs="Times New Roman"/>
          <w:lang w:eastAsia="ru-RU"/>
        </w:rPr>
        <w:tab/>
        <w:t xml:space="preserve">                </w:t>
      </w:r>
      <w:r>
        <w:rPr>
          <w:rFonts w:ascii="Times New Roman" w:eastAsia="Times New Roman" w:hAnsi="Times New Roman" w:cs="Times New Roman"/>
          <w:lang w:eastAsia="ru-RU"/>
        </w:rPr>
        <w:t xml:space="preserve">                                                      </w:t>
      </w:r>
      <w:proofErr w:type="spellStart"/>
      <w:r w:rsidRPr="00E760BD">
        <w:rPr>
          <w:rFonts w:ascii="Times New Roman" w:eastAsia="Times New Roman" w:hAnsi="Times New Roman" w:cs="Times New Roman"/>
          <w:lang w:eastAsia="ru-RU"/>
        </w:rPr>
        <w:t>В.Н.Гуров</w:t>
      </w:r>
      <w:proofErr w:type="spellEnd"/>
    </w:p>
    <w:p w14:paraId="60818167" w14:textId="77777777" w:rsidR="00A65869" w:rsidRPr="00823CD5" w:rsidRDefault="00A65869" w:rsidP="00A65869">
      <w:pPr>
        <w:spacing w:after="0" w:line="240" w:lineRule="auto"/>
        <w:jc w:val="both"/>
        <w:rPr>
          <w:rFonts w:ascii="Times New Roman" w:eastAsia="Times New Roman" w:hAnsi="Times New Roman" w:cs="Times New Roman"/>
          <w:bCs/>
          <w:lang w:val="x-none" w:eastAsia="x-none"/>
        </w:rPr>
      </w:pPr>
      <w:r w:rsidRPr="00823CD5">
        <w:rPr>
          <w:rFonts w:ascii="Times New Roman" w:eastAsia="Times New Roman" w:hAnsi="Times New Roman" w:cs="Times New Roman"/>
          <w:bCs/>
          <w:lang w:val="x-none" w:eastAsia="x-none"/>
        </w:rPr>
        <w:t xml:space="preserve">Председатель Собрания представителей городского поселения Безенчук   </w:t>
      </w:r>
    </w:p>
    <w:p w14:paraId="634E4041" w14:textId="77777777" w:rsidR="00A65869" w:rsidRDefault="00A65869" w:rsidP="00A65869">
      <w:pPr>
        <w:spacing w:after="0" w:line="240" w:lineRule="auto"/>
        <w:jc w:val="both"/>
        <w:rPr>
          <w:rFonts w:ascii="Times New Roman" w:eastAsia="Times New Roman" w:hAnsi="Times New Roman" w:cs="Times New Roman"/>
          <w:bCs/>
          <w:lang w:val="x-none" w:eastAsia="x-none"/>
        </w:rPr>
      </w:pPr>
      <w:r w:rsidRPr="00823CD5">
        <w:rPr>
          <w:rFonts w:ascii="Times New Roman" w:eastAsia="Times New Roman" w:hAnsi="Times New Roman" w:cs="Times New Roman"/>
          <w:bCs/>
          <w:lang w:val="x-none" w:eastAsia="x-none"/>
        </w:rPr>
        <w:t xml:space="preserve">муниципального района Безенчукский  Самарской области                    </w:t>
      </w:r>
      <w:proofErr w:type="spellStart"/>
      <w:r w:rsidRPr="00823CD5">
        <w:rPr>
          <w:rFonts w:ascii="Times New Roman" w:eastAsia="Times New Roman" w:hAnsi="Times New Roman" w:cs="Times New Roman"/>
          <w:bCs/>
          <w:lang w:val="x-none" w:eastAsia="x-none"/>
        </w:rPr>
        <w:t>А.Г.Кантеев</w:t>
      </w:r>
      <w:proofErr w:type="spellEnd"/>
    </w:p>
    <w:p w14:paraId="4C03F6C6" w14:textId="77777777" w:rsidR="00A65869" w:rsidRPr="001651D0" w:rsidRDefault="00A65869" w:rsidP="00A65869">
      <w:pPr>
        <w:spacing w:after="0" w:line="240" w:lineRule="auto"/>
        <w:jc w:val="right"/>
        <w:rPr>
          <w:rFonts w:ascii="Times New Roman" w:eastAsia="Times New Roman" w:hAnsi="Times New Roman" w:cs="Times New Roman"/>
          <w:bCs/>
          <w:sz w:val="20"/>
          <w:szCs w:val="20"/>
          <w:lang w:eastAsia="x-none"/>
        </w:rPr>
      </w:pPr>
      <w:r w:rsidRPr="001651D0">
        <w:rPr>
          <w:rFonts w:ascii="Times New Roman" w:eastAsia="Times New Roman" w:hAnsi="Times New Roman" w:cs="Times New Roman"/>
          <w:bCs/>
          <w:sz w:val="20"/>
          <w:szCs w:val="20"/>
          <w:lang w:eastAsia="x-none"/>
        </w:rPr>
        <w:t>Приложение №</w:t>
      </w:r>
      <w:r>
        <w:rPr>
          <w:rFonts w:ascii="Times New Roman" w:eastAsia="Times New Roman" w:hAnsi="Times New Roman" w:cs="Times New Roman"/>
          <w:bCs/>
          <w:sz w:val="20"/>
          <w:szCs w:val="20"/>
          <w:lang w:eastAsia="x-none"/>
        </w:rPr>
        <w:t>1</w:t>
      </w:r>
      <w:r w:rsidRPr="001651D0">
        <w:rPr>
          <w:rFonts w:ascii="Times New Roman" w:eastAsia="Times New Roman" w:hAnsi="Times New Roman" w:cs="Times New Roman"/>
          <w:bCs/>
          <w:sz w:val="20"/>
          <w:szCs w:val="20"/>
          <w:lang w:eastAsia="x-none"/>
        </w:rPr>
        <w:t xml:space="preserve"> </w:t>
      </w:r>
    </w:p>
    <w:p w14:paraId="4F1ED8C1" w14:textId="77777777" w:rsidR="00A65869" w:rsidRPr="001651D0" w:rsidRDefault="00A65869" w:rsidP="00A65869">
      <w:pPr>
        <w:spacing w:after="0" w:line="240" w:lineRule="auto"/>
        <w:jc w:val="right"/>
        <w:rPr>
          <w:rFonts w:ascii="Times New Roman" w:eastAsia="Times New Roman" w:hAnsi="Times New Roman" w:cs="Times New Roman"/>
          <w:bCs/>
          <w:sz w:val="20"/>
          <w:szCs w:val="20"/>
          <w:lang w:val="x-none" w:eastAsia="x-none"/>
        </w:rPr>
      </w:pPr>
      <w:r w:rsidRPr="001651D0">
        <w:rPr>
          <w:rFonts w:ascii="Times New Roman" w:eastAsia="Times New Roman" w:hAnsi="Times New Roman" w:cs="Times New Roman"/>
          <w:bCs/>
          <w:sz w:val="20"/>
          <w:szCs w:val="20"/>
          <w:lang w:val="x-none" w:eastAsia="x-none"/>
        </w:rPr>
        <w:t xml:space="preserve">к  решению Собрания представителей городского поселения Безенчук </w:t>
      </w:r>
    </w:p>
    <w:p w14:paraId="3C01A88A" w14:textId="514EE154" w:rsidR="00F10AD1" w:rsidRDefault="00A65869" w:rsidP="00F10AD1">
      <w:pPr>
        <w:spacing w:after="0" w:line="240" w:lineRule="auto"/>
        <w:jc w:val="right"/>
        <w:rPr>
          <w:rFonts w:ascii="Times New Roman" w:eastAsia="Times New Roman" w:hAnsi="Times New Roman" w:cs="Times New Roman"/>
          <w:bCs/>
          <w:sz w:val="20"/>
          <w:szCs w:val="20"/>
          <w:lang w:eastAsia="x-none"/>
        </w:rPr>
      </w:pPr>
      <w:r w:rsidRPr="001651D0">
        <w:rPr>
          <w:rFonts w:ascii="Times New Roman" w:eastAsia="Times New Roman" w:hAnsi="Times New Roman" w:cs="Times New Roman"/>
          <w:bCs/>
          <w:sz w:val="20"/>
          <w:szCs w:val="20"/>
          <w:lang w:val="x-none" w:eastAsia="x-none"/>
        </w:rPr>
        <w:t xml:space="preserve">от </w:t>
      </w:r>
      <w:r>
        <w:rPr>
          <w:rFonts w:ascii="Times New Roman" w:eastAsia="Times New Roman" w:hAnsi="Times New Roman" w:cs="Times New Roman"/>
          <w:bCs/>
          <w:sz w:val="20"/>
          <w:szCs w:val="20"/>
          <w:lang w:eastAsia="x-none"/>
        </w:rPr>
        <w:t>2</w:t>
      </w:r>
      <w:r w:rsidR="00F10AD1">
        <w:rPr>
          <w:rFonts w:ascii="Times New Roman" w:eastAsia="Times New Roman" w:hAnsi="Times New Roman" w:cs="Times New Roman"/>
          <w:bCs/>
          <w:sz w:val="20"/>
          <w:szCs w:val="20"/>
          <w:lang w:eastAsia="x-none"/>
        </w:rPr>
        <w:t>5</w:t>
      </w:r>
      <w:r w:rsidRPr="001651D0">
        <w:rPr>
          <w:rFonts w:ascii="Times New Roman" w:eastAsia="Times New Roman" w:hAnsi="Times New Roman" w:cs="Times New Roman"/>
          <w:bCs/>
          <w:sz w:val="20"/>
          <w:szCs w:val="20"/>
          <w:lang w:val="x-none" w:eastAsia="x-none"/>
        </w:rPr>
        <w:t>.</w:t>
      </w:r>
      <w:r>
        <w:rPr>
          <w:rFonts w:ascii="Times New Roman" w:eastAsia="Times New Roman" w:hAnsi="Times New Roman" w:cs="Times New Roman"/>
          <w:bCs/>
          <w:sz w:val="20"/>
          <w:szCs w:val="20"/>
          <w:lang w:eastAsia="x-none"/>
        </w:rPr>
        <w:t>1</w:t>
      </w:r>
      <w:r w:rsidR="00F10AD1">
        <w:rPr>
          <w:rFonts w:ascii="Times New Roman" w:eastAsia="Times New Roman" w:hAnsi="Times New Roman" w:cs="Times New Roman"/>
          <w:bCs/>
          <w:sz w:val="20"/>
          <w:szCs w:val="20"/>
          <w:lang w:eastAsia="x-none"/>
        </w:rPr>
        <w:t>1</w:t>
      </w:r>
      <w:r w:rsidRPr="001651D0">
        <w:rPr>
          <w:rFonts w:ascii="Times New Roman" w:eastAsia="Times New Roman" w:hAnsi="Times New Roman" w:cs="Times New Roman"/>
          <w:bCs/>
          <w:sz w:val="20"/>
          <w:szCs w:val="20"/>
          <w:lang w:val="x-none" w:eastAsia="x-none"/>
        </w:rPr>
        <w:t xml:space="preserve">.2021 г  № </w:t>
      </w:r>
      <w:r>
        <w:rPr>
          <w:rFonts w:ascii="Times New Roman" w:eastAsia="Times New Roman" w:hAnsi="Times New Roman" w:cs="Times New Roman"/>
          <w:bCs/>
          <w:sz w:val="20"/>
          <w:szCs w:val="20"/>
          <w:lang w:eastAsia="x-none"/>
        </w:rPr>
        <w:t>7</w:t>
      </w:r>
      <w:r w:rsidR="00F10AD1">
        <w:rPr>
          <w:rFonts w:ascii="Times New Roman" w:eastAsia="Times New Roman" w:hAnsi="Times New Roman" w:cs="Times New Roman"/>
          <w:bCs/>
          <w:sz w:val="20"/>
          <w:szCs w:val="20"/>
          <w:lang w:eastAsia="x-none"/>
        </w:rPr>
        <w:t>6</w:t>
      </w:r>
      <w:r w:rsidRPr="001651D0">
        <w:rPr>
          <w:rFonts w:ascii="Times New Roman" w:eastAsia="Times New Roman" w:hAnsi="Times New Roman" w:cs="Times New Roman"/>
          <w:bCs/>
          <w:sz w:val="20"/>
          <w:szCs w:val="20"/>
          <w:lang w:val="x-none" w:eastAsia="x-none"/>
        </w:rPr>
        <w:t>/1</w:t>
      </w:r>
      <w:r w:rsidR="00F10AD1">
        <w:rPr>
          <w:rFonts w:ascii="Times New Roman" w:eastAsia="Times New Roman" w:hAnsi="Times New Roman" w:cs="Times New Roman"/>
          <w:bCs/>
          <w:sz w:val="20"/>
          <w:szCs w:val="20"/>
          <w:lang w:eastAsia="x-none"/>
        </w:rPr>
        <w:t>6</w:t>
      </w:r>
    </w:p>
    <w:tbl>
      <w:tblPr>
        <w:tblW w:w="10915" w:type="dxa"/>
        <w:tblInd w:w="108" w:type="dxa"/>
        <w:tblLook w:val="04A0" w:firstRow="1" w:lastRow="0" w:firstColumn="1" w:lastColumn="0" w:noHBand="0" w:noVBand="1"/>
      </w:tblPr>
      <w:tblGrid>
        <w:gridCol w:w="1320"/>
        <w:gridCol w:w="2494"/>
        <w:gridCol w:w="7101"/>
      </w:tblGrid>
      <w:tr w:rsidR="00621038" w:rsidRPr="00621038" w14:paraId="181E1756" w14:textId="77777777" w:rsidTr="005D455C">
        <w:trPr>
          <w:trHeight w:val="80"/>
        </w:trPr>
        <w:tc>
          <w:tcPr>
            <w:tcW w:w="10915" w:type="dxa"/>
            <w:gridSpan w:val="3"/>
            <w:tcBorders>
              <w:top w:val="nil"/>
              <w:left w:val="nil"/>
              <w:bottom w:val="nil"/>
              <w:right w:val="nil"/>
            </w:tcBorders>
            <w:shd w:val="clear" w:color="auto" w:fill="auto"/>
            <w:vAlign w:val="bottom"/>
            <w:hideMark/>
          </w:tcPr>
          <w:p w14:paraId="17C91457" w14:textId="77777777" w:rsidR="00621038" w:rsidRPr="00621038" w:rsidRDefault="00621038" w:rsidP="00621038">
            <w:pPr>
              <w:spacing w:after="0" w:line="240" w:lineRule="auto"/>
              <w:jc w:val="center"/>
              <w:rPr>
                <w:rFonts w:ascii="Times New Roman" w:eastAsia="Times New Roman" w:hAnsi="Times New Roman" w:cs="Times New Roman"/>
                <w:b/>
                <w:bCs/>
                <w:lang w:eastAsia="ru-RU"/>
              </w:rPr>
            </w:pPr>
            <w:r w:rsidRPr="00621038">
              <w:rPr>
                <w:rFonts w:ascii="Times New Roman" w:eastAsia="Times New Roman" w:hAnsi="Times New Roman" w:cs="Times New Roman"/>
                <w:b/>
                <w:bCs/>
                <w:lang w:eastAsia="ru-RU"/>
              </w:rPr>
              <w:t>Перечень главных администраторов  источников финансирования дефицита  бюджета городского поселения Безенчук муниципального района Безенчукский Самарской области</w:t>
            </w:r>
          </w:p>
        </w:tc>
      </w:tr>
      <w:tr w:rsidR="00621038" w:rsidRPr="00621038" w14:paraId="18E6C4AA" w14:textId="77777777" w:rsidTr="005D455C">
        <w:trPr>
          <w:trHeight w:val="70"/>
        </w:trPr>
        <w:tc>
          <w:tcPr>
            <w:tcW w:w="13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D800A9" w14:textId="77777777" w:rsidR="00621038" w:rsidRPr="00621038" w:rsidRDefault="00621038" w:rsidP="00621038">
            <w:pPr>
              <w:spacing w:after="0" w:line="240" w:lineRule="auto"/>
              <w:jc w:val="center"/>
              <w:rPr>
                <w:rFonts w:ascii="Times New Roman" w:eastAsia="Times New Roman" w:hAnsi="Times New Roman" w:cs="Times New Roman"/>
                <w:sz w:val="16"/>
                <w:szCs w:val="16"/>
                <w:lang w:eastAsia="ru-RU"/>
              </w:rPr>
            </w:pPr>
            <w:r w:rsidRPr="00621038">
              <w:rPr>
                <w:rFonts w:ascii="Times New Roman" w:eastAsia="Times New Roman" w:hAnsi="Times New Roman" w:cs="Times New Roman"/>
                <w:sz w:val="16"/>
                <w:szCs w:val="16"/>
                <w:lang w:eastAsia="ru-RU"/>
              </w:rPr>
              <w:t>Код главного администратора источников</w:t>
            </w:r>
          </w:p>
        </w:tc>
        <w:tc>
          <w:tcPr>
            <w:tcW w:w="2494" w:type="dxa"/>
            <w:tcBorders>
              <w:top w:val="single" w:sz="4" w:space="0" w:color="auto"/>
              <w:left w:val="nil"/>
              <w:bottom w:val="single" w:sz="4" w:space="0" w:color="auto"/>
              <w:right w:val="single" w:sz="4" w:space="0" w:color="auto"/>
            </w:tcBorders>
            <w:shd w:val="clear" w:color="auto" w:fill="auto"/>
            <w:vAlign w:val="center"/>
            <w:hideMark/>
          </w:tcPr>
          <w:p w14:paraId="7E9E212B" w14:textId="77777777" w:rsidR="00621038" w:rsidRPr="00621038" w:rsidRDefault="00621038" w:rsidP="00621038">
            <w:pPr>
              <w:spacing w:after="0" w:line="240" w:lineRule="auto"/>
              <w:jc w:val="center"/>
              <w:rPr>
                <w:rFonts w:ascii="Times New Roman" w:eastAsia="Times New Roman" w:hAnsi="Times New Roman" w:cs="Times New Roman"/>
                <w:sz w:val="16"/>
                <w:szCs w:val="16"/>
                <w:lang w:eastAsia="ru-RU"/>
              </w:rPr>
            </w:pPr>
            <w:r w:rsidRPr="00621038">
              <w:rPr>
                <w:rFonts w:ascii="Times New Roman" w:eastAsia="Times New Roman" w:hAnsi="Times New Roman" w:cs="Times New Roman"/>
                <w:sz w:val="16"/>
                <w:szCs w:val="16"/>
                <w:lang w:eastAsia="ru-RU"/>
              </w:rPr>
              <w:t>Код группы, подгруппы, статьи и вида источника финансирования дефицита</w:t>
            </w:r>
          </w:p>
        </w:tc>
        <w:tc>
          <w:tcPr>
            <w:tcW w:w="7101" w:type="dxa"/>
            <w:tcBorders>
              <w:top w:val="single" w:sz="4" w:space="0" w:color="auto"/>
              <w:left w:val="nil"/>
              <w:bottom w:val="single" w:sz="4" w:space="0" w:color="auto"/>
              <w:right w:val="single" w:sz="4" w:space="0" w:color="auto"/>
            </w:tcBorders>
            <w:shd w:val="clear" w:color="auto" w:fill="auto"/>
            <w:vAlign w:val="center"/>
            <w:hideMark/>
          </w:tcPr>
          <w:p w14:paraId="136B5D4B" w14:textId="77777777" w:rsidR="00621038" w:rsidRPr="00621038" w:rsidRDefault="00621038" w:rsidP="00621038">
            <w:pPr>
              <w:spacing w:after="0" w:line="240" w:lineRule="auto"/>
              <w:jc w:val="center"/>
              <w:rPr>
                <w:rFonts w:ascii="Times New Roman" w:eastAsia="Times New Roman" w:hAnsi="Times New Roman" w:cs="Times New Roman"/>
                <w:sz w:val="16"/>
                <w:szCs w:val="16"/>
                <w:lang w:eastAsia="ru-RU"/>
              </w:rPr>
            </w:pPr>
            <w:r w:rsidRPr="00621038">
              <w:rPr>
                <w:rFonts w:ascii="Times New Roman" w:eastAsia="Times New Roman" w:hAnsi="Times New Roman" w:cs="Times New Roman"/>
                <w:sz w:val="16"/>
                <w:szCs w:val="16"/>
                <w:lang w:eastAsia="ru-RU"/>
              </w:rPr>
              <w:t>Наименование</w:t>
            </w:r>
          </w:p>
        </w:tc>
      </w:tr>
      <w:tr w:rsidR="00621038" w:rsidRPr="00621038" w14:paraId="34C821D1" w14:textId="77777777" w:rsidTr="005D455C">
        <w:trPr>
          <w:trHeight w:val="70"/>
        </w:trPr>
        <w:tc>
          <w:tcPr>
            <w:tcW w:w="13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136CFF" w14:textId="77777777" w:rsidR="00621038" w:rsidRPr="00621038" w:rsidRDefault="00621038" w:rsidP="00621038">
            <w:pPr>
              <w:spacing w:after="0" w:line="240" w:lineRule="auto"/>
              <w:jc w:val="center"/>
              <w:rPr>
                <w:rFonts w:ascii="Times New Roman" w:eastAsia="Times New Roman" w:hAnsi="Times New Roman" w:cs="Times New Roman"/>
                <w:b/>
                <w:bCs/>
                <w:sz w:val="16"/>
                <w:szCs w:val="16"/>
                <w:lang w:eastAsia="ru-RU"/>
              </w:rPr>
            </w:pPr>
            <w:r w:rsidRPr="00621038">
              <w:rPr>
                <w:rFonts w:ascii="Times New Roman" w:eastAsia="Times New Roman" w:hAnsi="Times New Roman" w:cs="Times New Roman"/>
                <w:b/>
                <w:bCs/>
                <w:sz w:val="16"/>
                <w:szCs w:val="16"/>
                <w:lang w:eastAsia="ru-RU"/>
              </w:rPr>
              <w:t>208</w:t>
            </w:r>
          </w:p>
        </w:tc>
        <w:tc>
          <w:tcPr>
            <w:tcW w:w="9595" w:type="dxa"/>
            <w:gridSpan w:val="2"/>
            <w:tcBorders>
              <w:top w:val="single" w:sz="4" w:space="0" w:color="auto"/>
              <w:left w:val="nil"/>
              <w:bottom w:val="single" w:sz="4" w:space="0" w:color="auto"/>
              <w:right w:val="single" w:sz="4" w:space="0" w:color="000000"/>
            </w:tcBorders>
            <w:shd w:val="clear" w:color="auto" w:fill="auto"/>
            <w:vAlign w:val="bottom"/>
            <w:hideMark/>
          </w:tcPr>
          <w:p w14:paraId="4C49582A" w14:textId="77777777" w:rsidR="00621038" w:rsidRPr="00621038" w:rsidRDefault="00621038" w:rsidP="00621038">
            <w:pPr>
              <w:spacing w:after="0" w:line="240" w:lineRule="auto"/>
              <w:jc w:val="center"/>
              <w:rPr>
                <w:rFonts w:ascii="Times New Roman" w:eastAsia="Times New Roman" w:hAnsi="Times New Roman" w:cs="Times New Roman"/>
                <w:b/>
                <w:bCs/>
                <w:sz w:val="16"/>
                <w:szCs w:val="16"/>
                <w:lang w:eastAsia="ru-RU"/>
              </w:rPr>
            </w:pPr>
            <w:r w:rsidRPr="00621038">
              <w:rPr>
                <w:rFonts w:ascii="Times New Roman" w:eastAsia="Times New Roman" w:hAnsi="Times New Roman" w:cs="Times New Roman"/>
                <w:b/>
                <w:bCs/>
                <w:sz w:val="16"/>
                <w:szCs w:val="16"/>
                <w:lang w:eastAsia="ru-RU"/>
              </w:rPr>
              <w:t>Администрация городского поселения Безенчук муниципального района Безенчукский Самарской области</w:t>
            </w:r>
          </w:p>
        </w:tc>
      </w:tr>
      <w:tr w:rsidR="00621038" w:rsidRPr="00621038" w14:paraId="649E1F5A" w14:textId="77777777" w:rsidTr="005D455C">
        <w:trPr>
          <w:trHeight w:val="70"/>
        </w:trPr>
        <w:tc>
          <w:tcPr>
            <w:tcW w:w="1320" w:type="dxa"/>
            <w:vMerge/>
            <w:tcBorders>
              <w:top w:val="nil"/>
              <w:left w:val="single" w:sz="4" w:space="0" w:color="auto"/>
              <w:bottom w:val="single" w:sz="4" w:space="0" w:color="000000"/>
              <w:right w:val="single" w:sz="4" w:space="0" w:color="auto"/>
            </w:tcBorders>
            <w:vAlign w:val="center"/>
            <w:hideMark/>
          </w:tcPr>
          <w:p w14:paraId="7CC6319A" w14:textId="77777777" w:rsidR="00621038" w:rsidRPr="00621038" w:rsidRDefault="00621038" w:rsidP="00621038">
            <w:pPr>
              <w:spacing w:after="0" w:line="240" w:lineRule="auto"/>
              <w:rPr>
                <w:rFonts w:ascii="Times New Roman" w:eastAsia="Times New Roman" w:hAnsi="Times New Roman" w:cs="Times New Roman"/>
                <w:b/>
                <w:bCs/>
                <w:sz w:val="16"/>
                <w:szCs w:val="16"/>
                <w:lang w:eastAsia="ru-RU"/>
              </w:rPr>
            </w:pPr>
          </w:p>
        </w:tc>
        <w:tc>
          <w:tcPr>
            <w:tcW w:w="2494" w:type="dxa"/>
            <w:tcBorders>
              <w:top w:val="nil"/>
              <w:left w:val="nil"/>
              <w:bottom w:val="single" w:sz="4" w:space="0" w:color="auto"/>
              <w:right w:val="single" w:sz="4" w:space="0" w:color="auto"/>
            </w:tcBorders>
            <w:shd w:val="clear" w:color="auto" w:fill="auto"/>
            <w:noWrap/>
            <w:hideMark/>
          </w:tcPr>
          <w:p w14:paraId="5A69E99D" w14:textId="77777777" w:rsidR="00621038" w:rsidRPr="00621038" w:rsidRDefault="00621038" w:rsidP="00621038">
            <w:pPr>
              <w:spacing w:after="0" w:line="240" w:lineRule="auto"/>
              <w:rPr>
                <w:rFonts w:ascii="Times New Roman" w:eastAsia="Times New Roman" w:hAnsi="Times New Roman" w:cs="Times New Roman"/>
                <w:sz w:val="16"/>
                <w:szCs w:val="16"/>
                <w:lang w:eastAsia="ru-RU"/>
              </w:rPr>
            </w:pPr>
            <w:r w:rsidRPr="00621038">
              <w:rPr>
                <w:rFonts w:ascii="Times New Roman" w:eastAsia="Times New Roman" w:hAnsi="Times New Roman" w:cs="Times New Roman"/>
                <w:sz w:val="16"/>
                <w:szCs w:val="16"/>
                <w:lang w:eastAsia="ru-RU"/>
              </w:rPr>
              <w:t>01 02 00 00 00 0000 000</w:t>
            </w:r>
          </w:p>
        </w:tc>
        <w:tc>
          <w:tcPr>
            <w:tcW w:w="7101" w:type="dxa"/>
            <w:tcBorders>
              <w:top w:val="nil"/>
              <w:left w:val="nil"/>
              <w:bottom w:val="single" w:sz="4" w:space="0" w:color="auto"/>
              <w:right w:val="single" w:sz="4" w:space="0" w:color="auto"/>
            </w:tcBorders>
            <w:shd w:val="clear" w:color="auto" w:fill="auto"/>
            <w:hideMark/>
          </w:tcPr>
          <w:p w14:paraId="2C3411DD" w14:textId="77777777" w:rsidR="00621038" w:rsidRPr="00621038" w:rsidRDefault="00621038" w:rsidP="00621038">
            <w:pPr>
              <w:spacing w:after="0" w:line="240" w:lineRule="auto"/>
              <w:rPr>
                <w:rFonts w:ascii="Times New Roman" w:eastAsia="Times New Roman" w:hAnsi="Times New Roman" w:cs="Times New Roman"/>
                <w:sz w:val="16"/>
                <w:szCs w:val="16"/>
                <w:lang w:eastAsia="ru-RU"/>
              </w:rPr>
            </w:pPr>
            <w:r w:rsidRPr="00621038">
              <w:rPr>
                <w:rFonts w:ascii="Times New Roman" w:eastAsia="Times New Roman" w:hAnsi="Times New Roman" w:cs="Times New Roman"/>
                <w:sz w:val="16"/>
                <w:szCs w:val="16"/>
                <w:lang w:eastAsia="ru-RU"/>
              </w:rPr>
              <w:t>Кредиты кредитных организаций в валюте Российской Федерации</w:t>
            </w:r>
          </w:p>
        </w:tc>
      </w:tr>
      <w:tr w:rsidR="00621038" w:rsidRPr="00621038" w14:paraId="1BFFB66A" w14:textId="77777777" w:rsidTr="005D455C">
        <w:trPr>
          <w:trHeight w:val="70"/>
        </w:trPr>
        <w:tc>
          <w:tcPr>
            <w:tcW w:w="1320" w:type="dxa"/>
            <w:vMerge/>
            <w:tcBorders>
              <w:top w:val="nil"/>
              <w:left w:val="single" w:sz="4" w:space="0" w:color="auto"/>
              <w:bottom w:val="single" w:sz="4" w:space="0" w:color="000000"/>
              <w:right w:val="single" w:sz="4" w:space="0" w:color="auto"/>
            </w:tcBorders>
            <w:vAlign w:val="center"/>
            <w:hideMark/>
          </w:tcPr>
          <w:p w14:paraId="2125B842" w14:textId="77777777" w:rsidR="00621038" w:rsidRPr="00621038" w:rsidRDefault="00621038" w:rsidP="00621038">
            <w:pPr>
              <w:spacing w:after="0" w:line="240" w:lineRule="auto"/>
              <w:rPr>
                <w:rFonts w:ascii="Times New Roman" w:eastAsia="Times New Roman" w:hAnsi="Times New Roman" w:cs="Times New Roman"/>
                <w:b/>
                <w:bCs/>
                <w:sz w:val="16"/>
                <w:szCs w:val="16"/>
                <w:lang w:eastAsia="ru-RU"/>
              </w:rPr>
            </w:pPr>
          </w:p>
        </w:tc>
        <w:tc>
          <w:tcPr>
            <w:tcW w:w="2494" w:type="dxa"/>
            <w:tcBorders>
              <w:top w:val="nil"/>
              <w:left w:val="nil"/>
              <w:bottom w:val="single" w:sz="4" w:space="0" w:color="auto"/>
              <w:right w:val="single" w:sz="4" w:space="0" w:color="auto"/>
            </w:tcBorders>
            <w:shd w:val="clear" w:color="auto" w:fill="auto"/>
            <w:noWrap/>
            <w:hideMark/>
          </w:tcPr>
          <w:p w14:paraId="3F1A796B" w14:textId="77777777" w:rsidR="00621038" w:rsidRPr="00621038" w:rsidRDefault="00621038" w:rsidP="00621038">
            <w:pPr>
              <w:spacing w:after="0" w:line="240" w:lineRule="auto"/>
              <w:rPr>
                <w:rFonts w:ascii="Times New Roman" w:eastAsia="Times New Roman" w:hAnsi="Times New Roman" w:cs="Times New Roman"/>
                <w:sz w:val="16"/>
                <w:szCs w:val="16"/>
                <w:lang w:eastAsia="ru-RU"/>
              </w:rPr>
            </w:pPr>
            <w:r w:rsidRPr="00621038">
              <w:rPr>
                <w:rFonts w:ascii="Times New Roman" w:eastAsia="Times New Roman" w:hAnsi="Times New Roman" w:cs="Times New Roman"/>
                <w:sz w:val="16"/>
                <w:szCs w:val="16"/>
                <w:lang w:eastAsia="ru-RU"/>
              </w:rPr>
              <w:t>01 02 00 00 00 0000 700</w:t>
            </w:r>
          </w:p>
        </w:tc>
        <w:tc>
          <w:tcPr>
            <w:tcW w:w="7101" w:type="dxa"/>
            <w:tcBorders>
              <w:top w:val="nil"/>
              <w:left w:val="nil"/>
              <w:bottom w:val="single" w:sz="4" w:space="0" w:color="auto"/>
              <w:right w:val="single" w:sz="4" w:space="0" w:color="auto"/>
            </w:tcBorders>
            <w:shd w:val="clear" w:color="auto" w:fill="auto"/>
            <w:hideMark/>
          </w:tcPr>
          <w:p w14:paraId="75B0D59C" w14:textId="77777777" w:rsidR="00621038" w:rsidRPr="00621038" w:rsidRDefault="00621038" w:rsidP="00621038">
            <w:pPr>
              <w:spacing w:after="0" w:line="240" w:lineRule="auto"/>
              <w:rPr>
                <w:rFonts w:ascii="Times New Roman" w:eastAsia="Times New Roman" w:hAnsi="Times New Roman" w:cs="Times New Roman"/>
                <w:sz w:val="16"/>
                <w:szCs w:val="16"/>
                <w:lang w:eastAsia="ru-RU"/>
              </w:rPr>
            </w:pPr>
            <w:r w:rsidRPr="00621038">
              <w:rPr>
                <w:rFonts w:ascii="Times New Roman" w:eastAsia="Times New Roman" w:hAnsi="Times New Roman" w:cs="Times New Roman"/>
                <w:sz w:val="16"/>
                <w:szCs w:val="16"/>
                <w:lang w:eastAsia="ru-RU"/>
              </w:rPr>
              <w:t>Получение кредитов от кредитных организаций в валюте Российской Федерации</w:t>
            </w:r>
          </w:p>
        </w:tc>
      </w:tr>
      <w:tr w:rsidR="00621038" w:rsidRPr="00621038" w14:paraId="1F9A9F86" w14:textId="77777777" w:rsidTr="005D455C">
        <w:trPr>
          <w:trHeight w:val="70"/>
        </w:trPr>
        <w:tc>
          <w:tcPr>
            <w:tcW w:w="1320" w:type="dxa"/>
            <w:vMerge/>
            <w:tcBorders>
              <w:top w:val="nil"/>
              <w:left w:val="single" w:sz="4" w:space="0" w:color="auto"/>
              <w:bottom w:val="single" w:sz="4" w:space="0" w:color="000000"/>
              <w:right w:val="single" w:sz="4" w:space="0" w:color="auto"/>
            </w:tcBorders>
            <w:vAlign w:val="center"/>
            <w:hideMark/>
          </w:tcPr>
          <w:p w14:paraId="3C05B3FC" w14:textId="77777777" w:rsidR="00621038" w:rsidRPr="00621038" w:rsidRDefault="00621038" w:rsidP="00621038">
            <w:pPr>
              <w:spacing w:after="0" w:line="240" w:lineRule="auto"/>
              <w:rPr>
                <w:rFonts w:ascii="Times New Roman" w:eastAsia="Times New Roman" w:hAnsi="Times New Roman" w:cs="Times New Roman"/>
                <w:b/>
                <w:bCs/>
                <w:sz w:val="16"/>
                <w:szCs w:val="16"/>
                <w:lang w:eastAsia="ru-RU"/>
              </w:rPr>
            </w:pPr>
          </w:p>
        </w:tc>
        <w:tc>
          <w:tcPr>
            <w:tcW w:w="2494" w:type="dxa"/>
            <w:tcBorders>
              <w:top w:val="nil"/>
              <w:left w:val="nil"/>
              <w:bottom w:val="single" w:sz="4" w:space="0" w:color="auto"/>
              <w:right w:val="single" w:sz="4" w:space="0" w:color="auto"/>
            </w:tcBorders>
            <w:shd w:val="clear" w:color="auto" w:fill="auto"/>
            <w:hideMark/>
          </w:tcPr>
          <w:p w14:paraId="41D69C38" w14:textId="77777777" w:rsidR="00621038" w:rsidRPr="00621038" w:rsidRDefault="00621038" w:rsidP="00621038">
            <w:pPr>
              <w:spacing w:after="0" w:line="240" w:lineRule="auto"/>
              <w:rPr>
                <w:rFonts w:ascii="Times New Roman" w:eastAsia="Times New Roman" w:hAnsi="Times New Roman" w:cs="Times New Roman"/>
                <w:sz w:val="16"/>
                <w:szCs w:val="16"/>
                <w:lang w:eastAsia="ru-RU"/>
              </w:rPr>
            </w:pPr>
            <w:r w:rsidRPr="00621038">
              <w:rPr>
                <w:rFonts w:ascii="Times New Roman" w:eastAsia="Times New Roman" w:hAnsi="Times New Roman" w:cs="Times New Roman"/>
                <w:sz w:val="16"/>
                <w:szCs w:val="16"/>
                <w:lang w:eastAsia="ru-RU"/>
              </w:rPr>
              <w:t>01 02 00 00 13 0000 710</w:t>
            </w:r>
          </w:p>
        </w:tc>
        <w:tc>
          <w:tcPr>
            <w:tcW w:w="7101" w:type="dxa"/>
            <w:tcBorders>
              <w:top w:val="nil"/>
              <w:left w:val="nil"/>
              <w:bottom w:val="single" w:sz="4" w:space="0" w:color="auto"/>
              <w:right w:val="single" w:sz="4" w:space="0" w:color="auto"/>
            </w:tcBorders>
            <w:shd w:val="clear" w:color="auto" w:fill="auto"/>
            <w:hideMark/>
          </w:tcPr>
          <w:p w14:paraId="6133E9BB" w14:textId="77777777" w:rsidR="00621038" w:rsidRPr="00621038" w:rsidRDefault="00621038" w:rsidP="00621038">
            <w:pPr>
              <w:spacing w:after="0" w:line="240" w:lineRule="auto"/>
              <w:rPr>
                <w:rFonts w:ascii="Times New Roman" w:eastAsia="Times New Roman" w:hAnsi="Times New Roman" w:cs="Times New Roman"/>
                <w:sz w:val="16"/>
                <w:szCs w:val="16"/>
                <w:lang w:eastAsia="ru-RU"/>
              </w:rPr>
            </w:pPr>
            <w:r w:rsidRPr="00621038">
              <w:rPr>
                <w:rFonts w:ascii="Times New Roman" w:eastAsia="Times New Roman" w:hAnsi="Times New Roman" w:cs="Times New Roman"/>
                <w:sz w:val="16"/>
                <w:szCs w:val="16"/>
                <w:lang w:eastAsia="ru-RU"/>
              </w:rPr>
              <w:t>Получение кредитов от кредитных организаций бюджетами городских поселений в валюте Российской Федерации</w:t>
            </w:r>
          </w:p>
        </w:tc>
      </w:tr>
      <w:tr w:rsidR="00621038" w:rsidRPr="00621038" w14:paraId="62F2B527" w14:textId="77777777" w:rsidTr="005D455C">
        <w:trPr>
          <w:trHeight w:val="70"/>
        </w:trPr>
        <w:tc>
          <w:tcPr>
            <w:tcW w:w="1320" w:type="dxa"/>
            <w:vMerge/>
            <w:tcBorders>
              <w:top w:val="nil"/>
              <w:left w:val="single" w:sz="4" w:space="0" w:color="auto"/>
              <w:bottom w:val="single" w:sz="4" w:space="0" w:color="000000"/>
              <w:right w:val="single" w:sz="4" w:space="0" w:color="auto"/>
            </w:tcBorders>
            <w:vAlign w:val="center"/>
            <w:hideMark/>
          </w:tcPr>
          <w:p w14:paraId="09E6A370" w14:textId="77777777" w:rsidR="00621038" w:rsidRPr="00621038" w:rsidRDefault="00621038" w:rsidP="00621038">
            <w:pPr>
              <w:spacing w:after="0" w:line="240" w:lineRule="auto"/>
              <w:rPr>
                <w:rFonts w:ascii="Times New Roman" w:eastAsia="Times New Roman" w:hAnsi="Times New Roman" w:cs="Times New Roman"/>
                <w:b/>
                <w:bCs/>
                <w:sz w:val="16"/>
                <w:szCs w:val="16"/>
                <w:lang w:eastAsia="ru-RU"/>
              </w:rPr>
            </w:pPr>
          </w:p>
        </w:tc>
        <w:tc>
          <w:tcPr>
            <w:tcW w:w="2494" w:type="dxa"/>
            <w:tcBorders>
              <w:top w:val="nil"/>
              <w:left w:val="nil"/>
              <w:bottom w:val="single" w:sz="4" w:space="0" w:color="auto"/>
              <w:right w:val="single" w:sz="4" w:space="0" w:color="auto"/>
            </w:tcBorders>
            <w:shd w:val="clear" w:color="auto" w:fill="auto"/>
            <w:hideMark/>
          </w:tcPr>
          <w:p w14:paraId="7018A54D" w14:textId="77777777" w:rsidR="00621038" w:rsidRPr="00621038" w:rsidRDefault="00621038" w:rsidP="00621038">
            <w:pPr>
              <w:spacing w:after="0" w:line="240" w:lineRule="auto"/>
              <w:rPr>
                <w:rFonts w:ascii="Times New Roman" w:eastAsia="Times New Roman" w:hAnsi="Times New Roman" w:cs="Times New Roman"/>
                <w:sz w:val="16"/>
                <w:szCs w:val="16"/>
                <w:lang w:eastAsia="ru-RU"/>
              </w:rPr>
            </w:pPr>
            <w:r w:rsidRPr="00621038">
              <w:rPr>
                <w:rFonts w:ascii="Times New Roman" w:eastAsia="Times New Roman" w:hAnsi="Times New Roman" w:cs="Times New Roman"/>
                <w:sz w:val="16"/>
                <w:szCs w:val="16"/>
                <w:lang w:eastAsia="ru-RU"/>
              </w:rPr>
              <w:t>01 02 00 00 00 0000 800</w:t>
            </w:r>
          </w:p>
        </w:tc>
        <w:tc>
          <w:tcPr>
            <w:tcW w:w="7101" w:type="dxa"/>
            <w:tcBorders>
              <w:top w:val="nil"/>
              <w:left w:val="nil"/>
              <w:bottom w:val="single" w:sz="4" w:space="0" w:color="auto"/>
              <w:right w:val="single" w:sz="4" w:space="0" w:color="auto"/>
            </w:tcBorders>
            <w:shd w:val="clear" w:color="auto" w:fill="auto"/>
            <w:hideMark/>
          </w:tcPr>
          <w:p w14:paraId="7C8A5BDA" w14:textId="77777777" w:rsidR="00621038" w:rsidRPr="00621038" w:rsidRDefault="00621038" w:rsidP="00621038">
            <w:pPr>
              <w:spacing w:after="0" w:line="240" w:lineRule="auto"/>
              <w:rPr>
                <w:rFonts w:ascii="Times New Roman" w:eastAsia="Times New Roman" w:hAnsi="Times New Roman" w:cs="Times New Roman"/>
                <w:sz w:val="16"/>
                <w:szCs w:val="16"/>
                <w:lang w:eastAsia="ru-RU"/>
              </w:rPr>
            </w:pPr>
            <w:r w:rsidRPr="00621038">
              <w:rPr>
                <w:rFonts w:ascii="Times New Roman" w:eastAsia="Times New Roman" w:hAnsi="Times New Roman" w:cs="Times New Roman"/>
                <w:sz w:val="16"/>
                <w:szCs w:val="16"/>
                <w:lang w:eastAsia="ru-RU"/>
              </w:rPr>
              <w:t>Погашение кредитов, предоставленных кредитными организациями в валюте Российской Федерации</w:t>
            </w:r>
          </w:p>
        </w:tc>
      </w:tr>
      <w:tr w:rsidR="00621038" w:rsidRPr="00621038" w14:paraId="548EF258" w14:textId="77777777" w:rsidTr="005D455C">
        <w:trPr>
          <w:trHeight w:val="70"/>
        </w:trPr>
        <w:tc>
          <w:tcPr>
            <w:tcW w:w="1320" w:type="dxa"/>
            <w:vMerge/>
            <w:tcBorders>
              <w:top w:val="nil"/>
              <w:left w:val="single" w:sz="4" w:space="0" w:color="auto"/>
              <w:bottom w:val="single" w:sz="4" w:space="0" w:color="000000"/>
              <w:right w:val="single" w:sz="4" w:space="0" w:color="auto"/>
            </w:tcBorders>
            <w:vAlign w:val="center"/>
            <w:hideMark/>
          </w:tcPr>
          <w:p w14:paraId="141C75DB" w14:textId="77777777" w:rsidR="00621038" w:rsidRPr="00621038" w:rsidRDefault="00621038" w:rsidP="00621038">
            <w:pPr>
              <w:spacing w:after="0" w:line="240" w:lineRule="auto"/>
              <w:rPr>
                <w:rFonts w:ascii="Times New Roman" w:eastAsia="Times New Roman" w:hAnsi="Times New Roman" w:cs="Times New Roman"/>
                <w:b/>
                <w:bCs/>
                <w:sz w:val="16"/>
                <w:szCs w:val="16"/>
                <w:lang w:eastAsia="ru-RU"/>
              </w:rPr>
            </w:pPr>
          </w:p>
        </w:tc>
        <w:tc>
          <w:tcPr>
            <w:tcW w:w="2494" w:type="dxa"/>
            <w:tcBorders>
              <w:top w:val="nil"/>
              <w:left w:val="nil"/>
              <w:bottom w:val="single" w:sz="4" w:space="0" w:color="auto"/>
              <w:right w:val="single" w:sz="4" w:space="0" w:color="auto"/>
            </w:tcBorders>
            <w:shd w:val="clear" w:color="auto" w:fill="auto"/>
            <w:noWrap/>
            <w:hideMark/>
          </w:tcPr>
          <w:p w14:paraId="22E2207C" w14:textId="77777777" w:rsidR="00621038" w:rsidRPr="00621038" w:rsidRDefault="00621038" w:rsidP="00621038">
            <w:pPr>
              <w:spacing w:after="0" w:line="240" w:lineRule="auto"/>
              <w:rPr>
                <w:rFonts w:ascii="Times New Roman" w:eastAsia="Times New Roman" w:hAnsi="Times New Roman" w:cs="Times New Roman"/>
                <w:sz w:val="16"/>
                <w:szCs w:val="16"/>
                <w:lang w:eastAsia="ru-RU"/>
              </w:rPr>
            </w:pPr>
            <w:r w:rsidRPr="00621038">
              <w:rPr>
                <w:rFonts w:ascii="Times New Roman" w:eastAsia="Times New Roman" w:hAnsi="Times New Roman" w:cs="Times New Roman"/>
                <w:sz w:val="16"/>
                <w:szCs w:val="16"/>
                <w:lang w:eastAsia="ru-RU"/>
              </w:rPr>
              <w:t>01 02 00 00 13 0000 810</w:t>
            </w:r>
          </w:p>
        </w:tc>
        <w:tc>
          <w:tcPr>
            <w:tcW w:w="7101" w:type="dxa"/>
            <w:tcBorders>
              <w:top w:val="nil"/>
              <w:left w:val="nil"/>
              <w:bottom w:val="single" w:sz="4" w:space="0" w:color="auto"/>
              <w:right w:val="single" w:sz="4" w:space="0" w:color="auto"/>
            </w:tcBorders>
            <w:shd w:val="clear" w:color="auto" w:fill="auto"/>
            <w:hideMark/>
          </w:tcPr>
          <w:p w14:paraId="58050B4A" w14:textId="77777777" w:rsidR="00621038" w:rsidRPr="00621038" w:rsidRDefault="00621038" w:rsidP="00621038">
            <w:pPr>
              <w:spacing w:after="0" w:line="240" w:lineRule="auto"/>
              <w:rPr>
                <w:rFonts w:ascii="Times New Roman" w:eastAsia="Times New Roman" w:hAnsi="Times New Roman" w:cs="Times New Roman"/>
                <w:sz w:val="16"/>
                <w:szCs w:val="16"/>
                <w:lang w:eastAsia="ru-RU"/>
              </w:rPr>
            </w:pPr>
            <w:r w:rsidRPr="00621038">
              <w:rPr>
                <w:rFonts w:ascii="Times New Roman" w:eastAsia="Times New Roman" w:hAnsi="Times New Roman" w:cs="Times New Roman"/>
                <w:sz w:val="16"/>
                <w:szCs w:val="16"/>
                <w:lang w:eastAsia="ru-RU"/>
              </w:rPr>
              <w:t>Погашение бюджетами городских поселений кредитов от кредитных организаций в валюте Российской Федерации</w:t>
            </w:r>
          </w:p>
        </w:tc>
      </w:tr>
      <w:tr w:rsidR="00621038" w:rsidRPr="00621038" w14:paraId="3F16E5A6" w14:textId="77777777" w:rsidTr="005D455C">
        <w:trPr>
          <w:trHeight w:val="70"/>
        </w:trPr>
        <w:tc>
          <w:tcPr>
            <w:tcW w:w="1320" w:type="dxa"/>
            <w:vMerge/>
            <w:tcBorders>
              <w:top w:val="nil"/>
              <w:left w:val="single" w:sz="4" w:space="0" w:color="auto"/>
              <w:bottom w:val="single" w:sz="4" w:space="0" w:color="000000"/>
              <w:right w:val="single" w:sz="4" w:space="0" w:color="auto"/>
            </w:tcBorders>
            <w:vAlign w:val="center"/>
            <w:hideMark/>
          </w:tcPr>
          <w:p w14:paraId="0AF3F95B" w14:textId="77777777" w:rsidR="00621038" w:rsidRPr="00621038" w:rsidRDefault="00621038" w:rsidP="00621038">
            <w:pPr>
              <w:spacing w:after="0" w:line="240" w:lineRule="auto"/>
              <w:rPr>
                <w:rFonts w:ascii="Times New Roman" w:eastAsia="Times New Roman" w:hAnsi="Times New Roman" w:cs="Times New Roman"/>
                <w:b/>
                <w:bCs/>
                <w:sz w:val="16"/>
                <w:szCs w:val="16"/>
                <w:lang w:eastAsia="ru-RU"/>
              </w:rPr>
            </w:pPr>
          </w:p>
        </w:tc>
        <w:tc>
          <w:tcPr>
            <w:tcW w:w="2494" w:type="dxa"/>
            <w:tcBorders>
              <w:top w:val="nil"/>
              <w:left w:val="nil"/>
              <w:bottom w:val="single" w:sz="4" w:space="0" w:color="auto"/>
              <w:right w:val="single" w:sz="4" w:space="0" w:color="auto"/>
            </w:tcBorders>
            <w:shd w:val="clear" w:color="auto" w:fill="auto"/>
            <w:noWrap/>
            <w:hideMark/>
          </w:tcPr>
          <w:p w14:paraId="4CB1D44D" w14:textId="77777777" w:rsidR="00621038" w:rsidRPr="00621038" w:rsidRDefault="00621038" w:rsidP="00621038">
            <w:pPr>
              <w:spacing w:after="0" w:line="240" w:lineRule="auto"/>
              <w:rPr>
                <w:rFonts w:ascii="Times New Roman" w:eastAsia="Times New Roman" w:hAnsi="Times New Roman" w:cs="Times New Roman"/>
                <w:sz w:val="16"/>
                <w:szCs w:val="16"/>
                <w:lang w:eastAsia="ru-RU"/>
              </w:rPr>
            </w:pPr>
            <w:r w:rsidRPr="00621038">
              <w:rPr>
                <w:rFonts w:ascii="Times New Roman" w:eastAsia="Times New Roman" w:hAnsi="Times New Roman" w:cs="Times New Roman"/>
                <w:sz w:val="16"/>
                <w:szCs w:val="16"/>
                <w:lang w:eastAsia="ru-RU"/>
              </w:rPr>
              <w:t>01 03 00 00 00 0000 000</w:t>
            </w:r>
          </w:p>
        </w:tc>
        <w:tc>
          <w:tcPr>
            <w:tcW w:w="7101" w:type="dxa"/>
            <w:tcBorders>
              <w:top w:val="nil"/>
              <w:left w:val="nil"/>
              <w:bottom w:val="single" w:sz="4" w:space="0" w:color="auto"/>
              <w:right w:val="single" w:sz="4" w:space="0" w:color="auto"/>
            </w:tcBorders>
            <w:shd w:val="clear" w:color="auto" w:fill="auto"/>
            <w:hideMark/>
          </w:tcPr>
          <w:p w14:paraId="5D2A694F" w14:textId="77777777" w:rsidR="00621038" w:rsidRPr="00621038" w:rsidRDefault="00621038" w:rsidP="00621038">
            <w:pPr>
              <w:spacing w:after="0" w:line="240" w:lineRule="auto"/>
              <w:rPr>
                <w:rFonts w:ascii="Times New Roman" w:eastAsia="Times New Roman" w:hAnsi="Times New Roman" w:cs="Times New Roman"/>
                <w:sz w:val="16"/>
                <w:szCs w:val="16"/>
                <w:lang w:eastAsia="ru-RU"/>
              </w:rPr>
            </w:pPr>
            <w:r w:rsidRPr="00621038">
              <w:rPr>
                <w:rFonts w:ascii="Times New Roman" w:eastAsia="Times New Roman" w:hAnsi="Times New Roman" w:cs="Times New Roman"/>
                <w:sz w:val="16"/>
                <w:szCs w:val="16"/>
                <w:lang w:eastAsia="ru-RU"/>
              </w:rPr>
              <w:t xml:space="preserve">Бюджетные кредиты от других бюджетов бюджетной системы Российской Федерации </w:t>
            </w:r>
          </w:p>
        </w:tc>
      </w:tr>
      <w:tr w:rsidR="00621038" w:rsidRPr="00621038" w14:paraId="49380AB2" w14:textId="77777777" w:rsidTr="005D455C">
        <w:trPr>
          <w:trHeight w:val="70"/>
        </w:trPr>
        <w:tc>
          <w:tcPr>
            <w:tcW w:w="1320" w:type="dxa"/>
            <w:vMerge/>
            <w:tcBorders>
              <w:top w:val="nil"/>
              <w:left w:val="single" w:sz="4" w:space="0" w:color="auto"/>
              <w:bottom w:val="single" w:sz="4" w:space="0" w:color="000000"/>
              <w:right w:val="single" w:sz="4" w:space="0" w:color="auto"/>
            </w:tcBorders>
            <w:vAlign w:val="center"/>
            <w:hideMark/>
          </w:tcPr>
          <w:p w14:paraId="6C74E4FF" w14:textId="77777777" w:rsidR="00621038" w:rsidRPr="00621038" w:rsidRDefault="00621038" w:rsidP="00621038">
            <w:pPr>
              <w:spacing w:after="0" w:line="240" w:lineRule="auto"/>
              <w:rPr>
                <w:rFonts w:ascii="Times New Roman" w:eastAsia="Times New Roman" w:hAnsi="Times New Roman" w:cs="Times New Roman"/>
                <w:b/>
                <w:bCs/>
                <w:sz w:val="16"/>
                <w:szCs w:val="16"/>
                <w:lang w:eastAsia="ru-RU"/>
              </w:rPr>
            </w:pPr>
          </w:p>
        </w:tc>
        <w:tc>
          <w:tcPr>
            <w:tcW w:w="2494" w:type="dxa"/>
            <w:tcBorders>
              <w:top w:val="nil"/>
              <w:left w:val="nil"/>
              <w:bottom w:val="single" w:sz="4" w:space="0" w:color="auto"/>
              <w:right w:val="single" w:sz="4" w:space="0" w:color="auto"/>
            </w:tcBorders>
            <w:shd w:val="clear" w:color="auto" w:fill="auto"/>
            <w:noWrap/>
            <w:hideMark/>
          </w:tcPr>
          <w:p w14:paraId="5B8206B7" w14:textId="77777777" w:rsidR="00621038" w:rsidRPr="00621038" w:rsidRDefault="00621038" w:rsidP="00621038">
            <w:pPr>
              <w:spacing w:after="0" w:line="240" w:lineRule="auto"/>
              <w:rPr>
                <w:rFonts w:ascii="Times New Roman" w:eastAsia="Times New Roman" w:hAnsi="Times New Roman" w:cs="Times New Roman"/>
                <w:sz w:val="16"/>
                <w:szCs w:val="16"/>
                <w:lang w:eastAsia="ru-RU"/>
              </w:rPr>
            </w:pPr>
            <w:r w:rsidRPr="00621038">
              <w:rPr>
                <w:rFonts w:ascii="Times New Roman" w:eastAsia="Times New Roman" w:hAnsi="Times New Roman" w:cs="Times New Roman"/>
                <w:sz w:val="16"/>
                <w:szCs w:val="16"/>
                <w:lang w:eastAsia="ru-RU"/>
              </w:rPr>
              <w:t>01 03 01 00 00 0000 700</w:t>
            </w:r>
          </w:p>
        </w:tc>
        <w:tc>
          <w:tcPr>
            <w:tcW w:w="7101" w:type="dxa"/>
            <w:tcBorders>
              <w:top w:val="nil"/>
              <w:left w:val="nil"/>
              <w:bottom w:val="single" w:sz="4" w:space="0" w:color="auto"/>
              <w:right w:val="single" w:sz="4" w:space="0" w:color="auto"/>
            </w:tcBorders>
            <w:shd w:val="clear" w:color="auto" w:fill="auto"/>
            <w:hideMark/>
          </w:tcPr>
          <w:p w14:paraId="264892E4" w14:textId="77777777" w:rsidR="00621038" w:rsidRPr="00621038" w:rsidRDefault="00621038" w:rsidP="00621038">
            <w:pPr>
              <w:spacing w:after="0" w:line="240" w:lineRule="auto"/>
              <w:rPr>
                <w:rFonts w:ascii="Times New Roman" w:eastAsia="Times New Roman" w:hAnsi="Times New Roman" w:cs="Times New Roman"/>
                <w:sz w:val="16"/>
                <w:szCs w:val="16"/>
                <w:lang w:eastAsia="ru-RU"/>
              </w:rPr>
            </w:pPr>
            <w:r w:rsidRPr="00621038">
              <w:rPr>
                <w:rFonts w:ascii="Times New Roman" w:eastAsia="Times New Roman" w:hAnsi="Times New Roman" w:cs="Times New Roman"/>
                <w:sz w:val="16"/>
                <w:szCs w:val="16"/>
                <w:lang w:eastAsia="ru-RU"/>
              </w:rPr>
              <w:t>Получение бюджетных кредитов от других бюджетов бюджетной системы Российской Федерации в валюте Российской Федерации</w:t>
            </w:r>
          </w:p>
        </w:tc>
      </w:tr>
      <w:tr w:rsidR="00621038" w:rsidRPr="00621038" w14:paraId="48927EBF" w14:textId="77777777" w:rsidTr="005D455C">
        <w:trPr>
          <w:trHeight w:val="70"/>
        </w:trPr>
        <w:tc>
          <w:tcPr>
            <w:tcW w:w="1320" w:type="dxa"/>
            <w:vMerge/>
            <w:tcBorders>
              <w:top w:val="nil"/>
              <w:left w:val="single" w:sz="4" w:space="0" w:color="auto"/>
              <w:bottom w:val="single" w:sz="4" w:space="0" w:color="000000"/>
              <w:right w:val="single" w:sz="4" w:space="0" w:color="auto"/>
            </w:tcBorders>
            <w:vAlign w:val="center"/>
            <w:hideMark/>
          </w:tcPr>
          <w:p w14:paraId="05FF2EA7" w14:textId="77777777" w:rsidR="00621038" w:rsidRPr="00621038" w:rsidRDefault="00621038" w:rsidP="00621038">
            <w:pPr>
              <w:spacing w:after="0" w:line="240" w:lineRule="auto"/>
              <w:rPr>
                <w:rFonts w:ascii="Times New Roman" w:eastAsia="Times New Roman" w:hAnsi="Times New Roman" w:cs="Times New Roman"/>
                <w:b/>
                <w:bCs/>
                <w:sz w:val="16"/>
                <w:szCs w:val="16"/>
                <w:lang w:eastAsia="ru-RU"/>
              </w:rPr>
            </w:pPr>
          </w:p>
        </w:tc>
        <w:tc>
          <w:tcPr>
            <w:tcW w:w="2494" w:type="dxa"/>
            <w:tcBorders>
              <w:top w:val="nil"/>
              <w:left w:val="nil"/>
              <w:bottom w:val="single" w:sz="4" w:space="0" w:color="auto"/>
              <w:right w:val="single" w:sz="4" w:space="0" w:color="auto"/>
            </w:tcBorders>
            <w:shd w:val="clear" w:color="auto" w:fill="auto"/>
            <w:noWrap/>
            <w:hideMark/>
          </w:tcPr>
          <w:p w14:paraId="29AD63EF" w14:textId="77777777" w:rsidR="00621038" w:rsidRPr="00621038" w:rsidRDefault="00621038" w:rsidP="00621038">
            <w:pPr>
              <w:spacing w:after="0" w:line="240" w:lineRule="auto"/>
              <w:rPr>
                <w:rFonts w:ascii="Times New Roman" w:eastAsia="Times New Roman" w:hAnsi="Times New Roman" w:cs="Times New Roman"/>
                <w:sz w:val="16"/>
                <w:szCs w:val="16"/>
                <w:lang w:eastAsia="ru-RU"/>
              </w:rPr>
            </w:pPr>
            <w:r w:rsidRPr="00621038">
              <w:rPr>
                <w:rFonts w:ascii="Times New Roman" w:eastAsia="Times New Roman" w:hAnsi="Times New Roman" w:cs="Times New Roman"/>
                <w:sz w:val="16"/>
                <w:szCs w:val="16"/>
                <w:lang w:eastAsia="ru-RU"/>
              </w:rPr>
              <w:t>01 03 01 00 13 0000 710</w:t>
            </w:r>
          </w:p>
        </w:tc>
        <w:tc>
          <w:tcPr>
            <w:tcW w:w="7101" w:type="dxa"/>
            <w:tcBorders>
              <w:top w:val="nil"/>
              <w:left w:val="nil"/>
              <w:bottom w:val="single" w:sz="4" w:space="0" w:color="auto"/>
              <w:right w:val="single" w:sz="4" w:space="0" w:color="auto"/>
            </w:tcBorders>
            <w:shd w:val="clear" w:color="auto" w:fill="auto"/>
            <w:vAlign w:val="bottom"/>
            <w:hideMark/>
          </w:tcPr>
          <w:p w14:paraId="7BDF8231" w14:textId="77777777" w:rsidR="00621038" w:rsidRPr="00621038" w:rsidRDefault="00621038" w:rsidP="00621038">
            <w:pPr>
              <w:spacing w:after="0" w:line="240" w:lineRule="auto"/>
              <w:rPr>
                <w:rFonts w:ascii="Times New Roman" w:eastAsia="Times New Roman" w:hAnsi="Times New Roman" w:cs="Times New Roman"/>
                <w:sz w:val="16"/>
                <w:szCs w:val="16"/>
                <w:lang w:eastAsia="ru-RU"/>
              </w:rPr>
            </w:pPr>
            <w:r w:rsidRPr="00621038">
              <w:rPr>
                <w:rFonts w:ascii="Times New Roman" w:eastAsia="Times New Roman" w:hAnsi="Times New Roman" w:cs="Times New Roman"/>
                <w:sz w:val="16"/>
                <w:szCs w:val="16"/>
                <w:lang w:eastAsia="ru-RU"/>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r>
      <w:tr w:rsidR="00621038" w:rsidRPr="00621038" w14:paraId="107C5317" w14:textId="77777777" w:rsidTr="005D455C">
        <w:trPr>
          <w:trHeight w:val="70"/>
        </w:trPr>
        <w:tc>
          <w:tcPr>
            <w:tcW w:w="1320" w:type="dxa"/>
            <w:vMerge/>
            <w:tcBorders>
              <w:top w:val="nil"/>
              <w:left w:val="single" w:sz="4" w:space="0" w:color="auto"/>
              <w:bottom w:val="single" w:sz="4" w:space="0" w:color="000000"/>
              <w:right w:val="single" w:sz="4" w:space="0" w:color="auto"/>
            </w:tcBorders>
            <w:vAlign w:val="center"/>
            <w:hideMark/>
          </w:tcPr>
          <w:p w14:paraId="3715436C" w14:textId="77777777" w:rsidR="00621038" w:rsidRPr="00621038" w:rsidRDefault="00621038" w:rsidP="00621038">
            <w:pPr>
              <w:spacing w:after="0" w:line="240" w:lineRule="auto"/>
              <w:rPr>
                <w:rFonts w:ascii="Times New Roman" w:eastAsia="Times New Roman" w:hAnsi="Times New Roman" w:cs="Times New Roman"/>
                <w:b/>
                <w:bCs/>
                <w:sz w:val="16"/>
                <w:szCs w:val="16"/>
                <w:lang w:eastAsia="ru-RU"/>
              </w:rPr>
            </w:pPr>
          </w:p>
        </w:tc>
        <w:tc>
          <w:tcPr>
            <w:tcW w:w="2494" w:type="dxa"/>
            <w:tcBorders>
              <w:top w:val="nil"/>
              <w:left w:val="nil"/>
              <w:bottom w:val="single" w:sz="4" w:space="0" w:color="auto"/>
              <w:right w:val="single" w:sz="4" w:space="0" w:color="auto"/>
            </w:tcBorders>
            <w:shd w:val="clear" w:color="auto" w:fill="auto"/>
            <w:noWrap/>
            <w:hideMark/>
          </w:tcPr>
          <w:p w14:paraId="45C85E80" w14:textId="77777777" w:rsidR="00621038" w:rsidRPr="00621038" w:rsidRDefault="00621038" w:rsidP="00621038">
            <w:pPr>
              <w:spacing w:after="0" w:line="240" w:lineRule="auto"/>
              <w:rPr>
                <w:rFonts w:ascii="Times New Roman" w:eastAsia="Times New Roman" w:hAnsi="Times New Roman" w:cs="Times New Roman"/>
                <w:sz w:val="16"/>
                <w:szCs w:val="16"/>
                <w:lang w:eastAsia="ru-RU"/>
              </w:rPr>
            </w:pPr>
            <w:r w:rsidRPr="00621038">
              <w:rPr>
                <w:rFonts w:ascii="Times New Roman" w:eastAsia="Times New Roman" w:hAnsi="Times New Roman" w:cs="Times New Roman"/>
                <w:sz w:val="16"/>
                <w:szCs w:val="16"/>
                <w:lang w:eastAsia="ru-RU"/>
              </w:rPr>
              <w:t>01 03 01 00 00 0000 800</w:t>
            </w:r>
          </w:p>
        </w:tc>
        <w:tc>
          <w:tcPr>
            <w:tcW w:w="7101" w:type="dxa"/>
            <w:tcBorders>
              <w:top w:val="nil"/>
              <w:left w:val="nil"/>
              <w:bottom w:val="single" w:sz="4" w:space="0" w:color="auto"/>
              <w:right w:val="single" w:sz="4" w:space="0" w:color="auto"/>
            </w:tcBorders>
            <w:shd w:val="clear" w:color="auto" w:fill="auto"/>
            <w:hideMark/>
          </w:tcPr>
          <w:p w14:paraId="32DE2D4B" w14:textId="77777777" w:rsidR="00621038" w:rsidRPr="00621038" w:rsidRDefault="00621038" w:rsidP="00621038">
            <w:pPr>
              <w:spacing w:after="0" w:line="240" w:lineRule="auto"/>
              <w:rPr>
                <w:rFonts w:ascii="Times New Roman" w:eastAsia="Times New Roman" w:hAnsi="Times New Roman" w:cs="Times New Roman"/>
                <w:sz w:val="16"/>
                <w:szCs w:val="16"/>
                <w:lang w:eastAsia="ru-RU"/>
              </w:rPr>
            </w:pPr>
            <w:r w:rsidRPr="00621038">
              <w:rPr>
                <w:rFonts w:ascii="Times New Roman" w:eastAsia="Times New Roman" w:hAnsi="Times New Roman" w:cs="Times New Roman"/>
                <w:sz w:val="16"/>
                <w:szCs w:val="16"/>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r>
      <w:tr w:rsidR="00621038" w:rsidRPr="00621038" w14:paraId="3F9F16DC" w14:textId="77777777" w:rsidTr="005D455C">
        <w:trPr>
          <w:trHeight w:val="70"/>
        </w:trPr>
        <w:tc>
          <w:tcPr>
            <w:tcW w:w="1320" w:type="dxa"/>
            <w:vMerge/>
            <w:tcBorders>
              <w:top w:val="nil"/>
              <w:left w:val="single" w:sz="4" w:space="0" w:color="auto"/>
              <w:bottom w:val="single" w:sz="4" w:space="0" w:color="000000"/>
              <w:right w:val="single" w:sz="4" w:space="0" w:color="auto"/>
            </w:tcBorders>
            <w:vAlign w:val="center"/>
            <w:hideMark/>
          </w:tcPr>
          <w:p w14:paraId="0C8C5FB7" w14:textId="77777777" w:rsidR="00621038" w:rsidRPr="00621038" w:rsidRDefault="00621038" w:rsidP="00621038">
            <w:pPr>
              <w:spacing w:after="0" w:line="240" w:lineRule="auto"/>
              <w:rPr>
                <w:rFonts w:ascii="Times New Roman" w:eastAsia="Times New Roman" w:hAnsi="Times New Roman" w:cs="Times New Roman"/>
                <w:b/>
                <w:bCs/>
                <w:sz w:val="16"/>
                <w:szCs w:val="16"/>
                <w:lang w:eastAsia="ru-RU"/>
              </w:rPr>
            </w:pPr>
          </w:p>
        </w:tc>
        <w:tc>
          <w:tcPr>
            <w:tcW w:w="2494" w:type="dxa"/>
            <w:tcBorders>
              <w:top w:val="nil"/>
              <w:left w:val="nil"/>
              <w:bottom w:val="single" w:sz="4" w:space="0" w:color="auto"/>
              <w:right w:val="single" w:sz="4" w:space="0" w:color="auto"/>
            </w:tcBorders>
            <w:shd w:val="clear" w:color="auto" w:fill="auto"/>
            <w:noWrap/>
            <w:hideMark/>
          </w:tcPr>
          <w:p w14:paraId="0040B877" w14:textId="77777777" w:rsidR="00621038" w:rsidRPr="00621038" w:rsidRDefault="00621038" w:rsidP="00621038">
            <w:pPr>
              <w:spacing w:after="0" w:line="240" w:lineRule="auto"/>
              <w:rPr>
                <w:rFonts w:ascii="Times New Roman" w:eastAsia="Times New Roman" w:hAnsi="Times New Roman" w:cs="Times New Roman"/>
                <w:sz w:val="16"/>
                <w:szCs w:val="16"/>
                <w:lang w:eastAsia="ru-RU"/>
              </w:rPr>
            </w:pPr>
            <w:r w:rsidRPr="00621038">
              <w:rPr>
                <w:rFonts w:ascii="Times New Roman" w:eastAsia="Times New Roman" w:hAnsi="Times New Roman" w:cs="Times New Roman"/>
                <w:sz w:val="16"/>
                <w:szCs w:val="16"/>
                <w:lang w:eastAsia="ru-RU"/>
              </w:rPr>
              <w:t>01 03 01 00 13 0000 810</w:t>
            </w:r>
          </w:p>
        </w:tc>
        <w:tc>
          <w:tcPr>
            <w:tcW w:w="7101" w:type="dxa"/>
            <w:tcBorders>
              <w:top w:val="nil"/>
              <w:left w:val="nil"/>
              <w:bottom w:val="single" w:sz="4" w:space="0" w:color="auto"/>
              <w:right w:val="single" w:sz="4" w:space="0" w:color="auto"/>
            </w:tcBorders>
            <w:shd w:val="clear" w:color="auto" w:fill="auto"/>
            <w:vAlign w:val="bottom"/>
            <w:hideMark/>
          </w:tcPr>
          <w:p w14:paraId="4DF15D8F" w14:textId="77777777" w:rsidR="00621038" w:rsidRPr="00621038" w:rsidRDefault="00621038" w:rsidP="00621038">
            <w:pPr>
              <w:spacing w:after="0" w:line="240" w:lineRule="auto"/>
              <w:rPr>
                <w:rFonts w:ascii="Times New Roman" w:eastAsia="Times New Roman" w:hAnsi="Times New Roman" w:cs="Times New Roman"/>
                <w:sz w:val="16"/>
                <w:szCs w:val="16"/>
                <w:lang w:eastAsia="ru-RU"/>
              </w:rPr>
            </w:pPr>
            <w:r w:rsidRPr="00621038">
              <w:rPr>
                <w:rFonts w:ascii="Times New Roman" w:eastAsia="Times New Roman" w:hAnsi="Times New Roman" w:cs="Times New Roman"/>
                <w:sz w:val="16"/>
                <w:szCs w:val="16"/>
                <w:lang w:eastAsia="ru-RU"/>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r>
      <w:tr w:rsidR="00621038" w:rsidRPr="00621038" w14:paraId="1152956F" w14:textId="77777777" w:rsidTr="005D455C">
        <w:trPr>
          <w:trHeight w:val="70"/>
        </w:trPr>
        <w:tc>
          <w:tcPr>
            <w:tcW w:w="1320" w:type="dxa"/>
            <w:vMerge/>
            <w:tcBorders>
              <w:top w:val="nil"/>
              <w:left w:val="single" w:sz="4" w:space="0" w:color="auto"/>
              <w:bottom w:val="single" w:sz="4" w:space="0" w:color="000000"/>
              <w:right w:val="single" w:sz="4" w:space="0" w:color="auto"/>
            </w:tcBorders>
            <w:vAlign w:val="center"/>
            <w:hideMark/>
          </w:tcPr>
          <w:p w14:paraId="553CCAF7" w14:textId="77777777" w:rsidR="00621038" w:rsidRPr="00621038" w:rsidRDefault="00621038" w:rsidP="00621038">
            <w:pPr>
              <w:spacing w:after="0" w:line="240" w:lineRule="auto"/>
              <w:rPr>
                <w:rFonts w:ascii="Times New Roman" w:eastAsia="Times New Roman" w:hAnsi="Times New Roman" w:cs="Times New Roman"/>
                <w:b/>
                <w:bCs/>
                <w:sz w:val="16"/>
                <w:szCs w:val="16"/>
                <w:lang w:eastAsia="ru-RU"/>
              </w:rPr>
            </w:pPr>
          </w:p>
        </w:tc>
        <w:tc>
          <w:tcPr>
            <w:tcW w:w="2494" w:type="dxa"/>
            <w:tcBorders>
              <w:top w:val="nil"/>
              <w:left w:val="nil"/>
              <w:bottom w:val="single" w:sz="4" w:space="0" w:color="auto"/>
              <w:right w:val="single" w:sz="4" w:space="0" w:color="auto"/>
            </w:tcBorders>
            <w:shd w:val="clear" w:color="auto" w:fill="auto"/>
            <w:noWrap/>
            <w:hideMark/>
          </w:tcPr>
          <w:p w14:paraId="184345CB" w14:textId="77777777" w:rsidR="00621038" w:rsidRPr="00621038" w:rsidRDefault="00621038" w:rsidP="00621038">
            <w:pPr>
              <w:spacing w:after="0" w:line="240" w:lineRule="auto"/>
              <w:rPr>
                <w:rFonts w:ascii="Times New Roman" w:eastAsia="Times New Roman" w:hAnsi="Times New Roman" w:cs="Times New Roman"/>
                <w:sz w:val="16"/>
                <w:szCs w:val="16"/>
                <w:lang w:eastAsia="ru-RU"/>
              </w:rPr>
            </w:pPr>
            <w:r w:rsidRPr="00621038">
              <w:rPr>
                <w:rFonts w:ascii="Times New Roman" w:eastAsia="Times New Roman" w:hAnsi="Times New Roman" w:cs="Times New Roman"/>
                <w:sz w:val="16"/>
                <w:szCs w:val="16"/>
                <w:lang w:eastAsia="ru-RU"/>
              </w:rPr>
              <w:t>01 05 00 00 00 0000 000</w:t>
            </w:r>
          </w:p>
        </w:tc>
        <w:tc>
          <w:tcPr>
            <w:tcW w:w="7101" w:type="dxa"/>
            <w:tcBorders>
              <w:top w:val="nil"/>
              <w:left w:val="nil"/>
              <w:bottom w:val="single" w:sz="4" w:space="0" w:color="auto"/>
              <w:right w:val="single" w:sz="4" w:space="0" w:color="auto"/>
            </w:tcBorders>
            <w:shd w:val="clear" w:color="auto" w:fill="auto"/>
            <w:hideMark/>
          </w:tcPr>
          <w:p w14:paraId="67D92AFA" w14:textId="77777777" w:rsidR="00621038" w:rsidRPr="00621038" w:rsidRDefault="00621038" w:rsidP="00621038">
            <w:pPr>
              <w:spacing w:after="0" w:line="240" w:lineRule="auto"/>
              <w:rPr>
                <w:rFonts w:ascii="Times New Roman" w:eastAsia="Times New Roman" w:hAnsi="Times New Roman" w:cs="Times New Roman"/>
                <w:sz w:val="16"/>
                <w:szCs w:val="16"/>
                <w:lang w:eastAsia="ru-RU"/>
              </w:rPr>
            </w:pPr>
            <w:r w:rsidRPr="00621038">
              <w:rPr>
                <w:rFonts w:ascii="Times New Roman" w:eastAsia="Times New Roman" w:hAnsi="Times New Roman" w:cs="Times New Roman"/>
                <w:sz w:val="16"/>
                <w:szCs w:val="16"/>
                <w:lang w:eastAsia="ru-RU"/>
              </w:rPr>
              <w:t>Изменение остатков средств на счетах по учету средств бюджетов</w:t>
            </w:r>
          </w:p>
        </w:tc>
      </w:tr>
      <w:tr w:rsidR="00621038" w:rsidRPr="00621038" w14:paraId="749F2A52" w14:textId="77777777" w:rsidTr="005D455C">
        <w:trPr>
          <w:trHeight w:val="70"/>
        </w:trPr>
        <w:tc>
          <w:tcPr>
            <w:tcW w:w="1320" w:type="dxa"/>
            <w:vMerge/>
            <w:tcBorders>
              <w:top w:val="nil"/>
              <w:left w:val="single" w:sz="4" w:space="0" w:color="auto"/>
              <w:bottom w:val="single" w:sz="4" w:space="0" w:color="000000"/>
              <w:right w:val="single" w:sz="4" w:space="0" w:color="auto"/>
            </w:tcBorders>
            <w:vAlign w:val="center"/>
            <w:hideMark/>
          </w:tcPr>
          <w:p w14:paraId="283B8A48" w14:textId="77777777" w:rsidR="00621038" w:rsidRPr="00621038" w:rsidRDefault="00621038" w:rsidP="00621038">
            <w:pPr>
              <w:spacing w:after="0" w:line="240" w:lineRule="auto"/>
              <w:rPr>
                <w:rFonts w:ascii="Times New Roman" w:eastAsia="Times New Roman" w:hAnsi="Times New Roman" w:cs="Times New Roman"/>
                <w:b/>
                <w:bCs/>
                <w:sz w:val="16"/>
                <w:szCs w:val="16"/>
                <w:lang w:eastAsia="ru-RU"/>
              </w:rPr>
            </w:pPr>
          </w:p>
        </w:tc>
        <w:tc>
          <w:tcPr>
            <w:tcW w:w="2494" w:type="dxa"/>
            <w:tcBorders>
              <w:top w:val="nil"/>
              <w:left w:val="nil"/>
              <w:bottom w:val="single" w:sz="4" w:space="0" w:color="auto"/>
              <w:right w:val="single" w:sz="4" w:space="0" w:color="auto"/>
            </w:tcBorders>
            <w:shd w:val="clear" w:color="auto" w:fill="auto"/>
            <w:noWrap/>
            <w:hideMark/>
          </w:tcPr>
          <w:p w14:paraId="0F34C686" w14:textId="77777777" w:rsidR="00621038" w:rsidRPr="00621038" w:rsidRDefault="00621038" w:rsidP="00621038">
            <w:pPr>
              <w:spacing w:after="0" w:line="240" w:lineRule="auto"/>
              <w:rPr>
                <w:rFonts w:ascii="Times New Roman" w:eastAsia="Times New Roman" w:hAnsi="Times New Roman" w:cs="Times New Roman"/>
                <w:sz w:val="16"/>
                <w:szCs w:val="16"/>
                <w:lang w:eastAsia="ru-RU"/>
              </w:rPr>
            </w:pPr>
            <w:r w:rsidRPr="00621038">
              <w:rPr>
                <w:rFonts w:ascii="Times New Roman" w:eastAsia="Times New Roman" w:hAnsi="Times New Roman" w:cs="Times New Roman"/>
                <w:sz w:val="16"/>
                <w:szCs w:val="16"/>
                <w:lang w:eastAsia="ru-RU"/>
              </w:rPr>
              <w:t>01 05 00 00 00 0000 500</w:t>
            </w:r>
          </w:p>
        </w:tc>
        <w:tc>
          <w:tcPr>
            <w:tcW w:w="7101" w:type="dxa"/>
            <w:tcBorders>
              <w:top w:val="nil"/>
              <w:left w:val="nil"/>
              <w:bottom w:val="single" w:sz="4" w:space="0" w:color="auto"/>
              <w:right w:val="single" w:sz="4" w:space="0" w:color="auto"/>
            </w:tcBorders>
            <w:shd w:val="clear" w:color="auto" w:fill="auto"/>
            <w:hideMark/>
          </w:tcPr>
          <w:p w14:paraId="76B0B866" w14:textId="77777777" w:rsidR="00621038" w:rsidRPr="00621038" w:rsidRDefault="00621038" w:rsidP="00621038">
            <w:pPr>
              <w:spacing w:after="0" w:line="240" w:lineRule="auto"/>
              <w:rPr>
                <w:rFonts w:ascii="Times New Roman" w:eastAsia="Times New Roman" w:hAnsi="Times New Roman" w:cs="Times New Roman"/>
                <w:sz w:val="16"/>
                <w:szCs w:val="16"/>
                <w:lang w:eastAsia="ru-RU"/>
              </w:rPr>
            </w:pPr>
            <w:r w:rsidRPr="00621038">
              <w:rPr>
                <w:rFonts w:ascii="Times New Roman" w:eastAsia="Times New Roman" w:hAnsi="Times New Roman" w:cs="Times New Roman"/>
                <w:sz w:val="16"/>
                <w:szCs w:val="16"/>
                <w:lang w:eastAsia="ru-RU"/>
              </w:rPr>
              <w:t>Увеличение остатков средств бюджетов</w:t>
            </w:r>
          </w:p>
        </w:tc>
      </w:tr>
      <w:tr w:rsidR="00621038" w:rsidRPr="00621038" w14:paraId="662C391E" w14:textId="77777777" w:rsidTr="005D455C">
        <w:trPr>
          <w:trHeight w:val="70"/>
        </w:trPr>
        <w:tc>
          <w:tcPr>
            <w:tcW w:w="1320" w:type="dxa"/>
            <w:vMerge/>
            <w:tcBorders>
              <w:top w:val="nil"/>
              <w:left w:val="single" w:sz="4" w:space="0" w:color="auto"/>
              <w:bottom w:val="single" w:sz="4" w:space="0" w:color="000000"/>
              <w:right w:val="single" w:sz="4" w:space="0" w:color="auto"/>
            </w:tcBorders>
            <w:vAlign w:val="center"/>
            <w:hideMark/>
          </w:tcPr>
          <w:p w14:paraId="19278301" w14:textId="77777777" w:rsidR="00621038" w:rsidRPr="00621038" w:rsidRDefault="00621038" w:rsidP="00621038">
            <w:pPr>
              <w:spacing w:after="0" w:line="240" w:lineRule="auto"/>
              <w:rPr>
                <w:rFonts w:ascii="Times New Roman" w:eastAsia="Times New Roman" w:hAnsi="Times New Roman" w:cs="Times New Roman"/>
                <w:b/>
                <w:bCs/>
                <w:sz w:val="16"/>
                <w:szCs w:val="16"/>
                <w:lang w:eastAsia="ru-RU"/>
              </w:rPr>
            </w:pPr>
          </w:p>
        </w:tc>
        <w:tc>
          <w:tcPr>
            <w:tcW w:w="2494" w:type="dxa"/>
            <w:tcBorders>
              <w:top w:val="nil"/>
              <w:left w:val="nil"/>
              <w:bottom w:val="single" w:sz="4" w:space="0" w:color="auto"/>
              <w:right w:val="single" w:sz="4" w:space="0" w:color="auto"/>
            </w:tcBorders>
            <w:shd w:val="clear" w:color="auto" w:fill="auto"/>
            <w:noWrap/>
            <w:hideMark/>
          </w:tcPr>
          <w:p w14:paraId="1BD9708B" w14:textId="77777777" w:rsidR="00621038" w:rsidRPr="00621038" w:rsidRDefault="00621038" w:rsidP="00621038">
            <w:pPr>
              <w:spacing w:after="0" w:line="240" w:lineRule="auto"/>
              <w:rPr>
                <w:rFonts w:ascii="Times New Roman" w:eastAsia="Times New Roman" w:hAnsi="Times New Roman" w:cs="Times New Roman"/>
                <w:sz w:val="16"/>
                <w:szCs w:val="16"/>
                <w:lang w:eastAsia="ru-RU"/>
              </w:rPr>
            </w:pPr>
            <w:r w:rsidRPr="00621038">
              <w:rPr>
                <w:rFonts w:ascii="Times New Roman" w:eastAsia="Times New Roman" w:hAnsi="Times New Roman" w:cs="Times New Roman"/>
                <w:sz w:val="16"/>
                <w:szCs w:val="16"/>
                <w:lang w:eastAsia="ru-RU"/>
              </w:rPr>
              <w:t>01 05 02 00 00 0000 500</w:t>
            </w:r>
          </w:p>
        </w:tc>
        <w:tc>
          <w:tcPr>
            <w:tcW w:w="7101" w:type="dxa"/>
            <w:tcBorders>
              <w:top w:val="nil"/>
              <w:left w:val="nil"/>
              <w:bottom w:val="single" w:sz="4" w:space="0" w:color="auto"/>
              <w:right w:val="single" w:sz="4" w:space="0" w:color="auto"/>
            </w:tcBorders>
            <w:shd w:val="clear" w:color="auto" w:fill="auto"/>
            <w:hideMark/>
          </w:tcPr>
          <w:p w14:paraId="7FBF3A4B" w14:textId="77777777" w:rsidR="00621038" w:rsidRPr="00621038" w:rsidRDefault="00621038" w:rsidP="00621038">
            <w:pPr>
              <w:spacing w:after="0" w:line="240" w:lineRule="auto"/>
              <w:rPr>
                <w:rFonts w:ascii="Times New Roman" w:eastAsia="Times New Roman" w:hAnsi="Times New Roman" w:cs="Times New Roman"/>
                <w:sz w:val="16"/>
                <w:szCs w:val="16"/>
                <w:lang w:eastAsia="ru-RU"/>
              </w:rPr>
            </w:pPr>
            <w:r w:rsidRPr="00621038">
              <w:rPr>
                <w:rFonts w:ascii="Times New Roman" w:eastAsia="Times New Roman" w:hAnsi="Times New Roman" w:cs="Times New Roman"/>
                <w:sz w:val="16"/>
                <w:szCs w:val="16"/>
                <w:lang w:eastAsia="ru-RU"/>
              </w:rPr>
              <w:t>Увеличение прочих остатков средств бюджетов</w:t>
            </w:r>
          </w:p>
        </w:tc>
      </w:tr>
      <w:tr w:rsidR="00621038" w:rsidRPr="00621038" w14:paraId="1A6A0CE7" w14:textId="77777777" w:rsidTr="005D455C">
        <w:trPr>
          <w:trHeight w:val="70"/>
        </w:trPr>
        <w:tc>
          <w:tcPr>
            <w:tcW w:w="1320" w:type="dxa"/>
            <w:vMerge/>
            <w:tcBorders>
              <w:top w:val="nil"/>
              <w:left w:val="single" w:sz="4" w:space="0" w:color="auto"/>
              <w:bottom w:val="single" w:sz="4" w:space="0" w:color="000000"/>
              <w:right w:val="single" w:sz="4" w:space="0" w:color="auto"/>
            </w:tcBorders>
            <w:vAlign w:val="center"/>
            <w:hideMark/>
          </w:tcPr>
          <w:p w14:paraId="49982710" w14:textId="77777777" w:rsidR="00621038" w:rsidRPr="00621038" w:rsidRDefault="00621038" w:rsidP="00621038">
            <w:pPr>
              <w:spacing w:after="0" w:line="240" w:lineRule="auto"/>
              <w:rPr>
                <w:rFonts w:ascii="Times New Roman" w:eastAsia="Times New Roman" w:hAnsi="Times New Roman" w:cs="Times New Roman"/>
                <w:b/>
                <w:bCs/>
                <w:sz w:val="16"/>
                <w:szCs w:val="16"/>
                <w:lang w:eastAsia="ru-RU"/>
              </w:rPr>
            </w:pPr>
          </w:p>
        </w:tc>
        <w:tc>
          <w:tcPr>
            <w:tcW w:w="2494" w:type="dxa"/>
            <w:tcBorders>
              <w:top w:val="nil"/>
              <w:left w:val="nil"/>
              <w:bottom w:val="single" w:sz="4" w:space="0" w:color="auto"/>
              <w:right w:val="single" w:sz="4" w:space="0" w:color="auto"/>
            </w:tcBorders>
            <w:shd w:val="clear" w:color="auto" w:fill="auto"/>
            <w:noWrap/>
            <w:hideMark/>
          </w:tcPr>
          <w:p w14:paraId="6D1F719E" w14:textId="77777777" w:rsidR="00621038" w:rsidRPr="00621038" w:rsidRDefault="00621038" w:rsidP="00621038">
            <w:pPr>
              <w:spacing w:after="0" w:line="240" w:lineRule="auto"/>
              <w:rPr>
                <w:rFonts w:ascii="Times New Roman" w:eastAsia="Times New Roman" w:hAnsi="Times New Roman" w:cs="Times New Roman"/>
                <w:sz w:val="16"/>
                <w:szCs w:val="16"/>
                <w:lang w:eastAsia="ru-RU"/>
              </w:rPr>
            </w:pPr>
            <w:r w:rsidRPr="00621038">
              <w:rPr>
                <w:rFonts w:ascii="Times New Roman" w:eastAsia="Times New Roman" w:hAnsi="Times New Roman" w:cs="Times New Roman"/>
                <w:sz w:val="16"/>
                <w:szCs w:val="16"/>
                <w:lang w:eastAsia="ru-RU"/>
              </w:rPr>
              <w:t>01 05 02 01 00 0000 510</w:t>
            </w:r>
          </w:p>
        </w:tc>
        <w:tc>
          <w:tcPr>
            <w:tcW w:w="7101" w:type="dxa"/>
            <w:tcBorders>
              <w:top w:val="nil"/>
              <w:left w:val="nil"/>
              <w:bottom w:val="single" w:sz="4" w:space="0" w:color="auto"/>
              <w:right w:val="single" w:sz="4" w:space="0" w:color="auto"/>
            </w:tcBorders>
            <w:shd w:val="clear" w:color="auto" w:fill="auto"/>
            <w:hideMark/>
          </w:tcPr>
          <w:p w14:paraId="6A56AE4F" w14:textId="77777777" w:rsidR="00621038" w:rsidRPr="00621038" w:rsidRDefault="00621038" w:rsidP="00621038">
            <w:pPr>
              <w:spacing w:after="0" w:line="240" w:lineRule="auto"/>
              <w:rPr>
                <w:rFonts w:ascii="Times New Roman" w:eastAsia="Times New Roman" w:hAnsi="Times New Roman" w:cs="Times New Roman"/>
                <w:sz w:val="16"/>
                <w:szCs w:val="16"/>
                <w:lang w:eastAsia="ru-RU"/>
              </w:rPr>
            </w:pPr>
            <w:r w:rsidRPr="00621038">
              <w:rPr>
                <w:rFonts w:ascii="Times New Roman" w:eastAsia="Times New Roman" w:hAnsi="Times New Roman" w:cs="Times New Roman"/>
                <w:sz w:val="16"/>
                <w:szCs w:val="16"/>
                <w:lang w:eastAsia="ru-RU"/>
              </w:rPr>
              <w:t>Увеличение прочих остатков денежных средств бюджетов</w:t>
            </w:r>
          </w:p>
        </w:tc>
      </w:tr>
      <w:tr w:rsidR="00621038" w:rsidRPr="00621038" w14:paraId="147CA82A" w14:textId="77777777" w:rsidTr="005D455C">
        <w:trPr>
          <w:trHeight w:val="70"/>
        </w:trPr>
        <w:tc>
          <w:tcPr>
            <w:tcW w:w="1320" w:type="dxa"/>
            <w:vMerge/>
            <w:tcBorders>
              <w:top w:val="nil"/>
              <w:left w:val="single" w:sz="4" w:space="0" w:color="auto"/>
              <w:bottom w:val="single" w:sz="4" w:space="0" w:color="000000"/>
              <w:right w:val="single" w:sz="4" w:space="0" w:color="auto"/>
            </w:tcBorders>
            <w:vAlign w:val="center"/>
            <w:hideMark/>
          </w:tcPr>
          <w:p w14:paraId="717DCB96" w14:textId="77777777" w:rsidR="00621038" w:rsidRPr="00621038" w:rsidRDefault="00621038" w:rsidP="00621038">
            <w:pPr>
              <w:spacing w:after="0" w:line="240" w:lineRule="auto"/>
              <w:rPr>
                <w:rFonts w:ascii="Times New Roman" w:eastAsia="Times New Roman" w:hAnsi="Times New Roman" w:cs="Times New Roman"/>
                <w:b/>
                <w:bCs/>
                <w:sz w:val="16"/>
                <w:szCs w:val="16"/>
                <w:lang w:eastAsia="ru-RU"/>
              </w:rPr>
            </w:pPr>
          </w:p>
        </w:tc>
        <w:tc>
          <w:tcPr>
            <w:tcW w:w="2494" w:type="dxa"/>
            <w:tcBorders>
              <w:top w:val="nil"/>
              <w:left w:val="nil"/>
              <w:bottom w:val="single" w:sz="4" w:space="0" w:color="auto"/>
              <w:right w:val="single" w:sz="4" w:space="0" w:color="auto"/>
            </w:tcBorders>
            <w:shd w:val="clear" w:color="auto" w:fill="auto"/>
            <w:noWrap/>
            <w:hideMark/>
          </w:tcPr>
          <w:p w14:paraId="01F83940" w14:textId="77777777" w:rsidR="00621038" w:rsidRPr="00621038" w:rsidRDefault="00621038" w:rsidP="00621038">
            <w:pPr>
              <w:spacing w:after="0" w:line="240" w:lineRule="auto"/>
              <w:rPr>
                <w:rFonts w:ascii="Times New Roman" w:eastAsia="Times New Roman" w:hAnsi="Times New Roman" w:cs="Times New Roman"/>
                <w:sz w:val="16"/>
                <w:szCs w:val="16"/>
                <w:lang w:eastAsia="ru-RU"/>
              </w:rPr>
            </w:pPr>
            <w:r w:rsidRPr="00621038">
              <w:rPr>
                <w:rFonts w:ascii="Times New Roman" w:eastAsia="Times New Roman" w:hAnsi="Times New Roman" w:cs="Times New Roman"/>
                <w:sz w:val="16"/>
                <w:szCs w:val="16"/>
                <w:lang w:eastAsia="ru-RU"/>
              </w:rPr>
              <w:t>01 05 02 01 13 0000 510</w:t>
            </w:r>
          </w:p>
        </w:tc>
        <w:tc>
          <w:tcPr>
            <w:tcW w:w="7101" w:type="dxa"/>
            <w:tcBorders>
              <w:top w:val="nil"/>
              <w:left w:val="nil"/>
              <w:bottom w:val="single" w:sz="4" w:space="0" w:color="auto"/>
              <w:right w:val="single" w:sz="4" w:space="0" w:color="auto"/>
            </w:tcBorders>
            <w:shd w:val="clear" w:color="auto" w:fill="auto"/>
            <w:vAlign w:val="bottom"/>
            <w:hideMark/>
          </w:tcPr>
          <w:p w14:paraId="2AB8F430" w14:textId="77777777" w:rsidR="00621038" w:rsidRPr="00621038" w:rsidRDefault="00621038" w:rsidP="00621038">
            <w:pPr>
              <w:spacing w:after="0" w:line="240" w:lineRule="auto"/>
              <w:rPr>
                <w:rFonts w:ascii="Times New Roman" w:eastAsia="Times New Roman" w:hAnsi="Times New Roman" w:cs="Times New Roman"/>
                <w:sz w:val="16"/>
                <w:szCs w:val="16"/>
                <w:lang w:eastAsia="ru-RU"/>
              </w:rPr>
            </w:pPr>
            <w:r w:rsidRPr="00621038">
              <w:rPr>
                <w:rFonts w:ascii="Times New Roman" w:eastAsia="Times New Roman" w:hAnsi="Times New Roman" w:cs="Times New Roman"/>
                <w:sz w:val="16"/>
                <w:szCs w:val="16"/>
                <w:lang w:eastAsia="ru-RU"/>
              </w:rPr>
              <w:t>Увеличение прочих остатков денежных средств бюджетов городских поселений</w:t>
            </w:r>
          </w:p>
        </w:tc>
      </w:tr>
      <w:tr w:rsidR="00621038" w:rsidRPr="00621038" w14:paraId="37D93ADC" w14:textId="77777777" w:rsidTr="005D455C">
        <w:trPr>
          <w:trHeight w:val="70"/>
        </w:trPr>
        <w:tc>
          <w:tcPr>
            <w:tcW w:w="1320" w:type="dxa"/>
            <w:vMerge/>
            <w:tcBorders>
              <w:top w:val="nil"/>
              <w:left w:val="single" w:sz="4" w:space="0" w:color="auto"/>
              <w:bottom w:val="single" w:sz="4" w:space="0" w:color="000000"/>
              <w:right w:val="single" w:sz="4" w:space="0" w:color="auto"/>
            </w:tcBorders>
            <w:vAlign w:val="center"/>
            <w:hideMark/>
          </w:tcPr>
          <w:p w14:paraId="0D4C0BC2" w14:textId="77777777" w:rsidR="00621038" w:rsidRPr="00621038" w:rsidRDefault="00621038" w:rsidP="00621038">
            <w:pPr>
              <w:spacing w:after="0" w:line="240" w:lineRule="auto"/>
              <w:rPr>
                <w:rFonts w:ascii="Times New Roman" w:eastAsia="Times New Roman" w:hAnsi="Times New Roman" w:cs="Times New Roman"/>
                <w:b/>
                <w:bCs/>
                <w:sz w:val="16"/>
                <w:szCs w:val="16"/>
                <w:lang w:eastAsia="ru-RU"/>
              </w:rPr>
            </w:pPr>
          </w:p>
        </w:tc>
        <w:tc>
          <w:tcPr>
            <w:tcW w:w="2494" w:type="dxa"/>
            <w:tcBorders>
              <w:top w:val="nil"/>
              <w:left w:val="nil"/>
              <w:bottom w:val="single" w:sz="4" w:space="0" w:color="auto"/>
              <w:right w:val="single" w:sz="4" w:space="0" w:color="auto"/>
            </w:tcBorders>
            <w:shd w:val="clear" w:color="auto" w:fill="auto"/>
            <w:noWrap/>
            <w:hideMark/>
          </w:tcPr>
          <w:p w14:paraId="396BC34E" w14:textId="77777777" w:rsidR="00621038" w:rsidRPr="00621038" w:rsidRDefault="00621038" w:rsidP="00621038">
            <w:pPr>
              <w:spacing w:after="0" w:line="240" w:lineRule="auto"/>
              <w:rPr>
                <w:rFonts w:ascii="Times New Roman" w:eastAsia="Times New Roman" w:hAnsi="Times New Roman" w:cs="Times New Roman"/>
                <w:sz w:val="16"/>
                <w:szCs w:val="16"/>
                <w:lang w:eastAsia="ru-RU"/>
              </w:rPr>
            </w:pPr>
            <w:r w:rsidRPr="00621038">
              <w:rPr>
                <w:rFonts w:ascii="Times New Roman" w:eastAsia="Times New Roman" w:hAnsi="Times New Roman" w:cs="Times New Roman"/>
                <w:sz w:val="16"/>
                <w:szCs w:val="16"/>
                <w:lang w:eastAsia="ru-RU"/>
              </w:rPr>
              <w:t>01 05 00 00 00 0000 610</w:t>
            </w:r>
          </w:p>
        </w:tc>
        <w:tc>
          <w:tcPr>
            <w:tcW w:w="7101" w:type="dxa"/>
            <w:tcBorders>
              <w:top w:val="nil"/>
              <w:left w:val="nil"/>
              <w:bottom w:val="single" w:sz="4" w:space="0" w:color="auto"/>
              <w:right w:val="single" w:sz="4" w:space="0" w:color="auto"/>
            </w:tcBorders>
            <w:shd w:val="clear" w:color="auto" w:fill="auto"/>
            <w:hideMark/>
          </w:tcPr>
          <w:p w14:paraId="76305928" w14:textId="77777777" w:rsidR="00621038" w:rsidRPr="00621038" w:rsidRDefault="00621038" w:rsidP="00621038">
            <w:pPr>
              <w:spacing w:after="0" w:line="240" w:lineRule="auto"/>
              <w:rPr>
                <w:rFonts w:ascii="Times New Roman" w:eastAsia="Times New Roman" w:hAnsi="Times New Roman" w:cs="Times New Roman"/>
                <w:sz w:val="16"/>
                <w:szCs w:val="16"/>
                <w:lang w:eastAsia="ru-RU"/>
              </w:rPr>
            </w:pPr>
            <w:r w:rsidRPr="00621038">
              <w:rPr>
                <w:rFonts w:ascii="Times New Roman" w:eastAsia="Times New Roman" w:hAnsi="Times New Roman" w:cs="Times New Roman"/>
                <w:sz w:val="16"/>
                <w:szCs w:val="16"/>
                <w:lang w:eastAsia="ru-RU"/>
              </w:rPr>
              <w:t>Уменьшение остатков средств бюджетов</w:t>
            </w:r>
          </w:p>
        </w:tc>
      </w:tr>
      <w:tr w:rsidR="00621038" w:rsidRPr="00621038" w14:paraId="09A750E2" w14:textId="77777777" w:rsidTr="005D455C">
        <w:trPr>
          <w:trHeight w:val="70"/>
        </w:trPr>
        <w:tc>
          <w:tcPr>
            <w:tcW w:w="1320" w:type="dxa"/>
            <w:vMerge/>
            <w:tcBorders>
              <w:top w:val="nil"/>
              <w:left w:val="single" w:sz="4" w:space="0" w:color="auto"/>
              <w:bottom w:val="single" w:sz="4" w:space="0" w:color="000000"/>
              <w:right w:val="single" w:sz="4" w:space="0" w:color="auto"/>
            </w:tcBorders>
            <w:vAlign w:val="center"/>
            <w:hideMark/>
          </w:tcPr>
          <w:p w14:paraId="23B3CFFB" w14:textId="77777777" w:rsidR="00621038" w:rsidRPr="00621038" w:rsidRDefault="00621038" w:rsidP="00621038">
            <w:pPr>
              <w:spacing w:after="0" w:line="240" w:lineRule="auto"/>
              <w:rPr>
                <w:rFonts w:ascii="Times New Roman" w:eastAsia="Times New Roman" w:hAnsi="Times New Roman" w:cs="Times New Roman"/>
                <w:b/>
                <w:bCs/>
                <w:sz w:val="16"/>
                <w:szCs w:val="16"/>
                <w:lang w:eastAsia="ru-RU"/>
              </w:rPr>
            </w:pPr>
          </w:p>
        </w:tc>
        <w:tc>
          <w:tcPr>
            <w:tcW w:w="2494" w:type="dxa"/>
            <w:tcBorders>
              <w:top w:val="nil"/>
              <w:left w:val="nil"/>
              <w:bottom w:val="single" w:sz="4" w:space="0" w:color="auto"/>
              <w:right w:val="single" w:sz="4" w:space="0" w:color="auto"/>
            </w:tcBorders>
            <w:shd w:val="clear" w:color="auto" w:fill="auto"/>
            <w:noWrap/>
            <w:hideMark/>
          </w:tcPr>
          <w:p w14:paraId="443EA3A7" w14:textId="77777777" w:rsidR="00621038" w:rsidRPr="00621038" w:rsidRDefault="00621038" w:rsidP="00621038">
            <w:pPr>
              <w:spacing w:after="0" w:line="240" w:lineRule="auto"/>
              <w:rPr>
                <w:rFonts w:ascii="Times New Roman" w:eastAsia="Times New Roman" w:hAnsi="Times New Roman" w:cs="Times New Roman"/>
                <w:sz w:val="16"/>
                <w:szCs w:val="16"/>
                <w:lang w:eastAsia="ru-RU"/>
              </w:rPr>
            </w:pPr>
            <w:r w:rsidRPr="00621038">
              <w:rPr>
                <w:rFonts w:ascii="Times New Roman" w:eastAsia="Times New Roman" w:hAnsi="Times New Roman" w:cs="Times New Roman"/>
                <w:sz w:val="16"/>
                <w:szCs w:val="16"/>
                <w:lang w:eastAsia="ru-RU"/>
              </w:rPr>
              <w:t>01 06 00 00 00 0000 000</w:t>
            </w:r>
          </w:p>
        </w:tc>
        <w:tc>
          <w:tcPr>
            <w:tcW w:w="7101" w:type="dxa"/>
            <w:tcBorders>
              <w:top w:val="nil"/>
              <w:left w:val="nil"/>
              <w:bottom w:val="single" w:sz="4" w:space="0" w:color="auto"/>
              <w:right w:val="single" w:sz="4" w:space="0" w:color="auto"/>
            </w:tcBorders>
            <w:shd w:val="clear" w:color="auto" w:fill="auto"/>
            <w:hideMark/>
          </w:tcPr>
          <w:p w14:paraId="321924D8" w14:textId="77777777" w:rsidR="00621038" w:rsidRPr="00621038" w:rsidRDefault="00621038" w:rsidP="00621038">
            <w:pPr>
              <w:spacing w:after="0" w:line="240" w:lineRule="auto"/>
              <w:rPr>
                <w:rFonts w:ascii="Times New Roman" w:eastAsia="Times New Roman" w:hAnsi="Times New Roman" w:cs="Times New Roman"/>
                <w:sz w:val="16"/>
                <w:szCs w:val="16"/>
                <w:lang w:eastAsia="ru-RU"/>
              </w:rPr>
            </w:pPr>
            <w:r w:rsidRPr="00621038">
              <w:rPr>
                <w:rFonts w:ascii="Times New Roman" w:eastAsia="Times New Roman" w:hAnsi="Times New Roman" w:cs="Times New Roman"/>
                <w:sz w:val="16"/>
                <w:szCs w:val="16"/>
                <w:lang w:eastAsia="ru-RU"/>
              </w:rPr>
              <w:t>Иные источники внутреннего финансирования дефицитов бюджетов</w:t>
            </w:r>
          </w:p>
        </w:tc>
      </w:tr>
      <w:tr w:rsidR="00621038" w:rsidRPr="00621038" w14:paraId="7F567571" w14:textId="77777777" w:rsidTr="005D455C">
        <w:trPr>
          <w:trHeight w:val="70"/>
        </w:trPr>
        <w:tc>
          <w:tcPr>
            <w:tcW w:w="1320" w:type="dxa"/>
            <w:vMerge/>
            <w:tcBorders>
              <w:top w:val="nil"/>
              <w:left w:val="single" w:sz="4" w:space="0" w:color="auto"/>
              <w:bottom w:val="single" w:sz="4" w:space="0" w:color="000000"/>
              <w:right w:val="single" w:sz="4" w:space="0" w:color="auto"/>
            </w:tcBorders>
            <w:vAlign w:val="center"/>
            <w:hideMark/>
          </w:tcPr>
          <w:p w14:paraId="72D69C7B" w14:textId="77777777" w:rsidR="00621038" w:rsidRPr="00621038" w:rsidRDefault="00621038" w:rsidP="00621038">
            <w:pPr>
              <w:spacing w:after="0" w:line="240" w:lineRule="auto"/>
              <w:rPr>
                <w:rFonts w:ascii="Times New Roman" w:eastAsia="Times New Roman" w:hAnsi="Times New Roman" w:cs="Times New Roman"/>
                <w:b/>
                <w:bCs/>
                <w:sz w:val="16"/>
                <w:szCs w:val="16"/>
                <w:lang w:eastAsia="ru-RU"/>
              </w:rPr>
            </w:pPr>
          </w:p>
        </w:tc>
        <w:tc>
          <w:tcPr>
            <w:tcW w:w="2494" w:type="dxa"/>
            <w:tcBorders>
              <w:top w:val="nil"/>
              <w:left w:val="nil"/>
              <w:bottom w:val="single" w:sz="4" w:space="0" w:color="auto"/>
              <w:right w:val="single" w:sz="4" w:space="0" w:color="auto"/>
            </w:tcBorders>
            <w:shd w:val="clear" w:color="auto" w:fill="auto"/>
            <w:noWrap/>
            <w:hideMark/>
          </w:tcPr>
          <w:p w14:paraId="2E3E053C" w14:textId="77777777" w:rsidR="00621038" w:rsidRPr="00621038" w:rsidRDefault="00621038" w:rsidP="00621038">
            <w:pPr>
              <w:spacing w:after="0" w:line="240" w:lineRule="auto"/>
              <w:rPr>
                <w:rFonts w:ascii="Times New Roman" w:eastAsia="Times New Roman" w:hAnsi="Times New Roman" w:cs="Times New Roman"/>
                <w:sz w:val="16"/>
                <w:szCs w:val="16"/>
                <w:lang w:eastAsia="ru-RU"/>
              </w:rPr>
            </w:pPr>
            <w:r w:rsidRPr="00621038">
              <w:rPr>
                <w:rFonts w:ascii="Times New Roman" w:eastAsia="Times New Roman" w:hAnsi="Times New Roman" w:cs="Times New Roman"/>
                <w:sz w:val="16"/>
                <w:szCs w:val="16"/>
                <w:lang w:eastAsia="ru-RU"/>
              </w:rPr>
              <w:t>01 06 05 00 00 0000 000</w:t>
            </w:r>
          </w:p>
        </w:tc>
        <w:tc>
          <w:tcPr>
            <w:tcW w:w="7101" w:type="dxa"/>
            <w:tcBorders>
              <w:top w:val="nil"/>
              <w:left w:val="nil"/>
              <w:bottom w:val="single" w:sz="4" w:space="0" w:color="auto"/>
              <w:right w:val="single" w:sz="4" w:space="0" w:color="auto"/>
            </w:tcBorders>
            <w:shd w:val="clear" w:color="auto" w:fill="auto"/>
            <w:hideMark/>
          </w:tcPr>
          <w:p w14:paraId="1C5B8DAA" w14:textId="77777777" w:rsidR="00621038" w:rsidRPr="00621038" w:rsidRDefault="00621038" w:rsidP="00621038">
            <w:pPr>
              <w:spacing w:after="0" w:line="240" w:lineRule="auto"/>
              <w:rPr>
                <w:rFonts w:ascii="Times New Roman" w:eastAsia="Times New Roman" w:hAnsi="Times New Roman" w:cs="Times New Roman"/>
                <w:sz w:val="16"/>
                <w:szCs w:val="16"/>
                <w:lang w:eastAsia="ru-RU"/>
              </w:rPr>
            </w:pPr>
            <w:r w:rsidRPr="00621038">
              <w:rPr>
                <w:rFonts w:ascii="Times New Roman" w:eastAsia="Times New Roman" w:hAnsi="Times New Roman" w:cs="Times New Roman"/>
                <w:sz w:val="16"/>
                <w:szCs w:val="16"/>
                <w:lang w:eastAsia="ru-RU"/>
              </w:rPr>
              <w:t xml:space="preserve">Бюджетные кредиты, предоставленные внутри страны в валюте Российской Федерации </w:t>
            </w:r>
          </w:p>
        </w:tc>
      </w:tr>
    </w:tbl>
    <w:p w14:paraId="075E25A1" w14:textId="69360486" w:rsidR="002E48D8" w:rsidRPr="001651D0" w:rsidRDefault="002E48D8" w:rsidP="002E48D8">
      <w:pPr>
        <w:spacing w:after="0" w:line="240" w:lineRule="auto"/>
        <w:jc w:val="right"/>
        <w:rPr>
          <w:rFonts w:ascii="Times New Roman" w:eastAsia="Times New Roman" w:hAnsi="Times New Roman" w:cs="Times New Roman"/>
          <w:bCs/>
          <w:sz w:val="20"/>
          <w:szCs w:val="20"/>
          <w:lang w:eastAsia="x-none"/>
        </w:rPr>
      </w:pPr>
      <w:r w:rsidRPr="001651D0">
        <w:rPr>
          <w:rFonts w:ascii="Times New Roman" w:eastAsia="Times New Roman" w:hAnsi="Times New Roman" w:cs="Times New Roman"/>
          <w:bCs/>
          <w:sz w:val="20"/>
          <w:szCs w:val="20"/>
          <w:lang w:eastAsia="x-none"/>
        </w:rPr>
        <w:t>Приложение №</w:t>
      </w:r>
      <w:r>
        <w:rPr>
          <w:rFonts w:ascii="Times New Roman" w:eastAsia="Times New Roman" w:hAnsi="Times New Roman" w:cs="Times New Roman"/>
          <w:bCs/>
          <w:sz w:val="20"/>
          <w:szCs w:val="20"/>
          <w:lang w:eastAsia="x-none"/>
        </w:rPr>
        <w:t>2</w:t>
      </w:r>
      <w:r w:rsidRPr="001651D0">
        <w:rPr>
          <w:rFonts w:ascii="Times New Roman" w:eastAsia="Times New Roman" w:hAnsi="Times New Roman" w:cs="Times New Roman"/>
          <w:bCs/>
          <w:sz w:val="20"/>
          <w:szCs w:val="20"/>
          <w:lang w:eastAsia="x-none"/>
        </w:rPr>
        <w:t xml:space="preserve"> </w:t>
      </w:r>
    </w:p>
    <w:p w14:paraId="41D65440" w14:textId="77777777" w:rsidR="002E48D8" w:rsidRPr="001651D0" w:rsidRDefault="002E48D8" w:rsidP="002E48D8">
      <w:pPr>
        <w:spacing w:after="0" w:line="240" w:lineRule="auto"/>
        <w:jc w:val="right"/>
        <w:rPr>
          <w:rFonts w:ascii="Times New Roman" w:eastAsia="Times New Roman" w:hAnsi="Times New Roman" w:cs="Times New Roman"/>
          <w:bCs/>
          <w:sz w:val="20"/>
          <w:szCs w:val="20"/>
          <w:lang w:val="x-none" w:eastAsia="x-none"/>
        </w:rPr>
      </w:pPr>
      <w:r w:rsidRPr="001651D0">
        <w:rPr>
          <w:rFonts w:ascii="Times New Roman" w:eastAsia="Times New Roman" w:hAnsi="Times New Roman" w:cs="Times New Roman"/>
          <w:bCs/>
          <w:sz w:val="20"/>
          <w:szCs w:val="20"/>
          <w:lang w:val="x-none" w:eastAsia="x-none"/>
        </w:rPr>
        <w:t xml:space="preserve">к  решению Собрания представителей городского поселения Безенчук </w:t>
      </w:r>
    </w:p>
    <w:p w14:paraId="566AEF05" w14:textId="77777777" w:rsidR="002E48D8" w:rsidRDefault="002E48D8" w:rsidP="002E48D8">
      <w:pPr>
        <w:spacing w:after="0" w:line="240" w:lineRule="auto"/>
        <w:jc w:val="right"/>
        <w:rPr>
          <w:rFonts w:ascii="Times New Roman" w:eastAsia="Times New Roman" w:hAnsi="Times New Roman" w:cs="Times New Roman"/>
          <w:bCs/>
          <w:sz w:val="20"/>
          <w:szCs w:val="20"/>
          <w:lang w:eastAsia="x-none"/>
        </w:rPr>
      </w:pPr>
      <w:r w:rsidRPr="001651D0">
        <w:rPr>
          <w:rFonts w:ascii="Times New Roman" w:eastAsia="Times New Roman" w:hAnsi="Times New Roman" w:cs="Times New Roman"/>
          <w:bCs/>
          <w:sz w:val="20"/>
          <w:szCs w:val="20"/>
          <w:lang w:val="x-none" w:eastAsia="x-none"/>
        </w:rPr>
        <w:t xml:space="preserve">от </w:t>
      </w:r>
      <w:r>
        <w:rPr>
          <w:rFonts w:ascii="Times New Roman" w:eastAsia="Times New Roman" w:hAnsi="Times New Roman" w:cs="Times New Roman"/>
          <w:bCs/>
          <w:sz w:val="20"/>
          <w:szCs w:val="20"/>
          <w:lang w:eastAsia="x-none"/>
        </w:rPr>
        <w:t>25</w:t>
      </w:r>
      <w:r w:rsidRPr="001651D0">
        <w:rPr>
          <w:rFonts w:ascii="Times New Roman" w:eastAsia="Times New Roman" w:hAnsi="Times New Roman" w:cs="Times New Roman"/>
          <w:bCs/>
          <w:sz w:val="20"/>
          <w:szCs w:val="20"/>
          <w:lang w:val="x-none" w:eastAsia="x-none"/>
        </w:rPr>
        <w:t>.</w:t>
      </w:r>
      <w:r>
        <w:rPr>
          <w:rFonts w:ascii="Times New Roman" w:eastAsia="Times New Roman" w:hAnsi="Times New Roman" w:cs="Times New Roman"/>
          <w:bCs/>
          <w:sz w:val="20"/>
          <w:szCs w:val="20"/>
          <w:lang w:eastAsia="x-none"/>
        </w:rPr>
        <w:t>11</w:t>
      </w:r>
      <w:r w:rsidRPr="001651D0">
        <w:rPr>
          <w:rFonts w:ascii="Times New Roman" w:eastAsia="Times New Roman" w:hAnsi="Times New Roman" w:cs="Times New Roman"/>
          <w:bCs/>
          <w:sz w:val="20"/>
          <w:szCs w:val="20"/>
          <w:lang w:val="x-none" w:eastAsia="x-none"/>
        </w:rPr>
        <w:t xml:space="preserve">.2021 г  № </w:t>
      </w:r>
      <w:r>
        <w:rPr>
          <w:rFonts w:ascii="Times New Roman" w:eastAsia="Times New Roman" w:hAnsi="Times New Roman" w:cs="Times New Roman"/>
          <w:bCs/>
          <w:sz w:val="20"/>
          <w:szCs w:val="20"/>
          <w:lang w:eastAsia="x-none"/>
        </w:rPr>
        <w:t>76</w:t>
      </w:r>
      <w:r w:rsidRPr="001651D0">
        <w:rPr>
          <w:rFonts w:ascii="Times New Roman" w:eastAsia="Times New Roman" w:hAnsi="Times New Roman" w:cs="Times New Roman"/>
          <w:bCs/>
          <w:sz w:val="20"/>
          <w:szCs w:val="20"/>
          <w:lang w:val="x-none" w:eastAsia="x-none"/>
        </w:rPr>
        <w:t>/1</w:t>
      </w:r>
      <w:r>
        <w:rPr>
          <w:rFonts w:ascii="Times New Roman" w:eastAsia="Times New Roman" w:hAnsi="Times New Roman" w:cs="Times New Roman"/>
          <w:bCs/>
          <w:sz w:val="20"/>
          <w:szCs w:val="20"/>
          <w:lang w:eastAsia="x-none"/>
        </w:rPr>
        <w:t>6</w:t>
      </w:r>
    </w:p>
    <w:tbl>
      <w:tblPr>
        <w:tblW w:w="10990" w:type="dxa"/>
        <w:tblInd w:w="108" w:type="dxa"/>
        <w:tblLook w:val="04A0" w:firstRow="1" w:lastRow="0" w:firstColumn="1" w:lastColumn="0" w:noHBand="0" w:noVBand="1"/>
      </w:tblPr>
      <w:tblGrid>
        <w:gridCol w:w="1985"/>
        <w:gridCol w:w="7938"/>
        <w:gridCol w:w="1067"/>
      </w:tblGrid>
      <w:tr w:rsidR="005005A8" w:rsidRPr="00284517" w14:paraId="7F2F83F4" w14:textId="77777777" w:rsidTr="00EA13D1">
        <w:trPr>
          <w:trHeight w:val="70"/>
        </w:trPr>
        <w:tc>
          <w:tcPr>
            <w:tcW w:w="1099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A29585B" w14:textId="77777777" w:rsidR="005005A8" w:rsidRPr="00284517" w:rsidRDefault="005005A8" w:rsidP="00284517">
            <w:pPr>
              <w:spacing w:after="0" w:line="240" w:lineRule="auto"/>
              <w:jc w:val="center"/>
              <w:rPr>
                <w:rFonts w:ascii="Times New Roman" w:eastAsia="Times New Roman" w:hAnsi="Times New Roman" w:cs="Times New Roman"/>
                <w:b/>
                <w:bCs/>
                <w:lang w:eastAsia="ru-RU"/>
              </w:rPr>
            </w:pPr>
            <w:r w:rsidRPr="00284517">
              <w:rPr>
                <w:rFonts w:ascii="Times New Roman" w:eastAsia="Times New Roman" w:hAnsi="Times New Roman" w:cs="Times New Roman"/>
                <w:b/>
                <w:bCs/>
                <w:lang w:eastAsia="ru-RU"/>
              </w:rPr>
              <w:t xml:space="preserve">Нормативы отчислений от уплаты местных налогов и сборов </w:t>
            </w:r>
          </w:p>
        </w:tc>
      </w:tr>
      <w:tr w:rsidR="00EA13D1" w:rsidRPr="00284517" w14:paraId="1D4DC11A" w14:textId="77777777" w:rsidTr="00AD6002">
        <w:trPr>
          <w:trHeight w:val="70"/>
        </w:trPr>
        <w:tc>
          <w:tcPr>
            <w:tcW w:w="1985" w:type="dxa"/>
            <w:vMerge w:val="restart"/>
            <w:tcBorders>
              <w:top w:val="nil"/>
              <w:left w:val="single" w:sz="4" w:space="0" w:color="auto"/>
              <w:right w:val="single" w:sz="4" w:space="0" w:color="auto"/>
            </w:tcBorders>
            <w:shd w:val="clear" w:color="auto" w:fill="auto"/>
            <w:vAlign w:val="center"/>
          </w:tcPr>
          <w:p w14:paraId="081CA4F1" w14:textId="239E87CD" w:rsidR="00EA13D1" w:rsidRPr="00284517" w:rsidRDefault="00EA13D1"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b/>
                <w:bCs/>
                <w:sz w:val="16"/>
                <w:szCs w:val="16"/>
                <w:lang w:eastAsia="ru-RU"/>
              </w:rPr>
              <w:t>Коды бюджетной классификации Российской Федерации</w:t>
            </w:r>
          </w:p>
        </w:tc>
        <w:tc>
          <w:tcPr>
            <w:tcW w:w="7938" w:type="dxa"/>
            <w:vMerge w:val="restart"/>
            <w:tcBorders>
              <w:top w:val="single" w:sz="4" w:space="0" w:color="auto"/>
              <w:left w:val="nil"/>
              <w:right w:val="single" w:sz="4" w:space="0" w:color="auto"/>
            </w:tcBorders>
            <w:shd w:val="clear" w:color="auto" w:fill="auto"/>
          </w:tcPr>
          <w:p w14:paraId="4DF05990" w14:textId="0EEC07A9" w:rsidR="00EA13D1" w:rsidRPr="00284517" w:rsidRDefault="00EA13D1"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b/>
                <w:bCs/>
                <w:sz w:val="16"/>
                <w:szCs w:val="16"/>
                <w:lang w:eastAsia="ru-RU"/>
              </w:rPr>
              <w:t>Наименование налога (сбора)</w:t>
            </w:r>
          </w:p>
        </w:tc>
        <w:tc>
          <w:tcPr>
            <w:tcW w:w="1067" w:type="dxa"/>
            <w:tcBorders>
              <w:top w:val="single" w:sz="4" w:space="0" w:color="auto"/>
              <w:left w:val="nil"/>
              <w:bottom w:val="single" w:sz="4" w:space="0" w:color="auto"/>
              <w:right w:val="single" w:sz="4" w:space="0" w:color="auto"/>
            </w:tcBorders>
            <w:shd w:val="clear" w:color="auto" w:fill="auto"/>
            <w:vAlign w:val="bottom"/>
          </w:tcPr>
          <w:p w14:paraId="18A8C301" w14:textId="583D24B8" w:rsidR="00EA13D1" w:rsidRPr="00284517" w:rsidRDefault="00EA13D1"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b/>
                <w:bCs/>
                <w:sz w:val="16"/>
                <w:szCs w:val="16"/>
                <w:lang w:eastAsia="ru-RU"/>
              </w:rPr>
              <w:t>норматив отчислений</w:t>
            </w:r>
          </w:p>
        </w:tc>
      </w:tr>
      <w:tr w:rsidR="00EA13D1" w:rsidRPr="00284517" w14:paraId="3B6592DC" w14:textId="77777777" w:rsidTr="00EA13D1">
        <w:trPr>
          <w:trHeight w:val="70"/>
        </w:trPr>
        <w:tc>
          <w:tcPr>
            <w:tcW w:w="1985" w:type="dxa"/>
            <w:vMerge/>
            <w:tcBorders>
              <w:left w:val="single" w:sz="4" w:space="0" w:color="auto"/>
              <w:bottom w:val="single" w:sz="4" w:space="0" w:color="auto"/>
              <w:right w:val="single" w:sz="4" w:space="0" w:color="auto"/>
            </w:tcBorders>
            <w:shd w:val="clear" w:color="auto" w:fill="auto"/>
            <w:vAlign w:val="center"/>
          </w:tcPr>
          <w:p w14:paraId="0A78CA82" w14:textId="77777777" w:rsidR="00EA13D1" w:rsidRPr="00284517" w:rsidRDefault="00EA13D1" w:rsidP="00284517">
            <w:pPr>
              <w:spacing w:after="0" w:line="240" w:lineRule="auto"/>
              <w:jc w:val="center"/>
              <w:rPr>
                <w:rFonts w:ascii="Times New Roman" w:eastAsia="Times New Roman" w:hAnsi="Times New Roman" w:cs="Times New Roman"/>
                <w:b/>
                <w:bCs/>
                <w:sz w:val="16"/>
                <w:szCs w:val="16"/>
                <w:lang w:eastAsia="ru-RU"/>
              </w:rPr>
            </w:pPr>
          </w:p>
        </w:tc>
        <w:tc>
          <w:tcPr>
            <w:tcW w:w="7938" w:type="dxa"/>
            <w:vMerge/>
            <w:tcBorders>
              <w:left w:val="nil"/>
              <w:bottom w:val="single" w:sz="4" w:space="0" w:color="auto"/>
              <w:right w:val="single" w:sz="4" w:space="0" w:color="auto"/>
            </w:tcBorders>
            <w:shd w:val="clear" w:color="auto" w:fill="auto"/>
          </w:tcPr>
          <w:p w14:paraId="56FD9040" w14:textId="77777777" w:rsidR="00EA13D1" w:rsidRPr="00284517" w:rsidRDefault="00EA13D1" w:rsidP="00284517">
            <w:pPr>
              <w:spacing w:after="0" w:line="240" w:lineRule="auto"/>
              <w:jc w:val="center"/>
              <w:rPr>
                <w:rFonts w:ascii="Times New Roman" w:eastAsia="Times New Roman" w:hAnsi="Times New Roman" w:cs="Times New Roman"/>
                <w:b/>
                <w:bCs/>
                <w:sz w:val="16"/>
                <w:szCs w:val="16"/>
                <w:lang w:eastAsia="ru-RU"/>
              </w:rPr>
            </w:pPr>
          </w:p>
        </w:tc>
        <w:tc>
          <w:tcPr>
            <w:tcW w:w="1067" w:type="dxa"/>
            <w:tcBorders>
              <w:top w:val="nil"/>
              <w:left w:val="nil"/>
              <w:bottom w:val="single" w:sz="4" w:space="0" w:color="auto"/>
              <w:right w:val="single" w:sz="4" w:space="0" w:color="auto"/>
            </w:tcBorders>
            <w:shd w:val="clear" w:color="auto" w:fill="auto"/>
            <w:vAlign w:val="bottom"/>
          </w:tcPr>
          <w:p w14:paraId="5893DBD6" w14:textId="6B2FE8E5" w:rsidR="00EA13D1" w:rsidRPr="00284517" w:rsidRDefault="00EA13D1"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бюджеты поселений</w:t>
            </w:r>
          </w:p>
        </w:tc>
      </w:tr>
      <w:tr w:rsidR="005005A8" w:rsidRPr="00284517" w14:paraId="5EAA23B0" w14:textId="77777777" w:rsidTr="00EA13D1">
        <w:trPr>
          <w:trHeight w:val="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FDB30C2" w14:textId="77777777" w:rsidR="005005A8" w:rsidRPr="00284517" w:rsidRDefault="005005A8"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1 06 00000 00 0000 000</w:t>
            </w:r>
          </w:p>
        </w:tc>
        <w:tc>
          <w:tcPr>
            <w:tcW w:w="7938" w:type="dxa"/>
            <w:tcBorders>
              <w:top w:val="nil"/>
              <w:left w:val="nil"/>
              <w:bottom w:val="single" w:sz="4" w:space="0" w:color="auto"/>
              <w:right w:val="single" w:sz="4" w:space="0" w:color="auto"/>
            </w:tcBorders>
            <w:shd w:val="clear" w:color="auto" w:fill="auto"/>
            <w:hideMark/>
          </w:tcPr>
          <w:p w14:paraId="66EA33DA" w14:textId="77777777" w:rsidR="005005A8" w:rsidRPr="00284517" w:rsidRDefault="005005A8"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НАЛОГИ НА ИМУЩЕСТВО</w:t>
            </w:r>
          </w:p>
        </w:tc>
        <w:tc>
          <w:tcPr>
            <w:tcW w:w="1067" w:type="dxa"/>
            <w:tcBorders>
              <w:top w:val="nil"/>
              <w:left w:val="nil"/>
              <w:bottom w:val="single" w:sz="4" w:space="0" w:color="auto"/>
              <w:right w:val="single" w:sz="4" w:space="0" w:color="auto"/>
            </w:tcBorders>
            <w:shd w:val="clear" w:color="auto" w:fill="auto"/>
            <w:vAlign w:val="bottom"/>
            <w:hideMark/>
          </w:tcPr>
          <w:p w14:paraId="41D426EF" w14:textId="77777777" w:rsidR="005005A8" w:rsidRPr="00284517" w:rsidRDefault="005005A8"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5005A8" w:rsidRPr="00284517" w14:paraId="5D0B9EC9" w14:textId="77777777" w:rsidTr="00EA13D1">
        <w:trPr>
          <w:trHeight w:val="7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4027F892" w14:textId="77777777" w:rsidR="005005A8" w:rsidRPr="00284517" w:rsidRDefault="005005A8"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1 06 01030 13 0000 110</w:t>
            </w:r>
          </w:p>
        </w:tc>
        <w:tc>
          <w:tcPr>
            <w:tcW w:w="7938" w:type="dxa"/>
            <w:tcBorders>
              <w:top w:val="nil"/>
              <w:left w:val="nil"/>
              <w:bottom w:val="single" w:sz="4" w:space="0" w:color="auto"/>
              <w:right w:val="single" w:sz="4" w:space="0" w:color="auto"/>
            </w:tcBorders>
            <w:shd w:val="clear" w:color="auto" w:fill="auto"/>
            <w:hideMark/>
          </w:tcPr>
          <w:p w14:paraId="5877DD84" w14:textId="77777777" w:rsidR="005005A8" w:rsidRPr="00284517" w:rsidRDefault="005005A8"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Налог на имущество физических лиц, взимаемый по ставкам, применяемым к объектам налогообложения, расположенным в границах городских поселений </w:t>
            </w:r>
          </w:p>
        </w:tc>
        <w:tc>
          <w:tcPr>
            <w:tcW w:w="1067" w:type="dxa"/>
            <w:tcBorders>
              <w:top w:val="nil"/>
              <w:left w:val="nil"/>
              <w:bottom w:val="single" w:sz="4" w:space="0" w:color="auto"/>
              <w:right w:val="single" w:sz="4" w:space="0" w:color="auto"/>
            </w:tcBorders>
            <w:shd w:val="clear" w:color="auto" w:fill="auto"/>
            <w:vAlign w:val="center"/>
            <w:hideMark/>
          </w:tcPr>
          <w:p w14:paraId="097A010D" w14:textId="77777777" w:rsidR="005005A8" w:rsidRPr="00284517" w:rsidRDefault="005005A8"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100</w:t>
            </w:r>
          </w:p>
        </w:tc>
      </w:tr>
      <w:tr w:rsidR="005005A8" w:rsidRPr="00284517" w14:paraId="3E14B338" w14:textId="77777777" w:rsidTr="00EA13D1">
        <w:trPr>
          <w:trHeight w:val="7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21D775CA" w14:textId="77777777" w:rsidR="005005A8" w:rsidRPr="00284517" w:rsidRDefault="005005A8"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1 06 06033 13 0000 110</w:t>
            </w:r>
          </w:p>
        </w:tc>
        <w:tc>
          <w:tcPr>
            <w:tcW w:w="7938" w:type="dxa"/>
            <w:tcBorders>
              <w:top w:val="nil"/>
              <w:left w:val="nil"/>
              <w:bottom w:val="single" w:sz="4" w:space="0" w:color="auto"/>
              <w:right w:val="single" w:sz="4" w:space="0" w:color="auto"/>
            </w:tcBorders>
            <w:shd w:val="clear" w:color="auto" w:fill="auto"/>
            <w:hideMark/>
          </w:tcPr>
          <w:p w14:paraId="61CE8805" w14:textId="77777777" w:rsidR="005005A8" w:rsidRPr="00284517" w:rsidRDefault="005005A8"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067" w:type="dxa"/>
            <w:tcBorders>
              <w:top w:val="nil"/>
              <w:left w:val="nil"/>
              <w:bottom w:val="single" w:sz="4" w:space="0" w:color="auto"/>
              <w:right w:val="single" w:sz="4" w:space="0" w:color="auto"/>
            </w:tcBorders>
            <w:shd w:val="clear" w:color="auto" w:fill="auto"/>
            <w:vAlign w:val="center"/>
            <w:hideMark/>
          </w:tcPr>
          <w:p w14:paraId="4B450627" w14:textId="77777777" w:rsidR="005005A8" w:rsidRPr="00284517" w:rsidRDefault="005005A8"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100</w:t>
            </w:r>
          </w:p>
        </w:tc>
      </w:tr>
      <w:tr w:rsidR="005005A8" w:rsidRPr="00284517" w14:paraId="25C8AFA6" w14:textId="77777777" w:rsidTr="00EA13D1">
        <w:trPr>
          <w:trHeight w:val="7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3B2C500C" w14:textId="77777777" w:rsidR="005005A8" w:rsidRPr="00284517" w:rsidRDefault="005005A8"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1 06 06043 13 0000 110</w:t>
            </w:r>
          </w:p>
        </w:tc>
        <w:tc>
          <w:tcPr>
            <w:tcW w:w="7938" w:type="dxa"/>
            <w:tcBorders>
              <w:top w:val="nil"/>
              <w:left w:val="nil"/>
              <w:bottom w:val="single" w:sz="4" w:space="0" w:color="auto"/>
              <w:right w:val="single" w:sz="4" w:space="0" w:color="auto"/>
            </w:tcBorders>
            <w:shd w:val="clear" w:color="auto" w:fill="auto"/>
            <w:hideMark/>
          </w:tcPr>
          <w:p w14:paraId="2E07BAFF" w14:textId="77777777" w:rsidR="005005A8" w:rsidRPr="00284517" w:rsidRDefault="005005A8"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067" w:type="dxa"/>
            <w:tcBorders>
              <w:top w:val="nil"/>
              <w:left w:val="nil"/>
              <w:bottom w:val="single" w:sz="4" w:space="0" w:color="auto"/>
              <w:right w:val="single" w:sz="4" w:space="0" w:color="auto"/>
            </w:tcBorders>
            <w:shd w:val="clear" w:color="auto" w:fill="auto"/>
            <w:vAlign w:val="center"/>
            <w:hideMark/>
          </w:tcPr>
          <w:p w14:paraId="799D8BEB" w14:textId="77777777" w:rsidR="005005A8" w:rsidRPr="00284517" w:rsidRDefault="005005A8"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100</w:t>
            </w:r>
          </w:p>
        </w:tc>
      </w:tr>
      <w:tr w:rsidR="005005A8" w:rsidRPr="00284517" w14:paraId="46FFD835" w14:textId="77777777" w:rsidTr="00EA13D1">
        <w:trPr>
          <w:trHeight w:val="7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1F074AD3" w14:textId="77777777" w:rsidR="005005A8" w:rsidRPr="00284517" w:rsidRDefault="005005A8"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1 09 04053 13 0000 110</w:t>
            </w:r>
          </w:p>
        </w:tc>
        <w:tc>
          <w:tcPr>
            <w:tcW w:w="7938" w:type="dxa"/>
            <w:tcBorders>
              <w:top w:val="nil"/>
              <w:left w:val="nil"/>
              <w:bottom w:val="single" w:sz="4" w:space="0" w:color="auto"/>
              <w:right w:val="single" w:sz="4" w:space="0" w:color="auto"/>
            </w:tcBorders>
            <w:shd w:val="clear" w:color="auto" w:fill="auto"/>
            <w:hideMark/>
          </w:tcPr>
          <w:p w14:paraId="75CE3A1F" w14:textId="77777777" w:rsidR="005005A8" w:rsidRPr="00284517" w:rsidRDefault="005005A8"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Земельный налог (по обязательствам, возникшим до 1 января 2006 года), мобилизуемый на территориях городских поселений (сумма платежа (перерасчеты, недоимка и задолженность по соответствующему платежу, в том числе по отмененному)</w:t>
            </w:r>
          </w:p>
        </w:tc>
        <w:tc>
          <w:tcPr>
            <w:tcW w:w="1067" w:type="dxa"/>
            <w:tcBorders>
              <w:top w:val="nil"/>
              <w:left w:val="nil"/>
              <w:bottom w:val="single" w:sz="4" w:space="0" w:color="auto"/>
              <w:right w:val="single" w:sz="4" w:space="0" w:color="auto"/>
            </w:tcBorders>
            <w:shd w:val="clear" w:color="auto" w:fill="auto"/>
            <w:vAlign w:val="center"/>
            <w:hideMark/>
          </w:tcPr>
          <w:p w14:paraId="03989D51" w14:textId="77777777" w:rsidR="005005A8" w:rsidRPr="00284517" w:rsidRDefault="005005A8"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100</w:t>
            </w:r>
          </w:p>
        </w:tc>
      </w:tr>
      <w:tr w:rsidR="005005A8" w:rsidRPr="00284517" w14:paraId="325FB551" w14:textId="77777777" w:rsidTr="00E82517">
        <w:trPr>
          <w:trHeight w:val="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01645F0" w14:textId="77777777" w:rsidR="005005A8" w:rsidRPr="00284517" w:rsidRDefault="005005A8"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1 17 00000 00 0000 000</w:t>
            </w:r>
          </w:p>
        </w:tc>
        <w:tc>
          <w:tcPr>
            <w:tcW w:w="7938" w:type="dxa"/>
            <w:tcBorders>
              <w:top w:val="nil"/>
              <w:left w:val="nil"/>
              <w:bottom w:val="single" w:sz="4" w:space="0" w:color="auto"/>
              <w:right w:val="single" w:sz="4" w:space="0" w:color="auto"/>
            </w:tcBorders>
            <w:shd w:val="clear" w:color="auto" w:fill="auto"/>
            <w:hideMark/>
          </w:tcPr>
          <w:p w14:paraId="5185FC7A" w14:textId="77777777" w:rsidR="005005A8" w:rsidRPr="00284517" w:rsidRDefault="005005A8"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ПРОЧИЕ НЕНАЛОГОВЫЕ ДОХОДЫ</w:t>
            </w:r>
          </w:p>
        </w:tc>
        <w:tc>
          <w:tcPr>
            <w:tcW w:w="1067" w:type="dxa"/>
            <w:tcBorders>
              <w:top w:val="nil"/>
              <w:left w:val="nil"/>
              <w:bottom w:val="single" w:sz="4" w:space="0" w:color="auto"/>
              <w:right w:val="single" w:sz="4" w:space="0" w:color="auto"/>
            </w:tcBorders>
            <w:shd w:val="clear" w:color="auto" w:fill="auto"/>
            <w:vAlign w:val="center"/>
            <w:hideMark/>
          </w:tcPr>
          <w:p w14:paraId="1C33AA91" w14:textId="77777777" w:rsidR="005005A8" w:rsidRPr="00284517" w:rsidRDefault="005005A8"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5005A8" w:rsidRPr="00284517" w14:paraId="2F7BB176" w14:textId="77777777" w:rsidTr="00E82517">
        <w:trPr>
          <w:trHeight w:val="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CBBA0AC" w14:textId="77777777" w:rsidR="005005A8" w:rsidRPr="00284517" w:rsidRDefault="005005A8"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1 17 01050 13 0000 180</w:t>
            </w:r>
          </w:p>
        </w:tc>
        <w:tc>
          <w:tcPr>
            <w:tcW w:w="7938" w:type="dxa"/>
            <w:tcBorders>
              <w:top w:val="nil"/>
              <w:left w:val="nil"/>
              <w:bottom w:val="single" w:sz="4" w:space="0" w:color="auto"/>
              <w:right w:val="single" w:sz="4" w:space="0" w:color="auto"/>
            </w:tcBorders>
            <w:shd w:val="clear" w:color="auto" w:fill="auto"/>
            <w:hideMark/>
          </w:tcPr>
          <w:p w14:paraId="650F9B75" w14:textId="77777777" w:rsidR="005005A8" w:rsidRPr="00284517" w:rsidRDefault="005005A8"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Невыясненные поступления, зачисляемые в бюджеты городских поселений</w:t>
            </w:r>
          </w:p>
        </w:tc>
        <w:tc>
          <w:tcPr>
            <w:tcW w:w="1067" w:type="dxa"/>
            <w:tcBorders>
              <w:top w:val="nil"/>
              <w:left w:val="nil"/>
              <w:bottom w:val="single" w:sz="4" w:space="0" w:color="auto"/>
              <w:right w:val="single" w:sz="4" w:space="0" w:color="auto"/>
            </w:tcBorders>
            <w:shd w:val="clear" w:color="auto" w:fill="auto"/>
            <w:vAlign w:val="center"/>
            <w:hideMark/>
          </w:tcPr>
          <w:p w14:paraId="22CBC174" w14:textId="77777777" w:rsidR="005005A8" w:rsidRPr="00284517" w:rsidRDefault="005005A8"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100</w:t>
            </w:r>
          </w:p>
        </w:tc>
      </w:tr>
      <w:tr w:rsidR="005005A8" w:rsidRPr="00284517" w14:paraId="5E8A1C17" w14:textId="77777777" w:rsidTr="00E82517">
        <w:trPr>
          <w:trHeight w:val="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753CDEA" w14:textId="77777777" w:rsidR="005005A8" w:rsidRPr="00284517" w:rsidRDefault="005005A8"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1 17 05050 13 0000 180</w:t>
            </w:r>
          </w:p>
        </w:tc>
        <w:tc>
          <w:tcPr>
            <w:tcW w:w="7938" w:type="dxa"/>
            <w:tcBorders>
              <w:top w:val="nil"/>
              <w:left w:val="nil"/>
              <w:bottom w:val="single" w:sz="4" w:space="0" w:color="auto"/>
              <w:right w:val="single" w:sz="4" w:space="0" w:color="auto"/>
            </w:tcBorders>
            <w:shd w:val="clear" w:color="auto" w:fill="auto"/>
            <w:hideMark/>
          </w:tcPr>
          <w:p w14:paraId="250F5FE1" w14:textId="77777777" w:rsidR="005005A8" w:rsidRPr="00284517" w:rsidRDefault="005005A8"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Прочие неналоговые доходы бюджетов городских поселений</w:t>
            </w:r>
          </w:p>
        </w:tc>
        <w:tc>
          <w:tcPr>
            <w:tcW w:w="1067" w:type="dxa"/>
            <w:tcBorders>
              <w:top w:val="nil"/>
              <w:left w:val="nil"/>
              <w:bottom w:val="single" w:sz="4" w:space="0" w:color="auto"/>
              <w:right w:val="single" w:sz="4" w:space="0" w:color="auto"/>
            </w:tcBorders>
            <w:shd w:val="clear" w:color="auto" w:fill="auto"/>
            <w:vAlign w:val="center"/>
            <w:hideMark/>
          </w:tcPr>
          <w:p w14:paraId="59DDF45B" w14:textId="77777777" w:rsidR="005005A8" w:rsidRPr="00284517" w:rsidRDefault="005005A8"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100</w:t>
            </w:r>
          </w:p>
        </w:tc>
      </w:tr>
    </w:tbl>
    <w:p w14:paraId="3695E01E" w14:textId="2EC3BE6F" w:rsidR="005D5ED3" w:rsidRDefault="005D5ED3" w:rsidP="00A65869">
      <w:pPr>
        <w:spacing w:after="0" w:line="240" w:lineRule="auto"/>
        <w:jc w:val="center"/>
        <w:rPr>
          <w:rFonts w:ascii="Times New Roman" w:eastAsia="Times New Roman" w:hAnsi="Times New Roman" w:cs="Times New Roman"/>
          <w:bCs/>
          <w:sz w:val="20"/>
          <w:szCs w:val="20"/>
          <w:lang w:eastAsia="x-none"/>
        </w:rPr>
      </w:pPr>
    </w:p>
    <w:p w14:paraId="266D7281" w14:textId="4FCE91F5" w:rsidR="005D5ED3" w:rsidRDefault="005D5ED3" w:rsidP="00A65869">
      <w:pPr>
        <w:spacing w:after="0" w:line="240" w:lineRule="auto"/>
        <w:jc w:val="center"/>
        <w:rPr>
          <w:rFonts w:ascii="Times New Roman" w:eastAsia="Times New Roman" w:hAnsi="Times New Roman" w:cs="Times New Roman"/>
          <w:bCs/>
          <w:sz w:val="20"/>
          <w:szCs w:val="20"/>
          <w:lang w:eastAsia="x-none"/>
        </w:rPr>
      </w:pPr>
    </w:p>
    <w:p w14:paraId="42C24EB4" w14:textId="33521C0B" w:rsidR="005D5ED3" w:rsidRDefault="005D5ED3" w:rsidP="00A65869">
      <w:pPr>
        <w:spacing w:after="0" w:line="240" w:lineRule="auto"/>
        <w:jc w:val="center"/>
        <w:rPr>
          <w:rFonts w:ascii="Times New Roman" w:eastAsia="Times New Roman" w:hAnsi="Times New Roman" w:cs="Times New Roman"/>
          <w:bCs/>
          <w:sz w:val="20"/>
          <w:szCs w:val="20"/>
          <w:lang w:eastAsia="x-none"/>
        </w:rPr>
      </w:pPr>
    </w:p>
    <w:p w14:paraId="5F606F80" w14:textId="571DBC8F" w:rsidR="002E48D8" w:rsidRPr="001651D0" w:rsidRDefault="002E48D8" w:rsidP="002E48D8">
      <w:pPr>
        <w:spacing w:after="0" w:line="240" w:lineRule="auto"/>
        <w:jc w:val="right"/>
        <w:rPr>
          <w:rFonts w:ascii="Times New Roman" w:eastAsia="Times New Roman" w:hAnsi="Times New Roman" w:cs="Times New Roman"/>
          <w:bCs/>
          <w:sz w:val="20"/>
          <w:szCs w:val="20"/>
          <w:lang w:eastAsia="x-none"/>
        </w:rPr>
      </w:pPr>
      <w:r w:rsidRPr="001651D0">
        <w:rPr>
          <w:rFonts w:ascii="Times New Roman" w:eastAsia="Times New Roman" w:hAnsi="Times New Roman" w:cs="Times New Roman"/>
          <w:bCs/>
          <w:sz w:val="20"/>
          <w:szCs w:val="20"/>
          <w:lang w:eastAsia="x-none"/>
        </w:rPr>
        <w:t>Приложение №</w:t>
      </w:r>
      <w:r>
        <w:rPr>
          <w:rFonts w:ascii="Times New Roman" w:eastAsia="Times New Roman" w:hAnsi="Times New Roman" w:cs="Times New Roman"/>
          <w:bCs/>
          <w:sz w:val="20"/>
          <w:szCs w:val="20"/>
          <w:lang w:eastAsia="x-none"/>
        </w:rPr>
        <w:t>3</w:t>
      </w:r>
      <w:r w:rsidRPr="001651D0">
        <w:rPr>
          <w:rFonts w:ascii="Times New Roman" w:eastAsia="Times New Roman" w:hAnsi="Times New Roman" w:cs="Times New Roman"/>
          <w:bCs/>
          <w:sz w:val="20"/>
          <w:szCs w:val="20"/>
          <w:lang w:eastAsia="x-none"/>
        </w:rPr>
        <w:t xml:space="preserve"> </w:t>
      </w:r>
    </w:p>
    <w:p w14:paraId="11A275CB" w14:textId="77777777" w:rsidR="002E48D8" w:rsidRPr="001651D0" w:rsidRDefault="002E48D8" w:rsidP="002E48D8">
      <w:pPr>
        <w:spacing w:after="0" w:line="240" w:lineRule="auto"/>
        <w:jc w:val="right"/>
        <w:rPr>
          <w:rFonts w:ascii="Times New Roman" w:eastAsia="Times New Roman" w:hAnsi="Times New Roman" w:cs="Times New Roman"/>
          <w:bCs/>
          <w:sz w:val="20"/>
          <w:szCs w:val="20"/>
          <w:lang w:val="x-none" w:eastAsia="x-none"/>
        </w:rPr>
      </w:pPr>
      <w:r w:rsidRPr="001651D0">
        <w:rPr>
          <w:rFonts w:ascii="Times New Roman" w:eastAsia="Times New Roman" w:hAnsi="Times New Roman" w:cs="Times New Roman"/>
          <w:bCs/>
          <w:sz w:val="20"/>
          <w:szCs w:val="20"/>
          <w:lang w:val="x-none" w:eastAsia="x-none"/>
        </w:rPr>
        <w:t xml:space="preserve">к  решению Собрания представителей городского поселения Безенчук </w:t>
      </w:r>
    </w:p>
    <w:p w14:paraId="208D9CA1" w14:textId="77777777" w:rsidR="002E48D8" w:rsidRDefault="002E48D8" w:rsidP="002E48D8">
      <w:pPr>
        <w:spacing w:after="0" w:line="240" w:lineRule="auto"/>
        <w:jc w:val="right"/>
        <w:rPr>
          <w:rFonts w:ascii="Times New Roman" w:eastAsia="Times New Roman" w:hAnsi="Times New Roman" w:cs="Times New Roman"/>
          <w:bCs/>
          <w:sz w:val="20"/>
          <w:szCs w:val="20"/>
          <w:lang w:eastAsia="x-none"/>
        </w:rPr>
      </w:pPr>
      <w:r w:rsidRPr="001651D0">
        <w:rPr>
          <w:rFonts w:ascii="Times New Roman" w:eastAsia="Times New Roman" w:hAnsi="Times New Roman" w:cs="Times New Roman"/>
          <w:bCs/>
          <w:sz w:val="20"/>
          <w:szCs w:val="20"/>
          <w:lang w:val="x-none" w:eastAsia="x-none"/>
        </w:rPr>
        <w:t xml:space="preserve">от </w:t>
      </w:r>
      <w:r>
        <w:rPr>
          <w:rFonts w:ascii="Times New Roman" w:eastAsia="Times New Roman" w:hAnsi="Times New Roman" w:cs="Times New Roman"/>
          <w:bCs/>
          <w:sz w:val="20"/>
          <w:szCs w:val="20"/>
          <w:lang w:eastAsia="x-none"/>
        </w:rPr>
        <w:t>25</w:t>
      </w:r>
      <w:r w:rsidRPr="001651D0">
        <w:rPr>
          <w:rFonts w:ascii="Times New Roman" w:eastAsia="Times New Roman" w:hAnsi="Times New Roman" w:cs="Times New Roman"/>
          <w:bCs/>
          <w:sz w:val="20"/>
          <w:szCs w:val="20"/>
          <w:lang w:val="x-none" w:eastAsia="x-none"/>
        </w:rPr>
        <w:t>.</w:t>
      </w:r>
      <w:r>
        <w:rPr>
          <w:rFonts w:ascii="Times New Roman" w:eastAsia="Times New Roman" w:hAnsi="Times New Roman" w:cs="Times New Roman"/>
          <w:bCs/>
          <w:sz w:val="20"/>
          <w:szCs w:val="20"/>
          <w:lang w:eastAsia="x-none"/>
        </w:rPr>
        <w:t>11</w:t>
      </w:r>
      <w:r w:rsidRPr="001651D0">
        <w:rPr>
          <w:rFonts w:ascii="Times New Roman" w:eastAsia="Times New Roman" w:hAnsi="Times New Roman" w:cs="Times New Roman"/>
          <w:bCs/>
          <w:sz w:val="20"/>
          <w:szCs w:val="20"/>
          <w:lang w:val="x-none" w:eastAsia="x-none"/>
        </w:rPr>
        <w:t xml:space="preserve">.2021 г  № </w:t>
      </w:r>
      <w:r>
        <w:rPr>
          <w:rFonts w:ascii="Times New Roman" w:eastAsia="Times New Roman" w:hAnsi="Times New Roman" w:cs="Times New Roman"/>
          <w:bCs/>
          <w:sz w:val="20"/>
          <w:szCs w:val="20"/>
          <w:lang w:eastAsia="x-none"/>
        </w:rPr>
        <w:t>76</w:t>
      </w:r>
      <w:r w:rsidRPr="001651D0">
        <w:rPr>
          <w:rFonts w:ascii="Times New Roman" w:eastAsia="Times New Roman" w:hAnsi="Times New Roman" w:cs="Times New Roman"/>
          <w:bCs/>
          <w:sz w:val="20"/>
          <w:szCs w:val="20"/>
          <w:lang w:val="x-none" w:eastAsia="x-none"/>
        </w:rPr>
        <w:t>/1</w:t>
      </w:r>
      <w:r>
        <w:rPr>
          <w:rFonts w:ascii="Times New Roman" w:eastAsia="Times New Roman" w:hAnsi="Times New Roman" w:cs="Times New Roman"/>
          <w:bCs/>
          <w:sz w:val="20"/>
          <w:szCs w:val="20"/>
          <w:lang w:eastAsia="x-none"/>
        </w:rPr>
        <w:t>6</w:t>
      </w:r>
    </w:p>
    <w:tbl>
      <w:tblPr>
        <w:tblW w:w="10951" w:type="dxa"/>
        <w:tblInd w:w="108" w:type="dxa"/>
        <w:tblLook w:val="04A0" w:firstRow="1" w:lastRow="0" w:firstColumn="1" w:lastColumn="0" w:noHBand="0" w:noVBand="1"/>
      </w:tblPr>
      <w:tblGrid>
        <w:gridCol w:w="522"/>
        <w:gridCol w:w="5999"/>
        <w:gridCol w:w="379"/>
        <w:gridCol w:w="439"/>
        <w:gridCol w:w="1137"/>
        <w:gridCol w:w="464"/>
        <w:gridCol w:w="708"/>
        <w:gridCol w:w="1288"/>
        <w:gridCol w:w="15"/>
      </w:tblGrid>
      <w:tr w:rsidR="00284517" w:rsidRPr="00284517" w14:paraId="571D98F1" w14:textId="77777777" w:rsidTr="001E657E">
        <w:trPr>
          <w:trHeight w:val="615"/>
        </w:trPr>
        <w:tc>
          <w:tcPr>
            <w:tcW w:w="10951" w:type="dxa"/>
            <w:gridSpan w:val="9"/>
            <w:tcBorders>
              <w:top w:val="nil"/>
              <w:left w:val="nil"/>
              <w:bottom w:val="single" w:sz="4" w:space="0" w:color="auto"/>
              <w:right w:val="nil"/>
            </w:tcBorders>
            <w:shd w:val="clear" w:color="auto" w:fill="auto"/>
            <w:vAlign w:val="bottom"/>
            <w:hideMark/>
          </w:tcPr>
          <w:p w14:paraId="643818D5" w14:textId="77777777" w:rsidR="00284517" w:rsidRPr="00284517" w:rsidRDefault="00284517" w:rsidP="00284517">
            <w:pPr>
              <w:spacing w:after="0" w:line="240" w:lineRule="auto"/>
              <w:jc w:val="center"/>
              <w:rPr>
                <w:rFonts w:ascii="Times New Roman" w:eastAsia="Times New Roman" w:hAnsi="Times New Roman" w:cs="Times New Roman"/>
                <w:b/>
                <w:bCs/>
                <w:lang w:eastAsia="ru-RU"/>
              </w:rPr>
            </w:pPr>
            <w:r w:rsidRPr="00284517">
              <w:rPr>
                <w:rFonts w:ascii="Times New Roman" w:eastAsia="Times New Roman" w:hAnsi="Times New Roman" w:cs="Times New Roman"/>
                <w:b/>
                <w:bCs/>
                <w:lang w:eastAsia="ru-RU"/>
              </w:rPr>
              <w:t>Ведомственная структура расходов бюджета городского поселения Безенчук муниципального района Безенчукский Самарской области на 2022 год</w:t>
            </w:r>
          </w:p>
        </w:tc>
      </w:tr>
      <w:tr w:rsidR="001E657E" w:rsidRPr="00284517" w14:paraId="1FF9E5D8" w14:textId="77777777" w:rsidTr="001E657E">
        <w:trPr>
          <w:gridAfter w:val="1"/>
          <w:wAfter w:w="15" w:type="dxa"/>
          <w:trHeight w:val="70"/>
        </w:trPr>
        <w:tc>
          <w:tcPr>
            <w:tcW w:w="522" w:type="dxa"/>
            <w:vMerge w:val="restart"/>
            <w:tcBorders>
              <w:top w:val="nil"/>
              <w:left w:val="single" w:sz="4" w:space="0" w:color="auto"/>
              <w:bottom w:val="single" w:sz="4" w:space="0" w:color="auto"/>
              <w:right w:val="single" w:sz="4" w:space="0" w:color="auto"/>
            </w:tcBorders>
            <w:shd w:val="clear" w:color="auto" w:fill="auto"/>
            <w:vAlign w:val="center"/>
            <w:hideMark/>
          </w:tcPr>
          <w:p w14:paraId="25812F2B"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код ГРБ</w:t>
            </w:r>
          </w:p>
        </w:tc>
        <w:tc>
          <w:tcPr>
            <w:tcW w:w="5999" w:type="dxa"/>
            <w:vMerge w:val="restart"/>
            <w:tcBorders>
              <w:top w:val="nil"/>
              <w:left w:val="single" w:sz="4" w:space="0" w:color="auto"/>
              <w:bottom w:val="single" w:sz="4" w:space="0" w:color="auto"/>
              <w:right w:val="single" w:sz="4" w:space="0" w:color="auto"/>
            </w:tcBorders>
            <w:shd w:val="clear" w:color="auto" w:fill="auto"/>
            <w:vAlign w:val="center"/>
            <w:hideMark/>
          </w:tcPr>
          <w:p w14:paraId="67FB4163"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Наименование главного распорядителя средств бюджета поселения, раздела, подраздела, целевой статьи, вида расходов классификации расходов  бюджета</w:t>
            </w:r>
          </w:p>
        </w:tc>
        <w:tc>
          <w:tcPr>
            <w:tcW w:w="379" w:type="dxa"/>
            <w:vMerge w:val="restart"/>
            <w:tcBorders>
              <w:top w:val="nil"/>
              <w:left w:val="single" w:sz="4" w:space="0" w:color="auto"/>
              <w:bottom w:val="single" w:sz="4" w:space="0" w:color="auto"/>
              <w:right w:val="single" w:sz="4" w:space="0" w:color="auto"/>
            </w:tcBorders>
            <w:shd w:val="clear" w:color="auto" w:fill="auto"/>
            <w:vAlign w:val="center"/>
            <w:hideMark/>
          </w:tcPr>
          <w:p w14:paraId="2D0858B8"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proofErr w:type="spellStart"/>
            <w:r w:rsidRPr="00284517">
              <w:rPr>
                <w:rFonts w:ascii="Times New Roman" w:eastAsia="Times New Roman" w:hAnsi="Times New Roman" w:cs="Times New Roman"/>
                <w:b/>
                <w:bCs/>
                <w:sz w:val="16"/>
                <w:szCs w:val="16"/>
                <w:lang w:eastAsia="ru-RU"/>
              </w:rPr>
              <w:t>Рз</w:t>
            </w:r>
            <w:proofErr w:type="spellEnd"/>
          </w:p>
        </w:tc>
        <w:tc>
          <w:tcPr>
            <w:tcW w:w="439" w:type="dxa"/>
            <w:vMerge w:val="restart"/>
            <w:tcBorders>
              <w:top w:val="nil"/>
              <w:left w:val="single" w:sz="4" w:space="0" w:color="auto"/>
              <w:bottom w:val="single" w:sz="4" w:space="0" w:color="auto"/>
              <w:right w:val="single" w:sz="4" w:space="0" w:color="auto"/>
            </w:tcBorders>
            <w:shd w:val="clear" w:color="auto" w:fill="auto"/>
            <w:vAlign w:val="center"/>
            <w:hideMark/>
          </w:tcPr>
          <w:p w14:paraId="344057F2"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ПР</w:t>
            </w:r>
          </w:p>
        </w:tc>
        <w:tc>
          <w:tcPr>
            <w:tcW w:w="1137" w:type="dxa"/>
            <w:vMerge w:val="restart"/>
            <w:tcBorders>
              <w:top w:val="nil"/>
              <w:left w:val="single" w:sz="4" w:space="0" w:color="auto"/>
              <w:bottom w:val="single" w:sz="4" w:space="0" w:color="auto"/>
              <w:right w:val="single" w:sz="4" w:space="0" w:color="auto"/>
            </w:tcBorders>
            <w:shd w:val="clear" w:color="auto" w:fill="auto"/>
            <w:vAlign w:val="center"/>
            <w:hideMark/>
          </w:tcPr>
          <w:p w14:paraId="237AB53C"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ЦСР</w:t>
            </w:r>
          </w:p>
        </w:tc>
        <w:tc>
          <w:tcPr>
            <w:tcW w:w="464" w:type="dxa"/>
            <w:vMerge w:val="restart"/>
            <w:tcBorders>
              <w:top w:val="nil"/>
              <w:left w:val="single" w:sz="4" w:space="0" w:color="auto"/>
              <w:bottom w:val="single" w:sz="4" w:space="0" w:color="auto"/>
              <w:right w:val="single" w:sz="4" w:space="0" w:color="auto"/>
            </w:tcBorders>
            <w:shd w:val="clear" w:color="auto" w:fill="auto"/>
            <w:vAlign w:val="center"/>
            <w:hideMark/>
          </w:tcPr>
          <w:p w14:paraId="35877BDD"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ВР</w:t>
            </w:r>
          </w:p>
        </w:tc>
        <w:tc>
          <w:tcPr>
            <w:tcW w:w="1996" w:type="dxa"/>
            <w:gridSpan w:val="2"/>
            <w:tcBorders>
              <w:top w:val="single" w:sz="4" w:space="0" w:color="auto"/>
              <w:left w:val="nil"/>
              <w:bottom w:val="single" w:sz="4" w:space="0" w:color="auto"/>
              <w:right w:val="single" w:sz="4" w:space="0" w:color="auto"/>
            </w:tcBorders>
            <w:shd w:val="clear" w:color="auto" w:fill="auto"/>
            <w:vAlign w:val="bottom"/>
            <w:hideMark/>
          </w:tcPr>
          <w:p w14:paraId="29A7A88D"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Сумма  тыс. руб.</w:t>
            </w:r>
          </w:p>
        </w:tc>
      </w:tr>
      <w:tr w:rsidR="001E657E" w:rsidRPr="00284517" w14:paraId="08203BF9" w14:textId="77777777" w:rsidTr="001E657E">
        <w:trPr>
          <w:gridAfter w:val="1"/>
          <w:wAfter w:w="15" w:type="dxa"/>
          <w:trHeight w:val="71"/>
        </w:trPr>
        <w:tc>
          <w:tcPr>
            <w:tcW w:w="522" w:type="dxa"/>
            <w:vMerge/>
            <w:tcBorders>
              <w:top w:val="nil"/>
              <w:left w:val="single" w:sz="4" w:space="0" w:color="auto"/>
              <w:bottom w:val="single" w:sz="4" w:space="0" w:color="auto"/>
              <w:right w:val="single" w:sz="4" w:space="0" w:color="auto"/>
            </w:tcBorders>
            <w:vAlign w:val="center"/>
            <w:hideMark/>
          </w:tcPr>
          <w:p w14:paraId="50F340EC"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p>
        </w:tc>
        <w:tc>
          <w:tcPr>
            <w:tcW w:w="5999" w:type="dxa"/>
            <w:vMerge/>
            <w:tcBorders>
              <w:top w:val="nil"/>
              <w:left w:val="single" w:sz="4" w:space="0" w:color="auto"/>
              <w:bottom w:val="single" w:sz="4" w:space="0" w:color="auto"/>
              <w:right w:val="single" w:sz="4" w:space="0" w:color="auto"/>
            </w:tcBorders>
            <w:vAlign w:val="center"/>
            <w:hideMark/>
          </w:tcPr>
          <w:p w14:paraId="1F0E7314"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p>
        </w:tc>
        <w:tc>
          <w:tcPr>
            <w:tcW w:w="379" w:type="dxa"/>
            <w:vMerge/>
            <w:tcBorders>
              <w:top w:val="nil"/>
              <w:left w:val="single" w:sz="4" w:space="0" w:color="auto"/>
              <w:bottom w:val="single" w:sz="4" w:space="0" w:color="auto"/>
              <w:right w:val="single" w:sz="4" w:space="0" w:color="auto"/>
            </w:tcBorders>
            <w:vAlign w:val="center"/>
            <w:hideMark/>
          </w:tcPr>
          <w:p w14:paraId="08619BD6"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p>
        </w:tc>
        <w:tc>
          <w:tcPr>
            <w:tcW w:w="439" w:type="dxa"/>
            <w:vMerge/>
            <w:tcBorders>
              <w:top w:val="nil"/>
              <w:left w:val="single" w:sz="4" w:space="0" w:color="auto"/>
              <w:bottom w:val="single" w:sz="4" w:space="0" w:color="auto"/>
              <w:right w:val="single" w:sz="4" w:space="0" w:color="auto"/>
            </w:tcBorders>
            <w:vAlign w:val="center"/>
            <w:hideMark/>
          </w:tcPr>
          <w:p w14:paraId="23A424DB"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p>
        </w:tc>
        <w:tc>
          <w:tcPr>
            <w:tcW w:w="1137" w:type="dxa"/>
            <w:vMerge/>
            <w:tcBorders>
              <w:top w:val="nil"/>
              <w:left w:val="single" w:sz="4" w:space="0" w:color="auto"/>
              <w:bottom w:val="single" w:sz="4" w:space="0" w:color="auto"/>
              <w:right w:val="single" w:sz="4" w:space="0" w:color="auto"/>
            </w:tcBorders>
            <w:vAlign w:val="center"/>
            <w:hideMark/>
          </w:tcPr>
          <w:p w14:paraId="6B269D4E"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p>
        </w:tc>
        <w:tc>
          <w:tcPr>
            <w:tcW w:w="464" w:type="dxa"/>
            <w:vMerge/>
            <w:tcBorders>
              <w:top w:val="nil"/>
              <w:left w:val="single" w:sz="4" w:space="0" w:color="auto"/>
              <w:bottom w:val="single" w:sz="4" w:space="0" w:color="auto"/>
              <w:right w:val="single" w:sz="4" w:space="0" w:color="auto"/>
            </w:tcBorders>
            <w:vAlign w:val="center"/>
            <w:hideMark/>
          </w:tcPr>
          <w:p w14:paraId="436D9892"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p>
        </w:tc>
        <w:tc>
          <w:tcPr>
            <w:tcW w:w="708" w:type="dxa"/>
            <w:tcBorders>
              <w:top w:val="nil"/>
              <w:left w:val="nil"/>
              <w:bottom w:val="single" w:sz="4" w:space="0" w:color="auto"/>
              <w:right w:val="nil"/>
            </w:tcBorders>
            <w:shd w:val="clear" w:color="auto" w:fill="auto"/>
            <w:vAlign w:val="center"/>
            <w:hideMark/>
          </w:tcPr>
          <w:p w14:paraId="5E82EDC8"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Всего</w:t>
            </w:r>
          </w:p>
        </w:tc>
        <w:tc>
          <w:tcPr>
            <w:tcW w:w="1288" w:type="dxa"/>
            <w:tcBorders>
              <w:top w:val="nil"/>
              <w:left w:val="single" w:sz="4" w:space="0" w:color="auto"/>
              <w:bottom w:val="single" w:sz="4" w:space="0" w:color="auto"/>
              <w:right w:val="single" w:sz="4" w:space="0" w:color="auto"/>
            </w:tcBorders>
            <w:shd w:val="clear" w:color="auto" w:fill="auto"/>
            <w:vAlign w:val="center"/>
            <w:hideMark/>
          </w:tcPr>
          <w:p w14:paraId="5FE8FC34"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в том числе за счет безвозмездных поступлений</w:t>
            </w:r>
          </w:p>
        </w:tc>
      </w:tr>
      <w:tr w:rsidR="001E657E" w:rsidRPr="00284517" w14:paraId="015C258D" w14:textId="77777777" w:rsidTr="00A046EC">
        <w:trPr>
          <w:gridAfter w:val="1"/>
          <w:wAfter w:w="15" w:type="dxa"/>
          <w:trHeight w:val="70"/>
        </w:trPr>
        <w:tc>
          <w:tcPr>
            <w:tcW w:w="522" w:type="dxa"/>
            <w:tcBorders>
              <w:top w:val="nil"/>
              <w:left w:val="single" w:sz="4" w:space="0" w:color="000000"/>
              <w:bottom w:val="single" w:sz="4" w:space="0" w:color="000000"/>
              <w:right w:val="single" w:sz="4" w:space="0" w:color="000000"/>
            </w:tcBorders>
            <w:shd w:val="clear" w:color="auto" w:fill="auto"/>
            <w:noWrap/>
            <w:vAlign w:val="center"/>
            <w:hideMark/>
          </w:tcPr>
          <w:p w14:paraId="57A9743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5999" w:type="dxa"/>
            <w:tcBorders>
              <w:top w:val="nil"/>
              <w:left w:val="nil"/>
              <w:bottom w:val="single" w:sz="4" w:space="0" w:color="000000"/>
              <w:right w:val="single" w:sz="4" w:space="0" w:color="000000"/>
            </w:tcBorders>
            <w:shd w:val="clear" w:color="auto" w:fill="auto"/>
            <w:hideMark/>
          </w:tcPr>
          <w:p w14:paraId="1ADBEA4D"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Общегосударственные вопросы</w:t>
            </w:r>
          </w:p>
        </w:tc>
        <w:tc>
          <w:tcPr>
            <w:tcW w:w="379" w:type="dxa"/>
            <w:tcBorders>
              <w:top w:val="nil"/>
              <w:left w:val="nil"/>
              <w:bottom w:val="single" w:sz="4" w:space="0" w:color="000000"/>
              <w:right w:val="single" w:sz="4" w:space="0" w:color="000000"/>
            </w:tcBorders>
            <w:shd w:val="clear" w:color="auto" w:fill="auto"/>
            <w:noWrap/>
            <w:hideMark/>
          </w:tcPr>
          <w:p w14:paraId="01B845AC"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439" w:type="dxa"/>
            <w:tcBorders>
              <w:top w:val="nil"/>
              <w:left w:val="nil"/>
              <w:bottom w:val="single" w:sz="4" w:space="0" w:color="000000"/>
              <w:right w:val="single" w:sz="4" w:space="0" w:color="000000"/>
            </w:tcBorders>
            <w:shd w:val="clear" w:color="auto" w:fill="auto"/>
            <w:noWrap/>
            <w:hideMark/>
          </w:tcPr>
          <w:p w14:paraId="155585B8"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1137" w:type="dxa"/>
            <w:tcBorders>
              <w:top w:val="nil"/>
              <w:left w:val="nil"/>
              <w:bottom w:val="single" w:sz="4" w:space="0" w:color="000000"/>
              <w:right w:val="single" w:sz="4" w:space="0" w:color="000000"/>
            </w:tcBorders>
            <w:shd w:val="clear" w:color="auto" w:fill="auto"/>
            <w:noWrap/>
            <w:hideMark/>
          </w:tcPr>
          <w:p w14:paraId="0CF79A19"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464" w:type="dxa"/>
            <w:tcBorders>
              <w:top w:val="nil"/>
              <w:left w:val="nil"/>
              <w:bottom w:val="single" w:sz="4" w:space="0" w:color="000000"/>
              <w:right w:val="nil"/>
            </w:tcBorders>
            <w:shd w:val="clear" w:color="auto" w:fill="auto"/>
            <w:noWrap/>
            <w:hideMark/>
          </w:tcPr>
          <w:p w14:paraId="11DF68AF"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708" w:type="dxa"/>
            <w:tcBorders>
              <w:top w:val="nil"/>
              <w:left w:val="single" w:sz="4" w:space="0" w:color="000000"/>
              <w:bottom w:val="nil"/>
              <w:right w:val="nil"/>
            </w:tcBorders>
            <w:shd w:val="clear" w:color="auto" w:fill="auto"/>
            <w:noWrap/>
            <w:hideMark/>
          </w:tcPr>
          <w:p w14:paraId="42BFAC82"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1288" w:type="dxa"/>
            <w:tcBorders>
              <w:top w:val="nil"/>
              <w:left w:val="single" w:sz="4" w:space="0" w:color="auto"/>
              <w:bottom w:val="nil"/>
              <w:right w:val="single" w:sz="4" w:space="0" w:color="auto"/>
            </w:tcBorders>
            <w:shd w:val="clear" w:color="auto" w:fill="auto"/>
            <w:noWrap/>
            <w:vAlign w:val="bottom"/>
            <w:hideMark/>
          </w:tcPr>
          <w:p w14:paraId="4E49D423"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2A1546B2" w14:textId="77777777" w:rsidTr="00A046EC">
        <w:trPr>
          <w:gridAfter w:val="1"/>
          <w:wAfter w:w="15" w:type="dxa"/>
          <w:trHeight w:val="70"/>
        </w:trPr>
        <w:tc>
          <w:tcPr>
            <w:tcW w:w="522" w:type="dxa"/>
            <w:tcBorders>
              <w:top w:val="nil"/>
              <w:left w:val="single" w:sz="4" w:space="0" w:color="000000"/>
              <w:bottom w:val="single" w:sz="4" w:space="0" w:color="000000"/>
              <w:right w:val="single" w:sz="4" w:space="0" w:color="000000"/>
            </w:tcBorders>
            <w:shd w:val="clear" w:color="auto" w:fill="auto"/>
            <w:noWrap/>
            <w:vAlign w:val="center"/>
            <w:hideMark/>
          </w:tcPr>
          <w:p w14:paraId="471935B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208</w:t>
            </w:r>
          </w:p>
        </w:tc>
        <w:tc>
          <w:tcPr>
            <w:tcW w:w="5999" w:type="dxa"/>
            <w:tcBorders>
              <w:top w:val="nil"/>
              <w:left w:val="nil"/>
              <w:bottom w:val="single" w:sz="4" w:space="0" w:color="000000"/>
              <w:right w:val="single" w:sz="4" w:space="0" w:color="000000"/>
            </w:tcBorders>
            <w:shd w:val="clear" w:color="auto" w:fill="auto"/>
            <w:hideMark/>
          </w:tcPr>
          <w:p w14:paraId="2D2F7140"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Функционирование высшего должностного лица субъектов РФ и органа местного самоуправления</w:t>
            </w:r>
          </w:p>
        </w:tc>
        <w:tc>
          <w:tcPr>
            <w:tcW w:w="379" w:type="dxa"/>
            <w:tcBorders>
              <w:top w:val="nil"/>
              <w:left w:val="nil"/>
              <w:bottom w:val="single" w:sz="4" w:space="0" w:color="000000"/>
              <w:right w:val="single" w:sz="4" w:space="0" w:color="000000"/>
            </w:tcBorders>
            <w:shd w:val="clear" w:color="auto" w:fill="auto"/>
            <w:noWrap/>
            <w:vAlign w:val="center"/>
            <w:hideMark/>
          </w:tcPr>
          <w:p w14:paraId="10185E2C"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14:paraId="11E18120"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02</w:t>
            </w:r>
          </w:p>
        </w:tc>
        <w:tc>
          <w:tcPr>
            <w:tcW w:w="1137" w:type="dxa"/>
            <w:tcBorders>
              <w:top w:val="nil"/>
              <w:left w:val="nil"/>
              <w:bottom w:val="single" w:sz="4" w:space="0" w:color="000000"/>
              <w:right w:val="single" w:sz="4" w:space="0" w:color="000000"/>
            </w:tcBorders>
            <w:shd w:val="clear" w:color="auto" w:fill="auto"/>
            <w:noWrap/>
            <w:vAlign w:val="center"/>
            <w:hideMark/>
          </w:tcPr>
          <w:p w14:paraId="13235283"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464" w:type="dxa"/>
            <w:tcBorders>
              <w:top w:val="nil"/>
              <w:left w:val="nil"/>
              <w:bottom w:val="single" w:sz="4" w:space="0" w:color="000000"/>
              <w:right w:val="nil"/>
            </w:tcBorders>
            <w:shd w:val="clear" w:color="auto" w:fill="auto"/>
            <w:noWrap/>
            <w:vAlign w:val="center"/>
            <w:hideMark/>
          </w:tcPr>
          <w:p w14:paraId="4D2133AC"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81D49"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1 411</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14:paraId="51183E27"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1E657E" w:rsidRPr="00284517" w14:paraId="239A6AD6" w14:textId="77777777" w:rsidTr="00A046EC">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0D45DD0E"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single" w:sz="4" w:space="0" w:color="000000"/>
            </w:tcBorders>
            <w:shd w:val="clear" w:color="auto" w:fill="auto"/>
            <w:hideMark/>
          </w:tcPr>
          <w:p w14:paraId="4C3E1304"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Глава местной администрации (исполнительно-распорядительного органа муниципального образования) </w:t>
            </w:r>
          </w:p>
        </w:tc>
        <w:tc>
          <w:tcPr>
            <w:tcW w:w="379" w:type="dxa"/>
            <w:tcBorders>
              <w:top w:val="nil"/>
              <w:left w:val="nil"/>
              <w:bottom w:val="single" w:sz="4" w:space="0" w:color="000000"/>
              <w:right w:val="single" w:sz="4" w:space="0" w:color="000000"/>
            </w:tcBorders>
            <w:shd w:val="clear" w:color="auto" w:fill="auto"/>
            <w:noWrap/>
            <w:vAlign w:val="center"/>
            <w:hideMark/>
          </w:tcPr>
          <w:p w14:paraId="046C4B6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14:paraId="4994BAA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02</w:t>
            </w:r>
          </w:p>
        </w:tc>
        <w:tc>
          <w:tcPr>
            <w:tcW w:w="1137" w:type="dxa"/>
            <w:tcBorders>
              <w:top w:val="nil"/>
              <w:left w:val="nil"/>
              <w:bottom w:val="single" w:sz="4" w:space="0" w:color="000000"/>
              <w:right w:val="single" w:sz="4" w:space="0" w:color="000000"/>
            </w:tcBorders>
            <w:shd w:val="clear" w:color="auto" w:fill="auto"/>
            <w:noWrap/>
            <w:vAlign w:val="center"/>
            <w:hideMark/>
          </w:tcPr>
          <w:p w14:paraId="69C9808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991 00 11010</w:t>
            </w:r>
          </w:p>
        </w:tc>
        <w:tc>
          <w:tcPr>
            <w:tcW w:w="464" w:type="dxa"/>
            <w:tcBorders>
              <w:top w:val="nil"/>
              <w:left w:val="nil"/>
              <w:bottom w:val="single" w:sz="4" w:space="0" w:color="000000"/>
              <w:right w:val="nil"/>
            </w:tcBorders>
            <w:shd w:val="clear" w:color="auto" w:fill="auto"/>
            <w:noWrap/>
            <w:vAlign w:val="center"/>
            <w:hideMark/>
          </w:tcPr>
          <w:p w14:paraId="72543EB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4F6C88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1 411</w:t>
            </w:r>
          </w:p>
        </w:tc>
        <w:tc>
          <w:tcPr>
            <w:tcW w:w="1288" w:type="dxa"/>
            <w:tcBorders>
              <w:top w:val="nil"/>
              <w:left w:val="nil"/>
              <w:bottom w:val="single" w:sz="4" w:space="0" w:color="auto"/>
              <w:right w:val="single" w:sz="4" w:space="0" w:color="auto"/>
            </w:tcBorders>
            <w:shd w:val="clear" w:color="auto" w:fill="auto"/>
            <w:noWrap/>
            <w:vAlign w:val="bottom"/>
            <w:hideMark/>
          </w:tcPr>
          <w:p w14:paraId="2A769E0F"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786B5E05" w14:textId="77777777" w:rsidTr="00A046EC">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76014EDC"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single" w:sz="4" w:space="0" w:color="000000"/>
            </w:tcBorders>
            <w:shd w:val="clear" w:color="auto" w:fill="auto"/>
            <w:hideMark/>
          </w:tcPr>
          <w:p w14:paraId="2B3B33D3"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379" w:type="dxa"/>
            <w:tcBorders>
              <w:top w:val="nil"/>
              <w:left w:val="nil"/>
              <w:bottom w:val="single" w:sz="4" w:space="0" w:color="000000"/>
              <w:right w:val="single" w:sz="4" w:space="0" w:color="000000"/>
            </w:tcBorders>
            <w:shd w:val="clear" w:color="auto" w:fill="auto"/>
            <w:noWrap/>
            <w:vAlign w:val="center"/>
            <w:hideMark/>
          </w:tcPr>
          <w:p w14:paraId="194000B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14:paraId="4767546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02</w:t>
            </w:r>
          </w:p>
        </w:tc>
        <w:tc>
          <w:tcPr>
            <w:tcW w:w="1137" w:type="dxa"/>
            <w:tcBorders>
              <w:top w:val="nil"/>
              <w:left w:val="nil"/>
              <w:bottom w:val="single" w:sz="4" w:space="0" w:color="000000"/>
              <w:right w:val="single" w:sz="4" w:space="0" w:color="000000"/>
            </w:tcBorders>
            <w:shd w:val="clear" w:color="auto" w:fill="auto"/>
            <w:noWrap/>
            <w:vAlign w:val="center"/>
            <w:hideMark/>
          </w:tcPr>
          <w:p w14:paraId="621CCB0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991 00 11010</w:t>
            </w:r>
          </w:p>
        </w:tc>
        <w:tc>
          <w:tcPr>
            <w:tcW w:w="464" w:type="dxa"/>
            <w:tcBorders>
              <w:top w:val="nil"/>
              <w:left w:val="nil"/>
              <w:bottom w:val="single" w:sz="4" w:space="0" w:color="000000"/>
              <w:right w:val="nil"/>
            </w:tcBorders>
            <w:shd w:val="clear" w:color="auto" w:fill="auto"/>
            <w:noWrap/>
            <w:vAlign w:val="center"/>
            <w:hideMark/>
          </w:tcPr>
          <w:p w14:paraId="05A6AC4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120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62D0C7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1 411</w:t>
            </w:r>
          </w:p>
        </w:tc>
        <w:tc>
          <w:tcPr>
            <w:tcW w:w="1288" w:type="dxa"/>
            <w:tcBorders>
              <w:top w:val="nil"/>
              <w:left w:val="nil"/>
              <w:bottom w:val="single" w:sz="4" w:space="0" w:color="auto"/>
              <w:right w:val="single" w:sz="4" w:space="0" w:color="auto"/>
            </w:tcBorders>
            <w:shd w:val="clear" w:color="auto" w:fill="auto"/>
            <w:noWrap/>
            <w:vAlign w:val="bottom"/>
            <w:hideMark/>
          </w:tcPr>
          <w:p w14:paraId="69443327"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7D0CED94" w14:textId="77777777" w:rsidTr="00A046EC">
        <w:trPr>
          <w:gridAfter w:val="1"/>
          <w:wAfter w:w="15" w:type="dxa"/>
          <w:trHeight w:val="70"/>
        </w:trPr>
        <w:tc>
          <w:tcPr>
            <w:tcW w:w="522" w:type="dxa"/>
            <w:tcBorders>
              <w:top w:val="nil"/>
              <w:left w:val="single" w:sz="4" w:space="0" w:color="000000"/>
              <w:bottom w:val="nil"/>
              <w:right w:val="nil"/>
            </w:tcBorders>
            <w:shd w:val="clear" w:color="auto" w:fill="auto"/>
            <w:noWrap/>
            <w:vAlign w:val="center"/>
            <w:hideMark/>
          </w:tcPr>
          <w:p w14:paraId="4A02D38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208</w:t>
            </w:r>
          </w:p>
        </w:tc>
        <w:tc>
          <w:tcPr>
            <w:tcW w:w="5999" w:type="dxa"/>
            <w:tcBorders>
              <w:top w:val="nil"/>
              <w:left w:val="single" w:sz="4" w:space="0" w:color="000000"/>
              <w:bottom w:val="single" w:sz="4" w:space="0" w:color="000000"/>
              <w:right w:val="single" w:sz="4" w:space="0" w:color="000000"/>
            </w:tcBorders>
            <w:shd w:val="clear" w:color="auto" w:fill="auto"/>
            <w:hideMark/>
          </w:tcPr>
          <w:p w14:paraId="69791F6E"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Функционирование Правительства РФ, высших органов исполнительной власти субъектов РФ, местных администраций</w:t>
            </w:r>
          </w:p>
        </w:tc>
        <w:tc>
          <w:tcPr>
            <w:tcW w:w="379" w:type="dxa"/>
            <w:tcBorders>
              <w:top w:val="nil"/>
              <w:left w:val="nil"/>
              <w:bottom w:val="single" w:sz="4" w:space="0" w:color="000000"/>
              <w:right w:val="single" w:sz="4" w:space="0" w:color="000000"/>
            </w:tcBorders>
            <w:shd w:val="clear" w:color="auto" w:fill="auto"/>
            <w:noWrap/>
            <w:vAlign w:val="center"/>
            <w:hideMark/>
          </w:tcPr>
          <w:p w14:paraId="66B7ACCE"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14:paraId="2F6D3F9E"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04</w:t>
            </w:r>
          </w:p>
        </w:tc>
        <w:tc>
          <w:tcPr>
            <w:tcW w:w="1137" w:type="dxa"/>
            <w:tcBorders>
              <w:top w:val="nil"/>
              <w:left w:val="nil"/>
              <w:bottom w:val="single" w:sz="4" w:space="0" w:color="000000"/>
              <w:right w:val="single" w:sz="4" w:space="0" w:color="000000"/>
            </w:tcBorders>
            <w:shd w:val="clear" w:color="auto" w:fill="auto"/>
            <w:noWrap/>
            <w:vAlign w:val="center"/>
            <w:hideMark/>
          </w:tcPr>
          <w:p w14:paraId="0D2E4FA4"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464" w:type="dxa"/>
            <w:tcBorders>
              <w:top w:val="nil"/>
              <w:left w:val="nil"/>
              <w:bottom w:val="single" w:sz="4" w:space="0" w:color="000000"/>
              <w:right w:val="nil"/>
            </w:tcBorders>
            <w:shd w:val="clear" w:color="auto" w:fill="auto"/>
            <w:noWrap/>
            <w:vAlign w:val="center"/>
            <w:hideMark/>
          </w:tcPr>
          <w:p w14:paraId="44B205BE"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C932894"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9 297</w:t>
            </w:r>
          </w:p>
        </w:tc>
        <w:tc>
          <w:tcPr>
            <w:tcW w:w="1288" w:type="dxa"/>
            <w:tcBorders>
              <w:top w:val="nil"/>
              <w:left w:val="nil"/>
              <w:bottom w:val="single" w:sz="4" w:space="0" w:color="auto"/>
              <w:right w:val="single" w:sz="4" w:space="0" w:color="auto"/>
            </w:tcBorders>
            <w:shd w:val="clear" w:color="auto" w:fill="auto"/>
            <w:noWrap/>
            <w:vAlign w:val="center"/>
            <w:hideMark/>
          </w:tcPr>
          <w:p w14:paraId="3488BECF"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1E657E" w:rsidRPr="00284517" w14:paraId="22DEA301" w14:textId="77777777" w:rsidTr="00A046EC">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7403338F"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single" w:sz="4" w:space="0" w:color="000000"/>
            </w:tcBorders>
            <w:shd w:val="clear" w:color="auto" w:fill="auto"/>
            <w:hideMark/>
          </w:tcPr>
          <w:p w14:paraId="39DDEB43"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Непрограммное </w:t>
            </w:r>
            <w:proofErr w:type="spellStart"/>
            <w:r w:rsidRPr="00284517">
              <w:rPr>
                <w:rFonts w:ascii="Times New Roman" w:eastAsia="Times New Roman" w:hAnsi="Times New Roman" w:cs="Times New Roman"/>
                <w:sz w:val="16"/>
                <w:szCs w:val="16"/>
                <w:lang w:eastAsia="ru-RU"/>
              </w:rPr>
              <w:t>напрвление</w:t>
            </w:r>
            <w:proofErr w:type="spellEnd"/>
            <w:r w:rsidRPr="00284517">
              <w:rPr>
                <w:rFonts w:ascii="Times New Roman" w:eastAsia="Times New Roman" w:hAnsi="Times New Roman" w:cs="Times New Roman"/>
                <w:sz w:val="16"/>
                <w:szCs w:val="16"/>
                <w:lang w:eastAsia="ru-RU"/>
              </w:rPr>
              <w:t xml:space="preserve"> расходов в области </w:t>
            </w:r>
            <w:proofErr w:type="spellStart"/>
            <w:r w:rsidRPr="00284517">
              <w:rPr>
                <w:rFonts w:ascii="Times New Roman" w:eastAsia="Times New Roman" w:hAnsi="Times New Roman" w:cs="Times New Roman"/>
                <w:sz w:val="16"/>
                <w:szCs w:val="16"/>
                <w:lang w:eastAsia="ru-RU"/>
              </w:rPr>
              <w:t>общегосударсвтенных</w:t>
            </w:r>
            <w:proofErr w:type="spellEnd"/>
            <w:r w:rsidRPr="00284517">
              <w:rPr>
                <w:rFonts w:ascii="Times New Roman" w:eastAsia="Times New Roman" w:hAnsi="Times New Roman" w:cs="Times New Roman"/>
                <w:sz w:val="16"/>
                <w:szCs w:val="16"/>
                <w:lang w:eastAsia="ru-RU"/>
              </w:rPr>
              <w:t xml:space="preserve"> вопросов</w:t>
            </w:r>
          </w:p>
        </w:tc>
        <w:tc>
          <w:tcPr>
            <w:tcW w:w="379" w:type="dxa"/>
            <w:tcBorders>
              <w:top w:val="nil"/>
              <w:left w:val="nil"/>
              <w:bottom w:val="single" w:sz="4" w:space="0" w:color="000000"/>
              <w:right w:val="single" w:sz="4" w:space="0" w:color="000000"/>
            </w:tcBorders>
            <w:shd w:val="clear" w:color="auto" w:fill="auto"/>
            <w:noWrap/>
            <w:vAlign w:val="center"/>
            <w:hideMark/>
          </w:tcPr>
          <w:p w14:paraId="11973BF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14:paraId="71E519C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04</w:t>
            </w:r>
          </w:p>
        </w:tc>
        <w:tc>
          <w:tcPr>
            <w:tcW w:w="1137" w:type="dxa"/>
            <w:tcBorders>
              <w:top w:val="nil"/>
              <w:left w:val="nil"/>
              <w:bottom w:val="single" w:sz="4" w:space="0" w:color="000000"/>
              <w:right w:val="single" w:sz="4" w:space="0" w:color="000000"/>
            </w:tcBorders>
            <w:shd w:val="clear" w:color="auto" w:fill="auto"/>
            <w:noWrap/>
            <w:vAlign w:val="center"/>
            <w:hideMark/>
          </w:tcPr>
          <w:p w14:paraId="7D1B8C7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991 00 00000</w:t>
            </w:r>
          </w:p>
        </w:tc>
        <w:tc>
          <w:tcPr>
            <w:tcW w:w="464" w:type="dxa"/>
            <w:tcBorders>
              <w:top w:val="nil"/>
              <w:left w:val="nil"/>
              <w:bottom w:val="single" w:sz="4" w:space="0" w:color="000000"/>
              <w:right w:val="nil"/>
            </w:tcBorders>
            <w:shd w:val="clear" w:color="auto" w:fill="auto"/>
            <w:noWrap/>
            <w:vAlign w:val="center"/>
            <w:hideMark/>
          </w:tcPr>
          <w:p w14:paraId="24E9681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94BC5C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9 197</w:t>
            </w:r>
          </w:p>
        </w:tc>
        <w:tc>
          <w:tcPr>
            <w:tcW w:w="1288" w:type="dxa"/>
            <w:tcBorders>
              <w:top w:val="nil"/>
              <w:left w:val="nil"/>
              <w:bottom w:val="single" w:sz="4" w:space="0" w:color="auto"/>
              <w:right w:val="single" w:sz="4" w:space="0" w:color="auto"/>
            </w:tcBorders>
            <w:shd w:val="clear" w:color="auto" w:fill="auto"/>
            <w:noWrap/>
            <w:vAlign w:val="bottom"/>
            <w:hideMark/>
          </w:tcPr>
          <w:p w14:paraId="5AEF2155"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72A5EFC6" w14:textId="77777777" w:rsidTr="00A046EC">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52203122"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single" w:sz="4" w:space="0" w:color="000000"/>
            </w:tcBorders>
            <w:shd w:val="clear" w:color="auto" w:fill="auto"/>
            <w:hideMark/>
          </w:tcPr>
          <w:p w14:paraId="3809C20A"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Руководство и управление в сфере установленных функций органов местного самоуправления</w:t>
            </w:r>
          </w:p>
        </w:tc>
        <w:tc>
          <w:tcPr>
            <w:tcW w:w="379" w:type="dxa"/>
            <w:tcBorders>
              <w:top w:val="nil"/>
              <w:left w:val="nil"/>
              <w:bottom w:val="single" w:sz="4" w:space="0" w:color="000000"/>
              <w:right w:val="single" w:sz="4" w:space="0" w:color="000000"/>
            </w:tcBorders>
            <w:shd w:val="clear" w:color="auto" w:fill="auto"/>
            <w:noWrap/>
            <w:vAlign w:val="center"/>
            <w:hideMark/>
          </w:tcPr>
          <w:p w14:paraId="6965C78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14:paraId="00A58F3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04</w:t>
            </w:r>
          </w:p>
        </w:tc>
        <w:tc>
          <w:tcPr>
            <w:tcW w:w="1137" w:type="dxa"/>
            <w:tcBorders>
              <w:top w:val="nil"/>
              <w:left w:val="nil"/>
              <w:bottom w:val="single" w:sz="4" w:space="0" w:color="000000"/>
              <w:right w:val="single" w:sz="4" w:space="0" w:color="000000"/>
            </w:tcBorders>
            <w:shd w:val="clear" w:color="auto" w:fill="auto"/>
            <w:noWrap/>
            <w:vAlign w:val="center"/>
            <w:hideMark/>
          </w:tcPr>
          <w:p w14:paraId="6A73274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991 00 11020</w:t>
            </w:r>
          </w:p>
        </w:tc>
        <w:tc>
          <w:tcPr>
            <w:tcW w:w="464" w:type="dxa"/>
            <w:tcBorders>
              <w:top w:val="nil"/>
              <w:left w:val="nil"/>
              <w:bottom w:val="single" w:sz="4" w:space="0" w:color="000000"/>
              <w:right w:val="nil"/>
            </w:tcBorders>
            <w:shd w:val="clear" w:color="auto" w:fill="auto"/>
            <w:noWrap/>
            <w:vAlign w:val="center"/>
            <w:hideMark/>
          </w:tcPr>
          <w:p w14:paraId="5EB614B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A45EB4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9 088</w:t>
            </w:r>
          </w:p>
        </w:tc>
        <w:tc>
          <w:tcPr>
            <w:tcW w:w="1288" w:type="dxa"/>
            <w:tcBorders>
              <w:top w:val="nil"/>
              <w:left w:val="nil"/>
              <w:bottom w:val="single" w:sz="4" w:space="0" w:color="auto"/>
              <w:right w:val="single" w:sz="4" w:space="0" w:color="auto"/>
            </w:tcBorders>
            <w:shd w:val="clear" w:color="auto" w:fill="auto"/>
            <w:noWrap/>
            <w:vAlign w:val="bottom"/>
            <w:hideMark/>
          </w:tcPr>
          <w:p w14:paraId="375FD61D"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233EA999" w14:textId="77777777" w:rsidTr="00A046EC">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62EC6594"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single" w:sz="4" w:space="0" w:color="000000"/>
            </w:tcBorders>
            <w:shd w:val="clear" w:color="auto" w:fill="auto"/>
            <w:hideMark/>
          </w:tcPr>
          <w:p w14:paraId="2201D947"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379" w:type="dxa"/>
            <w:tcBorders>
              <w:top w:val="nil"/>
              <w:left w:val="nil"/>
              <w:bottom w:val="single" w:sz="4" w:space="0" w:color="000000"/>
              <w:right w:val="single" w:sz="4" w:space="0" w:color="000000"/>
            </w:tcBorders>
            <w:shd w:val="clear" w:color="auto" w:fill="auto"/>
            <w:noWrap/>
            <w:vAlign w:val="center"/>
            <w:hideMark/>
          </w:tcPr>
          <w:p w14:paraId="3BF92B9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14:paraId="610A45E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04</w:t>
            </w:r>
          </w:p>
        </w:tc>
        <w:tc>
          <w:tcPr>
            <w:tcW w:w="1137" w:type="dxa"/>
            <w:tcBorders>
              <w:top w:val="nil"/>
              <w:left w:val="nil"/>
              <w:bottom w:val="single" w:sz="4" w:space="0" w:color="000000"/>
              <w:right w:val="single" w:sz="4" w:space="0" w:color="000000"/>
            </w:tcBorders>
            <w:shd w:val="clear" w:color="auto" w:fill="auto"/>
            <w:noWrap/>
            <w:vAlign w:val="center"/>
            <w:hideMark/>
          </w:tcPr>
          <w:p w14:paraId="6228870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991 00 11020</w:t>
            </w:r>
          </w:p>
        </w:tc>
        <w:tc>
          <w:tcPr>
            <w:tcW w:w="464" w:type="dxa"/>
            <w:tcBorders>
              <w:top w:val="nil"/>
              <w:left w:val="nil"/>
              <w:bottom w:val="single" w:sz="4" w:space="0" w:color="000000"/>
              <w:right w:val="nil"/>
            </w:tcBorders>
            <w:shd w:val="clear" w:color="auto" w:fill="auto"/>
            <w:noWrap/>
            <w:vAlign w:val="center"/>
            <w:hideMark/>
          </w:tcPr>
          <w:p w14:paraId="47D12F1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120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F09A3B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7 749</w:t>
            </w:r>
          </w:p>
        </w:tc>
        <w:tc>
          <w:tcPr>
            <w:tcW w:w="1288" w:type="dxa"/>
            <w:tcBorders>
              <w:top w:val="nil"/>
              <w:left w:val="nil"/>
              <w:bottom w:val="single" w:sz="4" w:space="0" w:color="auto"/>
              <w:right w:val="single" w:sz="4" w:space="0" w:color="auto"/>
            </w:tcBorders>
            <w:shd w:val="clear" w:color="auto" w:fill="auto"/>
            <w:noWrap/>
            <w:vAlign w:val="bottom"/>
            <w:hideMark/>
          </w:tcPr>
          <w:p w14:paraId="6FDA42B9"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6A0E8489" w14:textId="77777777" w:rsidTr="00A046EC">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35FD05C2"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single" w:sz="4" w:space="0" w:color="000000"/>
            </w:tcBorders>
            <w:shd w:val="clear" w:color="auto" w:fill="auto"/>
            <w:hideMark/>
          </w:tcPr>
          <w:p w14:paraId="46D2BFA3"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Иные закупки </w:t>
            </w:r>
            <w:proofErr w:type="spellStart"/>
            <w:r w:rsidRPr="00284517">
              <w:rPr>
                <w:rFonts w:ascii="Times New Roman" w:eastAsia="Times New Roman" w:hAnsi="Times New Roman" w:cs="Times New Roman"/>
                <w:sz w:val="16"/>
                <w:szCs w:val="16"/>
                <w:lang w:eastAsia="ru-RU"/>
              </w:rPr>
              <w:t>товарорв</w:t>
            </w:r>
            <w:proofErr w:type="spellEnd"/>
            <w:r w:rsidRPr="00284517">
              <w:rPr>
                <w:rFonts w:ascii="Times New Roman" w:eastAsia="Times New Roman" w:hAnsi="Times New Roman" w:cs="Times New Roman"/>
                <w:sz w:val="16"/>
                <w:szCs w:val="16"/>
                <w:lang w:eastAsia="ru-RU"/>
              </w:rPr>
              <w:t>,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noWrap/>
            <w:vAlign w:val="center"/>
            <w:hideMark/>
          </w:tcPr>
          <w:p w14:paraId="1E0EBA1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14:paraId="3605D11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04</w:t>
            </w:r>
          </w:p>
        </w:tc>
        <w:tc>
          <w:tcPr>
            <w:tcW w:w="1137" w:type="dxa"/>
            <w:tcBorders>
              <w:top w:val="nil"/>
              <w:left w:val="nil"/>
              <w:bottom w:val="single" w:sz="4" w:space="0" w:color="000000"/>
              <w:right w:val="single" w:sz="4" w:space="0" w:color="000000"/>
            </w:tcBorders>
            <w:shd w:val="clear" w:color="auto" w:fill="auto"/>
            <w:noWrap/>
            <w:vAlign w:val="center"/>
            <w:hideMark/>
          </w:tcPr>
          <w:p w14:paraId="1832EC7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991 00 11020</w:t>
            </w:r>
          </w:p>
        </w:tc>
        <w:tc>
          <w:tcPr>
            <w:tcW w:w="464" w:type="dxa"/>
            <w:tcBorders>
              <w:top w:val="nil"/>
              <w:left w:val="nil"/>
              <w:bottom w:val="single" w:sz="4" w:space="0" w:color="000000"/>
              <w:right w:val="nil"/>
            </w:tcBorders>
            <w:shd w:val="clear" w:color="auto" w:fill="auto"/>
            <w:noWrap/>
            <w:vAlign w:val="center"/>
            <w:hideMark/>
          </w:tcPr>
          <w:p w14:paraId="74A6894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3ECCF1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1 298</w:t>
            </w:r>
          </w:p>
        </w:tc>
        <w:tc>
          <w:tcPr>
            <w:tcW w:w="1288" w:type="dxa"/>
            <w:tcBorders>
              <w:top w:val="nil"/>
              <w:left w:val="nil"/>
              <w:bottom w:val="single" w:sz="4" w:space="0" w:color="auto"/>
              <w:right w:val="single" w:sz="4" w:space="0" w:color="auto"/>
            </w:tcBorders>
            <w:shd w:val="clear" w:color="auto" w:fill="auto"/>
            <w:noWrap/>
            <w:vAlign w:val="bottom"/>
            <w:hideMark/>
          </w:tcPr>
          <w:p w14:paraId="1ED19A05"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4E583879" w14:textId="77777777" w:rsidTr="00A046EC">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49FF69FD"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single" w:sz="4" w:space="0" w:color="000000"/>
            </w:tcBorders>
            <w:shd w:val="clear" w:color="auto" w:fill="auto"/>
            <w:hideMark/>
          </w:tcPr>
          <w:p w14:paraId="6691F02A"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Уплата налогов, сборов и иных платежей</w:t>
            </w:r>
          </w:p>
        </w:tc>
        <w:tc>
          <w:tcPr>
            <w:tcW w:w="379" w:type="dxa"/>
            <w:tcBorders>
              <w:top w:val="nil"/>
              <w:left w:val="nil"/>
              <w:bottom w:val="single" w:sz="4" w:space="0" w:color="000000"/>
              <w:right w:val="single" w:sz="4" w:space="0" w:color="000000"/>
            </w:tcBorders>
            <w:shd w:val="clear" w:color="auto" w:fill="auto"/>
            <w:noWrap/>
            <w:vAlign w:val="center"/>
            <w:hideMark/>
          </w:tcPr>
          <w:p w14:paraId="07B7729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14:paraId="23B4FEC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04</w:t>
            </w:r>
          </w:p>
        </w:tc>
        <w:tc>
          <w:tcPr>
            <w:tcW w:w="1137" w:type="dxa"/>
            <w:tcBorders>
              <w:top w:val="nil"/>
              <w:left w:val="nil"/>
              <w:bottom w:val="single" w:sz="4" w:space="0" w:color="000000"/>
              <w:right w:val="single" w:sz="4" w:space="0" w:color="000000"/>
            </w:tcBorders>
            <w:shd w:val="clear" w:color="auto" w:fill="auto"/>
            <w:noWrap/>
            <w:vAlign w:val="center"/>
            <w:hideMark/>
          </w:tcPr>
          <w:p w14:paraId="719FCB6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991 00 11020</w:t>
            </w:r>
          </w:p>
        </w:tc>
        <w:tc>
          <w:tcPr>
            <w:tcW w:w="464" w:type="dxa"/>
            <w:tcBorders>
              <w:top w:val="nil"/>
              <w:left w:val="nil"/>
              <w:bottom w:val="single" w:sz="4" w:space="0" w:color="000000"/>
              <w:right w:val="nil"/>
            </w:tcBorders>
            <w:shd w:val="clear" w:color="auto" w:fill="auto"/>
            <w:noWrap/>
            <w:vAlign w:val="center"/>
            <w:hideMark/>
          </w:tcPr>
          <w:p w14:paraId="1A4BDCF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850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B694EA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41</w:t>
            </w:r>
          </w:p>
        </w:tc>
        <w:tc>
          <w:tcPr>
            <w:tcW w:w="1288" w:type="dxa"/>
            <w:tcBorders>
              <w:top w:val="nil"/>
              <w:left w:val="nil"/>
              <w:bottom w:val="single" w:sz="4" w:space="0" w:color="auto"/>
              <w:right w:val="single" w:sz="4" w:space="0" w:color="auto"/>
            </w:tcBorders>
            <w:shd w:val="clear" w:color="auto" w:fill="auto"/>
            <w:noWrap/>
            <w:vAlign w:val="bottom"/>
            <w:hideMark/>
          </w:tcPr>
          <w:p w14:paraId="41FAD207"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0A9ED1C4" w14:textId="77777777" w:rsidTr="00A046EC">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297B634F"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single" w:sz="4" w:space="0" w:color="000000"/>
            </w:tcBorders>
            <w:shd w:val="clear" w:color="auto" w:fill="auto"/>
            <w:hideMark/>
          </w:tcPr>
          <w:p w14:paraId="7D9D9002"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Межбюджетные трансферты</w:t>
            </w:r>
          </w:p>
        </w:tc>
        <w:tc>
          <w:tcPr>
            <w:tcW w:w="379" w:type="dxa"/>
            <w:tcBorders>
              <w:top w:val="nil"/>
              <w:left w:val="nil"/>
              <w:bottom w:val="single" w:sz="4" w:space="0" w:color="000000"/>
              <w:right w:val="single" w:sz="4" w:space="0" w:color="000000"/>
            </w:tcBorders>
            <w:shd w:val="clear" w:color="auto" w:fill="auto"/>
            <w:noWrap/>
            <w:vAlign w:val="center"/>
            <w:hideMark/>
          </w:tcPr>
          <w:p w14:paraId="20AA936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14:paraId="4AE6188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04</w:t>
            </w:r>
          </w:p>
        </w:tc>
        <w:tc>
          <w:tcPr>
            <w:tcW w:w="1137" w:type="dxa"/>
            <w:tcBorders>
              <w:top w:val="nil"/>
              <w:left w:val="nil"/>
              <w:bottom w:val="single" w:sz="4" w:space="0" w:color="000000"/>
              <w:right w:val="single" w:sz="4" w:space="0" w:color="000000"/>
            </w:tcBorders>
            <w:shd w:val="clear" w:color="auto" w:fill="auto"/>
            <w:noWrap/>
            <w:vAlign w:val="center"/>
            <w:hideMark/>
          </w:tcPr>
          <w:p w14:paraId="7848F1A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991 00 78210</w:t>
            </w:r>
          </w:p>
        </w:tc>
        <w:tc>
          <w:tcPr>
            <w:tcW w:w="464" w:type="dxa"/>
            <w:tcBorders>
              <w:top w:val="nil"/>
              <w:left w:val="nil"/>
              <w:bottom w:val="single" w:sz="4" w:space="0" w:color="000000"/>
              <w:right w:val="nil"/>
            </w:tcBorders>
            <w:shd w:val="clear" w:color="auto" w:fill="auto"/>
            <w:noWrap/>
            <w:vAlign w:val="center"/>
            <w:hideMark/>
          </w:tcPr>
          <w:p w14:paraId="216A728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BB7573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109</w:t>
            </w:r>
          </w:p>
        </w:tc>
        <w:tc>
          <w:tcPr>
            <w:tcW w:w="1288" w:type="dxa"/>
            <w:tcBorders>
              <w:top w:val="nil"/>
              <w:left w:val="nil"/>
              <w:bottom w:val="single" w:sz="4" w:space="0" w:color="auto"/>
              <w:right w:val="single" w:sz="4" w:space="0" w:color="auto"/>
            </w:tcBorders>
            <w:shd w:val="clear" w:color="auto" w:fill="auto"/>
            <w:noWrap/>
            <w:vAlign w:val="bottom"/>
            <w:hideMark/>
          </w:tcPr>
          <w:p w14:paraId="1399B419"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3083E213" w14:textId="77777777" w:rsidTr="00A046EC">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09E205E7"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single" w:sz="4" w:space="0" w:color="000000"/>
            </w:tcBorders>
            <w:shd w:val="clear" w:color="auto" w:fill="auto"/>
            <w:hideMark/>
          </w:tcPr>
          <w:p w14:paraId="3F091D26"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Иные межбюджетные трансферты</w:t>
            </w:r>
          </w:p>
        </w:tc>
        <w:tc>
          <w:tcPr>
            <w:tcW w:w="379" w:type="dxa"/>
            <w:tcBorders>
              <w:top w:val="nil"/>
              <w:left w:val="nil"/>
              <w:bottom w:val="single" w:sz="4" w:space="0" w:color="000000"/>
              <w:right w:val="single" w:sz="4" w:space="0" w:color="000000"/>
            </w:tcBorders>
            <w:shd w:val="clear" w:color="auto" w:fill="auto"/>
            <w:noWrap/>
            <w:vAlign w:val="center"/>
            <w:hideMark/>
          </w:tcPr>
          <w:p w14:paraId="5BB0176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14:paraId="0D7F2AD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04</w:t>
            </w:r>
          </w:p>
        </w:tc>
        <w:tc>
          <w:tcPr>
            <w:tcW w:w="1137" w:type="dxa"/>
            <w:tcBorders>
              <w:top w:val="nil"/>
              <w:left w:val="nil"/>
              <w:bottom w:val="single" w:sz="4" w:space="0" w:color="000000"/>
              <w:right w:val="single" w:sz="4" w:space="0" w:color="000000"/>
            </w:tcBorders>
            <w:shd w:val="clear" w:color="auto" w:fill="auto"/>
            <w:noWrap/>
            <w:vAlign w:val="center"/>
            <w:hideMark/>
          </w:tcPr>
          <w:p w14:paraId="629AE16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991 00 78210</w:t>
            </w:r>
          </w:p>
        </w:tc>
        <w:tc>
          <w:tcPr>
            <w:tcW w:w="464" w:type="dxa"/>
            <w:tcBorders>
              <w:top w:val="nil"/>
              <w:left w:val="nil"/>
              <w:bottom w:val="single" w:sz="4" w:space="0" w:color="000000"/>
              <w:right w:val="nil"/>
            </w:tcBorders>
            <w:shd w:val="clear" w:color="auto" w:fill="auto"/>
            <w:noWrap/>
            <w:vAlign w:val="center"/>
            <w:hideMark/>
          </w:tcPr>
          <w:p w14:paraId="6AC5225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540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7C2AD0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109</w:t>
            </w:r>
          </w:p>
        </w:tc>
        <w:tc>
          <w:tcPr>
            <w:tcW w:w="1288" w:type="dxa"/>
            <w:tcBorders>
              <w:top w:val="nil"/>
              <w:left w:val="nil"/>
              <w:bottom w:val="single" w:sz="4" w:space="0" w:color="auto"/>
              <w:right w:val="single" w:sz="4" w:space="0" w:color="auto"/>
            </w:tcBorders>
            <w:shd w:val="clear" w:color="auto" w:fill="auto"/>
            <w:noWrap/>
            <w:vAlign w:val="bottom"/>
            <w:hideMark/>
          </w:tcPr>
          <w:p w14:paraId="7275E94B"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3EAD4552" w14:textId="77777777" w:rsidTr="00A046EC">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4E84C83F"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single" w:sz="4" w:space="0" w:color="000000"/>
            </w:tcBorders>
            <w:shd w:val="clear" w:color="auto" w:fill="auto"/>
            <w:hideMark/>
          </w:tcPr>
          <w:p w14:paraId="5702EE74"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МП "Развитие муниципальной службы в городском поселении Безенчук</w:t>
            </w:r>
          </w:p>
        </w:tc>
        <w:tc>
          <w:tcPr>
            <w:tcW w:w="379" w:type="dxa"/>
            <w:tcBorders>
              <w:top w:val="nil"/>
              <w:left w:val="nil"/>
              <w:bottom w:val="single" w:sz="4" w:space="0" w:color="000000"/>
              <w:right w:val="single" w:sz="4" w:space="0" w:color="000000"/>
            </w:tcBorders>
            <w:shd w:val="clear" w:color="auto" w:fill="auto"/>
            <w:noWrap/>
            <w:vAlign w:val="center"/>
            <w:hideMark/>
          </w:tcPr>
          <w:p w14:paraId="2682C29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14:paraId="0170DF2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04</w:t>
            </w:r>
          </w:p>
        </w:tc>
        <w:tc>
          <w:tcPr>
            <w:tcW w:w="1137" w:type="dxa"/>
            <w:tcBorders>
              <w:top w:val="nil"/>
              <w:left w:val="nil"/>
              <w:bottom w:val="single" w:sz="4" w:space="0" w:color="000000"/>
              <w:right w:val="single" w:sz="4" w:space="0" w:color="000000"/>
            </w:tcBorders>
            <w:shd w:val="clear" w:color="auto" w:fill="auto"/>
            <w:noWrap/>
            <w:vAlign w:val="center"/>
            <w:hideMark/>
          </w:tcPr>
          <w:p w14:paraId="622D6DA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780 00 00000</w:t>
            </w:r>
          </w:p>
        </w:tc>
        <w:tc>
          <w:tcPr>
            <w:tcW w:w="464" w:type="dxa"/>
            <w:tcBorders>
              <w:top w:val="nil"/>
              <w:left w:val="nil"/>
              <w:bottom w:val="single" w:sz="4" w:space="0" w:color="000000"/>
              <w:right w:val="nil"/>
            </w:tcBorders>
            <w:shd w:val="clear" w:color="auto" w:fill="auto"/>
            <w:noWrap/>
            <w:vAlign w:val="center"/>
            <w:hideMark/>
          </w:tcPr>
          <w:p w14:paraId="03D55A8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AFE690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100</w:t>
            </w:r>
          </w:p>
        </w:tc>
        <w:tc>
          <w:tcPr>
            <w:tcW w:w="1288" w:type="dxa"/>
            <w:tcBorders>
              <w:top w:val="nil"/>
              <w:left w:val="nil"/>
              <w:bottom w:val="single" w:sz="4" w:space="0" w:color="auto"/>
              <w:right w:val="single" w:sz="4" w:space="0" w:color="auto"/>
            </w:tcBorders>
            <w:shd w:val="clear" w:color="auto" w:fill="auto"/>
            <w:noWrap/>
            <w:vAlign w:val="bottom"/>
            <w:hideMark/>
          </w:tcPr>
          <w:p w14:paraId="7D0EDFD1"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7F4DF579" w14:textId="77777777" w:rsidTr="00A046EC">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18491FF3"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single" w:sz="4" w:space="0" w:color="000000"/>
            </w:tcBorders>
            <w:shd w:val="clear" w:color="auto" w:fill="auto"/>
            <w:hideMark/>
          </w:tcPr>
          <w:p w14:paraId="485B79DB"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Руководство и управление в сфере установленных функций органов местного самоуправления</w:t>
            </w:r>
          </w:p>
        </w:tc>
        <w:tc>
          <w:tcPr>
            <w:tcW w:w="379" w:type="dxa"/>
            <w:tcBorders>
              <w:top w:val="nil"/>
              <w:left w:val="nil"/>
              <w:bottom w:val="single" w:sz="4" w:space="0" w:color="000000"/>
              <w:right w:val="single" w:sz="4" w:space="0" w:color="000000"/>
            </w:tcBorders>
            <w:shd w:val="clear" w:color="auto" w:fill="auto"/>
            <w:noWrap/>
            <w:vAlign w:val="center"/>
            <w:hideMark/>
          </w:tcPr>
          <w:p w14:paraId="785E927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14:paraId="5F2592C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04</w:t>
            </w:r>
          </w:p>
        </w:tc>
        <w:tc>
          <w:tcPr>
            <w:tcW w:w="1137" w:type="dxa"/>
            <w:tcBorders>
              <w:top w:val="nil"/>
              <w:left w:val="nil"/>
              <w:bottom w:val="single" w:sz="4" w:space="0" w:color="000000"/>
              <w:right w:val="single" w:sz="4" w:space="0" w:color="000000"/>
            </w:tcBorders>
            <w:shd w:val="clear" w:color="auto" w:fill="auto"/>
            <w:noWrap/>
            <w:vAlign w:val="center"/>
            <w:hideMark/>
          </w:tcPr>
          <w:p w14:paraId="3F7CDB4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780 00 11020</w:t>
            </w:r>
          </w:p>
        </w:tc>
        <w:tc>
          <w:tcPr>
            <w:tcW w:w="464" w:type="dxa"/>
            <w:tcBorders>
              <w:top w:val="nil"/>
              <w:left w:val="nil"/>
              <w:bottom w:val="single" w:sz="4" w:space="0" w:color="000000"/>
              <w:right w:val="nil"/>
            </w:tcBorders>
            <w:shd w:val="clear" w:color="auto" w:fill="auto"/>
            <w:noWrap/>
            <w:vAlign w:val="center"/>
            <w:hideMark/>
          </w:tcPr>
          <w:p w14:paraId="33F5C7E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701D15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100</w:t>
            </w:r>
          </w:p>
        </w:tc>
        <w:tc>
          <w:tcPr>
            <w:tcW w:w="1288" w:type="dxa"/>
            <w:tcBorders>
              <w:top w:val="nil"/>
              <w:left w:val="nil"/>
              <w:bottom w:val="single" w:sz="4" w:space="0" w:color="auto"/>
              <w:right w:val="single" w:sz="4" w:space="0" w:color="auto"/>
            </w:tcBorders>
            <w:shd w:val="clear" w:color="auto" w:fill="auto"/>
            <w:noWrap/>
            <w:vAlign w:val="bottom"/>
            <w:hideMark/>
          </w:tcPr>
          <w:p w14:paraId="1BC8BED7"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43E013E4" w14:textId="77777777" w:rsidTr="00A046EC">
        <w:trPr>
          <w:gridAfter w:val="1"/>
          <w:wAfter w:w="15" w:type="dxa"/>
          <w:trHeight w:val="70"/>
        </w:trPr>
        <w:tc>
          <w:tcPr>
            <w:tcW w:w="52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CF2C1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208</w:t>
            </w:r>
          </w:p>
        </w:tc>
        <w:tc>
          <w:tcPr>
            <w:tcW w:w="5999" w:type="dxa"/>
            <w:tcBorders>
              <w:top w:val="nil"/>
              <w:left w:val="nil"/>
              <w:bottom w:val="single" w:sz="4" w:space="0" w:color="000000"/>
              <w:right w:val="single" w:sz="4" w:space="0" w:color="000000"/>
            </w:tcBorders>
            <w:shd w:val="clear" w:color="auto" w:fill="auto"/>
            <w:hideMark/>
          </w:tcPr>
          <w:p w14:paraId="62DABE53"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Обеспечение деятельности финансовых, налоговых и таможенных органов и органов финансового(финансово-бюджетного)надзора</w:t>
            </w:r>
          </w:p>
        </w:tc>
        <w:tc>
          <w:tcPr>
            <w:tcW w:w="379" w:type="dxa"/>
            <w:tcBorders>
              <w:top w:val="nil"/>
              <w:left w:val="nil"/>
              <w:bottom w:val="single" w:sz="4" w:space="0" w:color="000000"/>
              <w:right w:val="single" w:sz="4" w:space="0" w:color="000000"/>
            </w:tcBorders>
            <w:shd w:val="clear" w:color="auto" w:fill="auto"/>
            <w:noWrap/>
            <w:vAlign w:val="center"/>
            <w:hideMark/>
          </w:tcPr>
          <w:p w14:paraId="7CC465DE"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14:paraId="1584EF2F"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06</w:t>
            </w:r>
          </w:p>
        </w:tc>
        <w:tc>
          <w:tcPr>
            <w:tcW w:w="1137" w:type="dxa"/>
            <w:tcBorders>
              <w:top w:val="nil"/>
              <w:left w:val="nil"/>
              <w:bottom w:val="single" w:sz="4" w:space="0" w:color="000000"/>
              <w:right w:val="single" w:sz="4" w:space="0" w:color="000000"/>
            </w:tcBorders>
            <w:shd w:val="clear" w:color="auto" w:fill="auto"/>
            <w:noWrap/>
            <w:vAlign w:val="center"/>
            <w:hideMark/>
          </w:tcPr>
          <w:p w14:paraId="27D8A987"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464" w:type="dxa"/>
            <w:tcBorders>
              <w:top w:val="nil"/>
              <w:left w:val="nil"/>
              <w:bottom w:val="single" w:sz="4" w:space="0" w:color="000000"/>
              <w:right w:val="nil"/>
            </w:tcBorders>
            <w:shd w:val="clear" w:color="auto" w:fill="auto"/>
            <w:noWrap/>
            <w:vAlign w:val="center"/>
            <w:hideMark/>
          </w:tcPr>
          <w:p w14:paraId="3DEC7683"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38B4A98"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40</w:t>
            </w:r>
          </w:p>
        </w:tc>
        <w:tc>
          <w:tcPr>
            <w:tcW w:w="1288" w:type="dxa"/>
            <w:tcBorders>
              <w:top w:val="nil"/>
              <w:left w:val="nil"/>
              <w:bottom w:val="single" w:sz="4" w:space="0" w:color="auto"/>
              <w:right w:val="single" w:sz="4" w:space="0" w:color="auto"/>
            </w:tcBorders>
            <w:shd w:val="clear" w:color="auto" w:fill="auto"/>
            <w:noWrap/>
            <w:vAlign w:val="center"/>
            <w:hideMark/>
          </w:tcPr>
          <w:p w14:paraId="01B97C3E"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1E657E" w:rsidRPr="00284517" w14:paraId="4797E4B1" w14:textId="77777777" w:rsidTr="00A046EC">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0667E29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5999" w:type="dxa"/>
            <w:tcBorders>
              <w:top w:val="nil"/>
              <w:left w:val="single" w:sz="4" w:space="0" w:color="000000"/>
              <w:bottom w:val="single" w:sz="4" w:space="0" w:color="000000"/>
              <w:right w:val="single" w:sz="4" w:space="0" w:color="000000"/>
            </w:tcBorders>
            <w:shd w:val="clear" w:color="auto" w:fill="auto"/>
            <w:hideMark/>
          </w:tcPr>
          <w:p w14:paraId="5A6D1771"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Непрограммное направление расходов в области общегосударственных вопросов</w:t>
            </w:r>
          </w:p>
        </w:tc>
        <w:tc>
          <w:tcPr>
            <w:tcW w:w="379" w:type="dxa"/>
            <w:tcBorders>
              <w:top w:val="nil"/>
              <w:left w:val="nil"/>
              <w:bottom w:val="single" w:sz="4" w:space="0" w:color="000000"/>
              <w:right w:val="single" w:sz="4" w:space="0" w:color="000000"/>
            </w:tcBorders>
            <w:shd w:val="clear" w:color="auto" w:fill="auto"/>
            <w:noWrap/>
            <w:vAlign w:val="center"/>
            <w:hideMark/>
          </w:tcPr>
          <w:p w14:paraId="262940A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14:paraId="17A281D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06</w:t>
            </w:r>
          </w:p>
        </w:tc>
        <w:tc>
          <w:tcPr>
            <w:tcW w:w="1137" w:type="dxa"/>
            <w:tcBorders>
              <w:top w:val="nil"/>
              <w:left w:val="nil"/>
              <w:bottom w:val="single" w:sz="4" w:space="0" w:color="000000"/>
              <w:right w:val="single" w:sz="4" w:space="0" w:color="000000"/>
            </w:tcBorders>
            <w:shd w:val="clear" w:color="auto" w:fill="auto"/>
            <w:noWrap/>
            <w:vAlign w:val="center"/>
            <w:hideMark/>
          </w:tcPr>
          <w:p w14:paraId="505BE4E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991 00 00000</w:t>
            </w:r>
          </w:p>
        </w:tc>
        <w:tc>
          <w:tcPr>
            <w:tcW w:w="464" w:type="dxa"/>
            <w:tcBorders>
              <w:top w:val="nil"/>
              <w:left w:val="nil"/>
              <w:bottom w:val="single" w:sz="4" w:space="0" w:color="000000"/>
              <w:right w:val="nil"/>
            </w:tcBorders>
            <w:shd w:val="clear" w:color="auto" w:fill="auto"/>
            <w:noWrap/>
            <w:vAlign w:val="center"/>
            <w:hideMark/>
          </w:tcPr>
          <w:p w14:paraId="70695CEA"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51E658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40</w:t>
            </w:r>
          </w:p>
        </w:tc>
        <w:tc>
          <w:tcPr>
            <w:tcW w:w="1288" w:type="dxa"/>
            <w:tcBorders>
              <w:top w:val="nil"/>
              <w:left w:val="nil"/>
              <w:bottom w:val="single" w:sz="4" w:space="0" w:color="auto"/>
              <w:right w:val="single" w:sz="4" w:space="0" w:color="auto"/>
            </w:tcBorders>
            <w:shd w:val="clear" w:color="auto" w:fill="auto"/>
            <w:noWrap/>
            <w:vAlign w:val="bottom"/>
            <w:hideMark/>
          </w:tcPr>
          <w:p w14:paraId="4A29FB3B"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04E6D71D" w14:textId="77777777" w:rsidTr="00A046EC">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292D4779"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single" w:sz="4" w:space="0" w:color="000000"/>
            </w:tcBorders>
            <w:shd w:val="clear" w:color="auto" w:fill="auto"/>
            <w:hideMark/>
          </w:tcPr>
          <w:p w14:paraId="491BB962"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Межбюджетные трансферты </w:t>
            </w:r>
          </w:p>
        </w:tc>
        <w:tc>
          <w:tcPr>
            <w:tcW w:w="379" w:type="dxa"/>
            <w:tcBorders>
              <w:top w:val="nil"/>
              <w:left w:val="nil"/>
              <w:bottom w:val="single" w:sz="4" w:space="0" w:color="000000"/>
              <w:right w:val="single" w:sz="4" w:space="0" w:color="000000"/>
            </w:tcBorders>
            <w:shd w:val="clear" w:color="auto" w:fill="auto"/>
            <w:noWrap/>
            <w:vAlign w:val="center"/>
            <w:hideMark/>
          </w:tcPr>
          <w:p w14:paraId="47A3C8E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nil"/>
              <w:left w:val="nil"/>
              <w:bottom w:val="nil"/>
              <w:right w:val="single" w:sz="4" w:space="0" w:color="000000"/>
            </w:tcBorders>
            <w:shd w:val="clear" w:color="auto" w:fill="auto"/>
            <w:noWrap/>
            <w:vAlign w:val="center"/>
            <w:hideMark/>
          </w:tcPr>
          <w:p w14:paraId="7160349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06</w:t>
            </w:r>
          </w:p>
        </w:tc>
        <w:tc>
          <w:tcPr>
            <w:tcW w:w="1137" w:type="dxa"/>
            <w:tcBorders>
              <w:top w:val="nil"/>
              <w:left w:val="nil"/>
              <w:bottom w:val="nil"/>
              <w:right w:val="single" w:sz="4" w:space="0" w:color="000000"/>
            </w:tcBorders>
            <w:shd w:val="clear" w:color="auto" w:fill="auto"/>
            <w:noWrap/>
            <w:vAlign w:val="center"/>
            <w:hideMark/>
          </w:tcPr>
          <w:p w14:paraId="12CF694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991 00 78210</w:t>
            </w:r>
          </w:p>
        </w:tc>
        <w:tc>
          <w:tcPr>
            <w:tcW w:w="464" w:type="dxa"/>
            <w:tcBorders>
              <w:top w:val="nil"/>
              <w:left w:val="nil"/>
              <w:bottom w:val="nil"/>
              <w:right w:val="nil"/>
            </w:tcBorders>
            <w:shd w:val="clear" w:color="auto" w:fill="auto"/>
            <w:noWrap/>
            <w:vAlign w:val="center"/>
            <w:hideMark/>
          </w:tcPr>
          <w:p w14:paraId="3A071845"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D3AE77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40</w:t>
            </w:r>
          </w:p>
        </w:tc>
        <w:tc>
          <w:tcPr>
            <w:tcW w:w="1288" w:type="dxa"/>
            <w:tcBorders>
              <w:top w:val="nil"/>
              <w:left w:val="nil"/>
              <w:bottom w:val="single" w:sz="4" w:space="0" w:color="auto"/>
              <w:right w:val="single" w:sz="4" w:space="0" w:color="auto"/>
            </w:tcBorders>
            <w:shd w:val="clear" w:color="auto" w:fill="auto"/>
            <w:noWrap/>
            <w:vAlign w:val="bottom"/>
            <w:hideMark/>
          </w:tcPr>
          <w:p w14:paraId="17CF406A"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06976BDC" w14:textId="77777777" w:rsidTr="00A046EC">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26D71448"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single" w:sz="4" w:space="0" w:color="000000"/>
            </w:tcBorders>
            <w:shd w:val="clear" w:color="auto" w:fill="auto"/>
            <w:hideMark/>
          </w:tcPr>
          <w:p w14:paraId="2431D018"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Иные межбюджетные трансферты</w:t>
            </w:r>
          </w:p>
        </w:tc>
        <w:tc>
          <w:tcPr>
            <w:tcW w:w="379" w:type="dxa"/>
            <w:tcBorders>
              <w:top w:val="nil"/>
              <w:left w:val="nil"/>
              <w:bottom w:val="nil"/>
              <w:right w:val="nil"/>
            </w:tcBorders>
            <w:shd w:val="clear" w:color="auto" w:fill="auto"/>
            <w:noWrap/>
            <w:vAlign w:val="center"/>
            <w:hideMark/>
          </w:tcPr>
          <w:p w14:paraId="2608FC9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E03F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06</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14:paraId="177B0AE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991 00 78210</w:t>
            </w:r>
          </w:p>
        </w:tc>
        <w:tc>
          <w:tcPr>
            <w:tcW w:w="464" w:type="dxa"/>
            <w:tcBorders>
              <w:top w:val="single" w:sz="4" w:space="0" w:color="auto"/>
              <w:left w:val="nil"/>
              <w:bottom w:val="single" w:sz="4" w:space="0" w:color="auto"/>
              <w:right w:val="nil"/>
            </w:tcBorders>
            <w:shd w:val="clear" w:color="auto" w:fill="auto"/>
            <w:noWrap/>
            <w:vAlign w:val="center"/>
            <w:hideMark/>
          </w:tcPr>
          <w:p w14:paraId="665DF02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540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CD3A0E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40</w:t>
            </w:r>
          </w:p>
        </w:tc>
        <w:tc>
          <w:tcPr>
            <w:tcW w:w="1288" w:type="dxa"/>
            <w:tcBorders>
              <w:top w:val="nil"/>
              <w:left w:val="nil"/>
              <w:bottom w:val="single" w:sz="4" w:space="0" w:color="auto"/>
              <w:right w:val="single" w:sz="4" w:space="0" w:color="auto"/>
            </w:tcBorders>
            <w:shd w:val="clear" w:color="auto" w:fill="auto"/>
            <w:noWrap/>
            <w:vAlign w:val="bottom"/>
            <w:hideMark/>
          </w:tcPr>
          <w:p w14:paraId="1DD16EE1"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6473E977" w14:textId="77777777" w:rsidTr="00A046EC">
        <w:trPr>
          <w:gridAfter w:val="1"/>
          <w:wAfter w:w="15" w:type="dxa"/>
          <w:trHeight w:val="70"/>
        </w:trPr>
        <w:tc>
          <w:tcPr>
            <w:tcW w:w="522" w:type="dxa"/>
            <w:tcBorders>
              <w:top w:val="nil"/>
              <w:left w:val="single" w:sz="4" w:space="0" w:color="000000"/>
              <w:bottom w:val="nil"/>
              <w:right w:val="nil"/>
            </w:tcBorders>
            <w:shd w:val="clear" w:color="auto" w:fill="auto"/>
            <w:noWrap/>
            <w:vAlign w:val="center"/>
            <w:hideMark/>
          </w:tcPr>
          <w:p w14:paraId="7A117A4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208</w:t>
            </w:r>
          </w:p>
        </w:tc>
        <w:tc>
          <w:tcPr>
            <w:tcW w:w="5999" w:type="dxa"/>
            <w:tcBorders>
              <w:top w:val="nil"/>
              <w:left w:val="single" w:sz="4" w:space="0" w:color="000000"/>
              <w:bottom w:val="single" w:sz="4" w:space="0" w:color="000000"/>
              <w:right w:val="single" w:sz="4" w:space="0" w:color="000000"/>
            </w:tcBorders>
            <w:shd w:val="clear" w:color="auto" w:fill="auto"/>
            <w:hideMark/>
          </w:tcPr>
          <w:p w14:paraId="0B8D3889"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Резервные фонды</w:t>
            </w:r>
          </w:p>
        </w:tc>
        <w:tc>
          <w:tcPr>
            <w:tcW w:w="379" w:type="dxa"/>
            <w:tcBorders>
              <w:top w:val="nil"/>
              <w:left w:val="nil"/>
              <w:bottom w:val="single" w:sz="4" w:space="0" w:color="000000"/>
              <w:right w:val="nil"/>
            </w:tcBorders>
            <w:shd w:val="clear" w:color="auto" w:fill="auto"/>
            <w:noWrap/>
            <w:vAlign w:val="center"/>
            <w:hideMark/>
          </w:tcPr>
          <w:p w14:paraId="43BE968B"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01</w:t>
            </w:r>
          </w:p>
        </w:tc>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01A223DF"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11</w:t>
            </w:r>
          </w:p>
        </w:tc>
        <w:tc>
          <w:tcPr>
            <w:tcW w:w="1137" w:type="dxa"/>
            <w:tcBorders>
              <w:top w:val="nil"/>
              <w:left w:val="nil"/>
              <w:bottom w:val="single" w:sz="4" w:space="0" w:color="auto"/>
              <w:right w:val="single" w:sz="4" w:space="0" w:color="auto"/>
            </w:tcBorders>
            <w:shd w:val="clear" w:color="auto" w:fill="auto"/>
            <w:noWrap/>
            <w:vAlign w:val="center"/>
            <w:hideMark/>
          </w:tcPr>
          <w:p w14:paraId="4446DF87"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464" w:type="dxa"/>
            <w:tcBorders>
              <w:top w:val="nil"/>
              <w:left w:val="nil"/>
              <w:bottom w:val="single" w:sz="4" w:space="0" w:color="auto"/>
              <w:right w:val="nil"/>
            </w:tcBorders>
            <w:shd w:val="clear" w:color="auto" w:fill="auto"/>
            <w:noWrap/>
            <w:vAlign w:val="center"/>
            <w:hideMark/>
          </w:tcPr>
          <w:p w14:paraId="6DFA1CC0"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F2DEDD5"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500</w:t>
            </w:r>
          </w:p>
        </w:tc>
        <w:tc>
          <w:tcPr>
            <w:tcW w:w="1288" w:type="dxa"/>
            <w:tcBorders>
              <w:top w:val="nil"/>
              <w:left w:val="nil"/>
              <w:bottom w:val="single" w:sz="4" w:space="0" w:color="auto"/>
              <w:right w:val="single" w:sz="4" w:space="0" w:color="auto"/>
            </w:tcBorders>
            <w:shd w:val="clear" w:color="auto" w:fill="auto"/>
            <w:noWrap/>
            <w:vAlign w:val="center"/>
            <w:hideMark/>
          </w:tcPr>
          <w:p w14:paraId="1009D66E"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1E657E" w:rsidRPr="00284517" w14:paraId="5B026F51" w14:textId="77777777" w:rsidTr="00FD0D00">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4DD05A37"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single" w:sz="4" w:space="0" w:color="000000"/>
            </w:tcBorders>
            <w:shd w:val="clear" w:color="auto" w:fill="auto"/>
            <w:hideMark/>
          </w:tcPr>
          <w:p w14:paraId="4D21BD9B"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Непрограммное направление расходов в области общегосударственных вопросов</w:t>
            </w:r>
          </w:p>
        </w:tc>
        <w:tc>
          <w:tcPr>
            <w:tcW w:w="379" w:type="dxa"/>
            <w:tcBorders>
              <w:top w:val="nil"/>
              <w:left w:val="nil"/>
              <w:bottom w:val="single" w:sz="4" w:space="0" w:color="000000"/>
              <w:right w:val="single" w:sz="4" w:space="0" w:color="000000"/>
            </w:tcBorders>
            <w:shd w:val="clear" w:color="auto" w:fill="auto"/>
            <w:noWrap/>
            <w:vAlign w:val="center"/>
            <w:hideMark/>
          </w:tcPr>
          <w:p w14:paraId="2273C40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nil"/>
            </w:tcBorders>
            <w:shd w:val="clear" w:color="auto" w:fill="auto"/>
            <w:noWrap/>
            <w:vAlign w:val="center"/>
            <w:hideMark/>
          </w:tcPr>
          <w:p w14:paraId="4E34A09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11</w:t>
            </w:r>
          </w:p>
        </w:tc>
        <w:tc>
          <w:tcPr>
            <w:tcW w:w="1137" w:type="dxa"/>
            <w:tcBorders>
              <w:top w:val="nil"/>
              <w:left w:val="single" w:sz="4" w:space="0" w:color="000000"/>
              <w:bottom w:val="single" w:sz="4" w:space="0" w:color="000000"/>
              <w:right w:val="single" w:sz="4" w:space="0" w:color="000000"/>
            </w:tcBorders>
            <w:shd w:val="clear" w:color="auto" w:fill="auto"/>
            <w:noWrap/>
            <w:vAlign w:val="center"/>
            <w:hideMark/>
          </w:tcPr>
          <w:p w14:paraId="54012BA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991 00 00000</w:t>
            </w:r>
          </w:p>
        </w:tc>
        <w:tc>
          <w:tcPr>
            <w:tcW w:w="464" w:type="dxa"/>
            <w:tcBorders>
              <w:top w:val="nil"/>
              <w:left w:val="nil"/>
              <w:bottom w:val="single" w:sz="4" w:space="0" w:color="000000"/>
              <w:right w:val="nil"/>
            </w:tcBorders>
            <w:shd w:val="clear" w:color="auto" w:fill="auto"/>
            <w:noWrap/>
            <w:vAlign w:val="center"/>
            <w:hideMark/>
          </w:tcPr>
          <w:p w14:paraId="4BF46FFF"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B796AA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500</w:t>
            </w:r>
          </w:p>
        </w:tc>
        <w:tc>
          <w:tcPr>
            <w:tcW w:w="1288" w:type="dxa"/>
            <w:tcBorders>
              <w:top w:val="nil"/>
              <w:left w:val="nil"/>
              <w:bottom w:val="single" w:sz="4" w:space="0" w:color="auto"/>
              <w:right w:val="single" w:sz="4" w:space="0" w:color="auto"/>
            </w:tcBorders>
            <w:shd w:val="clear" w:color="auto" w:fill="auto"/>
            <w:noWrap/>
            <w:vAlign w:val="bottom"/>
            <w:hideMark/>
          </w:tcPr>
          <w:p w14:paraId="7BFE0493"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2FC25949" w14:textId="77777777" w:rsidTr="00FD0D00">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07755045"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single" w:sz="4" w:space="0" w:color="000000"/>
            </w:tcBorders>
            <w:shd w:val="clear" w:color="auto" w:fill="auto"/>
            <w:hideMark/>
          </w:tcPr>
          <w:p w14:paraId="3A951260"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Резервные фонды местной администрации</w:t>
            </w:r>
          </w:p>
        </w:tc>
        <w:tc>
          <w:tcPr>
            <w:tcW w:w="379" w:type="dxa"/>
            <w:tcBorders>
              <w:top w:val="nil"/>
              <w:left w:val="nil"/>
              <w:bottom w:val="single" w:sz="4" w:space="0" w:color="000000"/>
              <w:right w:val="single" w:sz="4" w:space="0" w:color="000000"/>
            </w:tcBorders>
            <w:shd w:val="clear" w:color="auto" w:fill="auto"/>
            <w:noWrap/>
            <w:vAlign w:val="center"/>
            <w:hideMark/>
          </w:tcPr>
          <w:p w14:paraId="03EEC64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nil"/>
            </w:tcBorders>
            <w:shd w:val="clear" w:color="auto" w:fill="auto"/>
            <w:noWrap/>
            <w:vAlign w:val="center"/>
            <w:hideMark/>
          </w:tcPr>
          <w:p w14:paraId="7A38ECE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11</w:t>
            </w:r>
          </w:p>
        </w:tc>
        <w:tc>
          <w:tcPr>
            <w:tcW w:w="1137" w:type="dxa"/>
            <w:tcBorders>
              <w:top w:val="nil"/>
              <w:left w:val="single" w:sz="4" w:space="0" w:color="000000"/>
              <w:bottom w:val="single" w:sz="4" w:space="0" w:color="000000"/>
              <w:right w:val="single" w:sz="4" w:space="0" w:color="000000"/>
            </w:tcBorders>
            <w:shd w:val="clear" w:color="auto" w:fill="auto"/>
            <w:vAlign w:val="center"/>
            <w:hideMark/>
          </w:tcPr>
          <w:p w14:paraId="74E6323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99 1 0079990</w:t>
            </w:r>
          </w:p>
        </w:tc>
        <w:tc>
          <w:tcPr>
            <w:tcW w:w="464" w:type="dxa"/>
            <w:tcBorders>
              <w:top w:val="nil"/>
              <w:left w:val="nil"/>
              <w:bottom w:val="single" w:sz="4" w:space="0" w:color="000000"/>
              <w:right w:val="nil"/>
            </w:tcBorders>
            <w:shd w:val="clear" w:color="auto" w:fill="auto"/>
            <w:noWrap/>
            <w:vAlign w:val="center"/>
            <w:hideMark/>
          </w:tcPr>
          <w:p w14:paraId="3E21340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AD5FED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500</w:t>
            </w:r>
          </w:p>
        </w:tc>
        <w:tc>
          <w:tcPr>
            <w:tcW w:w="1288" w:type="dxa"/>
            <w:tcBorders>
              <w:top w:val="nil"/>
              <w:left w:val="nil"/>
              <w:bottom w:val="single" w:sz="4" w:space="0" w:color="auto"/>
              <w:right w:val="single" w:sz="4" w:space="0" w:color="auto"/>
            </w:tcBorders>
            <w:shd w:val="clear" w:color="auto" w:fill="auto"/>
            <w:noWrap/>
            <w:vAlign w:val="bottom"/>
            <w:hideMark/>
          </w:tcPr>
          <w:p w14:paraId="1E9E08BF"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13BD939B" w14:textId="77777777" w:rsidTr="00FD0D00">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4DE80D73"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single" w:sz="4" w:space="0" w:color="000000"/>
            </w:tcBorders>
            <w:shd w:val="clear" w:color="auto" w:fill="auto"/>
            <w:hideMark/>
          </w:tcPr>
          <w:p w14:paraId="5A58DD00"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Резервные средства</w:t>
            </w:r>
          </w:p>
        </w:tc>
        <w:tc>
          <w:tcPr>
            <w:tcW w:w="379" w:type="dxa"/>
            <w:tcBorders>
              <w:top w:val="nil"/>
              <w:left w:val="nil"/>
              <w:bottom w:val="single" w:sz="4" w:space="0" w:color="000000"/>
              <w:right w:val="single" w:sz="4" w:space="0" w:color="000000"/>
            </w:tcBorders>
            <w:shd w:val="clear" w:color="auto" w:fill="auto"/>
            <w:noWrap/>
            <w:vAlign w:val="center"/>
            <w:hideMark/>
          </w:tcPr>
          <w:p w14:paraId="1E233C3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nil"/>
            </w:tcBorders>
            <w:shd w:val="clear" w:color="auto" w:fill="auto"/>
            <w:noWrap/>
            <w:vAlign w:val="center"/>
            <w:hideMark/>
          </w:tcPr>
          <w:p w14:paraId="48CAD7F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11</w:t>
            </w:r>
          </w:p>
        </w:tc>
        <w:tc>
          <w:tcPr>
            <w:tcW w:w="1137" w:type="dxa"/>
            <w:tcBorders>
              <w:top w:val="nil"/>
              <w:left w:val="single" w:sz="4" w:space="0" w:color="000000"/>
              <w:bottom w:val="single" w:sz="4" w:space="0" w:color="000000"/>
              <w:right w:val="single" w:sz="4" w:space="0" w:color="000000"/>
            </w:tcBorders>
            <w:shd w:val="clear" w:color="auto" w:fill="auto"/>
            <w:vAlign w:val="center"/>
            <w:hideMark/>
          </w:tcPr>
          <w:p w14:paraId="28CADB9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99 1 0079990</w:t>
            </w:r>
          </w:p>
        </w:tc>
        <w:tc>
          <w:tcPr>
            <w:tcW w:w="464" w:type="dxa"/>
            <w:tcBorders>
              <w:top w:val="nil"/>
              <w:left w:val="nil"/>
              <w:bottom w:val="single" w:sz="4" w:space="0" w:color="000000"/>
              <w:right w:val="nil"/>
            </w:tcBorders>
            <w:shd w:val="clear" w:color="auto" w:fill="auto"/>
            <w:noWrap/>
            <w:vAlign w:val="center"/>
            <w:hideMark/>
          </w:tcPr>
          <w:p w14:paraId="0958168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870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365735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500</w:t>
            </w:r>
          </w:p>
        </w:tc>
        <w:tc>
          <w:tcPr>
            <w:tcW w:w="1288" w:type="dxa"/>
            <w:tcBorders>
              <w:top w:val="nil"/>
              <w:left w:val="nil"/>
              <w:bottom w:val="single" w:sz="4" w:space="0" w:color="auto"/>
              <w:right w:val="single" w:sz="4" w:space="0" w:color="auto"/>
            </w:tcBorders>
            <w:shd w:val="clear" w:color="auto" w:fill="auto"/>
            <w:noWrap/>
            <w:vAlign w:val="bottom"/>
            <w:hideMark/>
          </w:tcPr>
          <w:p w14:paraId="3605B355"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342EF072" w14:textId="77777777" w:rsidTr="00FD0D00">
        <w:trPr>
          <w:gridAfter w:val="1"/>
          <w:wAfter w:w="15" w:type="dxa"/>
          <w:trHeight w:val="70"/>
        </w:trPr>
        <w:tc>
          <w:tcPr>
            <w:tcW w:w="522" w:type="dxa"/>
            <w:tcBorders>
              <w:top w:val="nil"/>
              <w:left w:val="single" w:sz="4" w:space="0" w:color="000000"/>
              <w:bottom w:val="nil"/>
              <w:right w:val="nil"/>
            </w:tcBorders>
            <w:shd w:val="clear" w:color="auto" w:fill="auto"/>
            <w:noWrap/>
            <w:vAlign w:val="center"/>
            <w:hideMark/>
          </w:tcPr>
          <w:p w14:paraId="6AD45EF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208</w:t>
            </w:r>
          </w:p>
        </w:tc>
        <w:tc>
          <w:tcPr>
            <w:tcW w:w="5999" w:type="dxa"/>
            <w:tcBorders>
              <w:top w:val="nil"/>
              <w:left w:val="single" w:sz="4" w:space="0" w:color="000000"/>
              <w:bottom w:val="single" w:sz="4" w:space="0" w:color="000000"/>
              <w:right w:val="single" w:sz="4" w:space="0" w:color="000000"/>
            </w:tcBorders>
            <w:shd w:val="clear" w:color="auto" w:fill="auto"/>
            <w:hideMark/>
          </w:tcPr>
          <w:p w14:paraId="704C631A"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Другие общегосударственные вопросы</w:t>
            </w:r>
          </w:p>
        </w:tc>
        <w:tc>
          <w:tcPr>
            <w:tcW w:w="379" w:type="dxa"/>
            <w:tcBorders>
              <w:top w:val="nil"/>
              <w:left w:val="nil"/>
              <w:bottom w:val="single" w:sz="4" w:space="0" w:color="000000"/>
              <w:right w:val="single" w:sz="4" w:space="0" w:color="000000"/>
            </w:tcBorders>
            <w:shd w:val="clear" w:color="auto" w:fill="auto"/>
            <w:noWrap/>
            <w:vAlign w:val="center"/>
            <w:hideMark/>
          </w:tcPr>
          <w:p w14:paraId="3D82C4F9"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14:paraId="5CCB46EB"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13</w:t>
            </w:r>
          </w:p>
        </w:tc>
        <w:tc>
          <w:tcPr>
            <w:tcW w:w="1137" w:type="dxa"/>
            <w:tcBorders>
              <w:top w:val="nil"/>
              <w:left w:val="nil"/>
              <w:bottom w:val="single" w:sz="4" w:space="0" w:color="000000"/>
              <w:right w:val="single" w:sz="4" w:space="0" w:color="000000"/>
            </w:tcBorders>
            <w:shd w:val="clear" w:color="auto" w:fill="auto"/>
            <w:noWrap/>
            <w:vAlign w:val="center"/>
            <w:hideMark/>
          </w:tcPr>
          <w:p w14:paraId="7D6C83A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464" w:type="dxa"/>
            <w:tcBorders>
              <w:top w:val="nil"/>
              <w:left w:val="nil"/>
              <w:bottom w:val="single" w:sz="4" w:space="0" w:color="000000"/>
              <w:right w:val="nil"/>
            </w:tcBorders>
            <w:shd w:val="clear" w:color="auto" w:fill="auto"/>
            <w:noWrap/>
            <w:vAlign w:val="center"/>
            <w:hideMark/>
          </w:tcPr>
          <w:p w14:paraId="4702A4A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B73B3E5"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1 836</w:t>
            </w:r>
          </w:p>
        </w:tc>
        <w:tc>
          <w:tcPr>
            <w:tcW w:w="1288" w:type="dxa"/>
            <w:tcBorders>
              <w:top w:val="nil"/>
              <w:left w:val="nil"/>
              <w:bottom w:val="single" w:sz="4" w:space="0" w:color="auto"/>
              <w:right w:val="single" w:sz="4" w:space="0" w:color="auto"/>
            </w:tcBorders>
            <w:shd w:val="clear" w:color="auto" w:fill="auto"/>
            <w:noWrap/>
            <w:vAlign w:val="center"/>
            <w:hideMark/>
          </w:tcPr>
          <w:p w14:paraId="30C9437D"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1E657E" w:rsidRPr="00284517" w14:paraId="7AC341EA" w14:textId="77777777" w:rsidTr="00FD0D00">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07CB1DAF"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single" w:sz="4" w:space="0" w:color="000000"/>
            </w:tcBorders>
            <w:shd w:val="clear" w:color="auto" w:fill="auto"/>
            <w:hideMark/>
          </w:tcPr>
          <w:p w14:paraId="163E7501"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МП "Повышение эффективности управления муниципальным имуществом городского поселения Безенчук на 2020-2022гг"</w:t>
            </w:r>
          </w:p>
        </w:tc>
        <w:tc>
          <w:tcPr>
            <w:tcW w:w="379" w:type="dxa"/>
            <w:tcBorders>
              <w:top w:val="nil"/>
              <w:left w:val="nil"/>
              <w:bottom w:val="single" w:sz="4" w:space="0" w:color="000000"/>
              <w:right w:val="single" w:sz="4" w:space="0" w:color="000000"/>
            </w:tcBorders>
            <w:shd w:val="clear" w:color="auto" w:fill="auto"/>
            <w:noWrap/>
            <w:vAlign w:val="center"/>
            <w:hideMark/>
          </w:tcPr>
          <w:p w14:paraId="751B643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14:paraId="36E00B9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13</w:t>
            </w:r>
          </w:p>
        </w:tc>
        <w:tc>
          <w:tcPr>
            <w:tcW w:w="1137" w:type="dxa"/>
            <w:tcBorders>
              <w:top w:val="nil"/>
              <w:left w:val="nil"/>
              <w:bottom w:val="single" w:sz="4" w:space="0" w:color="000000"/>
              <w:right w:val="single" w:sz="4" w:space="0" w:color="000000"/>
            </w:tcBorders>
            <w:shd w:val="clear" w:color="auto" w:fill="auto"/>
            <w:noWrap/>
            <w:vAlign w:val="center"/>
            <w:hideMark/>
          </w:tcPr>
          <w:p w14:paraId="4C2A4F1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710 00 00000</w:t>
            </w:r>
          </w:p>
        </w:tc>
        <w:tc>
          <w:tcPr>
            <w:tcW w:w="464" w:type="dxa"/>
            <w:tcBorders>
              <w:top w:val="nil"/>
              <w:left w:val="nil"/>
              <w:bottom w:val="single" w:sz="4" w:space="0" w:color="000000"/>
              <w:right w:val="nil"/>
            </w:tcBorders>
            <w:shd w:val="clear" w:color="auto" w:fill="auto"/>
            <w:noWrap/>
            <w:vAlign w:val="center"/>
            <w:hideMark/>
          </w:tcPr>
          <w:p w14:paraId="0E29030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6658C3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1 759</w:t>
            </w:r>
          </w:p>
        </w:tc>
        <w:tc>
          <w:tcPr>
            <w:tcW w:w="1288" w:type="dxa"/>
            <w:tcBorders>
              <w:top w:val="nil"/>
              <w:left w:val="nil"/>
              <w:bottom w:val="single" w:sz="4" w:space="0" w:color="auto"/>
              <w:right w:val="single" w:sz="4" w:space="0" w:color="auto"/>
            </w:tcBorders>
            <w:shd w:val="clear" w:color="auto" w:fill="auto"/>
            <w:noWrap/>
            <w:vAlign w:val="bottom"/>
            <w:hideMark/>
          </w:tcPr>
          <w:p w14:paraId="10C1ED8F"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3B8CCD49" w14:textId="77777777" w:rsidTr="00FD0D00">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2FC4AC57"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nil"/>
              <w:right w:val="single" w:sz="4" w:space="0" w:color="000000"/>
            </w:tcBorders>
            <w:shd w:val="clear" w:color="auto" w:fill="auto"/>
            <w:hideMark/>
          </w:tcPr>
          <w:p w14:paraId="271442AD"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Закупки товаров работ услуг для муниципальных нужд</w:t>
            </w:r>
          </w:p>
        </w:tc>
        <w:tc>
          <w:tcPr>
            <w:tcW w:w="379" w:type="dxa"/>
            <w:tcBorders>
              <w:top w:val="nil"/>
              <w:left w:val="nil"/>
              <w:bottom w:val="single" w:sz="4" w:space="0" w:color="000000"/>
              <w:right w:val="single" w:sz="4" w:space="0" w:color="000000"/>
            </w:tcBorders>
            <w:shd w:val="clear" w:color="auto" w:fill="auto"/>
            <w:noWrap/>
            <w:vAlign w:val="center"/>
            <w:hideMark/>
          </w:tcPr>
          <w:p w14:paraId="4F4E9BB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14:paraId="15B9D15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13</w:t>
            </w:r>
          </w:p>
        </w:tc>
        <w:tc>
          <w:tcPr>
            <w:tcW w:w="1137" w:type="dxa"/>
            <w:tcBorders>
              <w:top w:val="nil"/>
              <w:left w:val="nil"/>
              <w:bottom w:val="single" w:sz="4" w:space="0" w:color="000000"/>
              <w:right w:val="single" w:sz="4" w:space="0" w:color="000000"/>
            </w:tcBorders>
            <w:shd w:val="clear" w:color="auto" w:fill="auto"/>
            <w:noWrap/>
            <w:vAlign w:val="center"/>
            <w:hideMark/>
          </w:tcPr>
          <w:p w14:paraId="14A1DAF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710 00 20010</w:t>
            </w:r>
          </w:p>
        </w:tc>
        <w:tc>
          <w:tcPr>
            <w:tcW w:w="464" w:type="dxa"/>
            <w:tcBorders>
              <w:top w:val="nil"/>
              <w:left w:val="nil"/>
              <w:bottom w:val="single" w:sz="4" w:space="0" w:color="000000"/>
              <w:right w:val="nil"/>
            </w:tcBorders>
            <w:shd w:val="clear" w:color="auto" w:fill="auto"/>
            <w:noWrap/>
            <w:vAlign w:val="center"/>
            <w:hideMark/>
          </w:tcPr>
          <w:p w14:paraId="205A0B1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967AD7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1 659</w:t>
            </w:r>
          </w:p>
        </w:tc>
        <w:tc>
          <w:tcPr>
            <w:tcW w:w="1288" w:type="dxa"/>
            <w:tcBorders>
              <w:top w:val="nil"/>
              <w:left w:val="nil"/>
              <w:bottom w:val="single" w:sz="4" w:space="0" w:color="auto"/>
              <w:right w:val="single" w:sz="4" w:space="0" w:color="auto"/>
            </w:tcBorders>
            <w:shd w:val="clear" w:color="auto" w:fill="auto"/>
            <w:noWrap/>
            <w:vAlign w:val="bottom"/>
            <w:hideMark/>
          </w:tcPr>
          <w:p w14:paraId="5976BF11"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1F5362BB" w14:textId="77777777" w:rsidTr="00FD0D00">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23AC48C1"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single" w:sz="4" w:space="0" w:color="000000"/>
              <w:left w:val="single" w:sz="4" w:space="0" w:color="000000"/>
              <w:bottom w:val="nil"/>
              <w:right w:val="single" w:sz="4" w:space="0" w:color="000000"/>
            </w:tcBorders>
            <w:shd w:val="clear" w:color="auto" w:fill="auto"/>
            <w:hideMark/>
          </w:tcPr>
          <w:p w14:paraId="236FE8C9"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Иные закупки товаров, работ и услуг для обеспечения государственных (муниципальных) нужд                                    </w:t>
            </w:r>
          </w:p>
        </w:tc>
        <w:tc>
          <w:tcPr>
            <w:tcW w:w="379" w:type="dxa"/>
            <w:tcBorders>
              <w:top w:val="nil"/>
              <w:left w:val="nil"/>
              <w:bottom w:val="single" w:sz="4" w:space="0" w:color="000000"/>
              <w:right w:val="single" w:sz="4" w:space="0" w:color="000000"/>
            </w:tcBorders>
            <w:shd w:val="clear" w:color="auto" w:fill="auto"/>
            <w:noWrap/>
            <w:vAlign w:val="center"/>
            <w:hideMark/>
          </w:tcPr>
          <w:p w14:paraId="1742243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14:paraId="5F74FAF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13</w:t>
            </w:r>
          </w:p>
        </w:tc>
        <w:tc>
          <w:tcPr>
            <w:tcW w:w="1137" w:type="dxa"/>
            <w:tcBorders>
              <w:top w:val="nil"/>
              <w:left w:val="nil"/>
              <w:bottom w:val="single" w:sz="4" w:space="0" w:color="000000"/>
              <w:right w:val="single" w:sz="4" w:space="0" w:color="000000"/>
            </w:tcBorders>
            <w:shd w:val="clear" w:color="auto" w:fill="auto"/>
            <w:noWrap/>
            <w:vAlign w:val="center"/>
            <w:hideMark/>
          </w:tcPr>
          <w:p w14:paraId="25CDE36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710 00 20010</w:t>
            </w:r>
          </w:p>
        </w:tc>
        <w:tc>
          <w:tcPr>
            <w:tcW w:w="464" w:type="dxa"/>
            <w:tcBorders>
              <w:top w:val="nil"/>
              <w:left w:val="nil"/>
              <w:bottom w:val="single" w:sz="4" w:space="0" w:color="000000"/>
              <w:right w:val="nil"/>
            </w:tcBorders>
            <w:shd w:val="clear" w:color="auto" w:fill="auto"/>
            <w:noWrap/>
            <w:vAlign w:val="center"/>
            <w:hideMark/>
          </w:tcPr>
          <w:p w14:paraId="6698B27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B02675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1 659</w:t>
            </w:r>
          </w:p>
        </w:tc>
        <w:tc>
          <w:tcPr>
            <w:tcW w:w="1288" w:type="dxa"/>
            <w:tcBorders>
              <w:top w:val="nil"/>
              <w:left w:val="nil"/>
              <w:bottom w:val="single" w:sz="4" w:space="0" w:color="auto"/>
              <w:right w:val="single" w:sz="4" w:space="0" w:color="auto"/>
            </w:tcBorders>
            <w:shd w:val="clear" w:color="auto" w:fill="auto"/>
            <w:noWrap/>
            <w:vAlign w:val="bottom"/>
            <w:hideMark/>
          </w:tcPr>
          <w:p w14:paraId="7643BA6A"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13C9953F" w14:textId="77777777" w:rsidTr="00FD0D00">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5CFF5AE7"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single" w:sz="4" w:space="0" w:color="000000"/>
              <w:left w:val="single" w:sz="4" w:space="0" w:color="000000"/>
              <w:bottom w:val="single" w:sz="4" w:space="0" w:color="000000"/>
              <w:right w:val="single" w:sz="4" w:space="0" w:color="000000"/>
            </w:tcBorders>
            <w:shd w:val="clear" w:color="auto" w:fill="auto"/>
            <w:hideMark/>
          </w:tcPr>
          <w:p w14:paraId="4B4F27E2"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Иные направления расходов</w:t>
            </w:r>
          </w:p>
        </w:tc>
        <w:tc>
          <w:tcPr>
            <w:tcW w:w="379" w:type="dxa"/>
            <w:tcBorders>
              <w:top w:val="nil"/>
              <w:left w:val="nil"/>
              <w:bottom w:val="nil"/>
              <w:right w:val="single" w:sz="4" w:space="0" w:color="000000"/>
            </w:tcBorders>
            <w:shd w:val="clear" w:color="auto" w:fill="auto"/>
            <w:noWrap/>
            <w:vAlign w:val="center"/>
            <w:hideMark/>
          </w:tcPr>
          <w:p w14:paraId="36B9EC6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nil"/>
              <w:left w:val="nil"/>
              <w:bottom w:val="nil"/>
              <w:right w:val="single" w:sz="4" w:space="0" w:color="000000"/>
            </w:tcBorders>
            <w:shd w:val="clear" w:color="auto" w:fill="auto"/>
            <w:noWrap/>
            <w:vAlign w:val="center"/>
            <w:hideMark/>
          </w:tcPr>
          <w:p w14:paraId="15AE38E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13</w:t>
            </w:r>
          </w:p>
        </w:tc>
        <w:tc>
          <w:tcPr>
            <w:tcW w:w="1137" w:type="dxa"/>
            <w:tcBorders>
              <w:top w:val="nil"/>
              <w:left w:val="nil"/>
              <w:bottom w:val="nil"/>
              <w:right w:val="single" w:sz="4" w:space="0" w:color="000000"/>
            </w:tcBorders>
            <w:shd w:val="clear" w:color="auto" w:fill="auto"/>
            <w:noWrap/>
            <w:vAlign w:val="center"/>
            <w:hideMark/>
          </w:tcPr>
          <w:p w14:paraId="57CAC75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710 00 00000</w:t>
            </w:r>
          </w:p>
        </w:tc>
        <w:tc>
          <w:tcPr>
            <w:tcW w:w="464" w:type="dxa"/>
            <w:tcBorders>
              <w:top w:val="nil"/>
              <w:left w:val="nil"/>
              <w:bottom w:val="nil"/>
              <w:right w:val="nil"/>
            </w:tcBorders>
            <w:shd w:val="clear" w:color="auto" w:fill="auto"/>
            <w:noWrap/>
            <w:vAlign w:val="center"/>
            <w:hideMark/>
          </w:tcPr>
          <w:p w14:paraId="194D6BD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A2F8CF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100</w:t>
            </w:r>
          </w:p>
        </w:tc>
        <w:tc>
          <w:tcPr>
            <w:tcW w:w="1288" w:type="dxa"/>
            <w:tcBorders>
              <w:top w:val="nil"/>
              <w:left w:val="nil"/>
              <w:bottom w:val="single" w:sz="4" w:space="0" w:color="auto"/>
              <w:right w:val="single" w:sz="4" w:space="0" w:color="auto"/>
            </w:tcBorders>
            <w:shd w:val="clear" w:color="auto" w:fill="auto"/>
            <w:noWrap/>
            <w:vAlign w:val="bottom"/>
            <w:hideMark/>
          </w:tcPr>
          <w:p w14:paraId="1D3EF855"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7B5252E0" w14:textId="77777777" w:rsidTr="00FD0D00">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376F467D"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single" w:sz="4" w:space="0" w:color="000000"/>
            </w:tcBorders>
            <w:shd w:val="clear" w:color="auto" w:fill="auto"/>
            <w:hideMark/>
          </w:tcPr>
          <w:p w14:paraId="42EFF084"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Уплата налогов, сборов и иных платежей</w:t>
            </w:r>
          </w:p>
        </w:tc>
        <w:tc>
          <w:tcPr>
            <w:tcW w:w="379" w:type="dxa"/>
            <w:tcBorders>
              <w:top w:val="single" w:sz="4" w:space="0" w:color="000000"/>
              <w:left w:val="nil"/>
              <w:bottom w:val="nil"/>
              <w:right w:val="single" w:sz="4" w:space="0" w:color="000000"/>
            </w:tcBorders>
            <w:shd w:val="clear" w:color="auto" w:fill="auto"/>
            <w:noWrap/>
            <w:vAlign w:val="center"/>
            <w:hideMark/>
          </w:tcPr>
          <w:p w14:paraId="09EAE04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single" w:sz="4" w:space="0" w:color="000000"/>
              <w:left w:val="nil"/>
              <w:bottom w:val="nil"/>
              <w:right w:val="single" w:sz="4" w:space="0" w:color="000000"/>
            </w:tcBorders>
            <w:shd w:val="clear" w:color="auto" w:fill="auto"/>
            <w:noWrap/>
            <w:vAlign w:val="center"/>
            <w:hideMark/>
          </w:tcPr>
          <w:p w14:paraId="12A9F17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13</w:t>
            </w:r>
          </w:p>
        </w:tc>
        <w:tc>
          <w:tcPr>
            <w:tcW w:w="1137" w:type="dxa"/>
            <w:tcBorders>
              <w:top w:val="single" w:sz="4" w:space="0" w:color="000000"/>
              <w:left w:val="nil"/>
              <w:bottom w:val="nil"/>
              <w:right w:val="single" w:sz="4" w:space="0" w:color="000000"/>
            </w:tcBorders>
            <w:shd w:val="clear" w:color="auto" w:fill="auto"/>
            <w:noWrap/>
            <w:vAlign w:val="center"/>
            <w:hideMark/>
          </w:tcPr>
          <w:p w14:paraId="1CA0F92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710 00 90010</w:t>
            </w:r>
          </w:p>
        </w:tc>
        <w:tc>
          <w:tcPr>
            <w:tcW w:w="464" w:type="dxa"/>
            <w:tcBorders>
              <w:top w:val="single" w:sz="4" w:space="0" w:color="000000"/>
              <w:left w:val="nil"/>
              <w:bottom w:val="nil"/>
              <w:right w:val="nil"/>
            </w:tcBorders>
            <w:shd w:val="clear" w:color="auto" w:fill="auto"/>
            <w:noWrap/>
            <w:vAlign w:val="center"/>
            <w:hideMark/>
          </w:tcPr>
          <w:p w14:paraId="668363B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850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994A0A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100</w:t>
            </w:r>
          </w:p>
        </w:tc>
        <w:tc>
          <w:tcPr>
            <w:tcW w:w="1288" w:type="dxa"/>
            <w:tcBorders>
              <w:top w:val="nil"/>
              <w:left w:val="nil"/>
              <w:bottom w:val="single" w:sz="4" w:space="0" w:color="auto"/>
              <w:right w:val="single" w:sz="4" w:space="0" w:color="auto"/>
            </w:tcBorders>
            <w:shd w:val="clear" w:color="auto" w:fill="auto"/>
            <w:noWrap/>
            <w:vAlign w:val="bottom"/>
            <w:hideMark/>
          </w:tcPr>
          <w:p w14:paraId="35E3B2E2"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3AF84AE2" w14:textId="77777777" w:rsidTr="001E657E">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20426638"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single" w:sz="4" w:space="0" w:color="000000"/>
            </w:tcBorders>
            <w:shd w:val="clear" w:color="auto" w:fill="auto"/>
            <w:hideMark/>
          </w:tcPr>
          <w:p w14:paraId="2E583C26"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Непрограммное направление расходов в области общегосударственных вопросов</w:t>
            </w:r>
          </w:p>
        </w:tc>
        <w:tc>
          <w:tcPr>
            <w:tcW w:w="379" w:type="dxa"/>
            <w:tcBorders>
              <w:top w:val="single" w:sz="4" w:space="0" w:color="000000"/>
              <w:left w:val="nil"/>
              <w:bottom w:val="nil"/>
              <w:right w:val="single" w:sz="4" w:space="0" w:color="000000"/>
            </w:tcBorders>
            <w:shd w:val="clear" w:color="auto" w:fill="auto"/>
            <w:noWrap/>
            <w:vAlign w:val="center"/>
            <w:hideMark/>
          </w:tcPr>
          <w:p w14:paraId="0A08546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single" w:sz="4" w:space="0" w:color="000000"/>
              <w:left w:val="nil"/>
              <w:bottom w:val="nil"/>
              <w:right w:val="single" w:sz="4" w:space="0" w:color="000000"/>
            </w:tcBorders>
            <w:shd w:val="clear" w:color="auto" w:fill="auto"/>
            <w:noWrap/>
            <w:vAlign w:val="center"/>
            <w:hideMark/>
          </w:tcPr>
          <w:p w14:paraId="7C9B8C2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13</w:t>
            </w:r>
          </w:p>
        </w:tc>
        <w:tc>
          <w:tcPr>
            <w:tcW w:w="1137" w:type="dxa"/>
            <w:tcBorders>
              <w:top w:val="single" w:sz="4" w:space="0" w:color="000000"/>
              <w:left w:val="nil"/>
              <w:bottom w:val="nil"/>
              <w:right w:val="single" w:sz="4" w:space="0" w:color="000000"/>
            </w:tcBorders>
            <w:shd w:val="clear" w:color="auto" w:fill="auto"/>
            <w:noWrap/>
            <w:vAlign w:val="center"/>
            <w:hideMark/>
          </w:tcPr>
          <w:p w14:paraId="765D652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991 00 00000</w:t>
            </w:r>
          </w:p>
        </w:tc>
        <w:tc>
          <w:tcPr>
            <w:tcW w:w="464" w:type="dxa"/>
            <w:tcBorders>
              <w:top w:val="single" w:sz="4" w:space="0" w:color="000000"/>
              <w:left w:val="nil"/>
              <w:bottom w:val="nil"/>
              <w:right w:val="nil"/>
            </w:tcBorders>
            <w:shd w:val="clear" w:color="auto" w:fill="auto"/>
            <w:noWrap/>
            <w:vAlign w:val="center"/>
            <w:hideMark/>
          </w:tcPr>
          <w:p w14:paraId="77FD614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E88D25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41</w:t>
            </w:r>
          </w:p>
        </w:tc>
        <w:tc>
          <w:tcPr>
            <w:tcW w:w="1288" w:type="dxa"/>
            <w:tcBorders>
              <w:top w:val="nil"/>
              <w:left w:val="nil"/>
              <w:bottom w:val="single" w:sz="4" w:space="0" w:color="auto"/>
              <w:right w:val="single" w:sz="4" w:space="0" w:color="auto"/>
            </w:tcBorders>
            <w:shd w:val="clear" w:color="auto" w:fill="auto"/>
            <w:noWrap/>
            <w:vAlign w:val="bottom"/>
            <w:hideMark/>
          </w:tcPr>
          <w:p w14:paraId="71FABB81"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141823D6" w14:textId="77777777" w:rsidTr="001E657E">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625DA63A"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nil"/>
              <w:right w:val="single" w:sz="4" w:space="0" w:color="000000"/>
            </w:tcBorders>
            <w:shd w:val="clear" w:color="auto" w:fill="auto"/>
            <w:hideMark/>
          </w:tcPr>
          <w:p w14:paraId="3DBEEF03"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Межбюджетные трансферты</w:t>
            </w:r>
          </w:p>
        </w:tc>
        <w:tc>
          <w:tcPr>
            <w:tcW w:w="379" w:type="dxa"/>
            <w:tcBorders>
              <w:top w:val="single" w:sz="4" w:space="0" w:color="000000"/>
              <w:left w:val="nil"/>
              <w:bottom w:val="nil"/>
              <w:right w:val="single" w:sz="4" w:space="0" w:color="000000"/>
            </w:tcBorders>
            <w:shd w:val="clear" w:color="auto" w:fill="auto"/>
            <w:noWrap/>
            <w:vAlign w:val="center"/>
            <w:hideMark/>
          </w:tcPr>
          <w:p w14:paraId="60E42E2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single" w:sz="4" w:space="0" w:color="000000"/>
              <w:left w:val="nil"/>
              <w:bottom w:val="nil"/>
              <w:right w:val="single" w:sz="4" w:space="0" w:color="000000"/>
            </w:tcBorders>
            <w:shd w:val="clear" w:color="auto" w:fill="auto"/>
            <w:noWrap/>
            <w:vAlign w:val="center"/>
            <w:hideMark/>
          </w:tcPr>
          <w:p w14:paraId="2CCBE69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13</w:t>
            </w:r>
          </w:p>
        </w:tc>
        <w:tc>
          <w:tcPr>
            <w:tcW w:w="1137" w:type="dxa"/>
            <w:tcBorders>
              <w:top w:val="single" w:sz="4" w:space="0" w:color="000000"/>
              <w:left w:val="nil"/>
              <w:bottom w:val="nil"/>
              <w:right w:val="single" w:sz="4" w:space="0" w:color="000000"/>
            </w:tcBorders>
            <w:shd w:val="clear" w:color="auto" w:fill="auto"/>
            <w:noWrap/>
            <w:vAlign w:val="center"/>
            <w:hideMark/>
          </w:tcPr>
          <w:p w14:paraId="2558EBF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991 00 78210</w:t>
            </w:r>
          </w:p>
        </w:tc>
        <w:tc>
          <w:tcPr>
            <w:tcW w:w="464" w:type="dxa"/>
            <w:tcBorders>
              <w:top w:val="single" w:sz="4" w:space="0" w:color="000000"/>
              <w:left w:val="nil"/>
              <w:bottom w:val="nil"/>
              <w:right w:val="nil"/>
            </w:tcBorders>
            <w:shd w:val="clear" w:color="auto" w:fill="auto"/>
            <w:noWrap/>
            <w:vAlign w:val="center"/>
            <w:hideMark/>
          </w:tcPr>
          <w:p w14:paraId="5F6151C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38AFA1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41</w:t>
            </w:r>
          </w:p>
        </w:tc>
        <w:tc>
          <w:tcPr>
            <w:tcW w:w="1288" w:type="dxa"/>
            <w:tcBorders>
              <w:top w:val="nil"/>
              <w:left w:val="nil"/>
              <w:bottom w:val="single" w:sz="4" w:space="0" w:color="auto"/>
              <w:right w:val="single" w:sz="4" w:space="0" w:color="auto"/>
            </w:tcBorders>
            <w:shd w:val="clear" w:color="auto" w:fill="auto"/>
            <w:noWrap/>
            <w:vAlign w:val="bottom"/>
            <w:hideMark/>
          </w:tcPr>
          <w:p w14:paraId="75A9F490"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79BD1FF7" w14:textId="77777777" w:rsidTr="001E657E">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7D239564"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lastRenderedPageBreak/>
              <w:t> </w:t>
            </w:r>
          </w:p>
        </w:tc>
        <w:tc>
          <w:tcPr>
            <w:tcW w:w="5999" w:type="dxa"/>
            <w:tcBorders>
              <w:top w:val="single" w:sz="4" w:space="0" w:color="000000"/>
              <w:left w:val="single" w:sz="4" w:space="0" w:color="000000"/>
              <w:bottom w:val="single" w:sz="4" w:space="0" w:color="000000"/>
              <w:right w:val="single" w:sz="4" w:space="0" w:color="000000"/>
            </w:tcBorders>
            <w:shd w:val="clear" w:color="auto" w:fill="auto"/>
            <w:hideMark/>
          </w:tcPr>
          <w:p w14:paraId="59271690"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Иные межбюджетные трансферты</w:t>
            </w:r>
          </w:p>
        </w:tc>
        <w:tc>
          <w:tcPr>
            <w:tcW w:w="379" w:type="dxa"/>
            <w:tcBorders>
              <w:top w:val="single" w:sz="4" w:space="0" w:color="000000"/>
              <w:left w:val="nil"/>
              <w:bottom w:val="nil"/>
              <w:right w:val="single" w:sz="4" w:space="0" w:color="000000"/>
            </w:tcBorders>
            <w:shd w:val="clear" w:color="auto" w:fill="auto"/>
            <w:noWrap/>
            <w:vAlign w:val="center"/>
            <w:hideMark/>
          </w:tcPr>
          <w:p w14:paraId="4B99684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single" w:sz="4" w:space="0" w:color="000000"/>
              <w:left w:val="nil"/>
              <w:bottom w:val="nil"/>
              <w:right w:val="single" w:sz="4" w:space="0" w:color="000000"/>
            </w:tcBorders>
            <w:shd w:val="clear" w:color="auto" w:fill="auto"/>
            <w:noWrap/>
            <w:vAlign w:val="center"/>
            <w:hideMark/>
          </w:tcPr>
          <w:p w14:paraId="57416C9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13</w:t>
            </w:r>
          </w:p>
        </w:tc>
        <w:tc>
          <w:tcPr>
            <w:tcW w:w="1137" w:type="dxa"/>
            <w:tcBorders>
              <w:top w:val="single" w:sz="4" w:space="0" w:color="000000"/>
              <w:left w:val="nil"/>
              <w:bottom w:val="nil"/>
              <w:right w:val="single" w:sz="4" w:space="0" w:color="000000"/>
            </w:tcBorders>
            <w:shd w:val="clear" w:color="auto" w:fill="auto"/>
            <w:noWrap/>
            <w:vAlign w:val="center"/>
            <w:hideMark/>
          </w:tcPr>
          <w:p w14:paraId="03EEC02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991 00 78210</w:t>
            </w:r>
          </w:p>
        </w:tc>
        <w:tc>
          <w:tcPr>
            <w:tcW w:w="464" w:type="dxa"/>
            <w:tcBorders>
              <w:top w:val="single" w:sz="4" w:space="0" w:color="000000"/>
              <w:left w:val="nil"/>
              <w:bottom w:val="nil"/>
              <w:right w:val="nil"/>
            </w:tcBorders>
            <w:shd w:val="clear" w:color="auto" w:fill="auto"/>
            <w:noWrap/>
            <w:vAlign w:val="center"/>
            <w:hideMark/>
          </w:tcPr>
          <w:p w14:paraId="794F85D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540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ACD8C5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41</w:t>
            </w:r>
          </w:p>
        </w:tc>
        <w:tc>
          <w:tcPr>
            <w:tcW w:w="1288" w:type="dxa"/>
            <w:tcBorders>
              <w:top w:val="nil"/>
              <w:left w:val="nil"/>
              <w:bottom w:val="single" w:sz="4" w:space="0" w:color="auto"/>
              <w:right w:val="single" w:sz="4" w:space="0" w:color="auto"/>
            </w:tcBorders>
            <w:shd w:val="clear" w:color="auto" w:fill="auto"/>
            <w:noWrap/>
            <w:vAlign w:val="bottom"/>
            <w:hideMark/>
          </w:tcPr>
          <w:p w14:paraId="3A8E220D"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5520B8FF" w14:textId="77777777" w:rsidTr="001E657E">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67803F5D"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nil"/>
              <w:right w:val="single" w:sz="4" w:space="0" w:color="000000"/>
            </w:tcBorders>
            <w:shd w:val="clear" w:color="auto" w:fill="auto"/>
            <w:hideMark/>
          </w:tcPr>
          <w:p w14:paraId="3E0BBDB5"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МП "Нулевой травматизм администрации городского поселения Безенчук на 2022-2024 </w:t>
            </w:r>
            <w:proofErr w:type="spellStart"/>
            <w:r w:rsidRPr="00284517">
              <w:rPr>
                <w:rFonts w:ascii="Times New Roman" w:eastAsia="Times New Roman" w:hAnsi="Times New Roman" w:cs="Times New Roman"/>
                <w:sz w:val="16"/>
                <w:szCs w:val="16"/>
                <w:lang w:eastAsia="ru-RU"/>
              </w:rPr>
              <w:t>гг</w:t>
            </w:r>
            <w:proofErr w:type="spellEnd"/>
            <w:r w:rsidRPr="00284517">
              <w:rPr>
                <w:rFonts w:ascii="Times New Roman" w:eastAsia="Times New Roman" w:hAnsi="Times New Roman" w:cs="Times New Roman"/>
                <w:sz w:val="16"/>
                <w:szCs w:val="16"/>
                <w:lang w:eastAsia="ru-RU"/>
              </w:rPr>
              <w:t>"</w:t>
            </w:r>
          </w:p>
        </w:tc>
        <w:tc>
          <w:tcPr>
            <w:tcW w:w="379" w:type="dxa"/>
            <w:tcBorders>
              <w:top w:val="single" w:sz="4" w:space="0" w:color="000000"/>
              <w:left w:val="nil"/>
              <w:bottom w:val="single" w:sz="4" w:space="0" w:color="000000"/>
              <w:right w:val="single" w:sz="4" w:space="0" w:color="000000"/>
            </w:tcBorders>
            <w:shd w:val="clear" w:color="auto" w:fill="auto"/>
            <w:noWrap/>
            <w:vAlign w:val="center"/>
            <w:hideMark/>
          </w:tcPr>
          <w:p w14:paraId="6379AA4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single" w:sz="4" w:space="0" w:color="000000"/>
              <w:left w:val="nil"/>
              <w:bottom w:val="single" w:sz="4" w:space="0" w:color="000000"/>
              <w:right w:val="single" w:sz="4" w:space="0" w:color="000000"/>
            </w:tcBorders>
            <w:shd w:val="clear" w:color="auto" w:fill="auto"/>
            <w:noWrap/>
            <w:vAlign w:val="center"/>
            <w:hideMark/>
          </w:tcPr>
          <w:p w14:paraId="4D87859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13</w:t>
            </w:r>
          </w:p>
        </w:tc>
        <w:tc>
          <w:tcPr>
            <w:tcW w:w="1137" w:type="dxa"/>
            <w:tcBorders>
              <w:top w:val="single" w:sz="4" w:space="0" w:color="000000"/>
              <w:left w:val="nil"/>
              <w:bottom w:val="nil"/>
              <w:right w:val="single" w:sz="4" w:space="0" w:color="000000"/>
            </w:tcBorders>
            <w:shd w:val="clear" w:color="auto" w:fill="auto"/>
            <w:noWrap/>
            <w:vAlign w:val="center"/>
            <w:hideMark/>
          </w:tcPr>
          <w:p w14:paraId="631C08F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360 00 00000</w:t>
            </w:r>
          </w:p>
        </w:tc>
        <w:tc>
          <w:tcPr>
            <w:tcW w:w="464" w:type="dxa"/>
            <w:tcBorders>
              <w:top w:val="single" w:sz="4" w:space="0" w:color="000000"/>
              <w:left w:val="nil"/>
              <w:bottom w:val="nil"/>
              <w:right w:val="nil"/>
            </w:tcBorders>
            <w:shd w:val="clear" w:color="auto" w:fill="auto"/>
            <w:noWrap/>
            <w:vAlign w:val="center"/>
            <w:hideMark/>
          </w:tcPr>
          <w:p w14:paraId="45906D7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0C3DBC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36</w:t>
            </w:r>
          </w:p>
        </w:tc>
        <w:tc>
          <w:tcPr>
            <w:tcW w:w="1288" w:type="dxa"/>
            <w:tcBorders>
              <w:top w:val="nil"/>
              <w:left w:val="nil"/>
              <w:bottom w:val="single" w:sz="4" w:space="0" w:color="auto"/>
              <w:right w:val="single" w:sz="4" w:space="0" w:color="auto"/>
            </w:tcBorders>
            <w:shd w:val="clear" w:color="auto" w:fill="auto"/>
            <w:noWrap/>
            <w:vAlign w:val="bottom"/>
            <w:hideMark/>
          </w:tcPr>
          <w:p w14:paraId="04D40717"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12903481" w14:textId="77777777" w:rsidTr="001E657E">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6365FEF4"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single" w:sz="4" w:space="0" w:color="000000"/>
              <w:left w:val="single" w:sz="4" w:space="0" w:color="000000"/>
              <w:bottom w:val="nil"/>
              <w:right w:val="single" w:sz="4" w:space="0" w:color="000000"/>
            </w:tcBorders>
            <w:shd w:val="clear" w:color="auto" w:fill="auto"/>
            <w:hideMark/>
          </w:tcPr>
          <w:p w14:paraId="5AF2BB31"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Закупки товаров работ услуг для муниципальных нужд</w:t>
            </w:r>
          </w:p>
        </w:tc>
        <w:tc>
          <w:tcPr>
            <w:tcW w:w="379" w:type="dxa"/>
            <w:tcBorders>
              <w:top w:val="nil"/>
              <w:left w:val="nil"/>
              <w:bottom w:val="single" w:sz="4" w:space="0" w:color="000000"/>
              <w:right w:val="single" w:sz="4" w:space="0" w:color="000000"/>
            </w:tcBorders>
            <w:shd w:val="clear" w:color="auto" w:fill="auto"/>
            <w:noWrap/>
            <w:vAlign w:val="center"/>
            <w:hideMark/>
          </w:tcPr>
          <w:p w14:paraId="2D043DD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14:paraId="16C612D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13</w:t>
            </w:r>
          </w:p>
        </w:tc>
        <w:tc>
          <w:tcPr>
            <w:tcW w:w="1137" w:type="dxa"/>
            <w:tcBorders>
              <w:top w:val="single" w:sz="4" w:space="0" w:color="000000"/>
              <w:left w:val="nil"/>
              <w:bottom w:val="nil"/>
              <w:right w:val="single" w:sz="4" w:space="0" w:color="000000"/>
            </w:tcBorders>
            <w:shd w:val="clear" w:color="auto" w:fill="auto"/>
            <w:noWrap/>
            <w:vAlign w:val="center"/>
            <w:hideMark/>
          </w:tcPr>
          <w:p w14:paraId="47CC92F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360 00 20360</w:t>
            </w:r>
          </w:p>
        </w:tc>
        <w:tc>
          <w:tcPr>
            <w:tcW w:w="464" w:type="dxa"/>
            <w:tcBorders>
              <w:top w:val="single" w:sz="4" w:space="0" w:color="000000"/>
              <w:left w:val="nil"/>
              <w:bottom w:val="nil"/>
              <w:right w:val="nil"/>
            </w:tcBorders>
            <w:shd w:val="clear" w:color="auto" w:fill="auto"/>
            <w:noWrap/>
            <w:vAlign w:val="center"/>
            <w:hideMark/>
          </w:tcPr>
          <w:p w14:paraId="0E302DE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95D0A7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36</w:t>
            </w:r>
          </w:p>
        </w:tc>
        <w:tc>
          <w:tcPr>
            <w:tcW w:w="1288" w:type="dxa"/>
            <w:tcBorders>
              <w:top w:val="nil"/>
              <w:left w:val="nil"/>
              <w:bottom w:val="single" w:sz="4" w:space="0" w:color="auto"/>
              <w:right w:val="single" w:sz="4" w:space="0" w:color="auto"/>
            </w:tcBorders>
            <w:shd w:val="clear" w:color="auto" w:fill="auto"/>
            <w:noWrap/>
            <w:vAlign w:val="bottom"/>
            <w:hideMark/>
          </w:tcPr>
          <w:p w14:paraId="31688A59"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6C4447F8" w14:textId="77777777" w:rsidTr="001E657E">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413AE6DF"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single" w:sz="4" w:space="0" w:color="000000"/>
              <w:left w:val="single" w:sz="4" w:space="0" w:color="000000"/>
              <w:bottom w:val="nil"/>
              <w:right w:val="single" w:sz="4" w:space="0" w:color="000000"/>
            </w:tcBorders>
            <w:shd w:val="clear" w:color="auto" w:fill="auto"/>
            <w:hideMark/>
          </w:tcPr>
          <w:p w14:paraId="0BB7C0B9"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Иные закупки товаров, работ и услуг для обеспечения государственных (муниципальных) нужд                                    </w:t>
            </w:r>
          </w:p>
        </w:tc>
        <w:tc>
          <w:tcPr>
            <w:tcW w:w="379" w:type="dxa"/>
            <w:tcBorders>
              <w:top w:val="nil"/>
              <w:left w:val="nil"/>
              <w:bottom w:val="single" w:sz="4" w:space="0" w:color="000000"/>
              <w:right w:val="single" w:sz="4" w:space="0" w:color="000000"/>
            </w:tcBorders>
            <w:shd w:val="clear" w:color="auto" w:fill="auto"/>
            <w:noWrap/>
            <w:vAlign w:val="center"/>
            <w:hideMark/>
          </w:tcPr>
          <w:p w14:paraId="2369262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14:paraId="13E9F28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13</w:t>
            </w:r>
          </w:p>
        </w:tc>
        <w:tc>
          <w:tcPr>
            <w:tcW w:w="1137" w:type="dxa"/>
            <w:tcBorders>
              <w:top w:val="single" w:sz="4" w:space="0" w:color="000000"/>
              <w:left w:val="nil"/>
              <w:bottom w:val="nil"/>
              <w:right w:val="single" w:sz="4" w:space="0" w:color="000000"/>
            </w:tcBorders>
            <w:shd w:val="clear" w:color="auto" w:fill="auto"/>
            <w:noWrap/>
            <w:vAlign w:val="center"/>
            <w:hideMark/>
          </w:tcPr>
          <w:p w14:paraId="1108D8C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360 00 20360</w:t>
            </w:r>
          </w:p>
        </w:tc>
        <w:tc>
          <w:tcPr>
            <w:tcW w:w="464" w:type="dxa"/>
            <w:tcBorders>
              <w:top w:val="single" w:sz="4" w:space="0" w:color="000000"/>
              <w:left w:val="nil"/>
              <w:bottom w:val="nil"/>
              <w:right w:val="nil"/>
            </w:tcBorders>
            <w:shd w:val="clear" w:color="auto" w:fill="auto"/>
            <w:noWrap/>
            <w:vAlign w:val="center"/>
            <w:hideMark/>
          </w:tcPr>
          <w:p w14:paraId="1B71916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EE3017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36</w:t>
            </w:r>
          </w:p>
        </w:tc>
        <w:tc>
          <w:tcPr>
            <w:tcW w:w="1288" w:type="dxa"/>
            <w:tcBorders>
              <w:top w:val="nil"/>
              <w:left w:val="nil"/>
              <w:bottom w:val="single" w:sz="4" w:space="0" w:color="auto"/>
              <w:right w:val="single" w:sz="4" w:space="0" w:color="auto"/>
            </w:tcBorders>
            <w:shd w:val="clear" w:color="auto" w:fill="auto"/>
            <w:noWrap/>
            <w:vAlign w:val="bottom"/>
            <w:hideMark/>
          </w:tcPr>
          <w:p w14:paraId="15BC1A29"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5299D7B2" w14:textId="77777777" w:rsidTr="001E657E">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1289F453"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single" w:sz="4" w:space="0" w:color="000000"/>
              <w:left w:val="single" w:sz="4" w:space="0" w:color="000000"/>
              <w:bottom w:val="single" w:sz="4" w:space="0" w:color="000000"/>
              <w:right w:val="single" w:sz="4" w:space="0" w:color="000000"/>
            </w:tcBorders>
            <w:shd w:val="clear" w:color="auto" w:fill="auto"/>
            <w:hideMark/>
          </w:tcPr>
          <w:p w14:paraId="516ED81D"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379" w:type="dxa"/>
            <w:tcBorders>
              <w:top w:val="nil"/>
              <w:left w:val="nil"/>
              <w:bottom w:val="nil"/>
              <w:right w:val="single" w:sz="4" w:space="0" w:color="000000"/>
            </w:tcBorders>
            <w:shd w:val="clear" w:color="auto" w:fill="auto"/>
            <w:noWrap/>
            <w:vAlign w:val="center"/>
            <w:hideMark/>
          </w:tcPr>
          <w:p w14:paraId="2465A0B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439" w:type="dxa"/>
            <w:tcBorders>
              <w:top w:val="nil"/>
              <w:left w:val="nil"/>
              <w:bottom w:val="nil"/>
              <w:right w:val="single" w:sz="4" w:space="0" w:color="000000"/>
            </w:tcBorders>
            <w:shd w:val="clear" w:color="auto" w:fill="auto"/>
            <w:noWrap/>
            <w:vAlign w:val="center"/>
            <w:hideMark/>
          </w:tcPr>
          <w:p w14:paraId="69D3273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1137" w:type="dxa"/>
            <w:tcBorders>
              <w:top w:val="single" w:sz="4" w:space="0" w:color="000000"/>
              <w:left w:val="nil"/>
              <w:bottom w:val="nil"/>
              <w:right w:val="single" w:sz="4" w:space="0" w:color="000000"/>
            </w:tcBorders>
            <w:shd w:val="clear" w:color="auto" w:fill="auto"/>
            <w:noWrap/>
            <w:vAlign w:val="center"/>
            <w:hideMark/>
          </w:tcPr>
          <w:p w14:paraId="6494D65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464" w:type="dxa"/>
            <w:tcBorders>
              <w:top w:val="single" w:sz="4" w:space="0" w:color="000000"/>
              <w:left w:val="nil"/>
              <w:bottom w:val="nil"/>
              <w:right w:val="nil"/>
            </w:tcBorders>
            <w:shd w:val="clear" w:color="auto" w:fill="auto"/>
            <w:noWrap/>
            <w:vAlign w:val="center"/>
            <w:hideMark/>
          </w:tcPr>
          <w:p w14:paraId="3CF0255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3D4807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1288" w:type="dxa"/>
            <w:tcBorders>
              <w:top w:val="nil"/>
              <w:left w:val="nil"/>
              <w:bottom w:val="single" w:sz="4" w:space="0" w:color="auto"/>
              <w:right w:val="single" w:sz="4" w:space="0" w:color="auto"/>
            </w:tcBorders>
            <w:shd w:val="clear" w:color="auto" w:fill="auto"/>
            <w:noWrap/>
            <w:vAlign w:val="bottom"/>
            <w:hideMark/>
          </w:tcPr>
          <w:p w14:paraId="6A5178F2"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4A3BFF95" w14:textId="77777777" w:rsidTr="001E657E">
        <w:trPr>
          <w:gridAfter w:val="1"/>
          <w:wAfter w:w="15" w:type="dxa"/>
          <w:trHeight w:val="70"/>
        </w:trPr>
        <w:tc>
          <w:tcPr>
            <w:tcW w:w="522" w:type="dxa"/>
            <w:tcBorders>
              <w:top w:val="nil"/>
              <w:left w:val="single" w:sz="4" w:space="0" w:color="000000"/>
              <w:bottom w:val="nil"/>
              <w:right w:val="nil"/>
            </w:tcBorders>
            <w:shd w:val="clear" w:color="auto" w:fill="auto"/>
            <w:noWrap/>
            <w:vAlign w:val="center"/>
            <w:hideMark/>
          </w:tcPr>
          <w:p w14:paraId="72F4A43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208</w:t>
            </w:r>
          </w:p>
        </w:tc>
        <w:tc>
          <w:tcPr>
            <w:tcW w:w="5999" w:type="dxa"/>
            <w:tcBorders>
              <w:top w:val="nil"/>
              <w:left w:val="single" w:sz="4" w:space="0" w:color="000000"/>
              <w:bottom w:val="single" w:sz="4" w:space="0" w:color="000000"/>
              <w:right w:val="single" w:sz="4" w:space="0" w:color="000000"/>
            </w:tcBorders>
            <w:shd w:val="clear" w:color="auto" w:fill="auto"/>
            <w:hideMark/>
          </w:tcPr>
          <w:p w14:paraId="2E4C1EE1"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xml:space="preserve">Защита населения и территории от чрезвычайных ситуаций природного и техногенного </w:t>
            </w:r>
            <w:proofErr w:type="spellStart"/>
            <w:r w:rsidRPr="00284517">
              <w:rPr>
                <w:rFonts w:ascii="Times New Roman" w:eastAsia="Times New Roman" w:hAnsi="Times New Roman" w:cs="Times New Roman"/>
                <w:b/>
                <w:bCs/>
                <w:sz w:val="16"/>
                <w:szCs w:val="16"/>
                <w:lang w:eastAsia="ru-RU"/>
              </w:rPr>
              <w:t>характера,гражданская</w:t>
            </w:r>
            <w:proofErr w:type="spellEnd"/>
            <w:r w:rsidRPr="00284517">
              <w:rPr>
                <w:rFonts w:ascii="Times New Roman" w:eastAsia="Times New Roman" w:hAnsi="Times New Roman" w:cs="Times New Roman"/>
                <w:b/>
                <w:bCs/>
                <w:sz w:val="16"/>
                <w:szCs w:val="16"/>
                <w:lang w:eastAsia="ru-RU"/>
              </w:rPr>
              <w:t xml:space="preserve"> оборона</w:t>
            </w:r>
          </w:p>
        </w:tc>
        <w:tc>
          <w:tcPr>
            <w:tcW w:w="379" w:type="dxa"/>
            <w:tcBorders>
              <w:top w:val="single" w:sz="4" w:space="0" w:color="000000"/>
              <w:left w:val="nil"/>
              <w:bottom w:val="nil"/>
              <w:right w:val="single" w:sz="4" w:space="0" w:color="000000"/>
            </w:tcBorders>
            <w:shd w:val="clear" w:color="auto" w:fill="auto"/>
            <w:noWrap/>
            <w:vAlign w:val="center"/>
            <w:hideMark/>
          </w:tcPr>
          <w:p w14:paraId="39497C60"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03</w:t>
            </w:r>
          </w:p>
        </w:tc>
        <w:tc>
          <w:tcPr>
            <w:tcW w:w="439" w:type="dxa"/>
            <w:tcBorders>
              <w:top w:val="single" w:sz="4" w:space="0" w:color="000000"/>
              <w:left w:val="nil"/>
              <w:bottom w:val="nil"/>
              <w:right w:val="single" w:sz="4" w:space="0" w:color="000000"/>
            </w:tcBorders>
            <w:shd w:val="clear" w:color="auto" w:fill="auto"/>
            <w:noWrap/>
            <w:vAlign w:val="center"/>
            <w:hideMark/>
          </w:tcPr>
          <w:p w14:paraId="53353229"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09</w:t>
            </w:r>
          </w:p>
        </w:tc>
        <w:tc>
          <w:tcPr>
            <w:tcW w:w="1137" w:type="dxa"/>
            <w:tcBorders>
              <w:top w:val="single" w:sz="4" w:space="0" w:color="000000"/>
              <w:left w:val="nil"/>
              <w:bottom w:val="nil"/>
              <w:right w:val="single" w:sz="4" w:space="0" w:color="000000"/>
            </w:tcBorders>
            <w:shd w:val="clear" w:color="auto" w:fill="auto"/>
            <w:noWrap/>
            <w:vAlign w:val="center"/>
            <w:hideMark/>
          </w:tcPr>
          <w:p w14:paraId="3AD22D14"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464" w:type="dxa"/>
            <w:tcBorders>
              <w:top w:val="single" w:sz="4" w:space="0" w:color="000000"/>
              <w:left w:val="nil"/>
              <w:bottom w:val="nil"/>
              <w:right w:val="nil"/>
            </w:tcBorders>
            <w:shd w:val="clear" w:color="auto" w:fill="auto"/>
            <w:noWrap/>
            <w:vAlign w:val="center"/>
            <w:hideMark/>
          </w:tcPr>
          <w:p w14:paraId="2C183E78"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9215224"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480</w:t>
            </w:r>
          </w:p>
        </w:tc>
        <w:tc>
          <w:tcPr>
            <w:tcW w:w="1288" w:type="dxa"/>
            <w:tcBorders>
              <w:top w:val="nil"/>
              <w:left w:val="nil"/>
              <w:bottom w:val="single" w:sz="4" w:space="0" w:color="auto"/>
              <w:right w:val="single" w:sz="4" w:space="0" w:color="auto"/>
            </w:tcBorders>
            <w:shd w:val="clear" w:color="auto" w:fill="auto"/>
            <w:noWrap/>
            <w:vAlign w:val="center"/>
            <w:hideMark/>
          </w:tcPr>
          <w:p w14:paraId="4E591308"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1E657E" w:rsidRPr="00284517" w14:paraId="66D9A232" w14:textId="77777777" w:rsidTr="001E657E">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7AC8E39F"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single" w:sz="4" w:space="0" w:color="000000"/>
            </w:tcBorders>
            <w:shd w:val="clear" w:color="auto" w:fill="auto"/>
            <w:hideMark/>
          </w:tcPr>
          <w:p w14:paraId="07D14B91"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МП "Защита населения и территории от ЧС, обеспечение пожарной безопасности и безопасности людей на водных объектах в городском поселении Безенчук на 2022-2024гг"</w:t>
            </w:r>
          </w:p>
        </w:tc>
        <w:tc>
          <w:tcPr>
            <w:tcW w:w="379" w:type="dxa"/>
            <w:tcBorders>
              <w:top w:val="single" w:sz="4" w:space="0" w:color="000000"/>
              <w:left w:val="nil"/>
              <w:bottom w:val="single" w:sz="4" w:space="0" w:color="000000"/>
              <w:right w:val="single" w:sz="4" w:space="0" w:color="000000"/>
            </w:tcBorders>
            <w:shd w:val="clear" w:color="auto" w:fill="auto"/>
            <w:noWrap/>
            <w:vAlign w:val="center"/>
            <w:hideMark/>
          </w:tcPr>
          <w:p w14:paraId="034CB67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03</w:t>
            </w:r>
          </w:p>
        </w:tc>
        <w:tc>
          <w:tcPr>
            <w:tcW w:w="439" w:type="dxa"/>
            <w:tcBorders>
              <w:top w:val="single" w:sz="4" w:space="0" w:color="000000"/>
              <w:left w:val="nil"/>
              <w:bottom w:val="single" w:sz="4" w:space="0" w:color="000000"/>
              <w:right w:val="single" w:sz="4" w:space="0" w:color="000000"/>
            </w:tcBorders>
            <w:shd w:val="clear" w:color="auto" w:fill="auto"/>
            <w:noWrap/>
            <w:vAlign w:val="center"/>
            <w:hideMark/>
          </w:tcPr>
          <w:p w14:paraId="30FFF2C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09</w:t>
            </w:r>
          </w:p>
        </w:tc>
        <w:tc>
          <w:tcPr>
            <w:tcW w:w="1137" w:type="dxa"/>
            <w:tcBorders>
              <w:top w:val="single" w:sz="4" w:space="0" w:color="000000"/>
              <w:left w:val="nil"/>
              <w:bottom w:val="single" w:sz="4" w:space="0" w:color="000000"/>
              <w:right w:val="single" w:sz="4" w:space="0" w:color="000000"/>
            </w:tcBorders>
            <w:shd w:val="clear" w:color="auto" w:fill="auto"/>
            <w:noWrap/>
            <w:vAlign w:val="center"/>
            <w:hideMark/>
          </w:tcPr>
          <w:p w14:paraId="661295F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730 00 00000</w:t>
            </w:r>
          </w:p>
        </w:tc>
        <w:tc>
          <w:tcPr>
            <w:tcW w:w="464" w:type="dxa"/>
            <w:tcBorders>
              <w:top w:val="single" w:sz="4" w:space="0" w:color="000000"/>
              <w:left w:val="nil"/>
              <w:bottom w:val="single" w:sz="4" w:space="0" w:color="000000"/>
              <w:right w:val="nil"/>
            </w:tcBorders>
            <w:shd w:val="clear" w:color="auto" w:fill="auto"/>
            <w:noWrap/>
            <w:vAlign w:val="center"/>
            <w:hideMark/>
          </w:tcPr>
          <w:p w14:paraId="720F058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553269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480</w:t>
            </w:r>
          </w:p>
        </w:tc>
        <w:tc>
          <w:tcPr>
            <w:tcW w:w="1288" w:type="dxa"/>
            <w:tcBorders>
              <w:top w:val="nil"/>
              <w:left w:val="nil"/>
              <w:bottom w:val="single" w:sz="4" w:space="0" w:color="auto"/>
              <w:right w:val="single" w:sz="4" w:space="0" w:color="auto"/>
            </w:tcBorders>
            <w:shd w:val="clear" w:color="auto" w:fill="auto"/>
            <w:noWrap/>
            <w:vAlign w:val="bottom"/>
            <w:hideMark/>
          </w:tcPr>
          <w:p w14:paraId="21FC4B18"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1439320B" w14:textId="77777777" w:rsidTr="001E657E">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46304722"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single" w:sz="4" w:space="0" w:color="000000"/>
            </w:tcBorders>
            <w:shd w:val="clear" w:color="auto" w:fill="auto"/>
            <w:hideMark/>
          </w:tcPr>
          <w:p w14:paraId="4525BD91"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Закупка товаров, работ и услуг для государственных нужд</w:t>
            </w:r>
          </w:p>
        </w:tc>
        <w:tc>
          <w:tcPr>
            <w:tcW w:w="379" w:type="dxa"/>
            <w:tcBorders>
              <w:top w:val="nil"/>
              <w:left w:val="nil"/>
              <w:bottom w:val="single" w:sz="4" w:space="0" w:color="000000"/>
              <w:right w:val="single" w:sz="4" w:space="0" w:color="000000"/>
            </w:tcBorders>
            <w:shd w:val="clear" w:color="auto" w:fill="auto"/>
            <w:noWrap/>
            <w:vAlign w:val="center"/>
            <w:hideMark/>
          </w:tcPr>
          <w:p w14:paraId="53E631D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03</w:t>
            </w:r>
          </w:p>
        </w:tc>
        <w:tc>
          <w:tcPr>
            <w:tcW w:w="439" w:type="dxa"/>
            <w:tcBorders>
              <w:top w:val="nil"/>
              <w:left w:val="nil"/>
              <w:bottom w:val="single" w:sz="4" w:space="0" w:color="000000"/>
              <w:right w:val="single" w:sz="4" w:space="0" w:color="000000"/>
            </w:tcBorders>
            <w:shd w:val="clear" w:color="auto" w:fill="auto"/>
            <w:noWrap/>
            <w:vAlign w:val="center"/>
            <w:hideMark/>
          </w:tcPr>
          <w:p w14:paraId="411256C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09</w:t>
            </w:r>
          </w:p>
        </w:tc>
        <w:tc>
          <w:tcPr>
            <w:tcW w:w="1137" w:type="dxa"/>
            <w:tcBorders>
              <w:top w:val="nil"/>
              <w:left w:val="nil"/>
              <w:bottom w:val="single" w:sz="4" w:space="0" w:color="000000"/>
              <w:right w:val="single" w:sz="4" w:space="0" w:color="000000"/>
            </w:tcBorders>
            <w:shd w:val="clear" w:color="auto" w:fill="auto"/>
            <w:noWrap/>
            <w:vAlign w:val="center"/>
            <w:hideMark/>
          </w:tcPr>
          <w:p w14:paraId="7798C69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730 00 20030</w:t>
            </w:r>
          </w:p>
        </w:tc>
        <w:tc>
          <w:tcPr>
            <w:tcW w:w="464" w:type="dxa"/>
            <w:tcBorders>
              <w:top w:val="nil"/>
              <w:left w:val="nil"/>
              <w:bottom w:val="single" w:sz="4" w:space="0" w:color="000000"/>
              <w:right w:val="nil"/>
            </w:tcBorders>
            <w:shd w:val="clear" w:color="auto" w:fill="auto"/>
            <w:noWrap/>
            <w:vAlign w:val="center"/>
            <w:hideMark/>
          </w:tcPr>
          <w:p w14:paraId="3B06AF8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A8965E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480</w:t>
            </w:r>
          </w:p>
        </w:tc>
        <w:tc>
          <w:tcPr>
            <w:tcW w:w="1288" w:type="dxa"/>
            <w:tcBorders>
              <w:top w:val="nil"/>
              <w:left w:val="nil"/>
              <w:bottom w:val="single" w:sz="4" w:space="0" w:color="auto"/>
              <w:right w:val="single" w:sz="4" w:space="0" w:color="auto"/>
            </w:tcBorders>
            <w:shd w:val="clear" w:color="auto" w:fill="auto"/>
            <w:noWrap/>
            <w:vAlign w:val="bottom"/>
            <w:hideMark/>
          </w:tcPr>
          <w:p w14:paraId="541712CD"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1CB94CAC" w14:textId="77777777" w:rsidTr="001E657E">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7141953A"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nil"/>
              <w:right w:val="single" w:sz="4" w:space="0" w:color="000000"/>
            </w:tcBorders>
            <w:shd w:val="clear" w:color="auto" w:fill="auto"/>
            <w:hideMark/>
          </w:tcPr>
          <w:p w14:paraId="7C06CBFA"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nil"/>
              <w:right w:val="single" w:sz="4" w:space="0" w:color="000000"/>
            </w:tcBorders>
            <w:shd w:val="clear" w:color="auto" w:fill="auto"/>
            <w:noWrap/>
            <w:vAlign w:val="center"/>
            <w:hideMark/>
          </w:tcPr>
          <w:p w14:paraId="2BCC240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03</w:t>
            </w:r>
          </w:p>
        </w:tc>
        <w:tc>
          <w:tcPr>
            <w:tcW w:w="439" w:type="dxa"/>
            <w:tcBorders>
              <w:top w:val="nil"/>
              <w:left w:val="nil"/>
              <w:bottom w:val="nil"/>
              <w:right w:val="single" w:sz="4" w:space="0" w:color="000000"/>
            </w:tcBorders>
            <w:shd w:val="clear" w:color="auto" w:fill="auto"/>
            <w:noWrap/>
            <w:vAlign w:val="center"/>
            <w:hideMark/>
          </w:tcPr>
          <w:p w14:paraId="518F74F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09</w:t>
            </w:r>
          </w:p>
        </w:tc>
        <w:tc>
          <w:tcPr>
            <w:tcW w:w="1137" w:type="dxa"/>
            <w:tcBorders>
              <w:top w:val="nil"/>
              <w:left w:val="nil"/>
              <w:bottom w:val="nil"/>
              <w:right w:val="single" w:sz="4" w:space="0" w:color="000000"/>
            </w:tcBorders>
            <w:shd w:val="clear" w:color="auto" w:fill="auto"/>
            <w:noWrap/>
            <w:vAlign w:val="center"/>
            <w:hideMark/>
          </w:tcPr>
          <w:p w14:paraId="0786FFB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730 00 20030</w:t>
            </w:r>
          </w:p>
        </w:tc>
        <w:tc>
          <w:tcPr>
            <w:tcW w:w="464" w:type="dxa"/>
            <w:tcBorders>
              <w:top w:val="nil"/>
              <w:left w:val="nil"/>
              <w:bottom w:val="nil"/>
              <w:right w:val="nil"/>
            </w:tcBorders>
            <w:shd w:val="clear" w:color="auto" w:fill="auto"/>
            <w:noWrap/>
            <w:vAlign w:val="center"/>
            <w:hideMark/>
          </w:tcPr>
          <w:p w14:paraId="610C32F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C0B3B3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480</w:t>
            </w:r>
          </w:p>
        </w:tc>
        <w:tc>
          <w:tcPr>
            <w:tcW w:w="1288" w:type="dxa"/>
            <w:tcBorders>
              <w:top w:val="nil"/>
              <w:left w:val="nil"/>
              <w:bottom w:val="single" w:sz="4" w:space="0" w:color="auto"/>
              <w:right w:val="single" w:sz="4" w:space="0" w:color="auto"/>
            </w:tcBorders>
            <w:shd w:val="clear" w:color="auto" w:fill="auto"/>
            <w:noWrap/>
            <w:vAlign w:val="bottom"/>
            <w:hideMark/>
          </w:tcPr>
          <w:p w14:paraId="45EC7E62"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4529A834" w14:textId="77777777" w:rsidTr="001E657E">
        <w:trPr>
          <w:gridAfter w:val="1"/>
          <w:wAfter w:w="15" w:type="dxa"/>
          <w:trHeight w:val="70"/>
        </w:trPr>
        <w:tc>
          <w:tcPr>
            <w:tcW w:w="522" w:type="dxa"/>
            <w:tcBorders>
              <w:top w:val="nil"/>
              <w:left w:val="single" w:sz="4" w:space="0" w:color="000000"/>
              <w:bottom w:val="nil"/>
              <w:right w:val="nil"/>
            </w:tcBorders>
            <w:shd w:val="clear" w:color="auto" w:fill="auto"/>
            <w:noWrap/>
            <w:vAlign w:val="center"/>
            <w:hideMark/>
          </w:tcPr>
          <w:p w14:paraId="0BBF188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208</w:t>
            </w:r>
          </w:p>
        </w:tc>
        <w:tc>
          <w:tcPr>
            <w:tcW w:w="5999" w:type="dxa"/>
            <w:tcBorders>
              <w:top w:val="single" w:sz="4" w:space="0" w:color="000000"/>
              <w:left w:val="single" w:sz="4" w:space="0" w:color="000000"/>
              <w:bottom w:val="single" w:sz="4" w:space="0" w:color="000000"/>
              <w:right w:val="single" w:sz="4" w:space="0" w:color="000000"/>
            </w:tcBorders>
            <w:shd w:val="clear" w:color="auto" w:fill="auto"/>
            <w:hideMark/>
          </w:tcPr>
          <w:p w14:paraId="3D1C0BA4"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Другие вопросы в области национальной безопасности и правоохранительной деятельности</w:t>
            </w:r>
          </w:p>
        </w:tc>
        <w:tc>
          <w:tcPr>
            <w:tcW w:w="379" w:type="dxa"/>
            <w:tcBorders>
              <w:top w:val="single" w:sz="4" w:space="0" w:color="000000"/>
              <w:left w:val="nil"/>
              <w:bottom w:val="single" w:sz="4" w:space="0" w:color="000000"/>
              <w:right w:val="single" w:sz="4" w:space="0" w:color="000000"/>
            </w:tcBorders>
            <w:shd w:val="clear" w:color="auto" w:fill="auto"/>
            <w:noWrap/>
            <w:vAlign w:val="center"/>
            <w:hideMark/>
          </w:tcPr>
          <w:p w14:paraId="77F7794D"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03</w:t>
            </w:r>
          </w:p>
        </w:tc>
        <w:tc>
          <w:tcPr>
            <w:tcW w:w="439" w:type="dxa"/>
            <w:tcBorders>
              <w:top w:val="single" w:sz="4" w:space="0" w:color="000000"/>
              <w:left w:val="nil"/>
              <w:bottom w:val="single" w:sz="4" w:space="0" w:color="000000"/>
              <w:right w:val="single" w:sz="4" w:space="0" w:color="000000"/>
            </w:tcBorders>
            <w:shd w:val="clear" w:color="auto" w:fill="auto"/>
            <w:noWrap/>
            <w:vAlign w:val="center"/>
            <w:hideMark/>
          </w:tcPr>
          <w:p w14:paraId="6BF5804C"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14</w:t>
            </w:r>
          </w:p>
        </w:tc>
        <w:tc>
          <w:tcPr>
            <w:tcW w:w="1137" w:type="dxa"/>
            <w:tcBorders>
              <w:top w:val="single" w:sz="4" w:space="0" w:color="000000"/>
              <w:left w:val="nil"/>
              <w:bottom w:val="single" w:sz="4" w:space="0" w:color="000000"/>
              <w:right w:val="single" w:sz="4" w:space="0" w:color="000000"/>
            </w:tcBorders>
            <w:shd w:val="clear" w:color="auto" w:fill="auto"/>
            <w:noWrap/>
            <w:vAlign w:val="center"/>
            <w:hideMark/>
          </w:tcPr>
          <w:p w14:paraId="4447D13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464" w:type="dxa"/>
            <w:tcBorders>
              <w:top w:val="single" w:sz="4" w:space="0" w:color="000000"/>
              <w:left w:val="nil"/>
              <w:bottom w:val="single" w:sz="4" w:space="0" w:color="000000"/>
              <w:right w:val="nil"/>
            </w:tcBorders>
            <w:shd w:val="clear" w:color="auto" w:fill="auto"/>
            <w:noWrap/>
            <w:vAlign w:val="center"/>
            <w:hideMark/>
          </w:tcPr>
          <w:p w14:paraId="1232946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973462C"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641</w:t>
            </w:r>
          </w:p>
        </w:tc>
        <w:tc>
          <w:tcPr>
            <w:tcW w:w="1288" w:type="dxa"/>
            <w:tcBorders>
              <w:top w:val="nil"/>
              <w:left w:val="nil"/>
              <w:bottom w:val="single" w:sz="4" w:space="0" w:color="auto"/>
              <w:right w:val="single" w:sz="4" w:space="0" w:color="auto"/>
            </w:tcBorders>
            <w:shd w:val="clear" w:color="auto" w:fill="auto"/>
            <w:noWrap/>
            <w:vAlign w:val="center"/>
            <w:hideMark/>
          </w:tcPr>
          <w:p w14:paraId="1657E645"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1E657E" w:rsidRPr="00284517" w14:paraId="55AB47E8" w14:textId="77777777" w:rsidTr="001E657E">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6A26A323"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single" w:sz="4" w:space="0" w:color="000000"/>
            </w:tcBorders>
            <w:shd w:val="clear" w:color="auto" w:fill="auto"/>
            <w:hideMark/>
          </w:tcPr>
          <w:p w14:paraId="674D6428"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МП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городского поселения Безенчук на 2022-2024гг»</w:t>
            </w:r>
          </w:p>
        </w:tc>
        <w:tc>
          <w:tcPr>
            <w:tcW w:w="379" w:type="dxa"/>
            <w:tcBorders>
              <w:top w:val="nil"/>
              <w:left w:val="nil"/>
              <w:bottom w:val="single" w:sz="4" w:space="0" w:color="000000"/>
              <w:right w:val="single" w:sz="4" w:space="0" w:color="000000"/>
            </w:tcBorders>
            <w:shd w:val="clear" w:color="auto" w:fill="auto"/>
            <w:noWrap/>
            <w:vAlign w:val="center"/>
            <w:hideMark/>
          </w:tcPr>
          <w:p w14:paraId="1F0848B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03</w:t>
            </w:r>
          </w:p>
        </w:tc>
        <w:tc>
          <w:tcPr>
            <w:tcW w:w="439" w:type="dxa"/>
            <w:tcBorders>
              <w:top w:val="nil"/>
              <w:left w:val="nil"/>
              <w:bottom w:val="single" w:sz="4" w:space="0" w:color="000000"/>
              <w:right w:val="single" w:sz="4" w:space="0" w:color="000000"/>
            </w:tcBorders>
            <w:shd w:val="clear" w:color="auto" w:fill="auto"/>
            <w:noWrap/>
            <w:vAlign w:val="center"/>
            <w:hideMark/>
          </w:tcPr>
          <w:p w14:paraId="1BD9994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14</w:t>
            </w:r>
          </w:p>
        </w:tc>
        <w:tc>
          <w:tcPr>
            <w:tcW w:w="1137" w:type="dxa"/>
            <w:tcBorders>
              <w:top w:val="nil"/>
              <w:left w:val="nil"/>
              <w:bottom w:val="single" w:sz="4" w:space="0" w:color="000000"/>
              <w:right w:val="single" w:sz="4" w:space="0" w:color="000000"/>
            </w:tcBorders>
            <w:shd w:val="clear" w:color="auto" w:fill="auto"/>
            <w:noWrap/>
            <w:vAlign w:val="center"/>
            <w:hideMark/>
          </w:tcPr>
          <w:p w14:paraId="05DAE12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790 00 00000</w:t>
            </w:r>
          </w:p>
        </w:tc>
        <w:tc>
          <w:tcPr>
            <w:tcW w:w="464" w:type="dxa"/>
            <w:tcBorders>
              <w:top w:val="nil"/>
              <w:left w:val="nil"/>
              <w:bottom w:val="single" w:sz="4" w:space="0" w:color="000000"/>
              <w:right w:val="nil"/>
            </w:tcBorders>
            <w:shd w:val="clear" w:color="auto" w:fill="auto"/>
            <w:noWrap/>
            <w:vAlign w:val="center"/>
            <w:hideMark/>
          </w:tcPr>
          <w:p w14:paraId="38FBBE1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CB8C2B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321</w:t>
            </w:r>
          </w:p>
        </w:tc>
        <w:tc>
          <w:tcPr>
            <w:tcW w:w="1288" w:type="dxa"/>
            <w:tcBorders>
              <w:top w:val="nil"/>
              <w:left w:val="nil"/>
              <w:bottom w:val="single" w:sz="4" w:space="0" w:color="auto"/>
              <w:right w:val="single" w:sz="4" w:space="0" w:color="auto"/>
            </w:tcBorders>
            <w:shd w:val="clear" w:color="auto" w:fill="auto"/>
            <w:noWrap/>
            <w:vAlign w:val="bottom"/>
            <w:hideMark/>
          </w:tcPr>
          <w:p w14:paraId="47139797"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17C10CB0" w14:textId="77777777" w:rsidTr="001E657E">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26F27722"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single" w:sz="4" w:space="0" w:color="000000"/>
            </w:tcBorders>
            <w:shd w:val="clear" w:color="auto" w:fill="auto"/>
            <w:hideMark/>
          </w:tcPr>
          <w:p w14:paraId="3ED123C0"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Закупка товаров, работ и услуг для государственных нужд</w:t>
            </w:r>
          </w:p>
        </w:tc>
        <w:tc>
          <w:tcPr>
            <w:tcW w:w="379" w:type="dxa"/>
            <w:tcBorders>
              <w:top w:val="nil"/>
              <w:left w:val="nil"/>
              <w:bottom w:val="single" w:sz="4" w:space="0" w:color="000000"/>
              <w:right w:val="single" w:sz="4" w:space="0" w:color="000000"/>
            </w:tcBorders>
            <w:shd w:val="clear" w:color="auto" w:fill="auto"/>
            <w:noWrap/>
            <w:vAlign w:val="center"/>
            <w:hideMark/>
          </w:tcPr>
          <w:p w14:paraId="785552C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03</w:t>
            </w:r>
          </w:p>
        </w:tc>
        <w:tc>
          <w:tcPr>
            <w:tcW w:w="439" w:type="dxa"/>
            <w:tcBorders>
              <w:top w:val="nil"/>
              <w:left w:val="nil"/>
              <w:bottom w:val="single" w:sz="4" w:space="0" w:color="000000"/>
              <w:right w:val="single" w:sz="4" w:space="0" w:color="000000"/>
            </w:tcBorders>
            <w:shd w:val="clear" w:color="auto" w:fill="auto"/>
            <w:noWrap/>
            <w:vAlign w:val="center"/>
            <w:hideMark/>
          </w:tcPr>
          <w:p w14:paraId="7C55171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14</w:t>
            </w:r>
          </w:p>
        </w:tc>
        <w:tc>
          <w:tcPr>
            <w:tcW w:w="1137" w:type="dxa"/>
            <w:tcBorders>
              <w:top w:val="nil"/>
              <w:left w:val="nil"/>
              <w:bottom w:val="single" w:sz="4" w:space="0" w:color="000000"/>
              <w:right w:val="single" w:sz="4" w:space="0" w:color="000000"/>
            </w:tcBorders>
            <w:shd w:val="clear" w:color="auto" w:fill="auto"/>
            <w:noWrap/>
            <w:vAlign w:val="center"/>
            <w:hideMark/>
          </w:tcPr>
          <w:p w14:paraId="6764EC1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790 00 20090</w:t>
            </w:r>
          </w:p>
        </w:tc>
        <w:tc>
          <w:tcPr>
            <w:tcW w:w="464" w:type="dxa"/>
            <w:tcBorders>
              <w:top w:val="nil"/>
              <w:left w:val="nil"/>
              <w:bottom w:val="single" w:sz="4" w:space="0" w:color="000000"/>
              <w:right w:val="nil"/>
            </w:tcBorders>
            <w:shd w:val="clear" w:color="auto" w:fill="auto"/>
            <w:noWrap/>
            <w:vAlign w:val="center"/>
            <w:hideMark/>
          </w:tcPr>
          <w:p w14:paraId="25C1CA2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67522E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321</w:t>
            </w:r>
          </w:p>
        </w:tc>
        <w:tc>
          <w:tcPr>
            <w:tcW w:w="1288" w:type="dxa"/>
            <w:tcBorders>
              <w:top w:val="nil"/>
              <w:left w:val="nil"/>
              <w:bottom w:val="single" w:sz="4" w:space="0" w:color="auto"/>
              <w:right w:val="single" w:sz="4" w:space="0" w:color="auto"/>
            </w:tcBorders>
            <w:shd w:val="clear" w:color="auto" w:fill="auto"/>
            <w:noWrap/>
            <w:vAlign w:val="bottom"/>
            <w:hideMark/>
          </w:tcPr>
          <w:p w14:paraId="26C968AA"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5FD2676D" w14:textId="77777777" w:rsidTr="001E657E">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641087FD"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nil"/>
              <w:right w:val="single" w:sz="4" w:space="0" w:color="000000"/>
            </w:tcBorders>
            <w:shd w:val="clear" w:color="auto" w:fill="auto"/>
            <w:hideMark/>
          </w:tcPr>
          <w:p w14:paraId="693DDCC2"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noWrap/>
            <w:vAlign w:val="center"/>
            <w:hideMark/>
          </w:tcPr>
          <w:p w14:paraId="054AF53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03</w:t>
            </w:r>
          </w:p>
        </w:tc>
        <w:tc>
          <w:tcPr>
            <w:tcW w:w="439" w:type="dxa"/>
            <w:tcBorders>
              <w:top w:val="nil"/>
              <w:left w:val="nil"/>
              <w:bottom w:val="single" w:sz="4" w:space="0" w:color="000000"/>
              <w:right w:val="single" w:sz="4" w:space="0" w:color="000000"/>
            </w:tcBorders>
            <w:shd w:val="clear" w:color="auto" w:fill="auto"/>
            <w:noWrap/>
            <w:vAlign w:val="center"/>
            <w:hideMark/>
          </w:tcPr>
          <w:p w14:paraId="27AEFB2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14</w:t>
            </w:r>
          </w:p>
        </w:tc>
        <w:tc>
          <w:tcPr>
            <w:tcW w:w="1137" w:type="dxa"/>
            <w:tcBorders>
              <w:top w:val="nil"/>
              <w:left w:val="nil"/>
              <w:bottom w:val="single" w:sz="4" w:space="0" w:color="000000"/>
              <w:right w:val="single" w:sz="4" w:space="0" w:color="000000"/>
            </w:tcBorders>
            <w:shd w:val="clear" w:color="auto" w:fill="auto"/>
            <w:noWrap/>
            <w:vAlign w:val="center"/>
            <w:hideMark/>
          </w:tcPr>
          <w:p w14:paraId="7EE6DB4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790 00 20090</w:t>
            </w:r>
          </w:p>
        </w:tc>
        <w:tc>
          <w:tcPr>
            <w:tcW w:w="464" w:type="dxa"/>
            <w:tcBorders>
              <w:top w:val="nil"/>
              <w:left w:val="nil"/>
              <w:bottom w:val="single" w:sz="4" w:space="0" w:color="000000"/>
              <w:right w:val="nil"/>
            </w:tcBorders>
            <w:shd w:val="clear" w:color="auto" w:fill="auto"/>
            <w:noWrap/>
            <w:vAlign w:val="center"/>
            <w:hideMark/>
          </w:tcPr>
          <w:p w14:paraId="7976AB7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89C3C6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321</w:t>
            </w:r>
          </w:p>
        </w:tc>
        <w:tc>
          <w:tcPr>
            <w:tcW w:w="1288" w:type="dxa"/>
            <w:tcBorders>
              <w:top w:val="nil"/>
              <w:left w:val="nil"/>
              <w:bottom w:val="single" w:sz="4" w:space="0" w:color="auto"/>
              <w:right w:val="single" w:sz="4" w:space="0" w:color="auto"/>
            </w:tcBorders>
            <w:shd w:val="clear" w:color="auto" w:fill="auto"/>
            <w:noWrap/>
            <w:vAlign w:val="bottom"/>
            <w:hideMark/>
          </w:tcPr>
          <w:p w14:paraId="7CC655B1"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1B054991" w14:textId="77777777" w:rsidTr="001E657E">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25D6B1D1"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single" w:sz="4" w:space="0" w:color="000000"/>
              <w:left w:val="single" w:sz="4" w:space="0" w:color="000000"/>
              <w:bottom w:val="single" w:sz="4" w:space="0" w:color="000000"/>
              <w:right w:val="single" w:sz="4" w:space="0" w:color="000000"/>
            </w:tcBorders>
            <w:shd w:val="clear" w:color="auto" w:fill="auto"/>
            <w:hideMark/>
          </w:tcPr>
          <w:p w14:paraId="38706403"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Непрограммное направление расходов в области общегосударственных вопросов</w:t>
            </w:r>
          </w:p>
        </w:tc>
        <w:tc>
          <w:tcPr>
            <w:tcW w:w="379" w:type="dxa"/>
            <w:tcBorders>
              <w:top w:val="nil"/>
              <w:left w:val="nil"/>
              <w:bottom w:val="single" w:sz="4" w:space="0" w:color="000000"/>
              <w:right w:val="single" w:sz="4" w:space="0" w:color="000000"/>
            </w:tcBorders>
            <w:shd w:val="clear" w:color="auto" w:fill="auto"/>
            <w:noWrap/>
            <w:vAlign w:val="center"/>
            <w:hideMark/>
          </w:tcPr>
          <w:p w14:paraId="4AB98CB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03</w:t>
            </w:r>
          </w:p>
        </w:tc>
        <w:tc>
          <w:tcPr>
            <w:tcW w:w="439" w:type="dxa"/>
            <w:tcBorders>
              <w:top w:val="nil"/>
              <w:left w:val="nil"/>
              <w:bottom w:val="single" w:sz="4" w:space="0" w:color="000000"/>
              <w:right w:val="single" w:sz="4" w:space="0" w:color="000000"/>
            </w:tcBorders>
            <w:shd w:val="clear" w:color="auto" w:fill="auto"/>
            <w:noWrap/>
            <w:vAlign w:val="center"/>
            <w:hideMark/>
          </w:tcPr>
          <w:p w14:paraId="4B577F0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14</w:t>
            </w:r>
          </w:p>
        </w:tc>
        <w:tc>
          <w:tcPr>
            <w:tcW w:w="1137" w:type="dxa"/>
            <w:tcBorders>
              <w:top w:val="nil"/>
              <w:left w:val="nil"/>
              <w:bottom w:val="single" w:sz="4" w:space="0" w:color="000000"/>
              <w:right w:val="single" w:sz="4" w:space="0" w:color="000000"/>
            </w:tcBorders>
            <w:shd w:val="clear" w:color="auto" w:fill="auto"/>
            <w:noWrap/>
            <w:vAlign w:val="center"/>
            <w:hideMark/>
          </w:tcPr>
          <w:p w14:paraId="76B1EF4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990 00 00000</w:t>
            </w:r>
          </w:p>
        </w:tc>
        <w:tc>
          <w:tcPr>
            <w:tcW w:w="464" w:type="dxa"/>
            <w:tcBorders>
              <w:top w:val="nil"/>
              <w:left w:val="nil"/>
              <w:bottom w:val="single" w:sz="4" w:space="0" w:color="000000"/>
              <w:right w:val="nil"/>
            </w:tcBorders>
            <w:shd w:val="clear" w:color="auto" w:fill="auto"/>
            <w:noWrap/>
            <w:vAlign w:val="center"/>
            <w:hideMark/>
          </w:tcPr>
          <w:p w14:paraId="2334B98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8BD4D8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320</w:t>
            </w:r>
          </w:p>
        </w:tc>
        <w:tc>
          <w:tcPr>
            <w:tcW w:w="1288" w:type="dxa"/>
            <w:tcBorders>
              <w:top w:val="nil"/>
              <w:left w:val="nil"/>
              <w:bottom w:val="single" w:sz="4" w:space="0" w:color="auto"/>
              <w:right w:val="single" w:sz="4" w:space="0" w:color="auto"/>
            </w:tcBorders>
            <w:shd w:val="clear" w:color="auto" w:fill="auto"/>
            <w:noWrap/>
            <w:vAlign w:val="bottom"/>
            <w:hideMark/>
          </w:tcPr>
          <w:p w14:paraId="5153E858"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15FD5275" w14:textId="77777777" w:rsidTr="001E657E">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34E41219"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single" w:sz="4" w:space="0" w:color="000000"/>
            </w:tcBorders>
            <w:shd w:val="clear" w:color="auto" w:fill="auto"/>
            <w:hideMark/>
          </w:tcPr>
          <w:p w14:paraId="2C971B6E"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Межбюджетные трансферты</w:t>
            </w:r>
          </w:p>
        </w:tc>
        <w:tc>
          <w:tcPr>
            <w:tcW w:w="379" w:type="dxa"/>
            <w:tcBorders>
              <w:top w:val="nil"/>
              <w:left w:val="nil"/>
              <w:bottom w:val="single" w:sz="4" w:space="0" w:color="000000"/>
              <w:right w:val="single" w:sz="4" w:space="0" w:color="000000"/>
            </w:tcBorders>
            <w:shd w:val="clear" w:color="auto" w:fill="auto"/>
            <w:noWrap/>
            <w:vAlign w:val="center"/>
            <w:hideMark/>
          </w:tcPr>
          <w:p w14:paraId="3C04165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03</w:t>
            </w:r>
          </w:p>
        </w:tc>
        <w:tc>
          <w:tcPr>
            <w:tcW w:w="439" w:type="dxa"/>
            <w:tcBorders>
              <w:top w:val="nil"/>
              <w:left w:val="nil"/>
              <w:bottom w:val="single" w:sz="4" w:space="0" w:color="000000"/>
              <w:right w:val="single" w:sz="4" w:space="0" w:color="000000"/>
            </w:tcBorders>
            <w:shd w:val="clear" w:color="auto" w:fill="auto"/>
            <w:noWrap/>
            <w:vAlign w:val="center"/>
            <w:hideMark/>
          </w:tcPr>
          <w:p w14:paraId="03D9D71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14</w:t>
            </w:r>
          </w:p>
        </w:tc>
        <w:tc>
          <w:tcPr>
            <w:tcW w:w="1137" w:type="dxa"/>
            <w:tcBorders>
              <w:top w:val="nil"/>
              <w:left w:val="nil"/>
              <w:bottom w:val="single" w:sz="4" w:space="0" w:color="000000"/>
              <w:right w:val="single" w:sz="4" w:space="0" w:color="000000"/>
            </w:tcBorders>
            <w:shd w:val="clear" w:color="auto" w:fill="auto"/>
            <w:noWrap/>
            <w:vAlign w:val="center"/>
            <w:hideMark/>
          </w:tcPr>
          <w:p w14:paraId="571DF5E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990 00 78210</w:t>
            </w:r>
          </w:p>
        </w:tc>
        <w:tc>
          <w:tcPr>
            <w:tcW w:w="464" w:type="dxa"/>
            <w:tcBorders>
              <w:top w:val="nil"/>
              <w:left w:val="nil"/>
              <w:bottom w:val="single" w:sz="4" w:space="0" w:color="000000"/>
              <w:right w:val="nil"/>
            </w:tcBorders>
            <w:shd w:val="clear" w:color="auto" w:fill="auto"/>
            <w:noWrap/>
            <w:vAlign w:val="center"/>
            <w:hideMark/>
          </w:tcPr>
          <w:p w14:paraId="3370A47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36276D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320</w:t>
            </w:r>
          </w:p>
        </w:tc>
        <w:tc>
          <w:tcPr>
            <w:tcW w:w="1288" w:type="dxa"/>
            <w:tcBorders>
              <w:top w:val="nil"/>
              <w:left w:val="nil"/>
              <w:bottom w:val="single" w:sz="4" w:space="0" w:color="auto"/>
              <w:right w:val="single" w:sz="4" w:space="0" w:color="auto"/>
            </w:tcBorders>
            <w:shd w:val="clear" w:color="auto" w:fill="auto"/>
            <w:noWrap/>
            <w:vAlign w:val="bottom"/>
            <w:hideMark/>
          </w:tcPr>
          <w:p w14:paraId="737621D8"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52B7A5FB" w14:textId="77777777" w:rsidTr="001E657E">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32511711"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single" w:sz="4" w:space="0" w:color="000000"/>
            </w:tcBorders>
            <w:shd w:val="clear" w:color="auto" w:fill="auto"/>
            <w:hideMark/>
          </w:tcPr>
          <w:p w14:paraId="6BEEA25E"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Иные межбюджетные трансферты</w:t>
            </w:r>
          </w:p>
        </w:tc>
        <w:tc>
          <w:tcPr>
            <w:tcW w:w="379" w:type="dxa"/>
            <w:tcBorders>
              <w:top w:val="nil"/>
              <w:left w:val="nil"/>
              <w:bottom w:val="single" w:sz="4" w:space="0" w:color="000000"/>
              <w:right w:val="single" w:sz="4" w:space="0" w:color="000000"/>
            </w:tcBorders>
            <w:shd w:val="clear" w:color="auto" w:fill="auto"/>
            <w:noWrap/>
            <w:vAlign w:val="center"/>
            <w:hideMark/>
          </w:tcPr>
          <w:p w14:paraId="3CD7DD0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03</w:t>
            </w:r>
          </w:p>
        </w:tc>
        <w:tc>
          <w:tcPr>
            <w:tcW w:w="439" w:type="dxa"/>
            <w:tcBorders>
              <w:top w:val="nil"/>
              <w:left w:val="nil"/>
              <w:bottom w:val="single" w:sz="4" w:space="0" w:color="000000"/>
              <w:right w:val="single" w:sz="4" w:space="0" w:color="000000"/>
            </w:tcBorders>
            <w:shd w:val="clear" w:color="auto" w:fill="auto"/>
            <w:noWrap/>
            <w:vAlign w:val="center"/>
            <w:hideMark/>
          </w:tcPr>
          <w:p w14:paraId="4046DFC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14</w:t>
            </w:r>
          </w:p>
        </w:tc>
        <w:tc>
          <w:tcPr>
            <w:tcW w:w="1137" w:type="dxa"/>
            <w:tcBorders>
              <w:top w:val="nil"/>
              <w:left w:val="nil"/>
              <w:bottom w:val="single" w:sz="4" w:space="0" w:color="000000"/>
              <w:right w:val="single" w:sz="4" w:space="0" w:color="000000"/>
            </w:tcBorders>
            <w:shd w:val="clear" w:color="auto" w:fill="auto"/>
            <w:noWrap/>
            <w:vAlign w:val="center"/>
            <w:hideMark/>
          </w:tcPr>
          <w:p w14:paraId="7A04DD9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990 00 78210</w:t>
            </w:r>
          </w:p>
        </w:tc>
        <w:tc>
          <w:tcPr>
            <w:tcW w:w="464" w:type="dxa"/>
            <w:tcBorders>
              <w:top w:val="nil"/>
              <w:left w:val="nil"/>
              <w:bottom w:val="single" w:sz="4" w:space="0" w:color="000000"/>
              <w:right w:val="nil"/>
            </w:tcBorders>
            <w:shd w:val="clear" w:color="auto" w:fill="auto"/>
            <w:noWrap/>
            <w:vAlign w:val="center"/>
            <w:hideMark/>
          </w:tcPr>
          <w:p w14:paraId="27B6D2F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540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BC7014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320</w:t>
            </w:r>
          </w:p>
        </w:tc>
        <w:tc>
          <w:tcPr>
            <w:tcW w:w="1288" w:type="dxa"/>
            <w:tcBorders>
              <w:top w:val="nil"/>
              <w:left w:val="nil"/>
              <w:bottom w:val="single" w:sz="4" w:space="0" w:color="auto"/>
              <w:right w:val="single" w:sz="4" w:space="0" w:color="auto"/>
            </w:tcBorders>
            <w:shd w:val="clear" w:color="auto" w:fill="auto"/>
            <w:noWrap/>
            <w:vAlign w:val="bottom"/>
            <w:hideMark/>
          </w:tcPr>
          <w:p w14:paraId="0C87D9B5"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7DA2B2CB" w14:textId="77777777" w:rsidTr="001E657E">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6A6774FC"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single" w:sz="4" w:space="0" w:color="000000"/>
            </w:tcBorders>
            <w:shd w:val="clear" w:color="auto" w:fill="auto"/>
            <w:hideMark/>
          </w:tcPr>
          <w:p w14:paraId="1DFFC97B"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Национальная экономика</w:t>
            </w:r>
          </w:p>
        </w:tc>
        <w:tc>
          <w:tcPr>
            <w:tcW w:w="379" w:type="dxa"/>
            <w:tcBorders>
              <w:top w:val="nil"/>
              <w:left w:val="nil"/>
              <w:bottom w:val="single" w:sz="4" w:space="0" w:color="000000"/>
              <w:right w:val="single" w:sz="4" w:space="0" w:color="000000"/>
            </w:tcBorders>
            <w:shd w:val="clear" w:color="auto" w:fill="auto"/>
            <w:noWrap/>
            <w:vAlign w:val="center"/>
            <w:hideMark/>
          </w:tcPr>
          <w:p w14:paraId="78E136A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439" w:type="dxa"/>
            <w:tcBorders>
              <w:top w:val="nil"/>
              <w:left w:val="nil"/>
              <w:bottom w:val="single" w:sz="4" w:space="0" w:color="000000"/>
              <w:right w:val="single" w:sz="4" w:space="0" w:color="000000"/>
            </w:tcBorders>
            <w:shd w:val="clear" w:color="auto" w:fill="auto"/>
            <w:noWrap/>
            <w:vAlign w:val="center"/>
            <w:hideMark/>
          </w:tcPr>
          <w:p w14:paraId="72FB26C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1137" w:type="dxa"/>
            <w:tcBorders>
              <w:top w:val="nil"/>
              <w:left w:val="nil"/>
              <w:bottom w:val="single" w:sz="4" w:space="0" w:color="000000"/>
              <w:right w:val="single" w:sz="4" w:space="0" w:color="000000"/>
            </w:tcBorders>
            <w:shd w:val="clear" w:color="auto" w:fill="auto"/>
            <w:noWrap/>
            <w:vAlign w:val="center"/>
            <w:hideMark/>
          </w:tcPr>
          <w:p w14:paraId="280C308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464" w:type="dxa"/>
            <w:tcBorders>
              <w:top w:val="nil"/>
              <w:left w:val="nil"/>
              <w:bottom w:val="single" w:sz="4" w:space="0" w:color="000000"/>
              <w:right w:val="nil"/>
            </w:tcBorders>
            <w:shd w:val="clear" w:color="auto" w:fill="auto"/>
            <w:noWrap/>
            <w:vAlign w:val="center"/>
            <w:hideMark/>
          </w:tcPr>
          <w:p w14:paraId="76ADC15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2DE355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1288" w:type="dxa"/>
            <w:tcBorders>
              <w:top w:val="nil"/>
              <w:left w:val="nil"/>
              <w:bottom w:val="single" w:sz="4" w:space="0" w:color="auto"/>
              <w:right w:val="single" w:sz="4" w:space="0" w:color="auto"/>
            </w:tcBorders>
            <w:shd w:val="clear" w:color="auto" w:fill="auto"/>
            <w:noWrap/>
            <w:vAlign w:val="bottom"/>
            <w:hideMark/>
          </w:tcPr>
          <w:p w14:paraId="21B025B1"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0A17DA5A" w14:textId="77777777" w:rsidTr="001E657E">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65B20F21"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single" w:sz="4" w:space="0" w:color="000000"/>
            </w:tcBorders>
            <w:shd w:val="clear" w:color="auto" w:fill="auto"/>
            <w:hideMark/>
          </w:tcPr>
          <w:p w14:paraId="7AFB48B7"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Сельское хозяйство и рыболовство</w:t>
            </w:r>
          </w:p>
        </w:tc>
        <w:tc>
          <w:tcPr>
            <w:tcW w:w="379" w:type="dxa"/>
            <w:tcBorders>
              <w:top w:val="nil"/>
              <w:left w:val="nil"/>
              <w:bottom w:val="nil"/>
              <w:right w:val="single" w:sz="4" w:space="0" w:color="000000"/>
            </w:tcBorders>
            <w:shd w:val="clear" w:color="auto" w:fill="auto"/>
            <w:noWrap/>
            <w:vAlign w:val="center"/>
            <w:hideMark/>
          </w:tcPr>
          <w:p w14:paraId="15218B9F"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04</w:t>
            </w:r>
          </w:p>
        </w:tc>
        <w:tc>
          <w:tcPr>
            <w:tcW w:w="439" w:type="dxa"/>
            <w:tcBorders>
              <w:top w:val="nil"/>
              <w:left w:val="nil"/>
              <w:bottom w:val="nil"/>
              <w:right w:val="single" w:sz="4" w:space="0" w:color="000000"/>
            </w:tcBorders>
            <w:shd w:val="clear" w:color="auto" w:fill="auto"/>
            <w:noWrap/>
            <w:vAlign w:val="center"/>
            <w:hideMark/>
          </w:tcPr>
          <w:p w14:paraId="42F5FF0B"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05</w:t>
            </w:r>
          </w:p>
        </w:tc>
        <w:tc>
          <w:tcPr>
            <w:tcW w:w="1137" w:type="dxa"/>
            <w:tcBorders>
              <w:top w:val="nil"/>
              <w:left w:val="nil"/>
              <w:bottom w:val="single" w:sz="4" w:space="0" w:color="000000"/>
              <w:right w:val="single" w:sz="4" w:space="0" w:color="000000"/>
            </w:tcBorders>
            <w:shd w:val="clear" w:color="auto" w:fill="auto"/>
            <w:noWrap/>
            <w:vAlign w:val="center"/>
            <w:hideMark/>
          </w:tcPr>
          <w:p w14:paraId="7246303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464" w:type="dxa"/>
            <w:tcBorders>
              <w:top w:val="nil"/>
              <w:left w:val="nil"/>
              <w:bottom w:val="single" w:sz="4" w:space="0" w:color="000000"/>
              <w:right w:val="nil"/>
            </w:tcBorders>
            <w:shd w:val="clear" w:color="auto" w:fill="auto"/>
            <w:noWrap/>
            <w:vAlign w:val="center"/>
            <w:hideMark/>
          </w:tcPr>
          <w:p w14:paraId="09B5C64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D83EF67"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30</w:t>
            </w:r>
          </w:p>
        </w:tc>
        <w:tc>
          <w:tcPr>
            <w:tcW w:w="1288" w:type="dxa"/>
            <w:tcBorders>
              <w:top w:val="nil"/>
              <w:left w:val="nil"/>
              <w:bottom w:val="single" w:sz="4" w:space="0" w:color="auto"/>
              <w:right w:val="single" w:sz="4" w:space="0" w:color="auto"/>
            </w:tcBorders>
            <w:shd w:val="clear" w:color="auto" w:fill="auto"/>
            <w:noWrap/>
            <w:vAlign w:val="center"/>
            <w:hideMark/>
          </w:tcPr>
          <w:p w14:paraId="69840DF2"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1E657E" w:rsidRPr="00284517" w14:paraId="40861FBC" w14:textId="77777777" w:rsidTr="001E657E">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50207594"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nil"/>
            </w:tcBorders>
            <w:shd w:val="clear" w:color="auto" w:fill="auto"/>
            <w:hideMark/>
          </w:tcPr>
          <w:p w14:paraId="084B822A"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Непрограммное направление расходов в сфере национальной экономике</w:t>
            </w:r>
          </w:p>
        </w:tc>
        <w:tc>
          <w:tcPr>
            <w:tcW w:w="37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CD3F1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04</w:t>
            </w:r>
          </w:p>
        </w:tc>
        <w:tc>
          <w:tcPr>
            <w:tcW w:w="439" w:type="dxa"/>
            <w:tcBorders>
              <w:top w:val="single" w:sz="4" w:space="0" w:color="000000"/>
              <w:left w:val="nil"/>
              <w:bottom w:val="single" w:sz="4" w:space="0" w:color="000000"/>
              <w:right w:val="single" w:sz="4" w:space="0" w:color="000000"/>
            </w:tcBorders>
            <w:shd w:val="clear" w:color="auto" w:fill="auto"/>
            <w:noWrap/>
            <w:vAlign w:val="center"/>
            <w:hideMark/>
          </w:tcPr>
          <w:p w14:paraId="03FAAAF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05</w:t>
            </w:r>
          </w:p>
        </w:tc>
        <w:tc>
          <w:tcPr>
            <w:tcW w:w="1137" w:type="dxa"/>
            <w:tcBorders>
              <w:top w:val="nil"/>
              <w:left w:val="nil"/>
              <w:bottom w:val="single" w:sz="4" w:space="0" w:color="000000"/>
              <w:right w:val="single" w:sz="4" w:space="0" w:color="000000"/>
            </w:tcBorders>
            <w:shd w:val="clear" w:color="auto" w:fill="auto"/>
            <w:noWrap/>
            <w:vAlign w:val="center"/>
            <w:hideMark/>
          </w:tcPr>
          <w:p w14:paraId="427E0D3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994 00 00000</w:t>
            </w:r>
          </w:p>
        </w:tc>
        <w:tc>
          <w:tcPr>
            <w:tcW w:w="464" w:type="dxa"/>
            <w:tcBorders>
              <w:top w:val="nil"/>
              <w:left w:val="nil"/>
              <w:bottom w:val="single" w:sz="4" w:space="0" w:color="000000"/>
              <w:right w:val="nil"/>
            </w:tcBorders>
            <w:shd w:val="clear" w:color="auto" w:fill="auto"/>
            <w:noWrap/>
            <w:vAlign w:val="center"/>
            <w:hideMark/>
          </w:tcPr>
          <w:p w14:paraId="78CCD88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59AC68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30</w:t>
            </w:r>
          </w:p>
        </w:tc>
        <w:tc>
          <w:tcPr>
            <w:tcW w:w="1288" w:type="dxa"/>
            <w:tcBorders>
              <w:top w:val="nil"/>
              <w:left w:val="nil"/>
              <w:bottom w:val="single" w:sz="4" w:space="0" w:color="auto"/>
              <w:right w:val="single" w:sz="4" w:space="0" w:color="auto"/>
            </w:tcBorders>
            <w:shd w:val="clear" w:color="auto" w:fill="auto"/>
            <w:noWrap/>
            <w:vAlign w:val="bottom"/>
            <w:hideMark/>
          </w:tcPr>
          <w:p w14:paraId="7DBFC218"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72AA9342" w14:textId="77777777" w:rsidTr="001E657E">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747C4370"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nil"/>
            </w:tcBorders>
            <w:shd w:val="clear" w:color="auto" w:fill="auto"/>
            <w:hideMark/>
          </w:tcPr>
          <w:p w14:paraId="5E341F37"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379" w:type="dxa"/>
            <w:tcBorders>
              <w:top w:val="nil"/>
              <w:left w:val="single" w:sz="4" w:space="0" w:color="000000"/>
              <w:bottom w:val="single" w:sz="4" w:space="0" w:color="000000"/>
              <w:right w:val="single" w:sz="4" w:space="0" w:color="000000"/>
            </w:tcBorders>
            <w:shd w:val="clear" w:color="auto" w:fill="auto"/>
            <w:noWrap/>
            <w:vAlign w:val="center"/>
            <w:hideMark/>
          </w:tcPr>
          <w:p w14:paraId="109E60D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04</w:t>
            </w:r>
          </w:p>
        </w:tc>
        <w:tc>
          <w:tcPr>
            <w:tcW w:w="439" w:type="dxa"/>
            <w:tcBorders>
              <w:top w:val="nil"/>
              <w:left w:val="nil"/>
              <w:bottom w:val="single" w:sz="4" w:space="0" w:color="000000"/>
              <w:right w:val="single" w:sz="4" w:space="0" w:color="000000"/>
            </w:tcBorders>
            <w:shd w:val="clear" w:color="auto" w:fill="auto"/>
            <w:noWrap/>
            <w:vAlign w:val="center"/>
            <w:hideMark/>
          </w:tcPr>
          <w:p w14:paraId="26F4F19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05</w:t>
            </w:r>
          </w:p>
        </w:tc>
        <w:tc>
          <w:tcPr>
            <w:tcW w:w="1137" w:type="dxa"/>
            <w:tcBorders>
              <w:top w:val="nil"/>
              <w:left w:val="nil"/>
              <w:bottom w:val="single" w:sz="4" w:space="0" w:color="000000"/>
              <w:right w:val="single" w:sz="4" w:space="0" w:color="000000"/>
            </w:tcBorders>
            <w:shd w:val="clear" w:color="auto" w:fill="auto"/>
            <w:noWrap/>
            <w:vAlign w:val="center"/>
            <w:hideMark/>
          </w:tcPr>
          <w:p w14:paraId="1DE5FD0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994 00 60310</w:t>
            </w:r>
          </w:p>
        </w:tc>
        <w:tc>
          <w:tcPr>
            <w:tcW w:w="464" w:type="dxa"/>
            <w:tcBorders>
              <w:top w:val="nil"/>
              <w:left w:val="nil"/>
              <w:bottom w:val="single" w:sz="4" w:space="0" w:color="000000"/>
              <w:right w:val="nil"/>
            </w:tcBorders>
            <w:shd w:val="clear" w:color="auto" w:fill="auto"/>
            <w:noWrap/>
            <w:vAlign w:val="center"/>
            <w:hideMark/>
          </w:tcPr>
          <w:p w14:paraId="1B2821E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DAA3FA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30</w:t>
            </w:r>
          </w:p>
        </w:tc>
        <w:tc>
          <w:tcPr>
            <w:tcW w:w="1288" w:type="dxa"/>
            <w:tcBorders>
              <w:top w:val="nil"/>
              <w:left w:val="nil"/>
              <w:bottom w:val="single" w:sz="4" w:space="0" w:color="auto"/>
              <w:right w:val="single" w:sz="4" w:space="0" w:color="auto"/>
            </w:tcBorders>
            <w:shd w:val="clear" w:color="auto" w:fill="auto"/>
            <w:noWrap/>
            <w:vAlign w:val="bottom"/>
            <w:hideMark/>
          </w:tcPr>
          <w:p w14:paraId="375929EF"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16A3A12A" w14:textId="77777777" w:rsidTr="001E657E">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14E0383A"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nil"/>
            </w:tcBorders>
            <w:shd w:val="clear" w:color="auto" w:fill="auto"/>
            <w:hideMark/>
          </w:tcPr>
          <w:p w14:paraId="78D9B640"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Расходы местного бюджета, направленные на развитие сельского хозяйства в области животноводства</w:t>
            </w:r>
          </w:p>
        </w:tc>
        <w:tc>
          <w:tcPr>
            <w:tcW w:w="379" w:type="dxa"/>
            <w:tcBorders>
              <w:top w:val="nil"/>
              <w:left w:val="single" w:sz="4" w:space="0" w:color="000000"/>
              <w:bottom w:val="single" w:sz="4" w:space="0" w:color="000000"/>
              <w:right w:val="single" w:sz="4" w:space="0" w:color="000000"/>
            </w:tcBorders>
            <w:shd w:val="clear" w:color="auto" w:fill="auto"/>
            <w:noWrap/>
            <w:vAlign w:val="center"/>
            <w:hideMark/>
          </w:tcPr>
          <w:p w14:paraId="5331A36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04</w:t>
            </w:r>
          </w:p>
        </w:tc>
        <w:tc>
          <w:tcPr>
            <w:tcW w:w="439" w:type="dxa"/>
            <w:tcBorders>
              <w:top w:val="nil"/>
              <w:left w:val="nil"/>
              <w:bottom w:val="single" w:sz="4" w:space="0" w:color="000000"/>
              <w:right w:val="single" w:sz="4" w:space="0" w:color="000000"/>
            </w:tcBorders>
            <w:shd w:val="clear" w:color="auto" w:fill="auto"/>
            <w:noWrap/>
            <w:vAlign w:val="center"/>
            <w:hideMark/>
          </w:tcPr>
          <w:p w14:paraId="3256342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05</w:t>
            </w:r>
          </w:p>
        </w:tc>
        <w:tc>
          <w:tcPr>
            <w:tcW w:w="1137" w:type="dxa"/>
            <w:tcBorders>
              <w:top w:val="nil"/>
              <w:left w:val="nil"/>
              <w:bottom w:val="single" w:sz="4" w:space="0" w:color="000000"/>
              <w:right w:val="single" w:sz="4" w:space="0" w:color="000000"/>
            </w:tcBorders>
            <w:shd w:val="clear" w:color="auto" w:fill="auto"/>
            <w:noWrap/>
            <w:vAlign w:val="center"/>
            <w:hideMark/>
          </w:tcPr>
          <w:p w14:paraId="301AB90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994 00 60310</w:t>
            </w:r>
          </w:p>
        </w:tc>
        <w:tc>
          <w:tcPr>
            <w:tcW w:w="464" w:type="dxa"/>
            <w:tcBorders>
              <w:top w:val="nil"/>
              <w:left w:val="nil"/>
              <w:bottom w:val="single" w:sz="4" w:space="0" w:color="000000"/>
              <w:right w:val="nil"/>
            </w:tcBorders>
            <w:shd w:val="clear" w:color="auto" w:fill="auto"/>
            <w:noWrap/>
            <w:vAlign w:val="center"/>
            <w:hideMark/>
          </w:tcPr>
          <w:p w14:paraId="0C39B9C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D98FEE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30</w:t>
            </w:r>
          </w:p>
        </w:tc>
        <w:tc>
          <w:tcPr>
            <w:tcW w:w="1288" w:type="dxa"/>
            <w:tcBorders>
              <w:top w:val="nil"/>
              <w:left w:val="nil"/>
              <w:bottom w:val="single" w:sz="4" w:space="0" w:color="auto"/>
              <w:right w:val="single" w:sz="4" w:space="0" w:color="auto"/>
            </w:tcBorders>
            <w:shd w:val="clear" w:color="auto" w:fill="auto"/>
            <w:noWrap/>
            <w:vAlign w:val="bottom"/>
            <w:hideMark/>
          </w:tcPr>
          <w:p w14:paraId="1176D3AF"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797C387E" w14:textId="77777777" w:rsidTr="001E657E">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1E6A91C4"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auto"/>
              <w:bottom w:val="single" w:sz="4" w:space="0" w:color="auto"/>
              <w:right w:val="single" w:sz="4" w:space="0" w:color="auto"/>
            </w:tcBorders>
            <w:shd w:val="clear" w:color="auto" w:fill="auto"/>
            <w:hideMark/>
          </w:tcPr>
          <w:p w14:paraId="7966C6F2"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Транспорт</w:t>
            </w:r>
          </w:p>
        </w:tc>
        <w:tc>
          <w:tcPr>
            <w:tcW w:w="379" w:type="dxa"/>
            <w:tcBorders>
              <w:top w:val="nil"/>
              <w:left w:val="nil"/>
              <w:bottom w:val="single" w:sz="4" w:space="0" w:color="auto"/>
              <w:right w:val="single" w:sz="4" w:space="0" w:color="auto"/>
            </w:tcBorders>
            <w:shd w:val="clear" w:color="auto" w:fill="auto"/>
            <w:noWrap/>
            <w:vAlign w:val="center"/>
            <w:hideMark/>
          </w:tcPr>
          <w:p w14:paraId="76EB1B56"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04</w:t>
            </w:r>
          </w:p>
        </w:tc>
        <w:tc>
          <w:tcPr>
            <w:tcW w:w="439" w:type="dxa"/>
            <w:tcBorders>
              <w:top w:val="nil"/>
              <w:left w:val="nil"/>
              <w:bottom w:val="single" w:sz="4" w:space="0" w:color="auto"/>
              <w:right w:val="single" w:sz="4" w:space="0" w:color="auto"/>
            </w:tcBorders>
            <w:shd w:val="clear" w:color="auto" w:fill="auto"/>
            <w:noWrap/>
            <w:vAlign w:val="center"/>
            <w:hideMark/>
          </w:tcPr>
          <w:p w14:paraId="3484A1F6"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08</w:t>
            </w:r>
          </w:p>
        </w:tc>
        <w:tc>
          <w:tcPr>
            <w:tcW w:w="1137" w:type="dxa"/>
            <w:tcBorders>
              <w:top w:val="nil"/>
              <w:left w:val="nil"/>
              <w:bottom w:val="single" w:sz="4" w:space="0" w:color="auto"/>
              <w:right w:val="single" w:sz="4" w:space="0" w:color="auto"/>
            </w:tcBorders>
            <w:shd w:val="clear" w:color="auto" w:fill="auto"/>
            <w:noWrap/>
            <w:vAlign w:val="center"/>
            <w:hideMark/>
          </w:tcPr>
          <w:p w14:paraId="5F462D9C"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464" w:type="dxa"/>
            <w:tcBorders>
              <w:top w:val="nil"/>
              <w:left w:val="nil"/>
              <w:bottom w:val="single" w:sz="4" w:space="0" w:color="auto"/>
              <w:right w:val="nil"/>
            </w:tcBorders>
            <w:shd w:val="clear" w:color="auto" w:fill="auto"/>
            <w:noWrap/>
            <w:vAlign w:val="center"/>
            <w:hideMark/>
          </w:tcPr>
          <w:p w14:paraId="2250B24F"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CD5451D"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400</w:t>
            </w:r>
          </w:p>
        </w:tc>
        <w:tc>
          <w:tcPr>
            <w:tcW w:w="1288" w:type="dxa"/>
            <w:tcBorders>
              <w:top w:val="nil"/>
              <w:left w:val="nil"/>
              <w:bottom w:val="single" w:sz="4" w:space="0" w:color="auto"/>
              <w:right w:val="single" w:sz="4" w:space="0" w:color="auto"/>
            </w:tcBorders>
            <w:shd w:val="clear" w:color="auto" w:fill="auto"/>
            <w:noWrap/>
            <w:vAlign w:val="center"/>
            <w:hideMark/>
          </w:tcPr>
          <w:p w14:paraId="6CC916CA"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1E657E" w:rsidRPr="00284517" w14:paraId="6E38C147" w14:textId="77777777" w:rsidTr="001E657E">
        <w:trPr>
          <w:gridAfter w:val="1"/>
          <w:wAfter w:w="15" w:type="dxa"/>
          <w:trHeight w:val="480"/>
        </w:trPr>
        <w:tc>
          <w:tcPr>
            <w:tcW w:w="522" w:type="dxa"/>
            <w:tcBorders>
              <w:top w:val="nil"/>
              <w:left w:val="single" w:sz="4" w:space="0" w:color="000000"/>
              <w:bottom w:val="nil"/>
              <w:right w:val="nil"/>
            </w:tcBorders>
            <w:shd w:val="clear" w:color="auto" w:fill="auto"/>
            <w:noWrap/>
            <w:vAlign w:val="bottom"/>
            <w:hideMark/>
          </w:tcPr>
          <w:p w14:paraId="2D903661"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auto"/>
              <w:bottom w:val="single" w:sz="4" w:space="0" w:color="auto"/>
              <w:right w:val="single" w:sz="4" w:space="0" w:color="auto"/>
            </w:tcBorders>
            <w:shd w:val="clear" w:color="auto" w:fill="auto"/>
            <w:hideMark/>
          </w:tcPr>
          <w:p w14:paraId="108303C7"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МП "Обеспечение пассажирскими перевозками по муниципальным маршрутам на территории городского поселения Безенчук муниципального района Безенчукский Самарской области на 2021-2023 годы"</w:t>
            </w:r>
          </w:p>
        </w:tc>
        <w:tc>
          <w:tcPr>
            <w:tcW w:w="379" w:type="dxa"/>
            <w:tcBorders>
              <w:top w:val="nil"/>
              <w:left w:val="nil"/>
              <w:bottom w:val="single" w:sz="4" w:space="0" w:color="auto"/>
              <w:right w:val="single" w:sz="4" w:space="0" w:color="auto"/>
            </w:tcBorders>
            <w:shd w:val="clear" w:color="auto" w:fill="auto"/>
            <w:noWrap/>
            <w:vAlign w:val="center"/>
            <w:hideMark/>
          </w:tcPr>
          <w:p w14:paraId="0D34A94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04</w:t>
            </w:r>
          </w:p>
        </w:tc>
        <w:tc>
          <w:tcPr>
            <w:tcW w:w="439" w:type="dxa"/>
            <w:tcBorders>
              <w:top w:val="nil"/>
              <w:left w:val="nil"/>
              <w:bottom w:val="single" w:sz="4" w:space="0" w:color="auto"/>
              <w:right w:val="single" w:sz="4" w:space="0" w:color="auto"/>
            </w:tcBorders>
            <w:shd w:val="clear" w:color="auto" w:fill="auto"/>
            <w:noWrap/>
            <w:vAlign w:val="center"/>
            <w:hideMark/>
          </w:tcPr>
          <w:p w14:paraId="384F0DA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08</w:t>
            </w:r>
          </w:p>
        </w:tc>
        <w:tc>
          <w:tcPr>
            <w:tcW w:w="1137" w:type="dxa"/>
            <w:tcBorders>
              <w:top w:val="nil"/>
              <w:left w:val="nil"/>
              <w:bottom w:val="single" w:sz="4" w:space="0" w:color="auto"/>
              <w:right w:val="single" w:sz="4" w:space="0" w:color="auto"/>
            </w:tcBorders>
            <w:shd w:val="clear" w:color="auto" w:fill="auto"/>
            <w:noWrap/>
            <w:vAlign w:val="center"/>
            <w:hideMark/>
          </w:tcPr>
          <w:p w14:paraId="4BCB284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380 00 00000</w:t>
            </w:r>
          </w:p>
        </w:tc>
        <w:tc>
          <w:tcPr>
            <w:tcW w:w="464" w:type="dxa"/>
            <w:tcBorders>
              <w:top w:val="nil"/>
              <w:left w:val="nil"/>
              <w:bottom w:val="single" w:sz="4" w:space="0" w:color="auto"/>
              <w:right w:val="nil"/>
            </w:tcBorders>
            <w:shd w:val="clear" w:color="auto" w:fill="auto"/>
            <w:noWrap/>
            <w:vAlign w:val="center"/>
            <w:hideMark/>
          </w:tcPr>
          <w:p w14:paraId="4BD5854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9680D2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400</w:t>
            </w:r>
          </w:p>
        </w:tc>
        <w:tc>
          <w:tcPr>
            <w:tcW w:w="1288" w:type="dxa"/>
            <w:tcBorders>
              <w:top w:val="nil"/>
              <w:left w:val="nil"/>
              <w:bottom w:val="single" w:sz="4" w:space="0" w:color="auto"/>
              <w:right w:val="single" w:sz="4" w:space="0" w:color="auto"/>
            </w:tcBorders>
            <w:shd w:val="clear" w:color="auto" w:fill="auto"/>
            <w:noWrap/>
            <w:vAlign w:val="bottom"/>
            <w:hideMark/>
          </w:tcPr>
          <w:p w14:paraId="07CD68C3"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3D560AB6" w14:textId="77777777" w:rsidTr="001E657E">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125BA2BA"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auto"/>
              <w:bottom w:val="single" w:sz="4" w:space="0" w:color="auto"/>
              <w:right w:val="single" w:sz="4" w:space="0" w:color="auto"/>
            </w:tcBorders>
            <w:shd w:val="clear" w:color="auto" w:fill="auto"/>
            <w:hideMark/>
          </w:tcPr>
          <w:p w14:paraId="607E7CA1"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Предоставление субсидий юридическим лицам, индивидуальным предпринимателям, физическим лицам, осуществляющим пассажирские перевозки</w:t>
            </w:r>
          </w:p>
        </w:tc>
        <w:tc>
          <w:tcPr>
            <w:tcW w:w="379" w:type="dxa"/>
            <w:tcBorders>
              <w:top w:val="nil"/>
              <w:left w:val="nil"/>
              <w:bottom w:val="single" w:sz="4" w:space="0" w:color="auto"/>
              <w:right w:val="single" w:sz="4" w:space="0" w:color="auto"/>
            </w:tcBorders>
            <w:shd w:val="clear" w:color="auto" w:fill="auto"/>
            <w:noWrap/>
            <w:vAlign w:val="center"/>
            <w:hideMark/>
          </w:tcPr>
          <w:p w14:paraId="6F801C2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04</w:t>
            </w:r>
          </w:p>
        </w:tc>
        <w:tc>
          <w:tcPr>
            <w:tcW w:w="439" w:type="dxa"/>
            <w:tcBorders>
              <w:top w:val="nil"/>
              <w:left w:val="nil"/>
              <w:bottom w:val="single" w:sz="4" w:space="0" w:color="auto"/>
              <w:right w:val="single" w:sz="4" w:space="0" w:color="auto"/>
            </w:tcBorders>
            <w:shd w:val="clear" w:color="auto" w:fill="auto"/>
            <w:noWrap/>
            <w:vAlign w:val="center"/>
            <w:hideMark/>
          </w:tcPr>
          <w:p w14:paraId="20C4108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08</w:t>
            </w:r>
          </w:p>
        </w:tc>
        <w:tc>
          <w:tcPr>
            <w:tcW w:w="1137" w:type="dxa"/>
            <w:tcBorders>
              <w:top w:val="nil"/>
              <w:left w:val="nil"/>
              <w:bottom w:val="single" w:sz="4" w:space="0" w:color="auto"/>
              <w:right w:val="single" w:sz="4" w:space="0" w:color="auto"/>
            </w:tcBorders>
            <w:shd w:val="clear" w:color="auto" w:fill="auto"/>
            <w:noWrap/>
            <w:vAlign w:val="center"/>
            <w:hideMark/>
          </w:tcPr>
          <w:p w14:paraId="1CBBE71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380 00 60320</w:t>
            </w:r>
          </w:p>
        </w:tc>
        <w:tc>
          <w:tcPr>
            <w:tcW w:w="464" w:type="dxa"/>
            <w:tcBorders>
              <w:top w:val="nil"/>
              <w:left w:val="nil"/>
              <w:bottom w:val="single" w:sz="4" w:space="0" w:color="auto"/>
              <w:right w:val="nil"/>
            </w:tcBorders>
            <w:shd w:val="clear" w:color="auto" w:fill="auto"/>
            <w:noWrap/>
            <w:vAlign w:val="center"/>
            <w:hideMark/>
          </w:tcPr>
          <w:p w14:paraId="6F9D061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6007F8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400</w:t>
            </w:r>
          </w:p>
        </w:tc>
        <w:tc>
          <w:tcPr>
            <w:tcW w:w="1288" w:type="dxa"/>
            <w:tcBorders>
              <w:top w:val="nil"/>
              <w:left w:val="nil"/>
              <w:bottom w:val="single" w:sz="4" w:space="0" w:color="auto"/>
              <w:right w:val="single" w:sz="4" w:space="0" w:color="auto"/>
            </w:tcBorders>
            <w:shd w:val="clear" w:color="auto" w:fill="auto"/>
            <w:noWrap/>
            <w:vAlign w:val="bottom"/>
            <w:hideMark/>
          </w:tcPr>
          <w:p w14:paraId="0C29DED3"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67B5B5B6" w14:textId="77777777" w:rsidTr="001E657E">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28E5BB97"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auto"/>
              <w:bottom w:val="single" w:sz="4" w:space="0" w:color="auto"/>
              <w:right w:val="single" w:sz="4" w:space="0" w:color="auto"/>
            </w:tcBorders>
            <w:shd w:val="clear" w:color="auto" w:fill="auto"/>
            <w:hideMark/>
          </w:tcPr>
          <w:p w14:paraId="105A50AC"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79" w:type="dxa"/>
            <w:tcBorders>
              <w:top w:val="nil"/>
              <w:left w:val="nil"/>
              <w:bottom w:val="single" w:sz="4" w:space="0" w:color="auto"/>
              <w:right w:val="single" w:sz="4" w:space="0" w:color="auto"/>
            </w:tcBorders>
            <w:shd w:val="clear" w:color="auto" w:fill="auto"/>
            <w:noWrap/>
            <w:vAlign w:val="center"/>
            <w:hideMark/>
          </w:tcPr>
          <w:p w14:paraId="73D58E8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04</w:t>
            </w:r>
          </w:p>
        </w:tc>
        <w:tc>
          <w:tcPr>
            <w:tcW w:w="439" w:type="dxa"/>
            <w:tcBorders>
              <w:top w:val="nil"/>
              <w:left w:val="nil"/>
              <w:bottom w:val="single" w:sz="4" w:space="0" w:color="auto"/>
              <w:right w:val="single" w:sz="4" w:space="0" w:color="auto"/>
            </w:tcBorders>
            <w:shd w:val="clear" w:color="auto" w:fill="auto"/>
            <w:noWrap/>
            <w:vAlign w:val="center"/>
            <w:hideMark/>
          </w:tcPr>
          <w:p w14:paraId="62C9CC2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08</w:t>
            </w:r>
          </w:p>
        </w:tc>
        <w:tc>
          <w:tcPr>
            <w:tcW w:w="1137" w:type="dxa"/>
            <w:tcBorders>
              <w:top w:val="nil"/>
              <w:left w:val="nil"/>
              <w:bottom w:val="single" w:sz="4" w:space="0" w:color="auto"/>
              <w:right w:val="single" w:sz="4" w:space="0" w:color="auto"/>
            </w:tcBorders>
            <w:shd w:val="clear" w:color="auto" w:fill="auto"/>
            <w:noWrap/>
            <w:vAlign w:val="center"/>
            <w:hideMark/>
          </w:tcPr>
          <w:p w14:paraId="72A9B86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380 00 60320</w:t>
            </w:r>
          </w:p>
        </w:tc>
        <w:tc>
          <w:tcPr>
            <w:tcW w:w="464" w:type="dxa"/>
            <w:tcBorders>
              <w:top w:val="nil"/>
              <w:left w:val="nil"/>
              <w:bottom w:val="single" w:sz="4" w:space="0" w:color="auto"/>
              <w:right w:val="nil"/>
            </w:tcBorders>
            <w:shd w:val="clear" w:color="auto" w:fill="auto"/>
            <w:noWrap/>
            <w:vAlign w:val="center"/>
            <w:hideMark/>
          </w:tcPr>
          <w:p w14:paraId="741519A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885A61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400</w:t>
            </w:r>
          </w:p>
        </w:tc>
        <w:tc>
          <w:tcPr>
            <w:tcW w:w="1288" w:type="dxa"/>
            <w:tcBorders>
              <w:top w:val="nil"/>
              <w:left w:val="nil"/>
              <w:bottom w:val="single" w:sz="4" w:space="0" w:color="auto"/>
              <w:right w:val="single" w:sz="4" w:space="0" w:color="auto"/>
            </w:tcBorders>
            <w:shd w:val="clear" w:color="auto" w:fill="auto"/>
            <w:noWrap/>
            <w:vAlign w:val="bottom"/>
            <w:hideMark/>
          </w:tcPr>
          <w:p w14:paraId="6A41570E"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4EE179FE" w14:textId="77777777" w:rsidTr="001E657E">
        <w:trPr>
          <w:gridAfter w:val="1"/>
          <w:wAfter w:w="15" w:type="dxa"/>
          <w:trHeight w:val="70"/>
        </w:trPr>
        <w:tc>
          <w:tcPr>
            <w:tcW w:w="522" w:type="dxa"/>
            <w:tcBorders>
              <w:top w:val="nil"/>
              <w:left w:val="single" w:sz="4" w:space="0" w:color="000000"/>
              <w:bottom w:val="nil"/>
              <w:right w:val="nil"/>
            </w:tcBorders>
            <w:shd w:val="clear" w:color="auto" w:fill="auto"/>
            <w:noWrap/>
            <w:vAlign w:val="center"/>
            <w:hideMark/>
          </w:tcPr>
          <w:p w14:paraId="4108EA1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208</w:t>
            </w:r>
          </w:p>
        </w:tc>
        <w:tc>
          <w:tcPr>
            <w:tcW w:w="5999" w:type="dxa"/>
            <w:tcBorders>
              <w:top w:val="nil"/>
              <w:left w:val="single" w:sz="4" w:space="0" w:color="000000"/>
              <w:bottom w:val="nil"/>
              <w:right w:val="nil"/>
            </w:tcBorders>
            <w:shd w:val="clear" w:color="auto" w:fill="auto"/>
            <w:vAlign w:val="center"/>
            <w:hideMark/>
          </w:tcPr>
          <w:p w14:paraId="0E0998E7"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Дорожное хозяйство (Дорожные фонды)</w:t>
            </w:r>
          </w:p>
        </w:tc>
        <w:tc>
          <w:tcPr>
            <w:tcW w:w="379" w:type="dxa"/>
            <w:tcBorders>
              <w:top w:val="nil"/>
              <w:left w:val="single" w:sz="4" w:space="0" w:color="000000"/>
              <w:bottom w:val="single" w:sz="4" w:space="0" w:color="000000"/>
              <w:right w:val="single" w:sz="4" w:space="0" w:color="000000"/>
            </w:tcBorders>
            <w:shd w:val="clear" w:color="auto" w:fill="auto"/>
            <w:noWrap/>
            <w:vAlign w:val="center"/>
            <w:hideMark/>
          </w:tcPr>
          <w:p w14:paraId="213B84E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04</w:t>
            </w:r>
          </w:p>
        </w:tc>
        <w:tc>
          <w:tcPr>
            <w:tcW w:w="439" w:type="dxa"/>
            <w:tcBorders>
              <w:top w:val="nil"/>
              <w:left w:val="nil"/>
              <w:bottom w:val="single" w:sz="4" w:space="0" w:color="000000"/>
              <w:right w:val="single" w:sz="4" w:space="0" w:color="000000"/>
            </w:tcBorders>
            <w:shd w:val="clear" w:color="auto" w:fill="auto"/>
            <w:noWrap/>
            <w:vAlign w:val="center"/>
            <w:hideMark/>
          </w:tcPr>
          <w:p w14:paraId="0366412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09</w:t>
            </w:r>
          </w:p>
        </w:tc>
        <w:tc>
          <w:tcPr>
            <w:tcW w:w="1137" w:type="dxa"/>
            <w:tcBorders>
              <w:top w:val="nil"/>
              <w:left w:val="nil"/>
              <w:bottom w:val="nil"/>
              <w:right w:val="single" w:sz="4" w:space="0" w:color="000000"/>
            </w:tcBorders>
            <w:shd w:val="clear" w:color="auto" w:fill="auto"/>
            <w:noWrap/>
            <w:vAlign w:val="center"/>
            <w:hideMark/>
          </w:tcPr>
          <w:p w14:paraId="04DD2CBD"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464" w:type="dxa"/>
            <w:tcBorders>
              <w:top w:val="nil"/>
              <w:left w:val="nil"/>
              <w:bottom w:val="nil"/>
              <w:right w:val="nil"/>
            </w:tcBorders>
            <w:shd w:val="clear" w:color="auto" w:fill="auto"/>
            <w:noWrap/>
            <w:vAlign w:val="center"/>
            <w:hideMark/>
          </w:tcPr>
          <w:p w14:paraId="340A0668"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FA4A303"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9 435</w:t>
            </w:r>
          </w:p>
        </w:tc>
        <w:tc>
          <w:tcPr>
            <w:tcW w:w="1288" w:type="dxa"/>
            <w:tcBorders>
              <w:top w:val="nil"/>
              <w:left w:val="nil"/>
              <w:bottom w:val="single" w:sz="4" w:space="0" w:color="auto"/>
              <w:right w:val="single" w:sz="4" w:space="0" w:color="auto"/>
            </w:tcBorders>
            <w:shd w:val="clear" w:color="auto" w:fill="auto"/>
            <w:noWrap/>
            <w:vAlign w:val="center"/>
            <w:hideMark/>
          </w:tcPr>
          <w:p w14:paraId="6A0EA51F"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1E657E" w:rsidRPr="00284517" w14:paraId="38B4F020" w14:textId="77777777" w:rsidTr="001E657E">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3B11D60C"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single" w:sz="4" w:space="0" w:color="000000"/>
              <w:left w:val="single" w:sz="4" w:space="0" w:color="000000"/>
              <w:bottom w:val="single" w:sz="4" w:space="0" w:color="000000"/>
              <w:right w:val="single" w:sz="4" w:space="0" w:color="000000"/>
            </w:tcBorders>
            <w:shd w:val="clear" w:color="auto" w:fill="auto"/>
            <w:hideMark/>
          </w:tcPr>
          <w:p w14:paraId="364D5CDB"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МП "Модернизация  и развитие сети автомобильных дорог местного значения в границах населенных пунктов городского поселения Безенчук на 2022-2024г."</w:t>
            </w:r>
          </w:p>
        </w:tc>
        <w:tc>
          <w:tcPr>
            <w:tcW w:w="379" w:type="dxa"/>
            <w:tcBorders>
              <w:top w:val="nil"/>
              <w:left w:val="nil"/>
              <w:bottom w:val="single" w:sz="4" w:space="0" w:color="000000"/>
              <w:right w:val="single" w:sz="4" w:space="0" w:color="000000"/>
            </w:tcBorders>
            <w:shd w:val="clear" w:color="auto" w:fill="auto"/>
            <w:noWrap/>
            <w:vAlign w:val="center"/>
            <w:hideMark/>
          </w:tcPr>
          <w:p w14:paraId="50F016D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04</w:t>
            </w:r>
          </w:p>
        </w:tc>
        <w:tc>
          <w:tcPr>
            <w:tcW w:w="439" w:type="dxa"/>
            <w:tcBorders>
              <w:top w:val="nil"/>
              <w:left w:val="nil"/>
              <w:bottom w:val="single" w:sz="4" w:space="0" w:color="000000"/>
              <w:right w:val="single" w:sz="4" w:space="0" w:color="000000"/>
            </w:tcBorders>
            <w:shd w:val="clear" w:color="auto" w:fill="auto"/>
            <w:noWrap/>
            <w:vAlign w:val="center"/>
            <w:hideMark/>
          </w:tcPr>
          <w:p w14:paraId="25AA56A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09</w:t>
            </w:r>
          </w:p>
        </w:tc>
        <w:tc>
          <w:tcPr>
            <w:tcW w:w="1137" w:type="dxa"/>
            <w:tcBorders>
              <w:top w:val="single" w:sz="4" w:space="0" w:color="000000"/>
              <w:left w:val="nil"/>
              <w:bottom w:val="single" w:sz="4" w:space="0" w:color="000000"/>
              <w:right w:val="single" w:sz="4" w:space="0" w:color="000000"/>
            </w:tcBorders>
            <w:shd w:val="clear" w:color="auto" w:fill="auto"/>
            <w:noWrap/>
            <w:vAlign w:val="center"/>
            <w:hideMark/>
          </w:tcPr>
          <w:p w14:paraId="12CA54B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740 00 00000</w:t>
            </w:r>
          </w:p>
        </w:tc>
        <w:tc>
          <w:tcPr>
            <w:tcW w:w="464" w:type="dxa"/>
            <w:tcBorders>
              <w:top w:val="single" w:sz="4" w:space="0" w:color="000000"/>
              <w:left w:val="nil"/>
              <w:bottom w:val="single" w:sz="4" w:space="0" w:color="000000"/>
              <w:right w:val="nil"/>
            </w:tcBorders>
            <w:shd w:val="clear" w:color="auto" w:fill="auto"/>
            <w:noWrap/>
            <w:vAlign w:val="center"/>
            <w:hideMark/>
          </w:tcPr>
          <w:p w14:paraId="77212F2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F1B8F6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9 435</w:t>
            </w:r>
          </w:p>
        </w:tc>
        <w:tc>
          <w:tcPr>
            <w:tcW w:w="1288" w:type="dxa"/>
            <w:tcBorders>
              <w:top w:val="nil"/>
              <w:left w:val="nil"/>
              <w:bottom w:val="single" w:sz="4" w:space="0" w:color="auto"/>
              <w:right w:val="single" w:sz="4" w:space="0" w:color="auto"/>
            </w:tcBorders>
            <w:shd w:val="clear" w:color="auto" w:fill="auto"/>
            <w:noWrap/>
            <w:vAlign w:val="bottom"/>
            <w:hideMark/>
          </w:tcPr>
          <w:p w14:paraId="6F58B216"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610927F5" w14:textId="77777777" w:rsidTr="001E657E">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106CD877"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nil"/>
              <w:right w:val="single" w:sz="4" w:space="0" w:color="000000"/>
            </w:tcBorders>
            <w:shd w:val="clear" w:color="auto" w:fill="auto"/>
            <w:hideMark/>
          </w:tcPr>
          <w:p w14:paraId="3AB902BB"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Закупка </w:t>
            </w:r>
            <w:proofErr w:type="spellStart"/>
            <w:r w:rsidRPr="00284517">
              <w:rPr>
                <w:rFonts w:ascii="Times New Roman" w:eastAsia="Times New Roman" w:hAnsi="Times New Roman" w:cs="Times New Roman"/>
                <w:sz w:val="16"/>
                <w:szCs w:val="16"/>
                <w:lang w:eastAsia="ru-RU"/>
              </w:rPr>
              <w:t>товарорв</w:t>
            </w:r>
            <w:proofErr w:type="spellEnd"/>
            <w:r w:rsidRPr="00284517">
              <w:rPr>
                <w:rFonts w:ascii="Times New Roman" w:eastAsia="Times New Roman" w:hAnsi="Times New Roman" w:cs="Times New Roman"/>
                <w:sz w:val="16"/>
                <w:szCs w:val="16"/>
                <w:lang w:eastAsia="ru-RU"/>
              </w:rPr>
              <w:t xml:space="preserve"> работ для муниципальных нужд</w:t>
            </w:r>
          </w:p>
        </w:tc>
        <w:tc>
          <w:tcPr>
            <w:tcW w:w="379" w:type="dxa"/>
            <w:tcBorders>
              <w:top w:val="nil"/>
              <w:left w:val="nil"/>
              <w:bottom w:val="nil"/>
              <w:right w:val="single" w:sz="4" w:space="0" w:color="000000"/>
            </w:tcBorders>
            <w:shd w:val="clear" w:color="auto" w:fill="auto"/>
            <w:noWrap/>
            <w:vAlign w:val="center"/>
            <w:hideMark/>
          </w:tcPr>
          <w:p w14:paraId="66AA8DE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04</w:t>
            </w:r>
          </w:p>
        </w:tc>
        <w:tc>
          <w:tcPr>
            <w:tcW w:w="439" w:type="dxa"/>
            <w:tcBorders>
              <w:top w:val="nil"/>
              <w:left w:val="nil"/>
              <w:bottom w:val="nil"/>
              <w:right w:val="single" w:sz="4" w:space="0" w:color="000000"/>
            </w:tcBorders>
            <w:shd w:val="clear" w:color="auto" w:fill="auto"/>
            <w:noWrap/>
            <w:vAlign w:val="center"/>
            <w:hideMark/>
          </w:tcPr>
          <w:p w14:paraId="3813E70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09</w:t>
            </w:r>
          </w:p>
        </w:tc>
        <w:tc>
          <w:tcPr>
            <w:tcW w:w="1137" w:type="dxa"/>
            <w:tcBorders>
              <w:top w:val="nil"/>
              <w:left w:val="nil"/>
              <w:bottom w:val="nil"/>
              <w:right w:val="single" w:sz="4" w:space="0" w:color="000000"/>
            </w:tcBorders>
            <w:shd w:val="clear" w:color="auto" w:fill="auto"/>
            <w:noWrap/>
            <w:vAlign w:val="center"/>
            <w:hideMark/>
          </w:tcPr>
          <w:p w14:paraId="6E931C9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740 00 20040</w:t>
            </w:r>
          </w:p>
        </w:tc>
        <w:tc>
          <w:tcPr>
            <w:tcW w:w="464" w:type="dxa"/>
            <w:tcBorders>
              <w:top w:val="nil"/>
              <w:left w:val="nil"/>
              <w:bottom w:val="nil"/>
              <w:right w:val="nil"/>
            </w:tcBorders>
            <w:shd w:val="clear" w:color="auto" w:fill="auto"/>
            <w:noWrap/>
            <w:vAlign w:val="center"/>
            <w:hideMark/>
          </w:tcPr>
          <w:p w14:paraId="1CBD6C6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9F5973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9 435</w:t>
            </w:r>
          </w:p>
        </w:tc>
        <w:tc>
          <w:tcPr>
            <w:tcW w:w="1288" w:type="dxa"/>
            <w:tcBorders>
              <w:top w:val="nil"/>
              <w:left w:val="nil"/>
              <w:bottom w:val="single" w:sz="4" w:space="0" w:color="auto"/>
              <w:right w:val="single" w:sz="4" w:space="0" w:color="auto"/>
            </w:tcBorders>
            <w:shd w:val="clear" w:color="auto" w:fill="auto"/>
            <w:noWrap/>
            <w:vAlign w:val="bottom"/>
            <w:hideMark/>
          </w:tcPr>
          <w:p w14:paraId="4DB62DD5"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0BCF95B8" w14:textId="77777777" w:rsidTr="001E657E">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374ECB34"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single" w:sz="4" w:space="0" w:color="auto"/>
              <w:left w:val="single" w:sz="4" w:space="0" w:color="000000"/>
              <w:bottom w:val="nil"/>
              <w:right w:val="single" w:sz="4" w:space="0" w:color="000000"/>
            </w:tcBorders>
            <w:shd w:val="clear" w:color="auto" w:fill="auto"/>
            <w:hideMark/>
          </w:tcPr>
          <w:p w14:paraId="64D664A0"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single" w:sz="4" w:space="0" w:color="000000"/>
              <w:left w:val="nil"/>
              <w:bottom w:val="nil"/>
              <w:right w:val="single" w:sz="4" w:space="0" w:color="000000"/>
            </w:tcBorders>
            <w:shd w:val="clear" w:color="auto" w:fill="auto"/>
            <w:noWrap/>
            <w:vAlign w:val="center"/>
            <w:hideMark/>
          </w:tcPr>
          <w:p w14:paraId="0FDF4D0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04</w:t>
            </w:r>
          </w:p>
        </w:tc>
        <w:tc>
          <w:tcPr>
            <w:tcW w:w="439" w:type="dxa"/>
            <w:tcBorders>
              <w:top w:val="single" w:sz="4" w:space="0" w:color="000000"/>
              <w:left w:val="nil"/>
              <w:bottom w:val="nil"/>
              <w:right w:val="single" w:sz="4" w:space="0" w:color="000000"/>
            </w:tcBorders>
            <w:shd w:val="clear" w:color="auto" w:fill="auto"/>
            <w:noWrap/>
            <w:vAlign w:val="center"/>
            <w:hideMark/>
          </w:tcPr>
          <w:p w14:paraId="049BE06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09</w:t>
            </w:r>
          </w:p>
        </w:tc>
        <w:tc>
          <w:tcPr>
            <w:tcW w:w="1137" w:type="dxa"/>
            <w:tcBorders>
              <w:top w:val="single" w:sz="4" w:space="0" w:color="000000"/>
              <w:left w:val="nil"/>
              <w:bottom w:val="nil"/>
              <w:right w:val="single" w:sz="4" w:space="0" w:color="000000"/>
            </w:tcBorders>
            <w:shd w:val="clear" w:color="auto" w:fill="auto"/>
            <w:noWrap/>
            <w:vAlign w:val="center"/>
            <w:hideMark/>
          </w:tcPr>
          <w:p w14:paraId="6AFC08A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740 00 20040</w:t>
            </w:r>
          </w:p>
        </w:tc>
        <w:tc>
          <w:tcPr>
            <w:tcW w:w="464" w:type="dxa"/>
            <w:tcBorders>
              <w:top w:val="single" w:sz="4" w:space="0" w:color="000000"/>
              <w:left w:val="nil"/>
              <w:bottom w:val="nil"/>
              <w:right w:val="nil"/>
            </w:tcBorders>
            <w:shd w:val="clear" w:color="auto" w:fill="auto"/>
            <w:noWrap/>
            <w:vAlign w:val="center"/>
            <w:hideMark/>
          </w:tcPr>
          <w:p w14:paraId="61E60FC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1F8C01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9 435</w:t>
            </w:r>
          </w:p>
        </w:tc>
        <w:tc>
          <w:tcPr>
            <w:tcW w:w="1288" w:type="dxa"/>
            <w:tcBorders>
              <w:top w:val="nil"/>
              <w:left w:val="nil"/>
              <w:bottom w:val="single" w:sz="4" w:space="0" w:color="auto"/>
              <w:right w:val="single" w:sz="4" w:space="0" w:color="auto"/>
            </w:tcBorders>
            <w:shd w:val="clear" w:color="auto" w:fill="auto"/>
            <w:noWrap/>
            <w:vAlign w:val="bottom"/>
            <w:hideMark/>
          </w:tcPr>
          <w:p w14:paraId="4EED973B"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13B670A7" w14:textId="77777777" w:rsidTr="001E657E">
        <w:trPr>
          <w:gridAfter w:val="1"/>
          <w:wAfter w:w="15" w:type="dxa"/>
          <w:trHeight w:val="70"/>
        </w:trPr>
        <w:tc>
          <w:tcPr>
            <w:tcW w:w="522" w:type="dxa"/>
            <w:tcBorders>
              <w:top w:val="nil"/>
              <w:left w:val="single" w:sz="4" w:space="0" w:color="000000"/>
              <w:bottom w:val="nil"/>
              <w:right w:val="nil"/>
            </w:tcBorders>
            <w:shd w:val="clear" w:color="auto" w:fill="auto"/>
            <w:noWrap/>
            <w:vAlign w:val="center"/>
            <w:hideMark/>
          </w:tcPr>
          <w:p w14:paraId="35AF5AC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208</w:t>
            </w:r>
          </w:p>
        </w:tc>
        <w:tc>
          <w:tcPr>
            <w:tcW w:w="5999" w:type="dxa"/>
            <w:tcBorders>
              <w:top w:val="single" w:sz="4" w:space="0" w:color="auto"/>
              <w:left w:val="single" w:sz="4" w:space="0" w:color="auto"/>
              <w:bottom w:val="single" w:sz="4" w:space="0" w:color="auto"/>
              <w:right w:val="single" w:sz="4" w:space="0" w:color="auto"/>
            </w:tcBorders>
            <w:shd w:val="clear" w:color="auto" w:fill="auto"/>
            <w:hideMark/>
          </w:tcPr>
          <w:p w14:paraId="233B7C0F"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Другие вопросы в области национальной экономики</w:t>
            </w:r>
          </w:p>
        </w:tc>
        <w:tc>
          <w:tcPr>
            <w:tcW w:w="379" w:type="dxa"/>
            <w:tcBorders>
              <w:top w:val="single" w:sz="4" w:space="0" w:color="000000"/>
              <w:left w:val="nil"/>
              <w:bottom w:val="nil"/>
              <w:right w:val="single" w:sz="4" w:space="0" w:color="000000"/>
            </w:tcBorders>
            <w:shd w:val="clear" w:color="auto" w:fill="auto"/>
            <w:noWrap/>
            <w:vAlign w:val="center"/>
            <w:hideMark/>
          </w:tcPr>
          <w:p w14:paraId="3C132284"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04</w:t>
            </w:r>
          </w:p>
        </w:tc>
        <w:tc>
          <w:tcPr>
            <w:tcW w:w="439" w:type="dxa"/>
            <w:tcBorders>
              <w:top w:val="single" w:sz="4" w:space="0" w:color="000000"/>
              <w:left w:val="nil"/>
              <w:bottom w:val="nil"/>
              <w:right w:val="single" w:sz="4" w:space="0" w:color="000000"/>
            </w:tcBorders>
            <w:shd w:val="clear" w:color="auto" w:fill="auto"/>
            <w:noWrap/>
            <w:vAlign w:val="center"/>
            <w:hideMark/>
          </w:tcPr>
          <w:p w14:paraId="451FFE57"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12</w:t>
            </w:r>
          </w:p>
        </w:tc>
        <w:tc>
          <w:tcPr>
            <w:tcW w:w="1137" w:type="dxa"/>
            <w:tcBorders>
              <w:top w:val="single" w:sz="4" w:space="0" w:color="000000"/>
              <w:left w:val="nil"/>
              <w:bottom w:val="nil"/>
              <w:right w:val="single" w:sz="4" w:space="0" w:color="000000"/>
            </w:tcBorders>
            <w:shd w:val="clear" w:color="auto" w:fill="auto"/>
            <w:noWrap/>
            <w:vAlign w:val="center"/>
            <w:hideMark/>
          </w:tcPr>
          <w:p w14:paraId="776D2805"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464" w:type="dxa"/>
            <w:tcBorders>
              <w:top w:val="single" w:sz="4" w:space="0" w:color="000000"/>
              <w:left w:val="nil"/>
              <w:bottom w:val="nil"/>
              <w:right w:val="nil"/>
            </w:tcBorders>
            <w:shd w:val="clear" w:color="auto" w:fill="auto"/>
            <w:noWrap/>
            <w:vAlign w:val="center"/>
            <w:hideMark/>
          </w:tcPr>
          <w:p w14:paraId="31A52E8B"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8F76589"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3 410</w:t>
            </w:r>
          </w:p>
        </w:tc>
        <w:tc>
          <w:tcPr>
            <w:tcW w:w="1288" w:type="dxa"/>
            <w:tcBorders>
              <w:top w:val="nil"/>
              <w:left w:val="nil"/>
              <w:bottom w:val="single" w:sz="4" w:space="0" w:color="auto"/>
              <w:right w:val="single" w:sz="4" w:space="0" w:color="auto"/>
            </w:tcBorders>
            <w:shd w:val="clear" w:color="auto" w:fill="auto"/>
            <w:noWrap/>
            <w:vAlign w:val="center"/>
            <w:hideMark/>
          </w:tcPr>
          <w:p w14:paraId="35FF06D9"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2 636</w:t>
            </w:r>
          </w:p>
        </w:tc>
      </w:tr>
      <w:tr w:rsidR="001E657E" w:rsidRPr="00284517" w14:paraId="270E6ADC" w14:textId="77777777" w:rsidTr="001E657E">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590C6486"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auto"/>
              <w:bottom w:val="single" w:sz="4" w:space="0" w:color="auto"/>
              <w:right w:val="single" w:sz="4" w:space="0" w:color="auto"/>
            </w:tcBorders>
            <w:shd w:val="clear" w:color="auto" w:fill="auto"/>
            <w:hideMark/>
          </w:tcPr>
          <w:p w14:paraId="4B7948D0"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Непрограммное направление расходов</w:t>
            </w:r>
          </w:p>
        </w:tc>
        <w:tc>
          <w:tcPr>
            <w:tcW w:w="379" w:type="dxa"/>
            <w:tcBorders>
              <w:top w:val="single" w:sz="4" w:space="0" w:color="000000"/>
              <w:left w:val="nil"/>
              <w:bottom w:val="nil"/>
              <w:right w:val="single" w:sz="4" w:space="0" w:color="000000"/>
            </w:tcBorders>
            <w:shd w:val="clear" w:color="auto" w:fill="auto"/>
            <w:noWrap/>
            <w:vAlign w:val="center"/>
            <w:hideMark/>
          </w:tcPr>
          <w:p w14:paraId="06EB2F2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04</w:t>
            </w:r>
          </w:p>
        </w:tc>
        <w:tc>
          <w:tcPr>
            <w:tcW w:w="439" w:type="dxa"/>
            <w:tcBorders>
              <w:top w:val="single" w:sz="4" w:space="0" w:color="000000"/>
              <w:left w:val="nil"/>
              <w:bottom w:val="nil"/>
              <w:right w:val="single" w:sz="4" w:space="0" w:color="000000"/>
            </w:tcBorders>
            <w:shd w:val="clear" w:color="auto" w:fill="auto"/>
            <w:noWrap/>
            <w:vAlign w:val="center"/>
            <w:hideMark/>
          </w:tcPr>
          <w:p w14:paraId="077BB71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12</w:t>
            </w:r>
          </w:p>
        </w:tc>
        <w:tc>
          <w:tcPr>
            <w:tcW w:w="1137" w:type="dxa"/>
            <w:tcBorders>
              <w:top w:val="single" w:sz="4" w:space="0" w:color="000000"/>
              <w:left w:val="nil"/>
              <w:bottom w:val="nil"/>
              <w:right w:val="single" w:sz="4" w:space="0" w:color="000000"/>
            </w:tcBorders>
            <w:shd w:val="clear" w:color="auto" w:fill="auto"/>
            <w:noWrap/>
            <w:vAlign w:val="center"/>
            <w:hideMark/>
          </w:tcPr>
          <w:p w14:paraId="302CC13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990 00 00000</w:t>
            </w:r>
          </w:p>
        </w:tc>
        <w:tc>
          <w:tcPr>
            <w:tcW w:w="464" w:type="dxa"/>
            <w:tcBorders>
              <w:top w:val="single" w:sz="4" w:space="0" w:color="000000"/>
              <w:left w:val="nil"/>
              <w:bottom w:val="nil"/>
              <w:right w:val="nil"/>
            </w:tcBorders>
            <w:shd w:val="clear" w:color="auto" w:fill="auto"/>
            <w:noWrap/>
            <w:vAlign w:val="center"/>
            <w:hideMark/>
          </w:tcPr>
          <w:p w14:paraId="3FFDCB4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66C2A4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3 410</w:t>
            </w:r>
          </w:p>
        </w:tc>
        <w:tc>
          <w:tcPr>
            <w:tcW w:w="1288" w:type="dxa"/>
            <w:tcBorders>
              <w:top w:val="nil"/>
              <w:left w:val="nil"/>
              <w:bottom w:val="single" w:sz="4" w:space="0" w:color="auto"/>
              <w:right w:val="single" w:sz="4" w:space="0" w:color="auto"/>
            </w:tcBorders>
            <w:shd w:val="clear" w:color="auto" w:fill="auto"/>
            <w:noWrap/>
            <w:vAlign w:val="center"/>
            <w:hideMark/>
          </w:tcPr>
          <w:p w14:paraId="7E9EA43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2 636</w:t>
            </w:r>
          </w:p>
        </w:tc>
      </w:tr>
      <w:tr w:rsidR="001E657E" w:rsidRPr="00284517" w14:paraId="7C96EA7D" w14:textId="77777777" w:rsidTr="001E657E">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6F263915"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auto"/>
              <w:bottom w:val="single" w:sz="4" w:space="0" w:color="auto"/>
              <w:right w:val="single" w:sz="4" w:space="0" w:color="auto"/>
            </w:tcBorders>
            <w:shd w:val="clear" w:color="auto" w:fill="auto"/>
            <w:hideMark/>
          </w:tcPr>
          <w:p w14:paraId="2868DF8E"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Непрограммное направление расходов в сфере национальной экономики</w:t>
            </w:r>
          </w:p>
        </w:tc>
        <w:tc>
          <w:tcPr>
            <w:tcW w:w="379" w:type="dxa"/>
            <w:tcBorders>
              <w:top w:val="single" w:sz="4" w:space="0" w:color="000000"/>
              <w:left w:val="nil"/>
              <w:bottom w:val="nil"/>
              <w:right w:val="single" w:sz="4" w:space="0" w:color="000000"/>
            </w:tcBorders>
            <w:shd w:val="clear" w:color="auto" w:fill="auto"/>
            <w:noWrap/>
            <w:vAlign w:val="center"/>
            <w:hideMark/>
          </w:tcPr>
          <w:p w14:paraId="5A55070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04</w:t>
            </w:r>
          </w:p>
        </w:tc>
        <w:tc>
          <w:tcPr>
            <w:tcW w:w="439" w:type="dxa"/>
            <w:tcBorders>
              <w:top w:val="single" w:sz="4" w:space="0" w:color="000000"/>
              <w:left w:val="nil"/>
              <w:bottom w:val="nil"/>
              <w:right w:val="single" w:sz="4" w:space="0" w:color="000000"/>
            </w:tcBorders>
            <w:shd w:val="clear" w:color="auto" w:fill="auto"/>
            <w:noWrap/>
            <w:vAlign w:val="center"/>
            <w:hideMark/>
          </w:tcPr>
          <w:p w14:paraId="0AFC6DF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12</w:t>
            </w:r>
          </w:p>
        </w:tc>
        <w:tc>
          <w:tcPr>
            <w:tcW w:w="1137" w:type="dxa"/>
            <w:tcBorders>
              <w:top w:val="single" w:sz="4" w:space="0" w:color="000000"/>
              <w:left w:val="nil"/>
              <w:bottom w:val="nil"/>
              <w:right w:val="single" w:sz="4" w:space="0" w:color="000000"/>
            </w:tcBorders>
            <w:shd w:val="clear" w:color="auto" w:fill="auto"/>
            <w:noWrap/>
            <w:vAlign w:val="center"/>
            <w:hideMark/>
          </w:tcPr>
          <w:p w14:paraId="11137A5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994 00 S3650</w:t>
            </w:r>
          </w:p>
        </w:tc>
        <w:tc>
          <w:tcPr>
            <w:tcW w:w="464" w:type="dxa"/>
            <w:tcBorders>
              <w:top w:val="single" w:sz="4" w:space="0" w:color="000000"/>
              <w:left w:val="nil"/>
              <w:bottom w:val="nil"/>
              <w:right w:val="nil"/>
            </w:tcBorders>
            <w:shd w:val="clear" w:color="auto" w:fill="auto"/>
            <w:noWrap/>
            <w:vAlign w:val="center"/>
            <w:hideMark/>
          </w:tcPr>
          <w:p w14:paraId="33484A3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7551E0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3 410</w:t>
            </w:r>
          </w:p>
        </w:tc>
        <w:tc>
          <w:tcPr>
            <w:tcW w:w="1288" w:type="dxa"/>
            <w:tcBorders>
              <w:top w:val="nil"/>
              <w:left w:val="nil"/>
              <w:bottom w:val="single" w:sz="4" w:space="0" w:color="auto"/>
              <w:right w:val="single" w:sz="4" w:space="0" w:color="auto"/>
            </w:tcBorders>
            <w:shd w:val="clear" w:color="auto" w:fill="auto"/>
            <w:noWrap/>
            <w:vAlign w:val="center"/>
            <w:hideMark/>
          </w:tcPr>
          <w:p w14:paraId="176E469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2 636</w:t>
            </w:r>
          </w:p>
        </w:tc>
      </w:tr>
      <w:tr w:rsidR="001E657E" w:rsidRPr="00284517" w14:paraId="48A4AEA9" w14:textId="77777777" w:rsidTr="001E657E">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44AEC33B"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auto"/>
              <w:bottom w:val="single" w:sz="4" w:space="0" w:color="auto"/>
              <w:right w:val="single" w:sz="4" w:space="0" w:color="auto"/>
            </w:tcBorders>
            <w:shd w:val="clear" w:color="auto" w:fill="auto"/>
            <w:hideMark/>
          </w:tcPr>
          <w:p w14:paraId="7F849827"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Расходы на подготовку изменений в генеральный план, </w:t>
            </w:r>
            <w:proofErr w:type="spellStart"/>
            <w:r w:rsidRPr="00284517">
              <w:rPr>
                <w:rFonts w:ascii="Times New Roman" w:eastAsia="Times New Roman" w:hAnsi="Times New Roman" w:cs="Times New Roman"/>
                <w:sz w:val="16"/>
                <w:szCs w:val="16"/>
                <w:lang w:eastAsia="ru-RU"/>
              </w:rPr>
              <w:t>софинансирование</w:t>
            </w:r>
            <w:proofErr w:type="spellEnd"/>
            <w:r w:rsidRPr="00284517">
              <w:rPr>
                <w:rFonts w:ascii="Times New Roman" w:eastAsia="Times New Roman" w:hAnsi="Times New Roman" w:cs="Times New Roman"/>
                <w:sz w:val="16"/>
                <w:szCs w:val="16"/>
                <w:lang w:eastAsia="ru-RU"/>
              </w:rPr>
              <w:t xml:space="preserve"> мероприятия</w:t>
            </w:r>
          </w:p>
        </w:tc>
        <w:tc>
          <w:tcPr>
            <w:tcW w:w="379" w:type="dxa"/>
            <w:tcBorders>
              <w:top w:val="single" w:sz="4" w:space="0" w:color="000000"/>
              <w:left w:val="nil"/>
              <w:bottom w:val="nil"/>
              <w:right w:val="single" w:sz="4" w:space="0" w:color="000000"/>
            </w:tcBorders>
            <w:shd w:val="clear" w:color="auto" w:fill="auto"/>
            <w:noWrap/>
            <w:vAlign w:val="center"/>
            <w:hideMark/>
          </w:tcPr>
          <w:p w14:paraId="1CCE1BB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04</w:t>
            </w:r>
          </w:p>
        </w:tc>
        <w:tc>
          <w:tcPr>
            <w:tcW w:w="439" w:type="dxa"/>
            <w:tcBorders>
              <w:top w:val="single" w:sz="4" w:space="0" w:color="000000"/>
              <w:left w:val="nil"/>
              <w:bottom w:val="nil"/>
              <w:right w:val="single" w:sz="4" w:space="0" w:color="000000"/>
            </w:tcBorders>
            <w:shd w:val="clear" w:color="auto" w:fill="auto"/>
            <w:noWrap/>
            <w:vAlign w:val="center"/>
            <w:hideMark/>
          </w:tcPr>
          <w:p w14:paraId="2A08EAC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12</w:t>
            </w:r>
          </w:p>
        </w:tc>
        <w:tc>
          <w:tcPr>
            <w:tcW w:w="1137" w:type="dxa"/>
            <w:tcBorders>
              <w:top w:val="single" w:sz="4" w:space="0" w:color="000000"/>
              <w:left w:val="nil"/>
              <w:bottom w:val="nil"/>
              <w:right w:val="single" w:sz="4" w:space="0" w:color="000000"/>
            </w:tcBorders>
            <w:shd w:val="clear" w:color="auto" w:fill="auto"/>
            <w:noWrap/>
            <w:vAlign w:val="center"/>
            <w:hideMark/>
          </w:tcPr>
          <w:p w14:paraId="3324BFB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994 00 S3650</w:t>
            </w:r>
          </w:p>
        </w:tc>
        <w:tc>
          <w:tcPr>
            <w:tcW w:w="464" w:type="dxa"/>
            <w:tcBorders>
              <w:top w:val="single" w:sz="4" w:space="0" w:color="000000"/>
              <w:left w:val="nil"/>
              <w:bottom w:val="nil"/>
              <w:right w:val="nil"/>
            </w:tcBorders>
            <w:shd w:val="clear" w:color="auto" w:fill="auto"/>
            <w:noWrap/>
            <w:vAlign w:val="center"/>
            <w:hideMark/>
          </w:tcPr>
          <w:p w14:paraId="23DAE7D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FFD8E6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3 410</w:t>
            </w:r>
          </w:p>
        </w:tc>
        <w:tc>
          <w:tcPr>
            <w:tcW w:w="1288" w:type="dxa"/>
            <w:tcBorders>
              <w:top w:val="nil"/>
              <w:left w:val="nil"/>
              <w:bottom w:val="single" w:sz="4" w:space="0" w:color="auto"/>
              <w:right w:val="single" w:sz="4" w:space="0" w:color="auto"/>
            </w:tcBorders>
            <w:shd w:val="clear" w:color="auto" w:fill="auto"/>
            <w:noWrap/>
            <w:vAlign w:val="center"/>
            <w:hideMark/>
          </w:tcPr>
          <w:p w14:paraId="5D4C069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2 636</w:t>
            </w:r>
          </w:p>
        </w:tc>
      </w:tr>
      <w:tr w:rsidR="001E657E" w:rsidRPr="00284517" w14:paraId="7E37E503" w14:textId="77777777" w:rsidTr="001E657E">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70CD55E5"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auto"/>
              <w:right w:val="single" w:sz="4" w:space="0" w:color="000000"/>
            </w:tcBorders>
            <w:shd w:val="clear" w:color="auto" w:fill="auto"/>
            <w:hideMark/>
          </w:tcPr>
          <w:p w14:paraId="10651D7E"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Жилищно-коммунальное хозяйство</w:t>
            </w:r>
          </w:p>
        </w:tc>
        <w:tc>
          <w:tcPr>
            <w:tcW w:w="379" w:type="dxa"/>
            <w:tcBorders>
              <w:top w:val="single" w:sz="4" w:space="0" w:color="000000"/>
              <w:left w:val="nil"/>
              <w:bottom w:val="single" w:sz="4" w:space="0" w:color="000000"/>
              <w:right w:val="single" w:sz="4" w:space="0" w:color="000000"/>
            </w:tcBorders>
            <w:shd w:val="clear" w:color="auto" w:fill="auto"/>
            <w:noWrap/>
            <w:vAlign w:val="center"/>
            <w:hideMark/>
          </w:tcPr>
          <w:p w14:paraId="1229227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439" w:type="dxa"/>
            <w:tcBorders>
              <w:top w:val="single" w:sz="4" w:space="0" w:color="000000"/>
              <w:left w:val="nil"/>
              <w:bottom w:val="single" w:sz="4" w:space="0" w:color="000000"/>
              <w:right w:val="single" w:sz="4" w:space="0" w:color="000000"/>
            </w:tcBorders>
            <w:shd w:val="clear" w:color="auto" w:fill="auto"/>
            <w:noWrap/>
            <w:vAlign w:val="center"/>
            <w:hideMark/>
          </w:tcPr>
          <w:p w14:paraId="4F1B47A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1137" w:type="dxa"/>
            <w:tcBorders>
              <w:top w:val="single" w:sz="4" w:space="0" w:color="000000"/>
              <w:left w:val="nil"/>
              <w:bottom w:val="single" w:sz="4" w:space="0" w:color="000000"/>
              <w:right w:val="single" w:sz="4" w:space="0" w:color="000000"/>
            </w:tcBorders>
            <w:shd w:val="clear" w:color="auto" w:fill="auto"/>
            <w:noWrap/>
            <w:vAlign w:val="center"/>
            <w:hideMark/>
          </w:tcPr>
          <w:p w14:paraId="6499B70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464" w:type="dxa"/>
            <w:tcBorders>
              <w:top w:val="single" w:sz="4" w:space="0" w:color="000000"/>
              <w:left w:val="nil"/>
              <w:bottom w:val="single" w:sz="4" w:space="0" w:color="000000"/>
              <w:right w:val="nil"/>
            </w:tcBorders>
            <w:shd w:val="clear" w:color="auto" w:fill="auto"/>
            <w:noWrap/>
            <w:vAlign w:val="center"/>
            <w:hideMark/>
          </w:tcPr>
          <w:p w14:paraId="780E5E3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A40DD9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1288" w:type="dxa"/>
            <w:tcBorders>
              <w:top w:val="nil"/>
              <w:left w:val="nil"/>
              <w:bottom w:val="single" w:sz="4" w:space="0" w:color="auto"/>
              <w:right w:val="single" w:sz="4" w:space="0" w:color="auto"/>
            </w:tcBorders>
            <w:shd w:val="clear" w:color="auto" w:fill="auto"/>
            <w:noWrap/>
            <w:vAlign w:val="center"/>
            <w:hideMark/>
          </w:tcPr>
          <w:p w14:paraId="0582991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1E657E" w:rsidRPr="00284517" w14:paraId="0FE2CD27" w14:textId="77777777" w:rsidTr="001E657E">
        <w:trPr>
          <w:gridAfter w:val="1"/>
          <w:wAfter w:w="15" w:type="dxa"/>
          <w:trHeight w:val="70"/>
        </w:trPr>
        <w:tc>
          <w:tcPr>
            <w:tcW w:w="522" w:type="dxa"/>
            <w:tcBorders>
              <w:top w:val="nil"/>
              <w:left w:val="single" w:sz="4" w:space="0" w:color="000000"/>
              <w:bottom w:val="nil"/>
              <w:right w:val="nil"/>
            </w:tcBorders>
            <w:shd w:val="clear" w:color="auto" w:fill="auto"/>
            <w:noWrap/>
            <w:vAlign w:val="center"/>
            <w:hideMark/>
          </w:tcPr>
          <w:p w14:paraId="4159A63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208</w:t>
            </w:r>
          </w:p>
        </w:tc>
        <w:tc>
          <w:tcPr>
            <w:tcW w:w="5999" w:type="dxa"/>
            <w:tcBorders>
              <w:top w:val="nil"/>
              <w:left w:val="single" w:sz="4" w:space="0" w:color="000000"/>
              <w:bottom w:val="single" w:sz="4" w:space="0" w:color="000000"/>
              <w:right w:val="single" w:sz="4" w:space="0" w:color="000000"/>
            </w:tcBorders>
            <w:shd w:val="clear" w:color="auto" w:fill="auto"/>
            <w:hideMark/>
          </w:tcPr>
          <w:p w14:paraId="274B5FA2"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Жилищное хозяйство</w:t>
            </w:r>
          </w:p>
        </w:tc>
        <w:tc>
          <w:tcPr>
            <w:tcW w:w="379" w:type="dxa"/>
            <w:tcBorders>
              <w:top w:val="nil"/>
              <w:left w:val="nil"/>
              <w:bottom w:val="single" w:sz="4" w:space="0" w:color="000000"/>
              <w:right w:val="single" w:sz="4" w:space="0" w:color="000000"/>
            </w:tcBorders>
            <w:shd w:val="clear" w:color="auto" w:fill="auto"/>
            <w:noWrap/>
            <w:vAlign w:val="center"/>
            <w:hideMark/>
          </w:tcPr>
          <w:p w14:paraId="11A08BCB"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05</w:t>
            </w:r>
          </w:p>
        </w:tc>
        <w:tc>
          <w:tcPr>
            <w:tcW w:w="439" w:type="dxa"/>
            <w:tcBorders>
              <w:top w:val="nil"/>
              <w:left w:val="nil"/>
              <w:bottom w:val="single" w:sz="4" w:space="0" w:color="000000"/>
              <w:right w:val="single" w:sz="4" w:space="0" w:color="000000"/>
            </w:tcBorders>
            <w:shd w:val="clear" w:color="auto" w:fill="auto"/>
            <w:noWrap/>
            <w:vAlign w:val="center"/>
            <w:hideMark/>
          </w:tcPr>
          <w:p w14:paraId="571F983A"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01</w:t>
            </w:r>
          </w:p>
        </w:tc>
        <w:tc>
          <w:tcPr>
            <w:tcW w:w="1137" w:type="dxa"/>
            <w:tcBorders>
              <w:top w:val="nil"/>
              <w:left w:val="nil"/>
              <w:bottom w:val="single" w:sz="4" w:space="0" w:color="000000"/>
              <w:right w:val="single" w:sz="4" w:space="0" w:color="000000"/>
            </w:tcBorders>
            <w:shd w:val="clear" w:color="auto" w:fill="auto"/>
            <w:noWrap/>
            <w:vAlign w:val="center"/>
            <w:hideMark/>
          </w:tcPr>
          <w:p w14:paraId="721FCCB9"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464" w:type="dxa"/>
            <w:tcBorders>
              <w:top w:val="nil"/>
              <w:left w:val="nil"/>
              <w:bottom w:val="single" w:sz="4" w:space="0" w:color="000000"/>
              <w:right w:val="nil"/>
            </w:tcBorders>
            <w:shd w:val="clear" w:color="auto" w:fill="auto"/>
            <w:noWrap/>
            <w:vAlign w:val="center"/>
            <w:hideMark/>
          </w:tcPr>
          <w:p w14:paraId="48FDC560"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A89CA91"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1 000</w:t>
            </w:r>
          </w:p>
        </w:tc>
        <w:tc>
          <w:tcPr>
            <w:tcW w:w="1288" w:type="dxa"/>
            <w:tcBorders>
              <w:top w:val="nil"/>
              <w:left w:val="nil"/>
              <w:bottom w:val="single" w:sz="4" w:space="0" w:color="auto"/>
              <w:right w:val="single" w:sz="4" w:space="0" w:color="auto"/>
            </w:tcBorders>
            <w:shd w:val="clear" w:color="auto" w:fill="auto"/>
            <w:noWrap/>
            <w:vAlign w:val="center"/>
            <w:hideMark/>
          </w:tcPr>
          <w:p w14:paraId="232CFC96"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1E657E" w:rsidRPr="00284517" w14:paraId="23A0040C" w14:textId="77777777" w:rsidTr="00A046EC">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0AE50FA9"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single" w:sz="4" w:space="0" w:color="000000"/>
            </w:tcBorders>
            <w:shd w:val="clear" w:color="auto" w:fill="auto"/>
            <w:hideMark/>
          </w:tcPr>
          <w:p w14:paraId="10968C9B"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МП "Повышение эффективности управления муниципальным имуществом городского поселения Безенчук на 2022-2024гг"</w:t>
            </w:r>
          </w:p>
        </w:tc>
        <w:tc>
          <w:tcPr>
            <w:tcW w:w="379" w:type="dxa"/>
            <w:tcBorders>
              <w:top w:val="nil"/>
              <w:left w:val="nil"/>
              <w:bottom w:val="single" w:sz="4" w:space="0" w:color="000000"/>
              <w:right w:val="single" w:sz="4" w:space="0" w:color="000000"/>
            </w:tcBorders>
            <w:shd w:val="clear" w:color="auto" w:fill="auto"/>
            <w:noWrap/>
            <w:vAlign w:val="center"/>
            <w:hideMark/>
          </w:tcPr>
          <w:p w14:paraId="7A9CD15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auto" w:fill="auto"/>
            <w:noWrap/>
            <w:vAlign w:val="center"/>
            <w:hideMark/>
          </w:tcPr>
          <w:p w14:paraId="6D1848A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1137" w:type="dxa"/>
            <w:tcBorders>
              <w:top w:val="nil"/>
              <w:left w:val="nil"/>
              <w:bottom w:val="single" w:sz="4" w:space="0" w:color="000000"/>
              <w:right w:val="single" w:sz="4" w:space="0" w:color="000000"/>
            </w:tcBorders>
            <w:shd w:val="clear" w:color="auto" w:fill="auto"/>
            <w:noWrap/>
            <w:vAlign w:val="center"/>
            <w:hideMark/>
          </w:tcPr>
          <w:p w14:paraId="57A727B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710 00 00000</w:t>
            </w:r>
          </w:p>
        </w:tc>
        <w:tc>
          <w:tcPr>
            <w:tcW w:w="464" w:type="dxa"/>
            <w:tcBorders>
              <w:top w:val="nil"/>
              <w:left w:val="nil"/>
              <w:bottom w:val="single" w:sz="4" w:space="0" w:color="000000"/>
              <w:right w:val="nil"/>
            </w:tcBorders>
            <w:shd w:val="clear" w:color="auto" w:fill="auto"/>
            <w:noWrap/>
            <w:vAlign w:val="center"/>
            <w:hideMark/>
          </w:tcPr>
          <w:p w14:paraId="42ABB8F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0E32CD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1 000</w:t>
            </w:r>
          </w:p>
        </w:tc>
        <w:tc>
          <w:tcPr>
            <w:tcW w:w="1288" w:type="dxa"/>
            <w:tcBorders>
              <w:top w:val="nil"/>
              <w:left w:val="nil"/>
              <w:bottom w:val="single" w:sz="4" w:space="0" w:color="auto"/>
              <w:right w:val="single" w:sz="4" w:space="0" w:color="auto"/>
            </w:tcBorders>
            <w:shd w:val="clear" w:color="auto" w:fill="auto"/>
            <w:noWrap/>
            <w:vAlign w:val="bottom"/>
            <w:hideMark/>
          </w:tcPr>
          <w:p w14:paraId="363B7FBB"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3F7FD370" w14:textId="77777777" w:rsidTr="00A046EC">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4CC81567"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single" w:sz="4" w:space="0" w:color="000000"/>
            </w:tcBorders>
            <w:shd w:val="clear" w:color="auto" w:fill="auto"/>
            <w:hideMark/>
          </w:tcPr>
          <w:p w14:paraId="32E9F07A"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Закупка товаров, работ и услуг для государственных нужд</w:t>
            </w:r>
          </w:p>
        </w:tc>
        <w:tc>
          <w:tcPr>
            <w:tcW w:w="379" w:type="dxa"/>
            <w:tcBorders>
              <w:top w:val="nil"/>
              <w:left w:val="nil"/>
              <w:bottom w:val="single" w:sz="4" w:space="0" w:color="000000"/>
              <w:right w:val="single" w:sz="4" w:space="0" w:color="000000"/>
            </w:tcBorders>
            <w:shd w:val="clear" w:color="auto" w:fill="auto"/>
            <w:noWrap/>
            <w:vAlign w:val="center"/>
            <w:hideMark/>
          </w:tcPr>
          <w:p w14:paraId="53BB4CE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auto" w:fill="auto"/>
            <w:noWrap/>
            <w:vAlign w:val="center"/>
            <w:hideMark/>
          </w:tcPr>
          <w:p w14:paraId="5382899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1137" w:type="dxa"/>
            <w:tcBorders>
              <w:top w:val="nil"/>
              <w:left w:val="nil"/>
              <w:bottom w:val="single" w:sz="4" w:space="0" w:color="000000"/>
              <w:right w:val="single" w:sz="4" w:space="0" w:color="000000"/>
            </w:tcBorders>
            <w:shd w:val="clear" w:color="auto" w:fill="auto"/>
            <w:noWrap/>
            <w:vAlign w:val="center"/>
            <w:hideMark/>
          </w:tcPr>
          <w:p w14:paraId="51E65FB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71 0 00 20010</w:t>
            </w:r>
          </w:p>
        </w:tc>
        <w:tc>
          <w:tcPr>
            <w:tcW w:w="464" w:type="dxa"/>
            <w:tcBorders>
              <w:top w:val="nil"/>
              <w:left w:val="nil"/>
              <w:bottom w:val="single" w:sz="4" w:space="0" w:color="000000"/>
              <w:right w:val="nil"/>
            </w:tcBorders>
            <w:shd w:val="clear" w:color="auto" w:fill="auto"/>
            <w:noWrap/>
            <w:vAlign w:val="center"/>
            <w:hideMark/>
          </w:tcPr>
          <w:p w14:paraId="0DF2F03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BF5FD5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1 000</w:t>
            </w:r>
          </w:p>
        </w:tc>
        <w:tc>
          <w:tcPr>
            <w:tcW w:w="1288" w:type="dxa"/>
            <w:tcBorders>
              <w:top w:val="nil"/>
              <w:left w:val="nil"/>
              <w:bottom w:val="single" w:sz="4" w:space="0" w:color="auto"/>
              <w:right w:val="single" w:sz="4" w:space="0" w:color="auto"/>
            </w:tcBorders>
            <w:shd w:val="clear" w:color="auto" w:fill="auto"/>
            <w:noWrap/>
            <w:vAlign w:val="bottom"/>
            <w:hideMark/>
          </w:tcPr>
          <w:p w14:paraId="6704D582"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0782B39F" w14:textId="77777777" w:rsidTr="00A046EC">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25DF4927"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single" w:sz="4" w:space="0" w:color="000000"/>
            </w:tcBorders>
            <w:shd w:val="clear" w:color="auto" w:fill="auto"/>
            <w:hideMark/>
          </w:tcPr>
          <w:p w14:paraId="0206325E"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noWrap/>
            <w:vAlign w:val="center"/>
            <w:hideMark/>
          </w:tcPr>
          <w:p w14:paraId="42C6E16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auto" w:fill="auto"/>
            <w:noWrap/>
            <w:vAlign w:val="center"/>
            <w:hideMark/>
          </w:tcPr>
          <w:p w14:paraId="62C2923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1137" w:type="dxa"/>
            <w:tcBorders>
              <w:top w:val="nil"/>
              <w:left w:val="nil"/>
              <w:bottom w:val="single" w:sz="4" w:space="0" w:color="000000"/>
              <w:right w:val="single" w:sz="4" w:space="0" w:color="000000"/>
            </w:tcBorders>
            <w:shd w:val="clear" w:color="auto" w:fill="auto"/>
            <w:noWrap/>
            <w:vAlign w:val="center"/>
            <w:hideMark/>
          </w:tcPr>
          <w:p w14:paraId="5D70891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71 0 00 20010</w:t>
            </w:r>
          </w:p>
        </w:tc>
        <w:tc>
          <w:tcPr>
            <w:tcW w:w="464" w:type="dxa"/>
            <w:tcBorders>
              <w:top w:val="nil"/>
              <w:left w:val="nil"/>
              <w:bottom w:val="single" w:sz="4" w:space="0" w:color="000000"/>
              <w:right w:val="nil"/>
            </w:tcBorders>
            <w:shd w:val="clear" w:color="auto" w:fill="auto"/>
            <w:noWrap/>
            <w:vAlign w:val="center"/>
            <w:hideMark/>
          </w:tcPr>
          <w:p w14:paraId="414754C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88B221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1 000</w:t>
            </w:r>
          </w:p>
        </w:tc>
        <w:tc>
          <w:tcPr>
            <w:tcW w:w="1288" w:type="dxa"/>
            <w:tcBorders>
              <w:top w:val="nil"/>
              <w:left w:val="nil"/>
              <w:bottom w:val="single" w:sz="4" w:space="0" w:color="auto"/>
              <w:right w:val="single" w:sz="4" w:space="0" w:color="auto"/>
            </w:tcBorders>
            <w:shd w:val="clear" w:color="auto" w:fill="auto"/>
            <w:noWrap/>
            <w:vAlign w:val="bottom"/>
            <w:hideMark/>
          </w:tcPr>
          <w:p w14:paraId="3CA7AC1D"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52F6CCB8" w14:textId="77777777" w:rsidTr="00A046EC">
        <w:trPr>
          <w:gridAfter w:val="1"/>
          <w:wAfter w:w="15" w:type="dxa"/>
          <w:trHeight w:val="70"/>
        </w:trPr>
        <w:tc>
          <w:tcPr>
            <w:tcW w:w="522" w:type="dxa"/>
            <w:tcBorders>
              <w:top w:val="nil"/>
              <w:left w:val="single" w:sz="4" w:space="0" w:color="000000"/>
              <w:bottom w:val="nil"/>
              <w:right w:val="nil"/>
            </w:tcBorders>
            <w:shd w:val="clear" w:color="auto" w:fill="auto"/>
            <w:noWrap/>
            <w:vAlign w:val="center"/>
            <w:hideMark/>
          </w:tcPr>
          <w:p w14:paraId="3C31A17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208</w:t>
            </w:r>
          </w:p>
        </w:tc>
        <w:tc>
          <w:tcPr>
            <w:tcW w:w="5999" w:type="dxa"/>
            <w:tcBorders>
              <w:top w:val="nil"/>
              <w:left w:val="single" w:sz="4" w:space="0" w:color="000000"/>
              <w:bottom w:val="nil"/>
              <w:right w:val="single" w:sz="4" w:space="0" w:color="000000"/>
            </w:tcBorders>
            <w:shd w:val="clear" w:color="auto" w:fill="auto"/>
            <w:hideMark/>
          </w:tcPr>
          <w:p w14:paraId="570D4A98"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Коммунальное хозяйство</w:t>
            </w:r>
          </w:p>
        </w:tc>
        <w:tc>
          <w:tcPr>
            <w:tcW w:w="379" w:type="dxa"/>
            <w:tcBorders>
              <w:top w:val="nil"/>
              <w:left w:val="nil"/>
              <w:bottom w:val="single" w:sz="4" w:space="0" w:color="000000"/>
              <w:right w:val="single" w:sz="4" w:space="0" w:color="000000"/>
            </w:tcBorders>
            <w:shd w:val="clear" w:color="auto" w:fill="auto"/>
            <w:noWrap/>
            <w:vAlign w:val="center"/>
            <w:hideMark/>
          </w:tcPr>
          <w:p w14:paraId="33F391AB"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05</w:t>
            </w:r>
          </w:p>
        </w:tc>
        <w:tc>
          <w:tcPr>
            <w:tcW w:w="439" w:type="dxa"/>
            <w:tcBorders>
              <w:top w:val="nil"/>
              <w:left w:val="nil"/>
              <w:bottom w:val="single" w:sz="4" w:space="0" w:color="000000"/>
              <w:right w:val="single" w:sz="4" w:space="0" w:color="000000"/>
            </w:tcBorders>
            <w:shd w:val="clear" w:color="auto" w:fill="auto"/>
            <w:noWrap/>
            <w:vAlign w:val="center"/>
            <w:hideMark/>
          </w:tcPr>
          <w:p w14:paraId="22282EE8"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02</w:t>
            </w:r>
          </w:p>
        </w:tc>
        <w:tc>
          <w:tcPr>
            <w:tcW w:w="1137" w:type="dxa"/>
            <w:tcBorders>
              <w:top w:val="nil"/>
              <w:left w:val="nil"/>
              <w:bottom w:val="single" w:sz="4" w:space="0" w:color="000000"/>
              <w:right w:val="single" w:sz="4" w:space="0" w:color="000000"/>
            </w:tcBorders>
            <w:shd w:val="clear" w:color="auto" w:fill="auto"/>
            <w:noWrap/>
            <w:vAlign w:val="center"/>
            <w:hideMark/>
          </w:tcPr>
          <w:p w14:paraId="7A9C2F54"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464" w:type="dxa"/>
            <w:tcBorders>
              <w:top w:val="nil"/>
              <w:left w:val="nil"/>
              <w:bottom w:val="single" w:sz="4" w:space="0" w:color="000000"/>
              <w:right w:val="nil"/>
            </w:tcBorders>
            <w:shd w:val="clear" w:color="auto" w:fill="auto"/>
            <w:noWrap/>
            <w:vAlign w:val="center"/>
            <w:hideMark/>
          </w:tcPr>
          <w:p w14:paraId="54D09A6E"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1C163F9"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8 000</w:t>
            </w:r>
          </w:p>
        </w:tc>
        <w:tc>
          <w:tcPr>
            <w:tcW w:w="1288" w:type="dxa"/>
            <w:tcBorders>
              <w:top w:val="nil"/>
              <w:left w:val="nil"/>
              <w:bottom w:val="single" w:sz="4" w:space="0" w:color="auto"/>
              <w:right w:val="single" w:sz="4" w:space="0" w:color="auto"/>
            </w:tcBorders>
            <w:shd w:val="clear" w:color="auto" w:fill="auto"/>
            <w:noWrap/>
            <w:vAlign w:val="center"/>
            <w:hideMark/>
          </w:tcPr>
          <w:p w14:paraId="53252484"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1E657E" w:rsidRPr="00284517" w14:paraId="6AD9E1A4" w14:textId="77777777" w:rsidTr="00A046EC">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611896D8"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single" w:sz="4" w:space="0" w:color="000000"/>
              <w:left w:val="single" w:sz="4" w:space="0" w:color="000000"/>
              <w:bottom w:val="single" w:sz="4" w:space="0" w:color="000000"/>
              <w:right w:val="single" w:sz="4" w:space="0" w:color="000000"/>
            </w:tcBorders>
            <w:shd w:val="clear" w:color="auto" w:fill="auto"/>
            <w:hideMark/>
          </w:tcPr>
          <w:p w14:paraId="075FBACF"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МП "Развитие систем коммунальной инфраструктуры городского поселения Безенчук на 2020-2022 </w:t>
            </w:r>
            <w:proofErr w:type="spellStart"/>
            <w:r w:rsidRPr="00284517">
              <w:rPr>
                <w:rFonts w:ascii="Times New Roman" w:eastAsia="Times New Roman" w:hAnsi="Times New Roman" w:cs="Times New Roman"/>
                <w:sz w:val="16"/>
                <w:szCs w:val="16"/>
                <w:lang w:eastAsia="ru-RU"/>
              </w:rPr>
              <w:t>гг</w:t>
            </w:r>
            <w:proofErr w:type="spellEnd"/>
            <w:r w:rsidRPr="00284517">
              <w:rPr>
                <w:rFonts w:ascii="Times New Roman" w:eastAsia="Times New Roman" w:hAnsi="Times New Roman" w:cs="Times New Roman"/>
                <w:sz w:val="16"/>
                <w:szCs w:val="16"/>
                <w:lang w:eastAsia="ru-RU"/>
              </w:rPr>
              <w:t>"</w:t>
            </w:r>
          </w:p>
        </w:tc>
        <w:tc>
          <w:tcPr>
            <w:tcW w:w="379" w:type="dxa"/>
            <w:tcBorders>
              <w:top w:val="nil"/>
              <w:left w:val="nil"/>
              <w:bottom w:val="single" w:sz="4" w:space="0" w:color="000000"/>
              <w:right w:val="single" w:sz="4" w:space="0" w:color="000000"/>
            </w:tcBorders>
            <w:shd w:val="clear" w:color="auto" w:fill="auto"/>
            <w:noWrap/>
            <w:vAlign w:val="center"/>
            <w:hideMark/>
          </w:tcPr>
          <w:p w14:paraId="7E8E3E9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auto" w:fill="auto"/>
            <w:noWrap/>
            <w:vAlign w:val="center"/>
            <w:hideMark/>
          </w:tcPr>
          <w:p w14:paraId="3204D55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02</w:t>
            </w:r>
          </w:p>
        </w:tc>
        <w:tc>
          <w:tcPr>
            <w:tcW w:w="1137" w:type="dxa"/>
            <w:tcBorders>
              <w:top w:val="nil"/>
              <w:left w:val="nil"/>
              <w:bottom w:val="single" w:sz="4" w:space="0" w:color="000000"/>
              <w:right w:val="single" w:sz="4" w:space="0" w:color="000000"/>
            </w:tcBorders>
            <w:shd w:val="clear" w:color="auto" w:fill="auto"/>
            <w:noWrap/>
            <w:vAlign w:val="center"/>
            <w:hideMark/>
          </w:tcPr>
          <w:p w14:paraId="7E794F6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750 00 00050</w:t>
            </w:r>
          </w:p>
        </w:tc>
        <w:tc>
          <w:tcPr>
            <w:tcW w:w="464" w:type="dxa"/>
            <w:tcBorders>
              <w:top w:val="nil"/>
              <w:left w:val="nil"/>
              <w:bottom w:val="single" w:sz="4" w:space="0" w:color="000000"/>
              <w:right w:val="nil"/>
            </w:tcBorders>
            <w:shd w:val="clear" w:color="auto" w:fill="auto"/>
            <w:noWrap/>
            <w:vAlign w:val="center"/>
            <w:hideMark/>
          </w:tcPr>
          <w:p w14:paraId="0EE74835"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9C9D86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1 000</w:t>
            </w:r>
          </w:p>
        </w:tc>
        <w:tc>
          <w:tcPr>
            <w:tcW w:w="1288" w:type="dxa"/>
            <w:tcBorders>
              <w:top w:val="nil"/>
              <w:left w:val="nil"/>
              <w:bottom w:val="single" w:sz="4" w:space="0" w:color="auto"/>
              <w:right w:val="single" w:sz="4" w:space="0" w:color="auto"/>
            </w:tcBorders>
            <w:shd w:val="clear" w:color="auto" w:fill="auto"/>
            <w:noWrap/>
            <w:vAlign w:val="bottom"/>
            <w:hideMark/>
          </w:tcPr>
          <w:p w14:paraId="2F805F6F"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50B7003D" w14:textId="77777777" w:rsidTr="00A046EC">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43B232E2"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single" w:sz="4" w:space="0" w:color="000000"/>
            </w:tcBorders>
            <w:shd w:val="clear" w:color="auto" w:fill="auto"/>
            <w:hideMark/>
          </w:tcPr>
          <w:p w14:paraId="2656EDEE"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Иные закупки в рамках МП "Развитие систем коммунальной инфраструктуры городского поселения Безенчук на 2020-2022 </w:t>
            </w:r>
            <w:proofErr w:type="spellStart"/>
            <w:r w:rsidRPr="00284517">
              <w:rPr>
                <w:rFonts w:ascii="Times New Roman" w:eastAsia="Times New Roman" w:hAnsi="Times New Roman" w:cs="Times New Roman"/>
                <w:sz w:val="16"/>
                <w:szCs w:val="16"/>
                <w:lang w:eastAsia="ru-RU"/>
              </w:rPr>
              <w:t>гг</w:t>
            </w:r>
            <w:proofErr w:type="spellEnd"/>
            <w:r w:rsidRPr="00284517">
              <w:rPr>
                <w:rFonts w:ascii="Times New Roman" w:eastAsia="Times New Roman" w:hAnsi="Times New Roman" w:cs="Times New Roman"/>
                <w:sz w:val="16"/>
                <w:szCs w:val="16"/>
                <w:lang w:eastAsia="ru-RU"/>
              </w:rPr>
              <w:t>"</w:t>
            </w:r>
          </w:p>
        </w:tc>
        <w:tc>
          <w:tcPr>
            <w:tcW w:w="379" w:type="dxa"/>
            <w:tcBorders>
              <w:top w:val="nil"/>
              <w:left w:val="nil"/>
              <w:bottom w:val="single" w:sz="4" w:space="0" w:color="000000"/>
              <w:right w:val="single" w:sz="4" w:space="0" w:color="000000"/>
            </w:tcBorders>
            <w:shd w:val="clear" w:color="auto" w:fill="auto"/>
            <w:noWrap/>
            <w:vAlign w:val="center"/>
            <w:hideMark/>
          </w:tcPr>
          <w:p w14:paraId="6FF2978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auto" w:fill="auto"/>
            <w:noWrap/>
            <w:vAlign w:val="center"/>
            <w:hideMark/>
          </w:tcPr>
          <w:p w14:paraId="48AC0E9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02</w:t>
            </w:r>
          </w:p>
        </w:tc>
        <w:tc>
          <w:tcPr>
            <w:tcW w:w="1137" w:type="dxa"/>
            <w:tcBorders>
              <w:top w:val="nil"/>
              <w:left w:val="nil"/>
              <w:bottom w:val="single" w:sz="4" w:space="0" w:color="000000"/>
              <w:right w:val="single" w:sz="4" w:space="0" w:color="000000"/>
            </w:tcBorders>
            <w:shd w:val="clear" w:color="auto" w:fill="auto"/>
            <w:noWrap/>
            <w:vAlign w:val="center"/>
            <w:hideMark/>
          </w:tcPr>
          <w:p w14:paraId="0BB90DD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750 00 20050</w:t>
            </w:r>
          </w:p>
        </w:tc>
        <w:tc>
          <w:tcPr>
            <w:tcW w:w="464" w:type="dxa"/>
            <w:tcBorders>
              <w:top w:val="nil"/>
              <w:left w:val="nil"/>
              <w:bottom w:val="single" w:sz="4" w:space="0" w:color="000000"/>
              <w:right w:val="nil"/>
            </w:tcBorders>
            <w:shd w:val="clear" w:color="auto" w:fill="auto"/>
            <w:noWrap/>
            <w:vAlign w:val="center"/>
            <w:hideMark/>
          </w:tcPr>
          <w:p w14:paraId="5554365C"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AB6580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1 000</w:t>
            </w:r>
          </w:p>
        </w:tc>
        <w:tc>
          <w:tcPr>
            <w:tcW w:w="1288" w:type="dxa"/>
            <w:tcBorders>
              <w:top w:val="nil"/>
              <w:left w:val="nil"/>
              <w:bottom w:val="single" w:sz="4" w:space="0" w:color="auto"/>
              <w:right w:val="single" w:sz="4" w:space="0" w:color="auto"/>
            </w:tcBorders>
            <w:shd w:val="clear" w:color="auto" w:fill="auto"/>
            <w:noWrap/>
            <w:vAlign w:val="bottom"/>
            <w:hideMark/>
          </w:tcPr>
          <w:p w14:paraId="605C51B2"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58489B7C" w14:textId="77777777" w:rsidTr="00A046EC">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1791178D"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single" w:sz="4" w:space="0" w:color="000000"/>
            </w:tcBorders>
            <w:shd w:val="clear" w:color="auto" w:fill="auto"/>
            <w:hideMark/>
          </w:tcPr>
          <w:p w14:paraId="34414B93"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noWrap/>
            <w:vAlign w:val="center"/>
            <w:hideMark/>
          </w:tcPr>
          <w:p w14:paraId="47FD079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auto" w:fill="auto"/>
            <w:noWrap/>
            <w:vAlign w:val="center"/>
            <w:hideMark/>
          </w:tcPr>
          <w:p w14:paraId="511906B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02</w:t>
            </w:r>
          </w:p>
        </w:tc>
        <w:tc>
          <w:tcPr>
            <w:tcW w:w="1137" w:type="dxa"/>
            <w:tcBorders>
              <w:top w:val="nil"/>
              <w:left w:val="nil"/>
              <w:bottom w:val="single" w:sz="4" w:space="0" w:color="000000"/>
              <w:right w:val="single" w:sz="4" w:space="0" w:color="000000"/>
            </w:tcBorders>
            <w:shd w:val="clear" w:color="auto" w:fill="auto"/>
            <w:noWrap/>
            <w:vAlign w:val="center"/>
            <w:hideMark/>
          </w:tcPr>
          <w:p w14:paraId="48248D8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750 00 20050</w:t>
            </w:r>
          </w:p>
        </w:tc>
        <w:tc>
          <w:tcPr>
            <w:tcW w:w="464" w:type="dxa"/>
            <w:tcBorders>
              <w:top w:val="nil"/>
              <w:left w:val="nil"/>
              <w:bottom w:val="single" w:sz="4" w:space="0" w:color="000000"/>
              <w:right w:val="nil"/>
            </w:tcBorders>
            <w:shd w:val="clear" w:color="auto" w:fill="auto"/>
            <w:noWrap/>
            <w:vAlign w:val="center"/>
            <w:hideMark/>
          </w:tcPr>
          <w:p w14:paraId="3D563A1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FFFCAE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1 000</w:t>
            </w:r>
          </w:p>
        </w:tc>
        <w:tc>
          <w:tcPr>
            <w:tcW w:w="1288" w:type="dxa"/>
            <w:tcBorders>
              <w:top w:val="nil"/>
              <w:left w:val="nil"/>
              <w:bottom w:val="single" w:sz="4" w:space="0" w:color="auto"/>
              <w:right w:val="single" w:sz="4" w:space="0" w:color="auto"/>
            </w:tcBorders>
            <w:shd w:val="clear" w:color="auto" w:fill="auto"/>
            <w:noWrap/>
            <w:vAlign w:val="bottom"/>
            <w:hideMark/>
          </w:tcPr>
          <w:p w14:paraId="03185A30"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364BDD6D" w14:textId="77777777" w:rsidTr="00A046EC">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7481B8CA"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auto"/>
              <w:bottom w:val="single" w:sz="4" w:space="0" w:color="auto"/>
              <w:right w:val="single" w:sz="4" w:space="0" w:color="auto"/>
            </w:tcBorders>
            <w:shd w:val="clear" w:color="auto" w:fill="auto"/>
            <w:hideMark/>
          </w:tcPr>
          <w:p w14:paraId="2F9B1EEF"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Непрограммное направление расходов в сфере </w:t>
            </w:r>
            <w:proofErr w:type="spellStart"/>
            <w:r w:rsidRPr="00284517">
              <w:rPr>
                <w:rFonts w:ascii="Times New Roman" w:eastAsia="Times New Roman" w:hAnsi="Times New Roman" w:cs="Times New Roman"/>
                <w:sz w:val="16"/>
                <w:szCs w:val="16"/>
                <w:lang w:eastAsia="ru-RU"/>
              </w:rPr>
              <w:t>жилищно</w:t>
            </w:r>
            <w:proofErr w:type="spellEnd"/>
            <w:r w:rsidRPr="00284517">
              <w:rPr>
                <w:rFonts w:ascii="Times New Roman" w:eastAsia="Times New Roman" w:hAnsi="Times New Roman" w:cs="Times New Roman"/>
                <w:sz w:val="16"/>
                <w:szCs w:val="16"/>
                <w:lang w:eastAsia="ru-RU"/>
              </w:rPr>
              <w:t xml:space="preserve"> коммунального хозяйства</w:t>
            </w:r>
          </w:p>
        </w:tc>
        <w:tc>
          <w:tcPr>
            <w:tcW w:w="379" w:type="dxa"/>
            <w:tcBorders>
              <w:top w:val="nil"/>
              <w:left w:val="nil"/>
              <w:bottom w:val="single" w:sz="4" w:space="0" w:color="auto"/>
              <w:right w:val="single" w:sz="4" w:space="0" w:color="auto"/>
            </w:tcBorders>
            <w:shd w:val="clear" w:color="auto" w:fill="auto"/>
            <w:noWrap/>
            <w:vAlign w:val="center"/>
            <w:hideMark/>
          </w:tcPr>
          <w:p w14:paraId="6CFE92E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7D56D78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02</w:t>
            </w:r>
          </w:p>
        </w:tc>
        <w:tc>
          <w:tcPr>
            <w:tcW w:w="1137" w:type="dxa"/>
            <w:tcBorders>
              <w:top w:val="nil"/>
              <w:left w:val="nil"/>
              <w:bottom w:val="single" w:sz="4" w:space="0" w:color="auto"/>
              <w:right w:val="single" w:sz="4" w:space="0" w:color="auto"/>
            </w:tcBorders>
            <w:shd w:val="clear" w:color="auto" w:fill="auto"/>
            <w:noWrap/>
            <w:vAlign w:val="center"/>
            <w:hideMark/>
          </w:tcPr>
          <w:p w14:paraId="07980D1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995 00 00000</w:t>
            </w:r>
          </w:p>
        </w:tc>
        <w:tc>
          <w:tcPr>
            <w:tcW w:w="464" w:type="dxa"/>
            <w:tcBorders>
              <w:top w:val="nil"/>
              <w:left w:val="nil"/>
              <w:bottom w:val="single" w:sz="4" w:space="0" w:color="auto"/>
              <w:right w:val="nil"/>
            </w:tcBorders>
            <w:shd w:val="clear" w:color="auto" w:fill="auto"/>
            <w:noWrap/>
            <w:vAlign w:val="center"/>
            <w:hideMark/>
          </w:tcPr>
          <w:p w14:paraId="6F3A451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978EC6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7 000</w:t>
            </w:r>
          </w:p>
        </w:tc>
        <w:tc>
          <w:tcPr>
            <w:tcW w:w="1288" w:type="dxa"/>
            <w:tcBorders>
              <w:top w:val="nil"/>
              <w:left w:val="nil"/>
              <w:bottom w:val="single" w:sz="4" w:space="0" w:color="auto"/>
              <w:right w:val="single" w:sz="4" w:space="0" w:color="auto"/>
            </w:tcBorders>
            <w:shd w:val="clear" w:color="auto" w:fill="auto"/>
            <w:noWrap/>
            <w:vAlign w:val="bottom"/>
            <w:hideMark/>
          </w:tcPr>
          <w:p w14:paraId="1F12FBA0"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7EB44519" w14:textId="77777777" w:rsidTr="00A046EC">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177A7033"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auto"/>
              <w:bottom w:val="single" w:sz="4" w:space="0" w:color="auto"/>
              <w:right w:val="single" w:sz="4" w:space="0" w:color="auto"/>
            </w:tcBorders>
            <w:shd w:val="clear" w:color="auto" w:fill="auto"/>
            <w:vAlign w:val="center"/>
            <w:hideMark/>
          </w:tcPr>
          <w:p w14:paraId="4F2F0096"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Субсидии организациям жилищно-коммунального хозяйства  для снижения задолженности перед поставщиками топливно-</w:t>
            </w:r>
            <w:proofErr w:type="spellStart"/>
            <w:r w:rsidRPr="00284517">
              <w:rPr>
                <w:rFonts w:ascii="Times New Roman" w:eastAsia="Times New Roman" w:hAnsi="Times New Roman" w:cs="Times New Roman"/>
                <w:sz w:val="16"/>
                <w:szCs w:val="16"/>
                <w:lang w:eastAsia="ru-RU"/>
              </w:rPr>
              <w:t>знергетических</w:t>
            </w:r>
            <w:proofErr w:type="spellEnd"/>
            <w:r w:rsidRPr="00284517">
              <w:rPr>
                <w:rFonts w:ascii="Times New Roman" w:eastAsia="Times New Roman" w:hAnsi="Times New Roman" w:cs="Times New Roman"/>
                <w:sz w:val="16"/>
                <w:szCs w:val="16"/>
                <w:lang w:eastAsia="ru-RU"/>
              </w:rPr>
              <w:t xml:space="preserve"> ресурсов , снижения задолженности по обязательным страховым платежам во внебюджетные фонды, задолженности по налогам и сборам</w:t>
            </w:r>
          </w:p>
        </w:tc>
        <w:tc>
          <w:tcPr>
            <w:tcW w:w="379" w:type="dxa"/>
            <w:tcBorders>
              <w:top w:val="nil"/>
              <w:left w:val="nil"/>
              <w:bottom w:val="single" w:sz="4" w:space="0" w:color="auto"/>
              <w:right w:val="single" w:sz="4" w:space="0" w:color="auto"/>
            </w:tcBorders>
            <w:shd w:val="clear" w:color="auto" w:fill="auto"/>
            <w:noWrap/>
            <w:vAlign w:val="center"/>
            <w:hideMark/>
          </w:tcPr>
          <w:p w14:paraId="59364CD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132E9F7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02</w:t>
            </w:r>
          </w:p>
        </w:tc>
        <w:tc>
          <w:tcPr>
            <w:tcW w:w="1137" w:type="dxa"/>
            <w:tcBorders>
              <w:top w:val="nil"/>
              <w:left w:val="nil"/>
              <w:bottom w:val="single" w:sz="4" w:space="0" w:color="auto"/>
              <w:right w:val="single" w:sz="4" w:space="0" w:color="auto"/>
            </w:tcBorders>
            <w:shd w:val="clear" w:color="auto" w:fill="auto"/>
            <w:noWrap/>
            <w:vAlign w:val="center"/>
            <w:hideMark/>
          </w:tcPr>
          <w:p w14:paraId="7EA9278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995 00 60610</w:t>
            </w:r>
          </w:p>
        </w:tc>
        <w:tc>
          <w:tcPr>
            <w:tcW w:w="464" w:type="dxa"/>
            <w:tcBorders>
              <w:top w:val="nil"/>
              <w:left w:val="nil"/>
              <w:bottom w:val="single" w:sz="4" w:space="0" w:color="auto"/>
              <w:right w:val="nil"/>
            </w:tcBorders>
            <w:shd w:val="clear" w:color="auto" w:fill="auto"/>
            <w:noWrap/>
            <w:vAlign w:val="center"/>
            <w:hideMark/>
          </w:tcPr>
          <w:p w14:paraId="3A5EF4F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7E93A3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7 000</w:t>
            </w:r>
          </w:p>
        </w:tc>
        <w:tc>
          <w:tcPr>
            <w:tcW w:w="1288" w:type="dxa"/>
            <w:tcBorders>
              <w:top w:val="nil"/>
              <w:left w:val="nil"/>
              <w:bottom w:val="single" w:sz="4" w:space="0" w:color="auto"/>
              <w:right w:val="single" w:sz="4" w:space="0" w:color="auto"/>
            </w:tcBorders>
            <w:shd w:val="clear" w:color="auto" w:fill="auto"/>
            <w:noWrap/>
            <w:vAlign w:val="bottom"/>
            <w:hideMark/>
          </w:tcPr>
          <w:p w14:paraId="796A510C"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3FBFE412" w14:textId="77777777" w:rsidTr="00A046EC">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64CBC724"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auto"/>
              <w:bottom w:val="single" w:sz="4" w:space="0" w:color="auto"/>
              <w:right w:val="single" w:sz="4" w:space="0" w:color="auto"/>
            </w:tcBorders>
            <w:shd w:val="clear" w:color="auto" w:fill="auto"/>
            <w:vAlign w:val="center"/>
            <w:hideMark/>
          </w:tcPr>
          <w:p w14:paraId="78A3A20A"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nil"/>
              <w:left w:val="nil"/>
              <w:bottom w:val="single" w:sz="4" w:space="0" w:color="auto"/>
              <w:right w:val="single" w:sz="4" w:space="0" w:color="auto"/>
            </w:tcBorders>
            <w:shd w:val="clear" w:color="auto" w:fill="auto"/>
            <w:noWrap/>
            <w:vAlign w:val="center"/>
            <w:hideMark/>
          </w:tcPr>
          <w:p w14:paraId="388C646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7CF4862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02</w:t>
            </w:r>
          </w:p>
        </w:tc>
        <w:tc>
          <w:tcPr>
            <w:tcW w:w="1137" w:type="dxa"/>
            <w:tcBorders>
              <w:top w:val="nil"/>
              <w:left w:val="nil"/>
              <w:bottom w:val="single" w:sz="4" w:space="0" w:color="auto"/>
              <w:right w:val="single" w:sz="4" w:space="0" w:color="auto"/>
            </w:tcBorders>
            <w:shd w:val="clear" w:color="auto" w:fill="auto"/>
            <w:noWrap/>
            <w:vAlign w:val="center"/>
            <w:hideMark/>
          </w:tcPr>
          <w:p w14:paraId="4BCC667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995 00 60610</w:t>
            </w:r>
          </w:p>
        </w:tc>
        <w:tc>
          <w:tcPr>
            <w:tcW w:w="464" w:type="dxa"/>
            <w:tcBorders>
              <w:top w:val="nil"/>
              <w:left w:val="nil"/>
              <w:bottom w:val="single" w:sz="4" w:space="0" w:color="auto"/>
              <w:right w:val="nil"/>
            </w:tcBorders>
            <w:shd w:val="clear" w:color="auto" w:fill="auto"/>
            <w:noWrap/>
            <w:vAlign w:val="center"/>
            <w:hideMark/>
          </w:tcPr>
          <w:p w14:paraId="7B84598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F6B1F2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7 000</w:t>
            </w:r>
          </w:p>
        </w:tc>
        <w:tc>
          <w:tcPr>
            <w:tcW w:w="1288" w:type="dxa"/>
            <w:tcBorders>
              <w:top w:val="nil"/>
              <w:left w:val="nil"/>
              <w:bottom w:val="single" w:sz="4" w:space="0" w:color="auto"/>
              <w:right w:val="single" w:sz="4" w:space="0" w:color="auto"/>
            </w:tcBorders>
            <w:shd w:val="clear" w:color="auto" w:fill="auto"/>
            <w:noWrap/>
            <w:vAlign w:val="bottom"/>
            <w:hideMark/>
          </w:tcPr>
          <w:p w14:paraId="6B97F5DC"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4B9C534E" w14:textId="77777777" w:rsidTr="00A046EC">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3F9D56C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208</w:t>
            </w:r>
          </w:p>
        </w:tc>
        <w:tc>
          <w:tcPr>
            <w:tcW w:w="5999" w:type="dxa"/>
            <w:tcBorders>
              <w:top w:val="nil"/>
              <w:left w:val="single" w:sz="4" w:space="0" w:color="000000"/>
              <w:bottom w:val="single" w:sz="4" w:space="0" w:color="000000"/>
              <w:right w:val="single" w:sz="4" w:space="0" w:color="000000"/>
            </w:tcBorders>
            <w:shd w:val="clear" w:color="auto" w:fill="auto"/>
            <w:hideMark/>
          </w:tcPr>
          <w:p w14:paraId="12174B78"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Благоустройство</w:t>
            </w:r>
          </w:p>
        </w:tc>
        <w:tc>
          <w:tcPr>
            <w:tcW w:w="379" w:type="dxa"/>
            <w:tcBorders>
              <w:top w:val="nil"/>
              <w:left w:val="nil"/>
              <w:bottom w:val="single" w:sz="4" w:space="0" w:color="000000"/>
              <w:right w:val="single" w:sz="4" w:space="0" w:color="000000"/>
            </w:tcBorders>
            <w:shd w:val="clear" w:color="auto" w:fill="auto"/>
            <w:noWrap/>
            <w:vAlign w:val="center"/>
            <w:hideMark/>
          </w:tcPr>
          <w:p w14:paraId="22B6E408"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05</w:t>
            </w:r>
          </w:p>
        </w:tc>
        <w:tc>
          <w:tcPr>
            <w:tcW w:w="439" w:type="dxa"/>
            <w:tcBorders>
              <w:top w:val="nil"/>
              <w:left w:val="nil"/>
              <w:bottom w:val="single" w:sz="4" w:space="0" w:color="000000"/>
              <w:right w:val="single" w:sz="4" w:space="0" w:color="000000"/>
            </w:tcBorders>
            <w:shd w:val="clear" w:color="auto" w:fill="auto"/>
            <w:noWrap/>
            <w:vAlign w:val="center"/>
            <w:hideMark/>
          </w:tcPr>
          <w:p w14:paraId="5D56CB8A"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03</w:t>
            </w:r>
          </w:p>
        </w:tc>
        <w:tc>
          <w:tcPr>
            <w:tcW w:w="1137" w:type="dxa"/>
            <w:tcBorders>
              <w:top w:val="nil"/>
              <w:left w:val="nil"/>
              <w:bottom w:val="single" w:sz="4" w:space="0" w:color="000000"/>
              <w:right w:val="single" w:sz="4" w:space="0" w:color="000000"/>
            </w:tcBorders>
            <w:shd w:val="clear" w:color="auto" w:fill="auto"/>
            <w:noWrap/>
            <w:vAlign w:val="center"/>
            <w:hideMark/>
          </w:tcPr>
          <w:p w14:paraId="65CB55A8"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464" w:type="dxa"/>
            <w:tcBorders>
              <w:top w:val="nil"/>
              <w:left w:val="nil"/>
              <w:bottom w:val="single" w:sz="4" w:space="0" w:color="000000"/>
              <w:right w:val="nil"/>
            </w:tcBorders>
            <w:shd w:val="clear" w:color="auto" w:fill="auto"/>
            <w:noWrap/>
            <w:vAlign w:val="center"/>
            <w:hideMark/>
          </w:tcPr>
          <w:p w14:paraId="44A1F6C8"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4852DF3"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42 254</w:t>
            </w:r>
          </w:p>
        </w:tc>
        <w:tc>
          <w:tcPr>
            <w:tcW w:w="1288" w:type="dxa"/>
            <w:tcBorders>
              <w:top w:val="nil"/>
              <w:left w:val="nil"/>
              <w:bottom w:val="single" w:sz="4" w:space="0" w:color="auto"/>
              <w:right w:val="single" w:sz="4" w:space="0" w:color="auto"/>
            </w:tcBorders>
            <w:shd w:val="clear" w:color="auto" w:fill="auto"/>
            <w:noWrap/>
            <w:vAlign w:val="center"/>
            <w:hideMark/>
          </w:tcPr>
          <w:p w14:paraId="54408E34"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1E657E" w:rsidRPr="00284517" w14:paraId="09C5A654" w14:textId="77777777" w:rsidTr="00A046EC">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4734BF30"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single" w:sz="4" w:space="0" w:color="000000"/>
            </w:tcBorders>
            <w:shd w:val="clear" w:color="auto" w:fill="auto"/>
            <w:hideMark/>
          </w:tcPr>
          <w:p w14:paraId="4D9764D6"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МП "Благоустройство, озеленение и обеспечение безопасности дорожного движения территории городского поселения Безенчук на 2018-2020гг"</w:t>
            </w:r>
          </w:p>
        </w:tc>
        <w:tc>
          <w:tcPr>
            <w:tcW w:w="379" w:type="dxa"/>
            <w:tcBorders>
              <w:top w:val="nil"/>
              <w:left w:val="nil"/>
              <w:bottom w:val="single" w:sz="4" w:space="0" w:color="000000"/>
              <w:right w:val="single" w:sz="4" w:space="0" w:color="000000"/>
            </w:tcBorders>
            <w:shd w:val="clear" w:color="auto" w:fill="auto"/>
            <w:noWrap/>
            <w:vAlign w:val="center"/>
            <w:hideMark/>
          </w:tcPr>
          <w:p w14:paraId="44043BC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auto" w:fill="auto"/>
            <w:noWrap/>
            <w:vAlign w:val="center"/>
            <w:hideMark/>
          </w:tcPr>
          <w:p w14:paraId="71756F6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03</w:t>
            </w:r>
          </w:p>
        </w:tc>
        <w:tc>
          <w:tcPr>
            <w:tcW w:w="1137" w:type="dxa"/>
            <w:tcBorders>
              <w:top w:val="nil"/>
              <w:left w:val="nil"/>
              <w:bottom w:val="single" w:sz="4" w:space="0" w:color="000000"/>
              <w:right w:val="single" w:sz="4" w:space="0" w:color="000000"/>
            </w:tcBorders>
            <w:shd w:val="clear" w:color="auto" w:fill="auto"/>
            <w:noWrap/>
            <w:vAlign w:val="center"/>
            <w:hideMark/>
          </w:tcPr>
          <w:p w14:paraId="413F617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760 00 00000</w:t>
            </w:r>
          </w:p>
        </w:tc>
        <w:tc>
          <w:tcPr>
            <w:tcW w:w="464" w:type="dxa"/>
            <w:tcBorders>
              <w:top w:val="nil"/>
              <w:left w:val="nil"/>
              <w:bottom w:val="single" w:sz="4" w:space="0" w:color="000000"/>
              <w:right w:val="nil"/>
            </w:tcBorders>
            <w:shd w:val="clear" w:color="auto" w:fill="auto"/>
            <w:noWrap/>
            <w:vAlign w:val="center"/>
            <w:hideMark/>
          </w:tcPr>
          <w:p w14:paraId="3789E75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07C024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36 154</w:t>
            </w:r>
          </w:p>
        </w:tc>
        <w:tc>
          <w:tcPr>
            <w:tcW w:w="1288" w:type="dxa"/>
            <w:tcBorders>
              <w:top w:val="nil"/>
              <w:left w:val="nil"/>
              <w:bottom w:val="single" w:sz="4" w:space="0" w:color="auto"/>
              <w:right w:val="single" w:sz="4" w:space="0" w:color="auto"/>
            </w:tcBorders>
            <w:shd w:val="clear" w:color="auto" w:fill="auto"/>
            <w:noWrap/>
            <w:vAlign w:val="bottom"/>
            <w:hideMark/>
          </w:tcPr>
          <w:p w14:paraId="706FBD7F"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349AE6B1" w14:textId="77777777" w:rsidTr="00A046EC">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7E8A9B49"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single" w:sz="4" w:space="0" w:color="000000"/>
            </w:tcBorders>
            <w:shd w:val="clear" w:color="auto" w:fill="auto"/>
            <w:hideMark/>
          </w:tcPr>
          <w:p w14:paraId="26743742"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Предоставление субсидий МБУ городского поселения безенчук муниципального района Безенчукский Самарской области "Благоустройство"</w:t>
            </w:r>
          </w:p>
        </w:tc>
        <w:tc>
          <w:tcPr>
            <w:tcW w:w="379" w:type="dxa"/>
            <w:tcBorders>
              <w:top w:val="nil"/>
              <w:left w:val="nil"/>
              <w:bottom w:val="single" w:sz="4" w:space="0" w:color="000000"/>
              <w:right w:val="single" w:sz="4" w:space="0" w:color="000000"/>
            </w:tcBorders>
            <w:shd w:val="clear" w:color="auto" w:fill="auto"/>
            <w:noWrap/>
            <w:vAlign w:val="center"/>
            <w:hideMark/>
          </w:tcPr>
          <w:p w14:paraId="53789CA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auto" w:fill="auto"/>
            <w:noWrap/>
            <w:vAlign w:val="center"/>
            <w:hideMark/>
          </w:tcPr>
          <w:p w14:paraId="551E2C3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03</w:t>
            </w:r>
          </w:p>
        </w:tc>
        <w:tc>
          <w:tcPr>
            <w:tcW w:w="1137" w:type="dxa"/>
            <w:tcBorders>
              <w:top w:val="nil"/>
              <w:left w:val="nil"/>
              <w:bottom w:val="single" w:sz="4" w:space="0" w:color="000000"/>
              <w:right w:val="single" w:sz="4" w:space="0" w:color="000000"/>
            </w:tcBorders>
            <w:shd w:val="clear" w:color="auto" w:fill="auto"/>
            <w:noWrap/>
            <w:vAlign w:val="center"/>
            <w:hideMark/>
          </w:tcPr>
          <w:p w14:paraId="01936F1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760 00 60060</w:t>
            </w:r>
          </w:p>
        </w:tc>
        <w:tc>
          <w:tcPr>
            <w:tcW w:w="464" w:type="dxa"/>
            <w:tcBorders>
              <w:top w:val="nil"/>
              <w:left w:val="nil"/>
              <w:bottom w:val="single" w:sz="4" w:space="0" w:color="000000"/>
              <w:right w:val="nil"/>
            </w:tcBorders>
            <w:shd w:val="clear" w:color="auto" w:fill="auto"/>
            <w:noWrap/>
            <w:vAlign w:val="center"/>
            <w:hideMark/>
          </w:tcPr>
          <w:p w14:paraId="1019537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6A2F59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34 505</w:t>
            </w:r>
          </w:p>
        </w:tc>
        <w:tc>
          <w:tcPr>
            <w:tcW w:w="1288" w:type="dxa"/>
            <w:tcBorders>
              <w:top w:val="nil"/>
              <w:left w:val="nil"/>
              <w:bottom w:val="single" w:sz="4" w:space="0" w:color="auto"/>
              <w:right w:val="single" w:sz="4" w:space="0" w:color="auto"/>
            </w:tcBorders>
            <w:shd w:val="clear" w:color="auto" w:fill="auto"/>
            <w:noWrap/>
            <w:vAlign w:val="bottom"/>
            <w:hideMark/>
          </w:tcPr>
          <w:p w14:paraId="24B4512D"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3382479F" w14:textId="77777777" w:rsidTr="00A046EC">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3590E8BF"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single" w:sz="4" w:space="0" w:color="000000"/>
            </w:tcBorders>
            <w:shd w:val="clear" w:color="auto" w:fill="auto"/>
            <w:hideMark/>
          </w:tcPr>
          <w:p w14:paraId="133DB611"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79" w:type="dxa"/>
            <w:tcBorders>
              <w:top w:val="nil"/>
              <w:left w:val="nil"/>
              <w:bottom w:val="single" w:sz="4" w:space="0" w:color="000000"/>
              <w:right w:val="single" w:sz="4" w:space="0" w:color="000000"/>
            </w:tcBorders>
            <w:shd w:val="clear" w:color="auto" w:fill="auto"/>
            <w:noWrap/>
            <w:vAlign w:val="center"/>
            <w:hideMark/>
          </w:tcPr>
          <w:p w14:paraId="417E530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auto" w:fill="auto"/>
            <w:noWrap/>
            <w:vAlign w:val="center"/>
            <w:hideMark/>
          </w:tcPr>
          <w:p w14:paraId="264373B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03</w:t>
            </w:r>
          </w:p>
        </w:tc>
        <w:tc>
          <w:tcPr>
            <w:tcW w:w="1137" w:type="dxa"/>
            <w:tcBorders>
              <w:top w:val="nil"/>
              <w:left w:val="nil"/>
              <w:bottom w:val="single" w:sz="4" w:space="0" w:color="000000"/>
              <w:right w:val="single" w:sz="4" w:space="0" w:color="000000"/>
            </w:tcBorders>
            <w:shd w:val="clear" w:color="auto" w:fill="auto"/>
            <w:noWrap/>
            <w:vAlign w:val="center"/>
            <w:hideMark/>
          </w:tcPr>
          <w:p w14:paraId="04BAA38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760 00 60060</w:t>
            </w:r>
          </w:p>
        </w:tc>
        <w:tc>
          <w:tcPr>
            <w:tcW w:w="464" w:type="dxa"/>
            <w:tcBorders>
              <w:top w:val="nil"/>
              <w:left w:val="nil"/>
              <w:bottom w:val="single" w:sz="4" w:space="0" w:color="000000"/>
              <w:right w:val="nil"/>
            </w:tcBorders>
            <w:shd w:val="clear" w:color="auto" w:fill="auto"/>
            <w:noWrap/>
            <w:vAlign w:val="center"/>
            <w:hideMark/>
          </w:tcPr>
          <w:p w14:paraId="07200B1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611</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3557EA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34 505</w:t>
            </w:r>
          </w:p>
        </w:tc>
        <w:tc>
          <w:tcPr>
            <w:tcW w:w="1288" w:type="dxa"/>
            <w:tcBorders>
              <w:top w:val="nil"/>
              <w:left w:val="nil"/>
              <w:bottom w:val="single" w:sz="4" w:space="0" w:color="auto"/>
              <w:right w:val="single" w:sz="4" w:space="0" w:color="auto"/>
            </w:tcBorders>
            <w:shd w:val="clear" w:color="auto" w:fill="auto"/>
            <w:noWrap/>
            <w:vAlign w:val="bottom"/>
            <w:hideMark/>
          </w:tcPr>
          <w:p w14:paraId="31E82FE6"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02ABE1B8" w14:textId="77777777" w:rsidTr="00A046EC">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28027A07"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lastRenderedPageBreak/>
              <w:t> </w:t>
            </w:r>
          </w:p>
        </w:tc>
        <w:tc>
          <w:tcPr>
            <w:tcW w:w="5999" w:type="dxa"/>
            <w:tcBorders>
              <w:top w:val="nil"/>
              <w:left w:val="single" w:sz="4" w:space="0" w:color="000000"/>
              <w:bottom w:val="single" w:sz="4" w:space="0" w:color="000000"/>
              <w:right w:val="single" w:sz="4" w:space="0" w:color="000000"/>
            </w:tcBorders>
            <w:shd w:val="clear" w:color="auto" w:fill="auto"/>
            <w:hideMark/>
          </w:tcPr>
          <w:p w14:paraId="02101B2A"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Закупки товаров, работ, услуг для муниципальных нужд</w:t>
            </w:r>
          </w:p>
        </w:tc>
        <w:tc>
          <w:tcPr>
            <w:tcW w:w="379" w:type="dxa"/>
            <w:tcBorders>
              <w:top w:val="nil"/>
              <w:left w:val="nil"/>
              <w:bottom w:val="single" w:sz="4" w:space="0" w:color="000000"/>
              <w:right w:val="single" w:sz="4" w:space="0" w:color="000000"/>
            </w:tcBorders>
            <w:shd w:val="clear" w:color="auto" w:fill="auto"/>
            <w:noWrap/>
            <w:vAlign w:val="center"/>
            <w:hideMark/>
          </w:tcPr>
          <w:p w14:paraId="3EEECBB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auto" w:fill="auto"/>
            <w:noWrap/>
            <w:vAlign w:val="center"/>
            <w:hideMark/>
          </w:tcPr>
          <w:p w14:paraId="6A09DA7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03</w:t>
            </w:r>
          </w:p>
        </w:tc>
        <w:tc>
          <w:tcPr>
            <w:tcW w:w="1137" w:type="dxa"/>
            <w:tcBorders>
              <w:top w:val="nil"/>
              <w:left w:val="nil"/>
              <w:bottom w:val="single" w:sz="4" w:space="0" w:color="000000"/>
              <w:right w:val="single" w:sz="4" w:space="0" w:color="000000"/>
            </w:tcBorders>
            <w:shd w:val="clear" w:color="auto" w:fill="auto"/>
            <w:noWrap/>
            <w:vAlign w:val="center"/>
            <w:hideMark/>
          </w:tcPr>
          <w:p w14:paraId="170ECD7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760 00 20060</w:t>
            </w:r>
          </w:p>
        </w:tc>
        <w:tc>
          <w:tcPr>
            <w:tcW w:w="464" w:type="dxa"/>
            <w:tcBorders>
              <w:top w:val="nil"/>
              <w:left w:val="nil"/>
              <w:bottom w:val="single" w:sz="4" w:space="0" w:color="000000"/>
              <w:right w:val="nil"/>
            </w:tcBorders>
            <w:shd w:val="clear" w:color="auto" w:fill="auto"/>
            <w:noWrap/>
            <w:vAlign w:val="center"/>
            <w:hideMark/>
          </w:tcPr>
          <w:p w14:paraId="2DEC231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70B2EA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1 649</w:t>
            </w:r>
          </w:p>
        </w:tc>
        <w:tc>
          <w:tcPr>
            <w:tcW w:w="1288" w:type="dxa"/>
            <w:tcBorders>
              <w:top w:val="nil"/>
              <w:left w:val="nil"/>
              <w:bottom w:val="single" w:sz="4" w:space="0" w:color="auto"/>
              <w:right w:val="single" w:sz="4" w:space="0" w:color="auto"/>
            </w:tcBorders>
            <w:shd w:val="clear" w:color="auto" w:fill="auto"/>
            <w:noWrap/>
            <w:vAlign w:val="bottom"/>
            <w:hideMark/>
          </w:tcPr>
          <w:p w14:paraId="63099BD3"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5D0BDB36" w14:textId="77777777" w:rsidTr="00A046EC">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16FF112F"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single" w:sz="4" w:space="0" w:color="000000"/>
            </w:tcBorders>
            <w:shd w:val="clear" w:color="auto" w:fill="auto"/>
            <w:hideMark/>
          </w:tcPr>
          <w:p w14:paraId="5242FA8A"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Иные закупки товаров, работ и услуг для обеспечения </w:t>
            </w:r>
            <w:proofErr w:type="spellStart"/>
            <w:r w:rsidRPr="00284517">
              <w:rPr>
                <w:rFonts w:ascii="Times New Roman" w:eastAsia="Times New Roman" w:hAnsi="Times New Roman" w:cs="Times New Roman"/>
                <w:sz w:val="16"/>
                <w:szCs w:val="16"/>
                <w:lang w:eastAsia="ru-RU"/>
              </w:rPr>
              <w:t>государствеенных</w:t>
            </w:r>
            <w:proofErr w:type="spellEnd"/>
            <w:r w:rsidRPr="00284517">
              <w:rPr>
                <w:rFonts w:ascii="Times New Roman" w:eastAsia="Times New Roman" w:hAnsi="Times New Roman" w:cs="Times New Roman"/>
                <w:sz w:val="16"/>
                <w:szCs w:val="16"/>
                <w:lang w:eastAsia="ru-RU"/>
              </w:rPr>
              <w:t xml:space="preserve"> (муниципальных) нужд</w:t>
            </w:r>
          </w:p>
        </w:tc>
        <w:tc>
          <w:tcPr>
            <w:tcW w:w="379" w:type="dxa"/>
            <w:tcBorders>
              <w:top w:val="nil"/>
              <w:left w:val="nil"/>
              <w:bottom w:val="single" w:sz="4" w:space="0" w:color="000000"/>
              <w:right w:val="single" w:sz="4" w:space="0" w:color="000000"/>
            </w:tcBorders>
            <w:shd w:val="clear" w:color="auto" w:fill="auto"/>
            <w:noWrap/>
            <w:vAlign w:val="center"/>
            <w:hideMark/>
          </w:tcPr>
          <w:p w14:paraId="6E924F0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auto" w:fill="auto"/>
            <w:noWrap/>
            <w:vAlign w:val="center"/>
            <w:hideMark/>
          </w:tcPr>
          <w:p w14:paraId="7DEECA0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03</w:t>
            </w:r>
          </w:p>
        </w:tc>
        <w:tc>
          <w:tcPr>
            <w:tcW w:w="1137" w:type="dxa"/>
            <w:tcBorders>
              <w:top w:val="nil"/>
              <w:left w:val="nil"/>
              <w:bottom w:val="single" w:sz="4" w:space="0" w:color="000000"/>
              <w:right w:val="single" w:sz="4" w:space="0" w:color="000000"/>
            </w:tcBorders>
            <w:shd w:val="clear" w:color="auto" w:fill="auto"/>
            <w:noWrap/>
            <w:vAlign w:val="center"/>
            <w:hideMark/>
          </w:tcPr>
          <w:p w14:paraId="4CC8A25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760 00 20060</w:t>
            </w:r>
          </w:p>
        </w:tc>
        <w:tc>
          <w:tcPr>
            <w:tcW w:w="464" w:type="dxa"/>
            <w:tcBorders>
              <w:top w:val="nil"/>
              <w:left w:val="nil"/>
              <w:bottom w:val="single" w:sz="4" w:space="0" w:color="000000"/>
              <w:right w:val="nil"/>
            </w:tcBorders>
            <w:shd w:val="clear" w:color="auto" w:fill="auto"/>
            <w:noWrap/>
            <w:vAlign w:val="center"/>
            <w:hideMark/>
          </w:tcPr>
          <w:p w14:paraId="4808C7E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3EAFDF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1 649</w:t>
            </w:r>
          </w:p>
        </w:tc>
        <w:tc>
          <w:tcPr>
            <w:tcW w:w="1288" w:type="dxa"/>
            <w:tcBorders>
              <w:top w:val="nil"/>
              <w:left w:val="nil"/>
              <w:bottom w:val="single" w:sz="4" w:space="0" w:color="auto"/>
              <w:right w:val="single" w:sz="4" w:space="0" w:color="auto"/>
            </w:tcBorders>
            <w:shd w:val="clear" w:color="auto" w:fill="auto"/>
            <w:noWrap/>
            <w:vAlign w:val="bottom"/>
            <w:hideMark/>
          </w:tcPr>
          <w:p w14:paraId="391E5E13"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74E3A556" w14:textId="77777777" w:rsidTr="00A046EC">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2AE59E6E"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single" w:sz="4" w:space="0" w:color="000000"/>
            </w:tcBorders>
            <w:shd w:val="clear" w:color="auto" w:fill="auto"/>
            <w:hideMark/>
          </w:tcPr>
          <w:p w14:paraId="45FBA672"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МП "Энергосбережение и повышение  энергетической эффективности в городском поселении Безенчук на 2018-2020г"</w:t>
            </w:r>
          </w:p>
        </w:tc>
        <w:tc>
          <w:tcPr>
            <w:tcW w:w="379" w:type="dxa"/>
            <w:tcBorders>
              <w:top w:val="nil"/>
              <w:left w:val="nil"/>
              <w:bottom w:val="single" w:sz="4" w:space="0" w:color="000000"/>
              <w:right w:val="single" w:sz="4" w:space="0" w:color="000000"/>
            </w:tcBorders>
            <w:shd w:val="clear" w:color="auto" w:fill="auto"/>
            <w:noWrap/>
            <w:vAlign w:val="center"/>
            <w:hideMark/>
          </w:tcPr>
          <w:p w14:paraId="622D3E0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auto" w:fill="auto"/>
            <w:noWrap/>
            <w:vAlign w:val="center"/>
            <w:hideMark/>
          </w:tcPr>
          <w:p w14:paraId="7CB076F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03</w:t>
            </w:r>
          </w:p>
        </w:tc>
        <w:tc>
          <w:tcPr>
            <w:tcW w:w="1137" w:type="dxa"/>
            <w:tcBorders>
              <w:top w:val="nil"/>
              <w:left w:val="nil"/>
              <w:bottom w:val="single" w:sz="4" w:space="0" w:color="000000"/>
              <w:right w:val="single" w:sz="4" w:space="0" w:color="000000"/>
            </w:tcBorders>
            <w:shd w:val="clear" w:color="auto" w:fill="auto"/>
            <w:noWrap/>
            <w:vAlign w:val="center"/>
            <w:hideMark/>
          </w:tcPr>
          <w:p w14:paraId="18D1C4D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700 00 00000</w:t>
            </w:r>
          </w:p>
        </w:tc>
        <w:tc>
          <w:tcPr>
            <w:tcW w:w="464" w:type="dxa"/>
            <w:tcBorders>
              <w:top w:val="nil"/>
              <w:left w:val="nil"/>
              <w:bottom w:val="single" w:sz="4" w:space="0" w:color="000000"/>
              <w:right w:val="nil"/>
            </w:tcBorders>
            <w:shd w:val="clear" w:color="auto" w:fill="auto"/>
            <w:noWrap/>
            <w:vAlign w:val="center"/>
            <w:hideMark/>
          </w:tcPr>
          <w:p w14:paraId="427857F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DD3C15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5 800</w:t>
            </w:r>
          </w:p>
        </w:tc>
        <w:tc>
          <w:tcPr>
            <w:tcW w:w="1288" w:type="dxa"/>
            <w:tcBorders>
              <w:top w:val="nil"/>
              <w:left w:val="nil"/>
              <w:bottom w:val="single" w:sz="4" w:space="0" w:color="auto"/>
              <w:right w:val="single" w:sz="4" w:space="0" w:color="auto"/>
            </w:tcBorders>
            <w:shd w:val="clear" w:color="auto" w:fill="auto"/>
            <w:noWrap/>
            <w:vAlign w:val="bottom"/>
            <w:hideMark/>
          </w:tcPr>
          <w:p w14:paraId="5FAC6D22"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40B53C55" w14:textId="77777777" w:rsidTr="00A046EC">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5C4ADB56"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single" w:sz="4" w:space="0" w:color="000000"/>
            </w:tcBorders>
            <w:shd w:val="clear" w:color="auto" w:fill="auto"/>
            <w:hideMark/>
          </w:tcPr>
          <w:p w14:paraId="3ECD5F43"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Закупки товаров работ услуг для муниципальных нужд</w:t>
            </w:r>
          </w:p>
        </w:tc>
        <w:tc>
          <w:tcPr>
            <w:tcW w:w="379" w:type="dxa"/>
            <w:tcBorders>
              <w:top w:val="nil"/>
              <w:left w:val="nil"/>
              <w:bottom w:val="single" w:sz="4" w:space="0" w:color="000000"/>
              <w:right w:val="single" w:sz="4" w:space="0" w:color="000000"/>
            </w:tcBorders>
            <w:shd w:val="clear" w:color="auto" w:fill="auto"/>
            <w:noWrap/>
            <w:vAlign w:val="center"/>
            <w:hideMark/>
          </w:tcPr>
          <w:p w14:paraId="67CC723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auto" w:fill="auto"/>
            <w:noWrap/>
            <w:vAlign w:val="center"/>
            <w:hideMark/>
          </w:tcPr>
          <w:p w14:paraId="2945AE6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03</w:t>
            </w:r>
          </w:p>
        </w:tc>
        <w:tc>
          <w:tcPr>
            <w:tcW w:w="1137" w:type="dxa"/>
            <w:tcBorders>
              <w:top w:val="nil"/>
              <w:left w:val="nil"/>
              <w:bottom w:val="single" w:sz="4" w:space="0" w:color="000000"/>
              <w:right w:val="single" w:sz="4" w:space="0" w:color="000000"/>
            </w:tcBorders>
            <w:shd w:val="clear" w:color="auto" w:fill="auto"/>
            <w:noWrap/>
            <w:vAlign w:val="center"/>
            <w:hideMark/>
          </w:tcPr>
          <w:p w14:paraId="713F53E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700 00 20010</w:t>
            </w:r>
          </w:p>
        </w:tc>
        <w:tc>
          <w:tcPr>
            <w:tcW w:w="464" w:type="dxa"/>
            <w:tcBorders>
              <w:top w:val="nil"/>
              <w:left w:val="nil"/>
              <w:bottom w:val="single" w:sz="4" w:space="0" w:color="000000"/>
              <w:right w:val="nil"/>
            </w:tcBorders>
            <w:shd w:val="clear" w:color="auto" w:fill="auto"/>
            <w:noWrap/>
            <w:vAlign w:val="center"/>
            <w:hideMark/>
          </w:tcPr>
          <w:p w14:paraId="25833D4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6D3B89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5 800</w:t>
            </w:r>
          </w:p>
        </w:tc>
        <w:tc>
          <w:tcPr>
            <w:tcW w:w="1288" w:type="dxa"/>
            <w:tcBorders>
              <w:top w:val="nil"/>
              <w:left w:val="nil"/>
              <w:bottom w:val="single" w:sz="4" w:space="0" w:color="auto"/>
              <w:right w:val="single" w:sz="4" w:space="0" w:color="auto"/>
            </w:tcBorders>
            <w:shd w:val="clear" w:color="auto" w:fill="auto"/>
            <w:noWrap/>
            <w:vAlign w:val="bottom"/>
            <w:hideMark/>
          </w:tcPr>
          <w:p w14:paraId="735C8DB5"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2125047F" w14:textId="77777777" w:rsidTr="00A046EC">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03D87228"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single" w:sz="4" w:space="0" w:color="000000"/>
            </w:tcBorders>
            <w:shd w:val="clear" w:color="auto" w:fill="auto"/>
            <w:hideMark/>
          </w:tcPr>
          <w:p w14:paraId="21A023E0"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noWrap/>
            <w:vAlign w:val="center"/>
            <w:hideMark/>
          </w:tcPr>
          <w:p w14:paraId="178D1CD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auto" w:fill="auto"/>
            <w:noWrap/>
            <w:vAlign w:val="center"/>
            <w:hideMark/>
          </w:tcPr>
          <w:p w14:paraId="1B9772F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03</w:t>
            </w:r>
          </w:p>
        </w:tc>
        <w:tc>
          <w:tcPr>
            <w:tcW w:w="1137" w:type="dxa"/>
            <w:tcBorders>
              <w:top w:val="nil"/>
              <w:left w:val="nil"/>
              <w:bottom w:val="single" w:sz="4" w:space="0" w:color="000000"/>
              <w:right w:val="single" w:sz="4" w:space="0" w:color="000000"/>
            </w:tcBorders>
            <w:shd w:val="clear" w:color="auto" w:fill="auto"/>
            <w:noWrap/>
            <w:vAlign w:val="center"/>
            <w:hideMark/>
          </w:tcPr>
          <w:p w14:paraId="1C223CE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700 00 20010</w:t>
            </w:r>
          </w:p>
        </w:tc>
        <w:tc>
          <w:tcPr>
            <w:tcW w:w="464" w:type="dxa"/>
            <w:tcBorders>
              <w:top w:val="nil"/>
              <w:left w:val="nil"/>
              <w:bottom w:val="single" w:sz="4" w:space="0" w:color="000000"/>
              <w:right w:val="nil"/>
            </w:tcBorders>
            <w:shd w:val="clear" w:color="auto" w:fill="auto"/>
            <w:noWrap/>
            <w:vAlign w:val="center"/>
            <w:hideMark/>
          </w:tcPr>
          <w:p w14:paraId="6888501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074CC0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5 800</w:t>
            </w:r>
          </w:p>
        </w:tc>
        <w:tc>
          <w:tcPr>
            <w:tcW w:w="1288" w:type="dxa"/>
            <w:tcBorders>
              <w:top w:val="nil"/>
              <w:left w:val="nil"/>
              <w:bottom w:val="single" w:sz="4" w:space="0" w:color="auto"/>
              <w:right w:val="single" w:sz="4" w:space="0" w:color="auto"/>
            </w:tcBorders>
            <w:shd w:val="clear" w:color="auto" w:fill="auto"/>
            <w:noWrap/>
            <w:vAlign w:val="bottom"/>
            <w:hideMark/>
          </w:tcPr>
          <w:p w14:paraId="2BC434A9"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16119628" w14:textId="77777777" w:rsidTr="00A046EC">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242A5275"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single" w:sz="4" w:space="0" w:color="000000"/>
            </w:tcBorders>
            <w:shd w:val="clear" w:color="auto" w:fill="auto"/>
            <w:hideMark/>
          </w:tcPr>
          <w:p w14:paraId="06AA0F93"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Подпрограмма "Содержание мест захоронений на территории городского поселения Безенчук на 2022-2024гг"</w:t>
            </w:r>
          </w:p>
        </w:tc>
        <w:tc>
          <w:tcPr>
            <w:tcW w:w="379" w:type="dxa"/>
            <w:tcBorders>
              <w:top w:val="nil"/>
              <w:left w:val="nil"/>
              <w:bottom w:val="single" w:sz="4" w:space="0" w:color="000000"/>
              <w:right w:val="single" w:sz="4" w:space="0" w:color="000000"/>
            </w:tcBorders>
            <w:shd w:val="clear" w:color="auto" w:fill="auto"/>
            <w:noWrap/>
            <w:vAlign w:val="center"/>
            <w:hideMark/>
          </w:tcPr>
          <w:p w14:paraId="45242F4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auto" w:fill="auto"/>
            <w:noWrap/>
            <w:vAlign w:val="center"/>
            <w:hideMark/>
          </w:tcPr>
          <w:p w14:paraId="18377FF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03</w:t>
            </w:r>
          </w:p>
        </w:tc>
        <w:tc>
          <w:tcPr>
            <w:tcW w:w="1137" w:type="dxa"/>
            <w:tcBorders>
              <w:top w:val="nil"/>
              <w:left w:val="nil"/>
              <w:bottom w:val="single" w:sz="4" w:space="0" w:color="000000"/>
              <w:right w:val="single" w:sz="4" w:space="0" w:color="000000"/>
            </w:tcBorders>
            <w:shd w:val="clear" w:color="auto" w:fill="auto"/>
            <w:noWrap/>
            <w:vAlign w:val="center"/>
            <w:hideMark/>
          </w:tcPr>
          <w:p w14:paraId="24348B7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761 00 00000</w:t>
            </w:r>
          </w:p>
        </w:tc>
        <w:tc>
          <w:tcPr>
            <w:tcW w:w="464" w:type="dxa"/>
            <w:tcBorders>
              <w:top w:val="nil"/>
              <w:left w:val="nil"/>
              <w:bottom w:val="single" w:sz="4" w:space="0" w:color="000000"/>
              <w:right w:val="nil"/>
            </w:tcBorders>
            <w:shd w:val="clear" w:color="auto" w:fill="auto"/>
            <w:noWrap/>
            <w:vAlign w:val="center"/>
            <w:hideMark/>
          </w:tcPr>
          <w:p w14:paraId="0ED6DCD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3E3466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300</w:t>
            </w:r>
          </w:p>
        </w:tc>
        <w:tc>
          <w:tcPr>
            <w:tcW w:w="1288" w:type="dxa"/>
            <w:tcBorders>
              <w:top w:val="nil"/>
              <w:left w:val="nil"/>
              <w:bottom w:val="single" w:sz="4" w:space="0" w:color="auto"/>
              <w:right w:val="single" w:sz="4" w:space="0" w:color="auto"/>
            </w:tcBorders>
            <w:shd w:val="clear" w:color="auto" w:fill="auto"/>
            <w:noWrap/>
            <w:vAlign w:val="bottom"/>
            <w:hideMark/>
          </w:tcPr>
          <w:p w14:paraId="2110A188"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27DD8A1C" w14:textId="77777777" w:rsidTr="00A046EC">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3BBA3567"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single" w:sz="4" w:space="0" w:color="000000"/>
            </w:tcBorders>
            <w:shd w:val="clear" w:color="auto" w:fill="auto"/>
            <w:hideMark/>
          </w:tcPr>
          <w:p w14:paraId="719F8516"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Закупки товаров работ услуг для муниципальных нужд</w:t>
            </w:r>
          </w:p>
        </w:tc>
        <w:tc>
          <w:tcPr>
            <w:tcW w:w="379" w:type="dxa"/>
            <w:tcBorders>
              <w:top w:val="nil"/>
              <w:left w:val="nil"/>
              <w:bottom w:val="single" w:sz="4" w:space="0" w:color="000000"/>
              <w:right w:val="single" w:sz="4" w:space="0" w:color="000000"/>
            </w:tcBorders>
            <w:shd w:val="clear" w:color="auto" w:fill="auto"/>
            <w:noWrap/>
            <w:vAlign w:val="center"/>
            <w:hideMark/>
          </w:tcPr>
          <w:p w14:paraId="0FC1809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auto" w:fill="auto"/>
            <w:noWrap/>
            <w:vAlign w:val="center"/>
            <w:hideMark/>
          </w:tcPr>
          <w:p w14:paraId="0D6E4A5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03</w:t>
            </w:r>
          </w:p>
        </w:tc>
        <w:tc>
          <w:tcPr>
            <w:tcW w:w="1137" w:type="dxa"/>
            <w:tcBorders>
              <w:top w:val="nil"/>
              <w:left w:val="nil"/>
              <w:bottom w:val="single" w:sz="4" w:space="0" w:color="000000"/>
              <w:right w:val="single" w:sz="4" w:space="0" w:color="000000"/>
            </w:tcBorders>
            <w:shd w:val="clear" w:color="auto" w:fill="auto"/>
            <w:noWrap/>
            <w:vAlign w:val="center"/>
            <w:hideMark/>
          </w:tcPr>
          <w:p w14:paraId="5B25C0C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761 00 20610</w:t>
            </w:r>
          </w:p>
        </w:tc>
        <w:tc>
          <w:tcPr>
            <w:tcW w:w="464" w:type="dxa"/>
            <w:tcBorders>
              <w:top w:val="nil"/>
              <w:left w:val="nil"/>
              <w:bottom w:val="single" w:sz="4" w:space="0" w:color="000000"/>
              <w:right w:val="nil"/>
            </w:tcBorders>
            <w:shd w:val="clear" w:color="auto" w:fill="auto"/>
            <w:noWrap/>
            <w:vAlign w:val="center"/>
            <w:hideMark/>
          </w:tcPr>
          <w:p w14:paraId="52611A0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22FB3C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300</w:t>
            </w:r>
          </w:p>
        </w:tc>
        <w:tc>
          <w:tcPr>
            <w:tcW w:w="1288" w:type="dxa"/>
            <w:tcBorders>
              <w:top w:val="nil"/>
              <w:left w:val="nil"/>
              <w:bottom w:val="single" w:sz="4" w:space="0" w:color="auto"/>
              <w:right w:val="single" w:sz="4" w:space="0" w:color="auto"/>
            </w:tcBorders>
            <w:shd w:val="clear" w:color="auto" w:fill="auto"/>
            <w:noWrap/>
            <w:vAlign w:val="bottom"/>
            <w:hideMark/>
          </w:tcPr>
          <w:p w14:paraId="2B103567"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37152E1B" w14:textId="77777777" w:rsidTr="00A046EC">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790817E7"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single" w:sz="4" w:space="0" w:color="000000"/>
            </w:tcBorders>
            <w:shd w:val="clear" w:color="auto" w:fill="auto"/>
            <w:hideMark/>
          </w:tcPr>
          <w:p w14:paraId="468A00EA"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noWrap/>
            <w:vAlign w:val="center"/>
            <w:hideMark/>
          </w:tcPr>
          <w:p w14:paraId="3751DE8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auto" w:fill="auto"/>
            <w:noWrap/>
            <w:vAlign w:val="center"/>
            <w:hideMark/>
          </w:tcPr>
          <w:p w14:paraId="5AD3EDB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03</w:t>
            </w:r>
          </w:p>
        </w:tc>
        <w:tc>
          <w:tcPr>
            <w:tcW w:w="1137" w:type="dxa"/>
            <w:tcBorders>
              <w:top w:val="nil"/>
              <w:left w:val="nil"/>
              <w:bottom w:val="single" w:sz="4" w:space="0" w:color="000000"/>
              <w:right w:val="single" w:sz="4" w:space="0" w:color="000000"/>
            </w:tcBorders>
            <w:shd w:val="clear" w:color="auto" w:fill="auto"/>
            <w:noWrap/>
            <w:vAlign w:val="center"/>
            <w:hideMark/>
          </w:tcPr>
          <w:p w14:paraId="0F53503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761 00 20610</w:t>
            </w:r>
          </w:p>
        </w:tc>
        <w:tc>
          <w:tcPr>
            <w:tcW w:w="464" w:type="dxa"/>
            <w:tcBorders>
              <w:top w:val="nil"/>
              <w:left w:val="nil"/>
              <w:bottom w:val="single" w:sz="4" w:space="0" w:color="000000"/>
              <w:right w:val="nil"/>
            </w:tcBorders>
            <w:shd w:val="clear" w:color="auto" w:fill="auto"/>
            <w:noWrap/>
            <w:vAlign w:val="center"/>
            <w:hideMark/>
          </w:tcPr>
          <w:p w14:paraId="0A37F89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048605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300</w:t>
            </w:r>
          </w:p>
        </w:tc>
        <w:tc>
          <w:tcPr>
            <w:tcW w:w="1288" w:type="dxa"/>
            <w:tcBorders>
              <w:top w:val="nil"/>
              <w:left w:val="nil"/>
              <w:bottom w:val="single" w:sz="4" w:space="0" w:color="auto"/>
              <w:right w:val="single" w:sz="4" w:space="0" w:color="auto"/>
            </w:tcBorders>
            <w:shd w:val="clear" w:color="auto" w:fill="auto"/>
            <w:noWrap/>
            <w:vAlign w:val="bottom"/>
            <w:hideMark/>
          </w:tcPr>
          <w:p w14:paraId="13A4DF3F"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29D6A7E0" w14:textId="77777777" w:rsidTr="001E657E">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4296A0D1"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single" w:sz="4" w:space="0" w:color="000000"/>
            </w:tcBorders>
            <w:shd w:val="clear" w:color="auto" w:fill="auto"/>
            <w:hideMark/>
          </w:tcPr>
          <w:p w14:paraId="27A4580E"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Культура и кинематография</w:t>
            </w:r>
          </w:p>
        </w:tc>
        <w:tc>
          <w:tcPr>
            <w:tcW w:w="379" w:type="dxa"/>
            <w:tcBorders>
              <w:top w:val="nil"/>
              <w:left w:val="nil"/>
              <w:bottom w:val="single" w:sz="4" w:space="0" w:color="000000"/>
              <w:right w:val="single" w:sz="4" w:space="0" w:color="000000"/>
            </w:tcBorders>
            <w:shd w:val="clear" w:color="auto" w:fill="auto"/>
            <w:noWrap/>
            <w:vAlign w:val="center"/>
            <w:hideMark/>
          </w:tcPr>
          <w:p w14:paraId="66D2DAA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439" w:type="dxa"/>
            <w:tcBorders>
              <w:top w:val="nil"/>
              <w:left w:val="nil"/>
              <w:bottom w:val="single" w:sz="4" w:space="0" w:color="000000"/>
              <w:right w:val="single" w:sz="4" w:space="0" w:color="000000"/>
            </w:tcBorders>
            <w:shd w:val="clear" w:color="auto" w:fill="auto"/>
            <w:noWrap/>
            <w:vAlign w:val="center"/>
            <w:hideMark/>
          </w:tcPr>
          <w:p w14:paraId="421B93D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1137" w:type="dxa"/>
            <w:tcBorders>
              <w:top w:val="nil"/>
              <w:left w:val="nil"/>
              <w:bottom w:val="single" w:sz="4" w:space="0" w:color="000000"/>
              <w:right w:val="single" w:sz="4" w:space="0" w:color="000000"/>
            </w:tcBorders>
            <w:shd w:val="clear" w:color="auto" w:fill="auto"/>
            <w:noWrap/>
            <w:vAlign w:val="center"/>
            <w:hideMark/>
          </w:tcPr>
          <w:p w14:paraId="370337A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464" w:type="dxa"/>
            <w:tcBorders>
              <w:top w:val="nil"/>
              <w:left w:val="nil"/>
              <w:bottom w:val="single" w:sz="4" w:space="0" w:color="000000"/>
              <w:right w:val="nil"/>
            </w:tcBorders>
            <w:shd w:val="clear" w:color="auto" w:fill="auto"/>
            <w:noWrap/>
            <w:vAlign w:val="center"/>
            <w:hideMark/>
          </w:tcPr>
          <w:p w14:paraId="117BFE3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CD4E61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1288" w:type="dxa"/>
            <w:tcBorders>
              <w:top w:val="nil"/>
              <w:left w:val="nil"/>
              <w:bottom w:val="single" w:sz="4" w:space="0" w:color="auto"/>
              <w:right w:val="single" w:sz="4" w:space="0" w:color="auto"/>
            </w:tcBorders>
            <w:shd w:val="clear" w:color="auto" w:fill="auto"/>
            <w:noWrap/>
            <w:vAlign w:val="bottom"/>
            <w:hideMark/>
          </w:tcPr>
          <w:p w14:paraId="6E8CC7B7"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2CEDB505" w14:textId="77777777" w:rsidTr="001E657E">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2AF3018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208</w:t>
            </w:r>
          </w:p>
        </w:tc>
        <w:tc>
          <w:tcPr>
            <w:tcW w:w="5999" w:type="dxa"/>
            <w:tcBorders>
              <w:top w:val="nil"/>
              <w:left w:val="single" w:sz="4" w:space="0" w:color="000000"/>
              <w:bottom w:val="single" w:sz="4" w:space="0" w:color="000000"/>
              <w:right w:val="single" w:sz="4" w:space="0" w:color="000000"/>
            </w:tcBorders>
            <w:shd w:val="clear" w:color="auto" w:fill="auto"/>
            <w:hideMark/>
          </w:tcPr>
          <w:p w14:paraId="478EB159"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Культура</w:t>
            </w:r>
          </w:p>
        </w:tc>
        <w:tc>
          <w:tcPr>
            <w:tcW w:w="379" w:type="dxa"/>
            <w:tcBorders>
              <w:top w:val="nil"/>
              <w:left w:val="nil"/>
              <w:bottom w:val="single" w:sz="4" w:space="0" w:color="000000"/>
              <w:right w:val="single" w:sz="4" w:space="0" w:color="000000"/>
            </w:tcBorders>
            <w:shd w:val="clear" w:color="auto" w:fill="auto"/>
            <w:noWrap/>
            <w:vAlign w:val="center"/>
            <w:hideMark/>
          </w:tcPr>
          <w:p w14:paraId="48366F3C"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08</w:t>
            </w:r>
          </w:p>
        </w:tc>
        <w:tc>
          <w:tcPr>
            <w:tcW w:w="439" w:type="dxa"/>
            <w:tcBorders>
              <w:top w:val="nil"/>
              <w:left w:val="nil"/>
              <w:bottom w:val="single" w:sz="4" w:space="0" w:color="000000"/>
              <w:right w:val="single" w:sz="4" w:space="0" w:color="000000"/>
            </w:tcBorders>
            <w:shd w:val="clear" w:color="auto" w:fill="auto"/>
            <w:noWrap/>
            <w:vAlign w:val="center"/>
            <w:hideMark/>
          </w:tcPr>
          <w:p w14:paraId="6B562AB5"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01</w:t>
            </w:r>
          </w:p>
        </w:tc>
        <w:tc>
          <w:tcPr>
            <w:tcW w:w="1137" w:type="dxa"/>
            <w:tcBorders>
              <w:top w:val="nil"/>
              <w:left w:val="nil"/>
              <w:bottom w:val="single" w:sz="4" w:space="0" w:color="000000"/>
              <w:right w:val="single" w:sz="4" w:space="0" w:color="000000"/>
            </w:tcBorders>
            <w:shd w:val="clear" w:color="auto" w:fill="auto"/>
            <w:noWrap/>
            <w:vAlign w:val="center"/>
            <w:hideMark/>
          </w:tcPr>
          <w:p w14:paraId="63B160C1"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464" w:type="dxa"/>
            <w:tcBorders>
              <w:top w:val="nil"/>
              <w:left w:val="nil"/>
              <w:bottom w:val="single" w:sz="4" w:space="0" w:color="000000"/>
              <w:right w:val="nil"/>
            </w:tcBorders>
            <w:shd w:val="clear" w:color="auto" w:fill="auto"/>
            <w:noWrap/>
            <w:vAlign w:val="center"/>
            <w:hideMark/>
          </w:tcPr>
          <w:p w14:paraId="26D9C7D2"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BD398DC"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4 500</w:t>
            </w:r>
          </w:p>
        </w:tc>
        <w:tc>
          <w:tcPr>
            <w:tcW w:w="1288" w:type="dxa"/>
            <w:tcBorders>
              <w:top w:val="nil"/>
              <w:left w:val="nil"/>
              <w:bottom w:val="single" w:sz="4" w:space="0" w:color="auto"/>
              <w:right w:val="single" w:sz="4" w:space="0" w:color="auto"/>
            </w:tcBorders>
            <w:shd w:val="clear" w:color="auto" w:fill="auto"/>
            <w:noWrap/>
            <w:vAlign w:val="center"/>
            <w:hideMark/>
          </w:tcPr>
          <w:p w14:paraId="4F9BF408"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1E657E" w:rsidRPr="00284517" w14:paraId="69849109" w14:textId="77777777" w:rsidTr="001E657E">
        <w:trPr>
          <w:gridAfter w:val="1"/>
          <w:wAfter w:w="15" w:type="dxa"/>
          <w:trHeight w:val="330"/>
        </w:trPr>
        <w:tc>
          <w:tcPr>
            <w:tcW w:w="522" w:type="dxa"/>
            <w:tcBorders>
              <w:top w:val="nil"/>
              <w:left w:val="single" w:sz="4" w:space="0" w:color="000000"/>
              <w:bottom w:val="nil"/>
              <w:right w:val="nil"/>
            </w:tcBorders>
            <w:shd w:val="clear" w:color="auto" w:fill="auto"/>
            <w:noWrap/>
            <w:vAlign w:val="bottom"/>
            <w:hideMark/>
          </w:tcPr>
          <w:p w14:paraId="364639B0"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single" w:sz="4" w:space="0" w:color="000000"/>
            </w:tcBorders>
            <w:shd w:val="clear" w:color="auto" w:fill="auto"/>
            <w:vAlign w:val="center"/>
            <w:hideMark/>
          </w:tcPr>
          <w:p w14:paraId="3F1FE99B"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МП "Развитие культуры в </w:t>
            </w:r>
            <w:proofErr w:type="spellStart"/>
            <w:r w:rsidRPr="00284517">
              <w:rPr>
                <w:rFonts w:ascii="Times New Roman" w:eastAsia="Times New Roman" w:hAnsi="Times New Roman" w:cs="Times New Roman"/>
                <w:sz w:val="16"/>
                <w:szCs w:val="16"/>
                <w:lang w:eastAsia="ru-RU"/>
              </w:rPr>
              <w:t>гп</w:t>
            </w:r>
            <w:proofErr w:type="spellEnd"/>
            <w:r w:rsidRPr="00284517">
              <w:rPr>
                <w:rFonts w:ascii="Times New Roman" w:eastAsia="Times New Roman" w:hAnsi="Times New Roman" w:cs="Times New Roman"/>
                <w:sz w:val="16"/>
                <w:szCs w:val="16"/>
                <w:lang w:eastAsia="ru-RU"/>
              </w:rPr>
              <w:t xml:space="preserve"> Безенчук на 2022-2024гг"</w:t>
            </w:r>
          </w:p>
        </w:tc>
        <w:tc>
          <w:tcPr>
            <w:tcW w:w="379" w:type="dxa"/>
            <w:tcBorders>
              <w:top w:val="nil"/>
              <w:left w:val="nil"/>
              <w:bottom w:val="single" w:sz="4" w:space="0" w:color="000000"/>
              <w:right w:val="single" w:sz="4" w:space="0" w:color="000000"/>
            </w:tcBorders>
            <w:shd w:val="clear" w:color="auto" w:fill="auto"/>
            <w:noWrap/>
            <w:vAlign w:val="center"/>
            <w:hideMark/>
          </w:tcPr>
          <w:p w14:paraId="4651C2E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08</w:t>
            </w:r>
          </w:p>
        </w:tc>
        <w:tc>
          <w:tcPr>
            <w:tcW w:w="439" w:type="dxa"/>
            <w:tcBorders>
              <w:top w:val="nil"/>
              <w:left w:val="nil"/>
              <w:bottom w:val="single" w:sz="4" w:space="0" w:color="000000"/>
              <w:right w:val="single" w:sz="4" w:space="0" w:color="000000"/>
            </w:tcBorders>
            <w:shd w:val="clear" w:color="auto" w:fill="auto"/>
            <w:noWrap/>
            <w:vAlign w:val="center"/>
            <w:hideMark/>
          </w:tcPr>
          <w:p w14:paraId="49AE67A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1137" w:type="dxa"/>
            <w:tcBorders>
              <w:top w:val="nil"/>
              <w:left w:val="nil"/>
              <w:bottom w:val="single" w:sz="4" w:space="0" w:color="000000"/>
              <w:right w:val="single" w:sz="4" w:space="0" w:color="000000"/>
            </w:tcBorders>
            <w:shd w:val="clear" w:color="auto" w:fill="auto"/>
            <w:noWrap/>
            <w:vAlign w:val="center"/>
            <w:hideMark/>
          </w:tcPr>
          <w:p w14:paraId="42CBBF7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770 00 00000</w:t>
            </w:r>
          </w:p>
        </w:tc>
        <w:tc>
          <w:tcPr>
            <w:tcW w:w="464" w:type="dxa"/>
            <w:tcBorders>
              <w:top w:val="nil"/>
              <w:left w:val="nil"/>
              <w:bottom w:val="single" w:sz="4" w:space="0" w:color="000000"/>
              <w:right w:val="nil"/>
            </w:tcBorders>
            <w:shd w:val="clear" w:color="auto" w:fill="auto"/>
            <w:noWrap/>
            <w:vAlign w:val="center"/>
            <w:hideMark/>
          </w:tcPr>
          <w:p w14:paraId="1D7E43B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FF81EB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4 500</w:t>
            </w:r>
          </w:p>
        </w:tc>
        <w:tc>
          <w:tcPr>
            <w:tcW w:w="1288" w:type="dxa"/>
            <w:tcBorders>
              <w:top w:val="nil"/>
              <w:left w:val="nil"/>
              <w:bottom w:val="single" w:sz="4" w:space="0" w:color="auto"/>
              <w:right w:val="single" w:sz="4" w:space="0" w:color="auto"/>
            </w:tcBorders>
            <w:shd w:val="clear" w:color="auto" w:fill="auto"/>
            <w:noWrap/>
            <w:vAlign w:val="bottom"/>
            <w:hideMark/>
          </w:tcPr>
          <w:p w14:paraId="3CBE3F06"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38943405" w14:textId="77777777" w:rsidTr="001E657E">
        <w:trPr>
          <w:gridAfter w:val="1"/>
          <w:wAfter w:w="15" w:type="dxa"/>
          <w:trHeight w:val="273"/>
        </w:trPr>
        <w:tc>
          <w:tcPr>
            <w:tcW w:w="522" w:type="dxa"/>
            <w:tcBorders>
              <w:top w:val="nil"/>
              <w:left w:val="single" w:sz="4" w:space="0" w:color="000000"/>
              <w:bottom w:val="nil"/>
              <w:right w:val="nil"/>
            </w:tcBorders>
            <w:shd w:val="clear" w:color="auto" w:fill="auto"/>
            <w:noWrap/>
            <w:vAlign w:val="bottom"/>
            <w:hideMark/>
          </w:tcPr>
          <w:p w14:paraId="1DBCE787"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single" w:sz="4" w:space="0" w:color="000000"/>
              <w:right w:val="single" w:sz="4" w:space="0" w:color="000000"/>
            </w:tcBorders>
            <w:shd w:val="clear" w:color="auto" w:fill="auto"/>
            <w:hideMark/>
          </w:tcPr>
          <w:p w14:paraId="730AF70A"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79" w:type="dxa"/>
            <w:tcBorders>
              <w:top w:val="nil"/>
              <w:left w:val="nil"/>
              <w:bottom w:val="single" w:sz="4" w:space="0" w:color="000000"/>
              <w:right w:val="single" w:sz="4" w:space="0" w:color="000000"/>
            </w:tcBorders>
            <w:shd w:val="clear" w:color="auto" w:fill="auto"/>
            <w:noWrap/>
            <w:vAlign w:val="center"/>
            <w:hideMark/>
          </w:tcPr>
          <w:p w14:paraId="06B4220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08</w:t>
            </w:r>
          </w:p>
        </w:tc>
        <w:tc>
          <w:tcPr>
            <w:tcW w:w="439" w:type="dxa"/>
            <w:tcBorders>
              <w:top w:val="nil"/>
              <w:left w:val="nil"/>
              <w:bottom w:val="single" w:sz="4" w:space="0" w:color="000000"/>
              <w:right w:val="single" w:sz="4" w:space="0" w:color="000000"/>
            </w:tcBorders>
            <w:shd w:val="clear" w:color="auto" w:fill="auto"/>
            <w:noWrap/>
            <w:vAlign w:val="center"/>
            <w:hideMark/>
          </w:tcPr>
          <w:p w14:paraId="478A803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1137" w:type="dxa"/>
            <w:tcBorders>
              <w:top w:val="nil"/>
              <w:left w:val="nil"/>
              <w:bottom w:val="single" w:sz="4" w:space="0" w:color="000000"/>
              <w:right w:val="single" w:sz="4" w:space="0" w:color="000000"/>
            </w:tcBorders>
            <w:shd w:val="clear" w:color="auto" w:fill="auto"/>
            <w:noWrap/>
            <w:vAlign w:val="center"/>
            <w:hideMark/>
          </w:tcPr>
          <w:p w14:paraId="2765D31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770 00 78210</w:t>
            </w:r>
          </w:p>
        </w:tc>
        <w:tc>
          <w:tcPr>
            <w:tcW w:w="464" w:type="dxa"/>
            <w:tcBorders>
              <w:top w:val="nil"/>
              <w:left w:val="nil"/>
              <w:bottom w:val="single" w:sz="4" w:space="0" w:color="000000"/>
              <w:right w:val="nil"/>
            </w:tcBorders>
            <w:shd w:val="clear" w:color="auto" w:fill="auto"/>
            <w:noWrap/>
            <w:vAlign w:val="center"/>
            <w:hideMark/>
          </w:tcPr>
          <w:p w14:paraId="085FDEA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0EDFA4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4 500</w:t>
            </w:r>
          </w:p>
        </w:tc>
        <w:tc>
          <w:tcPr>
            <w:tcW w:w="1288" w:type="dxa"/>
            <w:tcBorders>
              <w:top w:val="nil"/>
              <w:left w:val="nil"/>
              <w:bottom w:val="single" w:sz="4" w:space="0" w:color="auto"/>
              <w:right w:val="single" w:sz="4" w:space="0" w:color="auto"/>
            </w:tcBorders>
            <w:shd w:val="clear" w:color="auto" w:fill="auto"/>
            <w:noWrap/>
            <w:vAlign w:val="bottom"/>
            <w:hideMark/>
          </w:tcPr>
          <w:p w14:paraId="24A71318"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11F8CD53" w14:textId="77777777" w:rsidTr="001E657E">
        <w:trPr>
          <w:gridAfter w:val="1"/>
          <w:wAfter w:w="15" w:type="dxa"/>
          <w:trHeight w:val="70"/>
        </w:trPr>
        <w:tc>
          <w:tcPr>
            <w:tcW w:w="522" w:type="dxa"/>
            <w:tcBorders>
              <w:top w:val="nil"/>
              <w:left w:val="single" w:sz="4" w:space="0" w:color="000000"/>
              <w:bottom w:val="nil"/>
              <w:right w:val="nil"/>
            </w:tcBorders>
            <w:shd w:val="clear" w:color="auto" w:fill="auto"/>
            <w:noWrap/>
            <w:vAlign w:val="bottom"/>
            <w:hideMark/>
          </w:tcPr>
          <w:p w14:paraId="289C756A"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nil"/>
              <w:left w:val="single" w:sz="4" w:space="0" w:color="000000"/>
              <w:bottom w:val="nil"/>
              <w:right w:val="single" w:sz="4" w:space="0" w:color="000000"/>
            </w:tcBorders>
            <w:shd w:val="clear" w:color="auto" w:fill="auto"/>
            <w:hideMark/>
          </w:tcPr>
          <w:p w14:paraId="155135EF"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Иные межбюджетные трансферты</w:t>
            </w:r>
          </w:p>
        </w:tc>
        <w:tc>
          <w:tcPr>
            <w:tcW w:w="379" w:type="dxa"/>
            <w:tcBorders>
              <w:top w:val="nil"/>
              <w:left w:val="nil"/>
              <w:bottom w:val="nil"/>
              <w:right w:val="single" w:sz="4" w:space="0" w:color="000000"/>
            </w:tcBorders>
            <w:shd w:val="clear" w:color="auto" w:fill="auto"/>
            <w:noWrap/>
            <w:vAlign w:val="center"/>
            <w:hideMark/>
          </w:tcPr>
          <w:p w14:paraId="678EBDC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08</w:t>
            </w:r>
          </w:p>
        </w:tc>
        <w:tc>
          <w:tcPr>
            <w:tcW w:w="439" w:type="dxa"/>
            <w:tcBorders>
              <w:top w:val="nil"/>
              <w:left w:val="nil"/>
              <w:bottom w:val="nil"/>
              <w:right w:val="single" w:sz="4" w:space="0" w:color="000000"/>
            </w:tcBorders>
            <w:shd w:val="clear" w:color="auto" w:fill="auto"/>
            <w:noWrap/>
            <w:vAlign w:val="center"/>
            <w:hideMark/>
          </w:tcPr>
          <w:p w14:paraId="6A14799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1137" w:type="dxa"/>
            <w:tcBorders>
              <w:top w:val="nil"/>
              <w:left w:val="nil"/>
              <w:bottom w:val="nil"/>
              <w:right w:val="single" w:sz="4" w:space="0" w:color="000000"/>
            </w:tcBorders>
            <w:shd w:val="clear" w:color="auto" w:fill="auto"/>
            <w:noWrap/>
            <w:vAlign w:val="center"/>
            <w:hideMark/>
          </w:tcPr>
          <w:p w14:paraId="2E88F24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77 0 00 78210</w:t>
            </w:r>
          </w:p>
        </w:tc>
        <w:tc>
          <w:tcPr>
            <w:tcW w:w="464" w:type="dxa"/>
            <w:tcBorders>
              <w:top w:val="nil"/>
              <w:left w:val="nil"/>
              <w:bottom w:val="nil"/>
              <w:right w:val="nil"/>
            </w:tcBorders>
            <w:shd w:val="clear" w:color="auto" w:fill="auto"/>
            <w:noWrap/>
            <w:vAlign w:val="center"/>
            <w:hideMark/>
          </w:tcPr>
          <w:p w14:paraId="56C2E9D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540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E913CA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4 500</w:t>
            </w:r>
          </w:p>
        </w:tc>
        <w:tc>
          <w:tcPr>
            <w:tcW w:w="1288" w:type="dxa"/>
            <w:tcBorders>
              <w:top w:val="nil"/>
              <w:left w:val="nil"/>
              <w:bottom w:val="single" w:sz="4" w:space="0" w:color="auto"/>
              <w:right w:val="single" w:sz="4" w:space="0" w:color="auto"/>
            </w:tcBorders>
            <w:shd w:val="clear" w:color="auto" w:fill="auto"/>
            <w:noWrap/>
            <w:vAlign w:val="bottom"/>
            <w:hideMark/>
          </w:tcPr>
          <w:p w14:paraId="74D106A5"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1E657E" w:rsidRPr="00284517" w14:paraId="4C37DD40" w14:textId="77777777" w:rsidTr="001E657E">
        <w:trPr>
          <w:gridAfter w:val="1"/>
          <w:wAfter w:w="15" w:type="dxa"/>
          <w:trHeight w:val="70"/>
        </w:trPr>
        <w:tc>
          <w:tcPr>
            <w:tcW w:w="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0E9937D"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5999" w:type="dxa"/>
            <w:tcBorders>
              <w:top w:val="single" w:sz="4" w:space="0" w:color="000000"/>
              <w:left w:val="nil"/>
              <w:bottom w:val="single" w:sz="4" w:space="0" w:color="000000"/>
              <w:right w:val="single" w:sz="4" w:space="0" w:color="000000"/>
            </w:tcBorders>
            <w:shd w:val="clear" w:color="auto" w:fill="auto"/>
            <w:noWrap/>
            <w:vAlign w:val="bottom"/>
            <w:hideMark/>
          </w:tcPr>
          <w:p w14:paraId="6BCBEDEF" w14:textId="77777777" w:rsidR="00284517" w:rsidRPr="00284517" w:rsidRDefault="00284517" w:rsidP="00284517">
            <w:pPr>
              <w:spacing w:after="0" w:line="240" w:lineRule="auto"/>
              <w:jc w:val="right"/>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Всего расходов</w:t>
            </w:r>
          </w:p>
        </w:tc>
        <w:tc>
          <w:tcPr>
            <w:tcW w:w="379" w:type="dxa"/>
            <w:tcBorders>
              <w:top w:val="single" w:sz="4" w:space="0" w:color="000000"/>
              <w:left w:val="nil"/>
              <w:bottom w:val="single" w:sz="4" w:space="0" w:color="000000"/>
              <w:right w:val="single" w:sz="4" w:space="0" w:color="000000"/>
            </w:tcBorders>
            <w:shd w:val="clear" w:color="auto" w:fill="auto"/>
            <w:noWrap/>
            <w:vAlign w:val="bottom"/>
            <w:hideMark/>
          </w:tcPr>
          <w:p w14:paraId="0973EDA0"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39" w:type="dxa"/>
            <w:tcBorders>
              <w:top w:val="single" w:sz="4" w:space="0" w:color="000000"/>
              <w:left w:val="nil"/>
              <w:bottom w:val="single" w:sz="4" w:space="0" w:color="000000"/>
              <w:right w:val="single" w:sz="4" w:space="0" w:color="000000"/>
            </w:tcBorders>
            <w:shd w:val="clear" w:color="auto" w:fill="auto"/>
            <w:noWrap/>
            <w:vAlign w:val="bottom"/>
            <w:hideMark/>
          </w:tcPr>
          <w:p w14:paraId="3F6FDA15"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1137" w:type="dxa"/>
            <w:tcBorders>
              <w:top w:val="single" w:sz="4" w:space="0" w:color="000000"/>
              <w:left w:val="nil"/>
              <w:bottom w:val="single" w:sz="4" w:space="0" w:color="000000"/>
              <w:right w:val="single" w:sz="4" w:space="0" w:color="000000"/>
            </w:tcBorders>
            <w:shd w:val="clear" w:color="auto" w:fill="auto"/>
            <w:noWrap/>
            <w:vAlign w:val="bottom"/>
            <w:hideMark/>
          </w:tcPr>
          <w:p w14:paraId="410E31FE"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64" w:type="dxa"/>
            <w:tcBorders>
              <w:top w:val="single" w:sz="4" w:space="0" w:color="000000"/>
              <w:left w:val="nil"/>
              <w:bottom w:val="single" w:sz="4" w:space="0" w:color="000000"/>
              <w:right w:val="nil"/>
            </w:tcBorders>
            <w:shd w:val="clear" w:color="auto" w:fill="auto"/>
            <w:noWrap/>
            <w:vAlign w:val="bottom"/>
            <w:hideMark/>
          </w:tcPr>
          <w:p w14:paraId="58A0B95C"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8F3E154"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83 234</w:t>
            </w:r>
          </w:p>
        </w:tc>
        <w:tc>
          <w:tcPr>
            <w:tcW w:w="1288" w:type="dxa"/>
            <w:tcBorders>
              <w:top w:val="nil"/>
              <w:left w:val="nil"/>
              <w:bottom w:val="single" w:sz="4" w:space="0" w:color="auto"/>
              <w:right w:val="single" w:sz="4" w:space="0" w:color="auto"/>
            </w:tcBorders>
            <w:shd w:val="clear" w:color="auto" w:fill="auto"/>
            <w:noWrap/>
            <w:vAlign w:val="bottom"/>
            <w:hideMark/>
          </w:tcPr>
          <w:p w14:paraId="2F18245D"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2 636</w:t>
            </w:r>
          </w:p>
        </w:tc>
      </w:tr>
    </w:tbl>
    <w:p w14:paraId="73BE8295" w14:textId="2B16E083" w:rsidR="002E48D8" w:rsidRPr="001651D0" w:rsidRDefault="002E48D8" w:rsidP="002E48D8">
      <w:pPr>
        <w:spacing w:after="0" w:line="240" w:lineRule="auto"/>
        <w:jc w:val="right"/>
        <w:rPr>
          <w:rFonts w:ascii="Times New Roman" w:eastAsia="Times New Roman" w:hAnsi="Times New Roman" w:cs="Times New Roman"/>
          <w:bCs/>
          <w:sz w:val="20"/>
          <w:szCs w:val="20"/>
          <w:lang w:eastAsia="x-none"/>
        </w:rPr>
      </w:pPr>
      <w:r w:rsidRPr="001651D0">
        <w:rPr>
          <w:rFonts w:ascii="Times New Roman" w:eastAsia="Times New Roman" w:hAnsi="Times New Roman" w:cs="Times New Roman"/>
          <w:bCs/>
          <w:sz w:val="20"/>
          <w:szCs w:val="20"/>
          <w:lang w:eastAsia="x-none"/>
        </w:rPr>
        <w:t>Приложение №</w:t>
      </w:r>
      <w:r>
        <w:rPr>
          <w:rFonts w:ascii="Times New Roman" w:eastAsia="Times New Roman" w:hAnsi="Times New Roman" w:cs="Times New Roman"/>
          <w:bCs/>
          <w:sz w:val="20"/>
          <w:szCs w:val="20"/>
          <w:lang w:eastAsia="x-none"/>
        </w:rPr>
        <w:t>4</w:t>
      </w:r>
      <w:r w:rsidRPr="001651D0">
        <w:rPr>
          <w:rFonts w:ascii="Times New Roman" w:eastAsia="Times New Roman" w:hAnsi="Times New Roman" w:cs="Times New Roman"/>
          <w:bCs/>
          <w:sz w:val="20"/>
          <w:szCs w:val="20"/>
          <w:lang w:eastAsia="x-none"/>
        </w:rPr>
        <w:t xml:space="preserve"> </w:t>
      </w:r>
    </w:p>
    <w:p w14:paraId="6EA493E0" w14:textId="77777777" w:rsidR="002E48D8" w:rsidRPr="001651D0" w:rsidRDefault="002E48D8" w:rsidP="002E48D8">
      <w:pPr>
        <w:spacing w:after="0" w:line="240" w:lineRule="auto"/>
        <w:jc w:val="right"/>
        <w:rPr>
          <w:rFonts w:ascii="Times New Roman" w:eastAsia="Times New Roman" w:hAnsi="Times New Roman" w:cs="Times New Roman"/>
          <w:bCs/>
          <w:sz w:val="20"/>
          <w:szCs w:val="20"/>
          <w:lang w:val="x-none" w:eastAsia="x-none"/>
        </w:rPr>
      </w:pPr>
      <w:r w:rsidRPr="001651D0">
        <w:rPr>
          <w:rFonts w:ascii="Times New Roman" w:eastAsia="Times New Roman" w:hAnsi="Times New Roman" w:cs="Times New Roman"/>
          <w:bCs/>
          <w:sz w:val="20"/>
          <w:szCs w:val="20"/>
          <w:lang w:val="x-none" w:eastAsia="x-none"/>
        </w:rPr>
        <w:t xml:space="preserve">к  решению Собрания представителей городского поселения Безенчук </w:t>
      </w:r>
    </w:p>
    <w:p w14:paraId="3AC9DB0E" w14:textId="77777777" w:rsidR="002E48D8" w:rsidRDefault="002E48D8" w:rsidP="002E48D8">
      <w:pPr>
        <w:spacing w:after="0" w:line="240" w:lineRule="auto"/>
        <w:jc w:val="right"/>
        <w:rPr>
          <w:rFonts w:ascii="Times New Roman" w:eastAsia="Times New Roman" w:hAnsi="Times New Roman" w:cs="Times New Roman"/>
          <w:bCs/>
          <w:sz w:val="20"/>
          <w:szCs w:val="20"/>
          <w:lang w:eastAsia="x-none"/>
        </w:rPr>
      </w:pPr>
      <w:r w:rsidRPr="001651D0">
        <w:rPr>
          <w:rFonts w:ascii="Times New Roman" w:eastAsia="Times New Roman" w:hAnsi="Times New Roman" w:cs="Times New Roman"/>
          <w:bCs/>
          <w:sz w:val="20"/>
          <w:szCs w:val="20"/>
          <w:lang w:val="x-none" w:eastAsia="x-none"/>
        </w:rPr>
        <w:t xml:space="preserve">от </w:t>
      </w:r>
      <w:r>
        <w:rPr>
          <w:rFonts w:ascii="Times New Roman" w:eastAsia="Times New Roman" w:hAnsi="Times New Roman" w:cs="Times New Roman"/>
          <w:bCs/>
          <w:sz w:val="20"/>
          <w:szCs w:val="20"/>
          <w:lang w:eastAsia="x-none"/>
        </w:rPr>
        <w:t>25</w:t>
      </w:r>
      <w:r w:rsidRPr="001651D0">
        <w:rPr>
          <w:rFonts w:ascii="Times New Roman" w:eastAsia="Times New Roman" w:hAnsi="Times New Roman" w:cs="Times New Roman"/>
          <w:bCs/>
          <w:sz w:val="20"/>
          <w:szCs w:val="20"/>
          <w:lang w:val="x-none" w:eastAsia="x-none"/>
        </w:rPr>
        <w:t>.</w:t>
      </w:r>
      <w:r>
        <w:rPr>
          <w:rFonts w:ascii="Times New Roman" w:eastAsia="Times New Roman" w:hAnsi="Times New Roman" w:cs="Times New Roman"/>
          <w:bCs/>
          <w:sz w:val="20"/>
          <w:szCs w:val="20"/>
          <w:lang w:eastAsia="x-none"/>
        </w:rPr>
        <w:t>11</w:t>
      </w:r>
      <w:r w:rsidRPr="001651D0">
        <w:rPr>
          <w:rFonts w:ascii="Times New Roman" w:eastAsia="Times New Roman" w:hAnsi="Times New Roman" w:cs="Times New Roman"/>
          <w:bCs/>
          <w:sz w:val="20"/>
          <w:szCs w:val="20"/>
          <w:lang w:val="x-none" w:eastAsia="x-none"/>
        </w:rPr>
        <w:t xml:space="preserve">.2021 г  № </w:t>
      </w:r>
      <w:r>
        <w:rPr>
          <w:rFonts w:ascii="Times New Roman" w:eastAsia="Times New Roman" w:hAnsi="Times New Roman" w:cs="Times New Roman"/>
          <w:bCs/>
          <w:sz w:val="20"/>
          <w:szCs w:val="20"/>
          <w:lang w:eastAsia="x-none"/>
        </w:rPr>
        <w:t>76</w:t>
      </w:r>
      <w:r w:rsidRPr="001651D0">
        <w:rPr>
          <w:rFonts w:ascii="Times New Roman" w:eastAsia="Times New Roman" w:hAnsi="Times New Roman" w:cs="Times New Roman"/>
          <w:bCs/>
          <w:sz w:val="20"/>
          <w:szCs w:val="20"/>
          <w:lang w:val="x-none" w:eastAsia="x-none"/>
        </w:rPr>
        <w:t>/1</w:t>
      </w:r>
      <w:r>
        <w:rPr>
          <w:rFonts w:ascii="Times New Roman" w:eastAsia="Times New Roman" w:hAnsi="Times New Roman" w:cs="Times New Roman"/>
          <w:bCs/>
          <w:sz w:val="20"/>
          <w:szCs w:val="20"/>
          <w:lang w:eastAsia="x-none"/>
        </w:rPr>
        <w:t>6</w:t>
      </w:r>
    </w:p>
    <w:tbl>
      <w:tblPr>
        <w:tblW w:w="10632" w:type="dxa"/>
        <w:tblInd w:w="108" w:type="dxa"/>
        <w:tblLook w:val="04A0" w:firstRow="1" w:lastRow="0" w:firstColumn="1" w:lastColumn="0" w:noHBand="0" w:noVBand="1"/>
      </w:tblPr>
      <w:tblGrid>
        <w:gridCol w:w="522"/>
        <w:gridCol w:w="4014"/>
        <w:gridCol w:w="379"/>
        <w:gridCol w:w="439"/>
        <w:gridCol w:w="1118"/>
        <w:gridCol w:w="456"/>
        <w:gridCol w:w="820"/>
        <w:gridCol w:w="1285"/>
        <w:gridCol w:w="699"/>
        <w:gridCol w:w="1285"/>
      </w:tblGrid>
      <w:tr w:rsidR="00284517" w:rsidRPr="00284517" w14:paraId="1EED70A8" w14:textId="77777777" w:rsidTr="007820CD">
        <w:trPr>
          <w:trHeight w:val="80"/>
        </w:trPr>
        <w:tc>
          <w:tcPr>
            <w:tcW w:w="10632" w:type="dxa"/>
            <w:gridSpan w:val="10"/>
            <w:tcBorders>
              <w:top w:val="nil"/>
              <w:left w:val="nil"/>
              <w:bottom w:val="single" w:sz="4" w:space="0" w:color="auto"/>
              <w:right w:val="nil"/>
            </w:tcBorders>
            <w:shd w:val="clear" w:color="auto" w:fill="auto"/>
            <w:vAlign w:val="bottom"/>
            <w:hideMark/>
          </w:tcPr>
          <w:p w14:paraId="130AC327"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lang w:eastAsia="ru-RU"/>
              </w:rPr>
              <w:t>Ведомственная структура расходов бюджета городского поселения Безенчук муниципального района Безенчукский Самарской области на плановый период 2023-2024</w:t>
            </w:r>
            <w:r w:rsidRPr="00284517">
              <w:rPr>
                <w:rFonts w:ascii="Times New Roman" w:eastAsia="Times New Roman" w:hAnsi="Times New Roman" w:cs="Times New Roman"/>
                <w:b/>
                <w:bCs/>
                <w:sz w:val="16"/>
                <w:szCs w:val="16"/>
                <w:lang w:eastAsia="ru-RU"/>
              </w:rPr>
              <w:t xml:space="preserve"> годы</w:t>
            </w:r>
          </w:p>
        </w:tc>
      </w:tr>
      <w:tr w:rsidR="007820CD" w:rsidRPr="00284517" w14:paraId="61FED424" w14:textId="77777777" w:rsidTr="007820CD">
        <w:trPr>
          <w:trHeight w:val="70"/>
        </w:trPr>
        <w:tc>
          <w:tcPr>
            <w:tcW w:w="522" w:type="dxa"/>
            <w:vMerge w:val="restart"/>
            <w:tcBorders>
              <w:top w:val="nil"/>
              <w:left w:val="single" w:sz="4" w:space="0" w:color="auto"/>
              <w:bottom w:val="single" w:sz="4" w:space="0" w:color="000000"/>
              <w:right w:val="single" w:sz="4" w:space="0" w:color="auto"/>
            </w:tcBorders>
            <w:shd w:val="clear" w:color="auto" w:fill="auto"/>
            <w:vAlign w:val="center"/>
            <w:hideMark/>
          </w:tcPr>
          <w:p w14:paraId="1607AD6F"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код ГРБ</w:t>
            </w:r>
          </w:p>
        </w:tc>
        <w:tc>
          <w:tcPr>
            <w:tcW w:w="4014" w:type="dxa"/>
            <w:vMerge w:val="restart"/>
            <w:tcBorders>
              <w:top w:val="nil"/>
              <w:left w:val="single" w:sz="4" w:space="0" w:color="auto"/>
              <w:bottom w:val="single" w:sz="4" w:space="0" w:color="000000"/>
              <w:right w:val="single" w:sz="4" w:space="0" w:color="auto"/>
            </w:tcBorders>
            <w:shd w:val="clear" w:color="auto" w:fill="auto"/>
            <w:vAlign w:val="center"/>
            <w:hideMark/>
          </w:tcPr>
          <w:p w14:paraId="3F952AFB"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Наименование главного распорядителя средств бюджета поселения, раздела, подраздела, целевой статьи, вида расходов классификации расходов  бюджета</w:t>
            </w:r>
          </w:p>
        </w:tc>
        <w:tc>
          <w:tcPr>
            <w:tcW w:w="379" w:type="dxa"/>
            <w:vMerge w:val="restart"/>
            <w:tcBorders>
              <w:top w:val="nil"/>
              <w:left w:val="single" w:sz="4" w:space="0" w:color="auto"/>
              <w:bottom w:val="single" w:sz="4" w:space="0" w:color="000000"/>
              <w:right w:val="single" w:sz="4" w:space="0" w:color="auto"/>
            </w:tcBorders>
            <w:shd w:val="clear" w:color="auto" w:fill="auto"/>
            <w:vAlign w:val="center"/>
            <w:hideMark/>
          </w:tcPr>
          <w:p w14:paraId="589EA6BD"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proofErr w:type="spellStart"/>
            <w:r w:rsidRPr="00284517">
              <w:rPr>
                <w:rFonts w:ascii="Times New Roman" w:eastAsia="Times New Roman" w:hAnsi="Times New Roman" w:cs="Times New Roman"/>
                <w:b/>
                <w:bCs/>
                <w:sz w:val="16"/>
                <w:szCs w:val="16"/>
                <w:lang w:eastAsia="ru-RU"/>
              </w:rPr>
              <w:t>Рз</w:t>
            </w:r>
            <w:proofErr w:type="spellEnd"/>
          </w:p>
        </w:tc>
        <w:tc>
          <w:tcPr>
            <w:tcW w:w="439" w:type="dxa"/>
            <w:vMerge w:val="restart"/>
            <w:tcBorders>
              <w:top w:val="nil"/>
              <w:left w:val="single" w:sz="4" w:space="0" w:color="auto"/>
              <w:bottom w:val="single" w:sz="4" w:space="0" w:color="000000"/>
              <w:right w:val="single" w:sz="4" w:space="0" w:color="auto"/>
            </w:tcBorders>
            <w:shd w:val="clear" w:color="auto" w:fill="auto"/>
            <w:vAlign w:val="center"/>
            <w:hideMark/>
          </w:tcPr>
          <w:p w14:paraId="596F8C68"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ПР</w:t>
            </w:r>
          </w:p>
        </w:tc>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14:paraId="276A5344"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ЦСР</w:t>
            </w:r>
          </w:p>
        </w:tc>
        <w:tc>
          <w:tcPr>
            <w:tcW w:w="456" w:type="dxa"/>
            <w:vMerge w:val="restart"/>
            <w:tcBorders>
              <w:top w:val="nil"/>
              <w:left w:val="single" w:sz="4" w:space="0" w:color="auto"/>
              <w:bottom w:val="single" w:sz="4" w:space="0" w:color="000000"/>
              <w:right w:val="single" w:sz="4" w:space="0" w:color="auto"/>
            </w:tcBorders>
            <w:shd w:val="clear" w:color="auto" w:fill="auto"/>
            <w:vAlign w:val="center"/>
            <w:hideMark/>
          </w:tcPr>
          <w:p w14:paraId="3509173E"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ВР</w:t>
            </w:r>
          </w:p>
        </w:tc>
        <w:tc>
          <w:tcPr>
            <w:tcW w:w="2105" w:type="dxa"/>
            <w:gridSpan w:val="2"/>
            <w:tcBorders>
              <w:top w:val="single" w:sz="4" w:space="0" w:color="auto"/>
              <w:left w:val="nil"/>
              <w:bottom w:val="single" w:sz="4" w:space="0" w:color="auto"/>
              <w:right w:val="single" w:sz="4" w:space="0" w:color="auto"/>
            </w:tcBorders>
            <w:shd w:val="clear" w:color="auto" w:fill="auto"/>
            <w:vAlign w:val="bottom"/>
            <w:hideMark/>
          </w:tcPr>
          <w:p w14:paraId="38CD8090" w14:textId="16A5FB9C"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2023 год сумма  тыс. руб.</w:t>
            </w:r>
          </w:p>
        </w:tc>
        <w:tc>
          <w:tcPr>
            <w:tcW w:w="1599" w:type="dxa"/>
            <w:gridSpan w:val="2"/>
            <w:tcBorders>
              <w:top w:val="single" w:sz="4" w:space="0" w:color="auto"/>
              <w:left w:val="nil"/>
              <w:bottom w:val="single" w:sz="4" w:space="0" w:color="auto"/>
              <w:right w:val="single" w:sz="4" w:space="0" w:color="auto"/>
            </w:tcBorders>
            <w:shd w:val="clear" w:color="auto" w:fill="auto"/>
            <w:vAlign w:val="bottom"/>
            <w:hideMark/>
          </w:tcPr>
          <w:p w14:paraId="3EC9E263"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2024 год                  сумма  тыс. руб.</w:t>
            </w:r>
          </w:p>
        </w:tc>
      </w:tr>
      <w:tr w:rsidR="007820CD" w:rsidRPr="00284517" w14:paraId="1A57BDE9" w14:textId="77777777" w:rsidTr="007820CD">
        <w:trPr>
          <w:trHeight w:val="70"/>
        </w:trPr>
        <w:tc>
          <w:tcPr>
            <w:tcW w:w="522" w:type="dxa"/>
            <w:vMerge/>
            <w:tcBorders>
              <w:top w:val="nil"/>
              <w:left w:val="single" w:sz="4" w:space="0" w:color="auto"/>
              <w:bottom w:val="single" w:sz="4" w:space="0" w:color="000000"/>
              <w:right w:val="single" w:sz="4" w:space="0" w:color="auto"/>
            </w:tcBorders>
            <w:vAlign w:val="center"/>
            <w:hideMark/>
          </w:tcPr>
          <w:p w14:paraId="081D63AA"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p>
        </w:tc>
        <w:tc>
          <w:tcPr>
            <w:tcW w:w="4014" w:type="dxa"/>
            <w:vMerge/>
            <w:tcBorders>
              <w:top w:val="nil"/>
              <w:left w:val="single" w:sz="4" w:space="0" w:color="auto"/>
              <w:bottom w:val="single" w:sz="4" w:space="0" w:color="000000"/>
              <w:right w:val="single" w:sz="4" w:space="0" w:color="auto"/>
            </w:tcBorders>
            <w:vAlign w:val="center"/>
            <w:hideMark/>
          </w:tcPr>
          <w:p w14:paraId="6A852A86"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p>
        </w:tc>
        <w:tc>
          <w:tcPr>
            <w:tcW w:w="379" w:type="dxa"/>
            <w:vMerge/>
            <w:tcBorders>
              <w:top w:val="nil"/>
              <w:left w:val="single" w:sz="4" w:space="0" w:color="auto"/>
              <w:bottom w:val="single" w:sz="4" w:space="0" w:color="000000"/>
              <w:right w:val="single" w:sz="4" w:space="0" w:color="auto"/>
            </w:tcBorders>
            <w:vAlign w:val="center"/>
            <w:hideMark/>
          </w:tcPr>
          <w:p w14:paraId="11BD589C"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p>
        </w:tc>
        <w:tc>
          <w:tcPr>
            <w:tcW w:w="439" w:type="dxa"/>
            <w:vMerge/>
            <w:tcBorders>
              <w:top w:val="nil"/>
              <w:left w:val="single" w:sz="4" w:space="0" w:color="auto"/>
              <w:bottom w:val="single" w:sz="4" w:space="0" w:color="000000"/>
              <w:right w:val="single" w:sz="4" w:space="0" w:color="auto"/>
            </w:tcBorders>
            <w:vAlign w:val="center"/>
            <w:hideMark/>
          </w:tcPr>
          <w:p w14:paraId="27FD0ACD"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p>
        </w:tc>
        <w:tc>
          <w:tcPr>
            <w:tcW w:w="1118" w:type="dxa"/>
            <w:vMerge/>
            <w:tcBorders>
              <w:top w:val="nil"/>
              <w:left w:val="single" w:sz="4" w:space="0" w:color="auto"/>
              <w:bottom w:val="single" w:sz="4" w:space="0" w:color="000000"/>
              <w:right w:val="single" w:sz="4" w:space="0" w:color="auto"/>
            </w:tcBorders>
            <w:vAlign w:val="center"/>
            <w:hideMark/>
          </w:tcPr>
          <w:p w14:paraId="319421CE"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p>
        </w:tc>
        <w:tc>
          <w:tcPr>
            <w:tcW w:w="456" w:type="dxa"/>
            <w:vMerge/>
            <w:tcBorders>
              <w:top w:val="nil"/>
              <w:left w:val="single" w:sz="4" w:space="0" w:color="auto"/>
              <w:bottom w:val="single" w:sz="4" w:space="0" w:color="000000"/>
              <w:right w:val="single" w:sz="4" w:space="0" w:color="auto"/>
            </w:tcBorders>
            <w:vAlign w:val="center"/>
            <w:hideMark/>
          </w:tcPr>
          <w:p w14:paraId="1AE1B2AE"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p>
        </w:tc>
        <w:tc>
          <w:tcPr>
            <w:tcW w:w="820" w:type="dxa"/>
            <w:tcBorders>
              <w:top w:val="nil"/>
              <w:left w:val="nil"/>
              <w:bottom w:val="single" w:sz="4" w:space="0" w:color="auto"/>
              <w:right w:val="nil"/>
            </w:tcBorders>
            <w:shd w:val="clear" w:color="auto" w:fill="auto"/>
            <w:vAlign w:val="center"/>
            <w:hideMark/>
          </w:tcPr>
          <w:p w14:paraId="5F9084B1"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Всего</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63F5F14"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в том числе за счет безвозмездных поступлений</w:t>
            </w:r>
          </w:p>
        </w:tc>
        <w:tc>
          <w:tcPr>
            <w:tcW w:w="699" w:type="dxa"/>
            <w:tcBorders>
              <w:top w:val="nil"/>
              <w:left w:val="nil"/>
              <w:bottom w:val="single" w:sz="4" w:space="0" w:color="auto"/>
              <w:right w:val="nil"/>
            </w:tcBorders>
            <w:shd w:val="clear" w:color="auto" w:fill="auto"/>
            <w:vAlign w:val="center"/>
            <w:hideMark/>
          </w:tcPr>
          <w:p w14:paraId="082F67DF"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Всего</w:t>
            </w:r>
          </w:p>
        </w:tc>
        <w:tc>
          <w:tcPr>
            <w:tcW w:w="900" w:type="dxa"/>
            <w:tcBorders>
              <w:top w:val="nil"/>
              <w:left w:val="single" w:sz="4" w:space="0" w:color="auto"/>
              <w:bottom w:val="single" w:sz="4" w:space="0" w:color="auto"/>
              <w:right w:val="single" w:sz="4" w:space="0" w:color="auto"/>
            </w:tcBorders>
            <w:shd w:val="clear" w:color="auto" w:fill="auto"/>
            <w:vAlign w:val="center"/>
            <w:hideMark/>
          </w:tcPr>
          <w:p w14:paraId="1DB0952E"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в том числе за счет безвозмездных поступлений</w:t>
            </w:r>
          </w:p>
        </w:tc>
      </w:tr>
      <w:tr w:rsidR="007820CD" w:rsidRPr="00284517" w14:paraId="133AEA47" w14:textId="77777777" w:rsidTr="007820CD">
        <w:trPr>
          <w:trHeight w:val="7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331D4FF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069172AD"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Общегосударственные вопросы</w:t>
            </w:r>
          </w:p>
        </w:tc>
        <w:tc>
          <w:tcPr>
            <w:tcW w:w="379" w:type="dxa"/>
            <w:tcBorders>
              <w:top w:val="nil"/>
              <w:left w:val="nil"/>
              <w:bottom w:val="single" w:sz="4" w:space="0" w:color="auto"/>
              <w:right w:val="single" w:sz="4" w:space="0" w:color="auto"/>
            </w:tcBorders>
            <w:shd w:val="clear" w:color="auto" w:fill="auto"/>
            <w:noWrap/>
            <w:hideMark/>
          </w:tcPr>
          <w:p w14:paraId="14E91651"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439" w:type="dxa"/>
            <w:tcBorders>
              <w:top w:val="nil"/>
              <w:left w:val="nil"/>
              <w:bottom w:val="single" w:sz="4" w:space="0" w:color="auto"/>
              <w:right w:val="single" w:sz="4" w:space="0" w:color="auto"/>
            </w:tcBorders>
            <w:shd w:val="clear" w:color="auto" w:fill="auto"/>
            <w:noWrap/>
            <w:hideMark/>
          </w:tcPr>
          <w:p w14:paraId="4D09CF22"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1118" w:type="dxa"/>
            <w:tcBorders>
              <w:top w:val="nil"/>
              <w:left w:val="nil"/>
              <w:bottom w:val="single" w:sz="4" w:space="0" w:color="auto"/>
              <w:right w:val="single" w:sz="4" w:space="0" w:color="auto"/>
            </w:tcBorders>
            <w:shd w:val="clear" w:color="auto" w:fill="auto"/>
            <w:noWrap/>
            <w:hideMark/>
          </w:tcPr>
          <w:p w14:paraId="0C5C1D8D"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noWrap/>
            <w:hideMark/>
          </w:tcPr>
          <w:p w14:paraId="44E667AA"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820" w:type="dxa"/>
            <w:tcBorders>
              <w:top w:val="nil"/>
              <w:left w:val="nil"/>
              <w:bottom w:val="single" w:sz="4" w:space="0" w:color="auto"/>
              <w:right w:val="single" w:sz="4" w:space="0" w:color="auto"/>
            </w:tcBorders>
            <w:shd w:val="clear" w:color="000000" w:fill="FFFFFF"/>
            <w:noWrap/>
            <w:hideMark/>
          </w:tcPr>
          <w:p w14:paraId="5623BC7F"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1285" w:type="dxa"/>
            <w:tcBorders>
              <w:top w:val="nil"/>
              <w:left w:val="nil"/>
              <w:bottom w:val="single" w:sz="4" w:space="0" w:color="auto"/>
              <w:right w:val="single" w:sz="4" w:space="0" w:color="auto"/>
            </w:tcBorders>
            <w:shd w:val="clear" w:color="000000" w:fill="FFFFFF"/>
            <w:noWrap/>
            <w:hideMark/>
          </w:tcPr>
          <w:p w14:paraId="340348E0"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699" w:type="dxa"/>
            <w:tcBorders>
              <w:top w:val="nil"/>
              <w:left w:val="nil"/>
              <w:bottom w:val="single" w:sz="4" w:space="0" w:color="auto"/>
              <w:right w:val="single" w:sz="4" w:space="0" w:color="auto"/>
            </w:tcBorders>
            <w:shd w:val="clear" w:color="000000" w:fill="FFFFFF"/>
            <w:noWrap/>
            <w:hideMark/>
          </w:tcPr>
          <w:p w14:paraId="7D0F9310"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900" w:type="dxa"/>
            <w:tcBorders>
              <w:top w:val="nil"/>
              <w:left w:val="nil"/>
              <w:bottom w:val="single" w:sz="4" w:space="0" w:color="auto"/>
              <w:right w:val="single" w:sz="4" w:space="0" w:color="auto"/>
            </w:tcBorders>
            <w:shd w:val="clear" w:color="auto" w:fill="auto"/>
            <w:noWrap/>
            <w:vAlign w:val="bottom"/>
            <w:hideMark/>
          </w:tcPr>
          <w:p w14:paraId="5989B6E9"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284517" w:rsidRPr="00284517" w14:paraId="13E00C46" w14:textId="77777777" w:rsidTr="007820CD">
        <w:trPr>
          <w:trHeight w:val="7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563A734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208</w:t>
            </w:r>
          </w:p>
        </w:tc>
        <w:tc>
          <w:tcPr>
            <w:tcW w:w="4014" w:type="dxa"/>
            <w:tcBorders>
              <w:top w:val="nil"/>
              <w:left w:val="nil"/>
              <w:bottom w:val="single" w:sz="4" w:space="0" w:color="auto"/>
              <w:right w:val="single" w:sz="4" w:space="0" w:color="auto"/>
            </w:tcBorders>
            <w:shd w:val="clear" w:color="auto" w:fill="auto"/>
            <w:hideMark/>
          </w:tcPr>
          <w:p w14:paraId="1B64F0DD"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Функционирование высшего должностного лица субъектов РФ и органа местного самоуправления</w:t>
            </w:r>
          </w:p>
        </w:tc>
        <w:tc>
          <w:tcPr>
            <w:tcW w:w="379" w:type="dxa"/>
            <w:tcBorders>
              <w:top w:val="nil"/>
              <w:left w:val="nil"/>
              <w:bottom w:val="single" w:sz="4" w:space="0" w:color="auto"/>
              <w:right w:val="single" w:sz="4" w:space="0" w:color="auto"/>
            </w:tcBorders>
            <w:shd w:val="clear" w:color="auto" w:fill="auto"/>
            <w:noWrap/>
            <w:vAlign w:val="center"/>
            <w:hideMark/>
          </w:tcPr>
          <w:p w14:paraId="0A791D1D"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635E984E"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02</w:t>
            </w:r>
          </w:p>
        </w:tc>
        <w:tc>
          <w:tcPr>
            <w:tcW w:w="1118" w:type="dxa"/>
            <w:tcBorders>
              <w:top w:val="nil"/>
              <w:left w:val="nil"/>
              <w:bottom w:val="single" w:sz="4" w:space="0" w:color="auto"/>
              <w:right w:val="single" w:sz="4" w:space="0" w:color="auto"/>
            </w:tcBorders>
            <w:shd w:val="clear" w:color="auto" w:fill="auto"/>
            <w:noWrap/>
            <w:vAlign w:val="center"/>
            <w:hideMark/>
          </w:tcPr>
          <w:p w14:paraId="3F05E012"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5F71F66B"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32074595"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1 411</w:t>
            </w:r>
          </w:p>
        </w:tc>
        <w:tc>
          <w:tcPr>
            <w:tcW w:w="1285" w:type="dxa"/>
            <w:tcBorders>
              <w:top w:val="nil"/>
              <w:left w:val="nil"/>
              <w:bottom w:val="single" w:sz="4" w:space="0" w:color="auto"/>
              <w:right w:val="single" w:sz="4" w:space="0" w:color="auto"/>
            </w:tcBorders>
            <w:shd w:val="clear" w:color="000000" w:fill="FFFFFF"/>
            <w:noWrap/>
            <w:vAlign w:val="center"/>
            <w:hideMark/>
          </w:tcPr>
          <w:p w14:paraId="5C052F62"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c>
          <w:tcPr>
            <w:tcW w:w="699" w:type="dxa"/>
            <w:tcBorders>
              <w:top w:val="nil"/>
              <w:left w:val="nil"/>
              <w:bottom w:val="single" w:sz="4" w:space="0" w:color="auto"/>
              <w:right w:val="single" w:sz="4" w:space="0" w:color="auto"/>
            </w:tcBorders>
            <w:shd w:val="clear" w:color="000000" w:fill="FFFFFF"/>
            <w:noWrap/>
            <w:vAlign w:val="center"/>
            <w:hideMark/>
          </w:tcPr>
          <w:p w14:paraId="4DF79CAA"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1 411</w:t>
            </w:r>
          </w:p>
        </w:tc>
        <w:tc>
          <w:tcPr>
            <w:tcW w:w="900" w:type="dxa"/>
            <w:tcBorders>
              <w:top w:val="nil"/>
              <w:left w:val="nil"/>
              <w:bottom w:val="single" w:sz="4" w:space="0" w:color="auto"/>
              <w:right w:val="single" w:sz="4" w:space="0" w:color="auto"/>
            </w:tcBorders>
            <w:shd w:val="clear" w:color="000000" w:fill="FFFFFF"/>
            <w:noWrap/>
            <w:vAlign w:val="center"/>
            <w:hideMark/>
          </w:tcPr>
          <w:p w14:paraId="2F420C56"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7820CD" w:rsidRPr="00284517" w14:paraId="45C3AF80" w14:textId="77777777" w:rsidTr="007820CD">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543826B"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59EF040F"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Глава местной администрации (исполнительно-распорядительного органа муниципального образования) </w:t>
            </w:r>
          </w:p>
        </w:tc>
        <w:tc>
          <w:tcPr>
            <w:tcW w:w="379" w:type="dxa"/>
            <w:tcBorders>
              <w:top w:val="nil"/>
              <w:left w:val="nil"/>
              <w:bottom w:val="single" w:sz="4" w:space="0" w:color="auto"/>
              <w:right w:val="single" w:sz="4" w:space="0" w:color="auto"/>
            </w:tcBorders>
            <w:shd w:val="clear" w:color="auto" w:fill="auto"/>
            <w:noWrap/>
            <w:vAlign w:val="center"/>
            <w:hideMark/>
          </w:tcPr>
          <w:p w14:paraId="417B8E5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3C105FB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02</w:t>
            </w:r>
          </w:p>
        </w:tc>
        <w:tc>
          <w:tcPr>
            <w:tcW w:w="1118" w:type="dxa"/>
            <w:tcBorders>
              <w:top w:val="nil"/>
              <w:left w:val="nil"/>
              <w:bottom w:val="single" w:sz="4" w:space="0" w:color="auto"/>
              <w:right w:val="single" w:sz="4" w:space="0" w:color="auto"/>
            </w:tcBorders>
            <w:shd w:val="clear" w:color="auto" w:fill="auto"/>
            <w:noWrap/>
            <w:vAlign w:val="center"/>
            <w:hideMark/>
          </w:tcPr>
          <w:p w14:paraId="5B35E87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991 00 11010</w:t>
            </w:r>
          </w:p>
        </w:tc>
        <w:tc>
          <w:tcPr>
            <w:tcW w:w="456" w:type="dxa"/>
            <w:tcBorders>
              <w:top w:val="nil"/>
              <w:left w:val="nil"/>
              <w:bottom w:val="single" w:sz="4" w:space="0" w:color="auto"/>
              <w:right w:val="single" w:sz="4" w:space="0" w:color="auto"/>
            </w:tcBorders>
            <w:shd w:val="clear" w:color="auto" w:fill="auto"/>
            <w:noWrap/>
            <w:vAlign w:val="center"/>
            <w:hideMark/>
          </w:tcPr>
          <w:p w14:paraId="3E2330E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6717354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1 411</w:t>
            </w:r>
          </w:p>
        </w:tc>
        <w:tc>
          <w:tcPr>
            <w:tcW w:w="1285" w:type="dxa"/>
            <w:tcBorders>
              <w:top w:val="nil"/>
              <w:left w:val="nil"/>
              <w:bottom w:val="single" w:sz="4" w:space="0" w:color="auto"/>
              <w:right w:val="single" w:sz="4" w:space="0" w:color="auto"/>
            </w:tcBorders>
            <w:shd w:val="clear" w:color="000000" w:fill="FFFFFF"/>
            <w:noWrap/>
            <w:vAlign w:val="center"/>
            <w:hideMark/>
          </w:tcPr>
          <w:p w14:paraId="0063C33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0E4476A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1 411</w:t>
            </w:r>
          </w:p>
        </w:tc>
        <w:tc>
          <w:tcPr>
            <w:tcW w:w="900" w:type="dxa"/>
            <w:tcBorders>
              <w:top w:val="nil"/>
              <w:left w:val="nil"/>
              <w:bottom w:val="single" w:sz="4" w:space="0" w:color="auto"/>
              <w:right w:val="single" w:sz="4" w:space="0" w:color="auto"/>
            </w:tcBorders>
            <w:shd w:val="clear" w:color="auto" w:fill="auto"/>
            <w:noWrap/>
            <w:vAlign w:val="bottom"/>
            <w:hideMark/>
          </w:tcPr>
          <w:p w14:paraId="73880F66"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7B088D29" w14:textId="77777777" w:rsidTr="007820CD">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F309FAE"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076AE2C8"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379" w:type="dxa"/>
            <w:tcBorders>
              <w:top w:val="nil"/>
              <w:left w:val="nil"/>
              <w:bottom w:val="single" w:sz="4" w:space="0" w:color="auto"/>
              <w:right w:val="single" w:sz="4" w:space="0" w:color="auto"/>
            </w:tcBorders>
            <w:shd w:val="clear" w:color="auto" w:fill="auto"/>
            <w:noWrap/>
            <w:vAlign w:val="center"/>
            <w:hideMark/>
          </w:tcPr>
          <w:p w14:paraId="2A8ABCD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277B681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02</w:t>
            </w:r>
          </w:p>
        </w:tc>
        <w:tc>
          <w:tcPr>
            <w:tcW w:w="1118" w:type="dxa"/>
            <w:tcBorders>
              <w:top w:val="nil"/>
              <w:left w:val="nil"/>
              <w:bottom w:val="single" w:sz="4" w:space="0" w:color="auto"/>
              <w:right w:val="single" w:sz="4" w:space="0" w:color="auto"/>
            </w:tcBorders>
            <w:shd w:val="clear" w:color="auto" w:fill="auto"/>
            <w:noWrap/>
            <w:vAlign w:val="center"/>
            <w:hideMark/>
          </w:tcPr>
          <w:p w14:paraId="4453ED2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991 00 11010</w:t>
            </w:r>
          </w:p>
        </w:tc>
        <w:tc>
          <w:tcPr>
            <w:tcW w:w="456" w:type="dxa"/>
            <w:tcBorders>
              <w:top w:val="nil"/>
              <w:left w:val="nil"/>
              <w:bottom w:val="single" w:sz="4" w:space="0" w:color="auto"/>
              <w:right w:val="single" w:sz="4" w:space="0" w:color="auto"/>
            </w:tcBorders>
            <w:shd w:val="clear" w:color="auto" w:fill="auto"/>
            <w:noWrap/>
            <w:vAlign w:val="center"/>
            <w:hideMark/>
          </w:tcPr>
          <w:p w14:paraId="62BCD11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120</w:t>
            </w:r>
          </w:p>
        </w:tc>
        <w:tc>
          <w:tcPr>
            <w:tcW w:w="820" w:type="dxa"/>
            <w:tcBorders>
              <w:top w:val="nil"/>
              <w:left w:val="nil"/>
              <w:bottom w:val="single" w:sz="4" w:space="0" w:color="auto"/>
              <w:right w:val="single" w:sz="4" w:space="0" w:color="auto"/>
            </w:tcBorders>
            <w:shd w:val="clear" w:color="000000" w:fill="FFFFFF"/>
            <w:noWrap/>
            <w:vAlign w:val="center"/>
            <w:hideMark/>
          </w:tcPr>
          <w:p w14:paraId="00AF6CB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1 411</w:t>
            </w:r>
          </w:p>
        </w:tc>
        <w:tc>
          <w:tcPr>
            <w:tcW w:w="1285" w:type="dxa"/>
            <w:tcBorders>
              <w:top w:val="nil"/>
              <w:left w:val="nil"/>
              <w:bottom w:val="single" w:sz="4" w:space="0" w:color="auto"/>
              <w:right w:val="single" w:sz="4" w:space="0" w:color="auto"/>
            </w:tcBorders>
            <w:shd w:val="clear" w:color="000000" w:fill="FFFFFF"/>
            <w:noWrap/>
            <w:vAlign w:val="center"/>
            <w:hideMark/>
          </w:tcPr>
          <w:p w14:paraId="64E9F21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7DF8EE6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1 411</w:t>
            </w:r>
          </w:p>
        </w:tc>
        <w:tc>
          <w:tcPr>
            <w:tcW w:w="900" w:type="dxa"/>
            <w:tcBorders>
              <w:top w:val="nil"/>
              <w:left w:val="nil"/>
              <w:bottom w:val="single" w:sz="4" w:space="0" w:color="auto"/>
              <w:right w:val="single" w:sz="4" w:space="0" w:color="auto"/>
            </w:tcBorders>
            <w:shd w:val="clear" w:color="auto" w:fill="auto"/>
            <w:noWrap/>
            <w:vAlign w:val="bottom"/>
            <w:hideMark/>
          </w:tcPr>
          <w:p w14:paraId="51DF3531"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284517" w:rsidRPr="00284517" w14:paraId="4E554DAA" w14:textId="77777777" w:rsidTr="00545B87">
        <w:trPr>
          <w:trHeight w:val="7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121C617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208</w:t>
            </w:r>
          </w:p>
        </w:tc>
        <w:tc>
          <w:tcPr>
            <w:tcW w:w="4014" w:type="dxa"/>
            <w:tcBorders>
              <w:top w:val="nil"/>
              <w:left w:val="nil"/>
              <w:bottom w:val="single" w:sz="4" w:space="0" w:color="auto"/>
              <w:right w:val="single" w:sz="4" w:space="0" w:color="auto"/>
            </w:tcBorders>
            <w:shd w:val="clear" w:color="auto" w:fill="auto"/>
            <w:hideMark/>
          </w:tcPr>
          <w:p w14:paraId="65D410EF"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Функционирование Правительства РФ, высших органов исполнительной власти субъектов РФ, местных администраций</w:t>
            </w:r>
          </w:p>
        </w:tc>
        <w:tc>
          <w:tcPr>
            <w:tcW w:w="379" w:type="dxa"/>
            <w:tcBorders>
              <w:top w:val="nil"/>
              <w:left w:val="nil"/>
              <w:bottom w:val="single" w:sz="4" w:space="0" w:color="auto"/>
              <w:right w:val="single" w:sz="4" w:space="0" w:color="auto"/>
            </w:tcBorders>
            <w:shd w:val="clear" w:color="auto" w:fill="auto"/>
            <w:noWrap/>
            <w:vAlign w:val="center"/>
            <w:hideMark/>
          </w:tcPr>
          <w:p w14:paraId="139A8096"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2943B337"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04</w:t>
            </w:r>
          </w:p>
        </w:tc>
        <w:tc>
          <w:tcPr>
            <w:tcW w:w="1118" w:type="dxa"/>
            <w:tcBorders>
              <w:top w:val="nil"/>
              <w:left w:val="nil"/>
              <w:bottom w:val="single" w:sz="4" w:space="0" w:color="auto"/>
              <w:right w:val="single" w:sz="4" w:space="0" w:color="auto"/>
            </w:tcBorders>
            <w:shd w:val="clear" w:color="auto" w:fill="auto"/>
            <w:noWrap/>
            <w:vAlign w:val="center"/>
            <w:hideMark/>
          </w:tcPr>
          <w:p w14:paraId="253F0BB7"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7EB130EF"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6EAF4FA3"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10 093</w:t>
            </w:r>
          </w:p>
        </w:tc>
        <w:tc>
          <w:tcPr>
            <w:tcW w:w="1285" w:type="dxa"/>
            <w:tcBorders>
              <w:top w:val="nil"/>
              <w:left w:val="nil"/>
              <w:bottom w:val="single" w:sz="4" w:space="0" w:color="auto"/>
              <w:right w:val="single" w:sz="4" w:space="0" w:color="auto"/>
            </w:tcBorders>
            <w:shd w:val="clear" w:color="000000" w:fill="FFFFFF"/>
            <w:noWrap/>
            <w:vAlign w:val="center"/>
            <w:hideMark/>
          </w:tcPr>
          <w:p w14:paraId="568F0225"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c>
          <w:tcPr>
            <w:tcW w:w="699" w:type="dxa"/>
            <w:tcBorders>
              <w:top w:val="nil"/>
              <w:left w:val="nil"/>
              <w:bottom w:val="single" w:sz="4" w:space="0" w:color="auto"/>
              <w:right w:val="single" w:sz="4" w:space="0" w:color="auto"/>
            </w:tcBorders>
            <w:shd w:val="clear" w:color="000000" w:fill="FFFFFF"/>
            <w:noWrap/>
            <w:vAlign w:val="center"/>
            <w:hideMark/>
          </w:tcPr>
          <w:p w14:paraId="47522EDE"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10 143</w:t>
            </w:r>
          </w:p>
        </w:tc>
        <w:tc>
          <w:tcPr>
            <w:tcW w:w="900" w:type="dxa"/>
            <w:tcBorders>
              <w:top w:val="nil"/>
              <w:left w:val="nil"/>
              <w:bottom w:val="single" w:sz="4" w:space="0" w:color="auto"/>
              <w:right w:val="single" w:sz="4" w:space="0" w:color="auto"/>
            </w:tcBorders>
            <w:shd w:val="clear" w:color="000000" w:fill="FFFFFF"/>
            <w:noWrap/>
            <w:vAlign w:val="center"/>
            <w:hideMark/>
          </w:tcPr>
          <w:p w14:paraId="36DCC3EE"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7820CD" w:rsidRPr="00284517" w14:paraId="7C85FCE1" w14:textId="77777777" w:rsidTr="00545B87">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991422F"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14A4CD3C"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Непрограммное </w:t>
            </w:r>
            <w:proofErr w:type="spellStart"/>
            <w:r w:rsidRPr="00284517">
              <w:rPr>
                <w:rFonts w:ascii="Times New Roman" w:eastAsia="Times New Roman" w:hAnsi="Times New Roman" w:cs="Times New Roman"/>
                <w:sz w:val="16"/>
                <w:szCs w:val="16"/>
                <w:lang w:eastAsia="ru-RU"/>
              </w:rPr>
              <w:t>напрвление</w:t>
            </w:r>
            <w:proofErr w:type="spellEnd"/>
            <w:r w:rsidRPr="00284517">
              <w:rPr>
                <w:rFonts w:ascii="Times New Roman" w:eastAsia="Times New Roman" w:hAnsi="Times New Roman" w:cs="Times New Roman"/>
                <w:sz w:val="16"/>
                <w:szCs w:val="16"/>
                <w:lang w:eastAsia="ru-RU"/>
              </w:rPr>
              <w:t xml:space="preserve"> расходов в области </w:t>
            </w:r>
            <w:proofErr w:type="spellStart"/>
            <w:r w:rsidRPr="00284517">
              <w:rPr>
                <w:rFonts w:ascii="Times New Roman" w:eastAsia="Times New Roman" w:hAnsi="Times New Roman" w:cs="Times New Roman"/>
                <w:sz w:val="16"/>
                <w:szCs w:val="16"/>
                <w:lang w:eastAsia="ru-RU"/>
              </w:rPr>
              <w:t>общегосударсвтенных</w:t>
            </w:r>
            <w:proofErr w:type="spellEnd"/>
            <w:r w:rsidRPr="00284517">
              <w:rPr>
                <w:rFonts w:ascii="Times New Roman" w:eastAsia="Times New Roman" w:hAnsi="Times New Roman" w:cs="Times New Roman"/>
                <w:sz w:val="16"/>
                <w:szCs w:val="16"/>
                <w:lang w:eastAsia="ru-RU"/>
              </w:rPr>
              <w:t xml:space="preserve"> вопросов</w:t>
            </w:r>
          </w:p>
        </w:tc>
        <w:tc>
          <w:tcPr>
            <w:tcW w:w="379" w:type="dxa"/>
            <w:tcBorders>
              <w:top w:val="nil"/>
              <w:left w:val="nil"/>
              <w:bottom w:val="single" w:sz="4" w:space="0" w:color="auto"/>
              <w:right w:val="single" w:sz="4" w:space="0" w:color="auto"/>
            </w:tcBorders>
            <w:shd w:val="clear" w:color="auto" w:fill="auto"/>
            <w:noWrap/>
            <w:vAlign w:val="center"/>
            <w:hideMark/>
          </w:tcPr>
          <w:p w14:paraId="1162273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7D86B66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04</w:t>
            </w:r>
          </w:p>
        </w:tc>
        <w:tc>
          <w:tcPr>
            <w:tcW w:w="1118" w:type="dxa"/>
            <w:tcBorders>
              <w:top w:val="nil"/>
              <w:left w:val="nil"/>
              <w:bottom w:val="single" w:sz="4" w:space="0" w:color="auto"/>
              <w:right w:val="single" w:sz="4" w:space="0" w:color="auto"/>
            </w:tcBorders>
            <w:shd w:val="clear" w:color="auto" w:fill="auto"/>
            <w:noWrap/>
            <w:vAlign w:val="center"/>
            <w:hideMark/>
          </w:tcPr>
          <w:p w14:paraId="3410765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991 00 00000</w:t>
            </w:r>
          </w:p>
        </w:tc>
        <w:tc>
          <w:tcPr>
            <w:tcW w:w="456" w:type="dxa"/>
            <w:tcBorders>
              <w:top w:val="nil"/>
              <w:left w:val="nil"/>
              <w:bottom w:val="single" w:sz="4" w:space="0" w:color="auto"/>
              <w:right w:val="single" w:sz="4" w:space="0" w:color="auto"/>
            </w:tcBorders>
            <w:shd w:val="clear" w:color="auto" w:fill="auto"/>
            <w:noWrap/>
            <w:vAlign w:val="center"/>
            <w:hideMark/>
          </w:tcPr>
          <w:p w14:paraId="7697E6A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3C787DB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9 993</w:t>
            </w:r>
          </w:p>
        </w:tc>
        <w:tc>
          <w:tcPr>
            <w:tcW w:w="1285" w:type="dxa"/>
            <w:tcBorders>
              <w:top w:val="nil"/>
              <w:left w:val="nil"/>
              <w:bottom w:val="single" w:sz="4" w:space="0" w:color="auto"/>
              <w:right w:val="single" w:sz="4" w:space="0" w:color="auto"/>
            </w:tcBorders>
            <w:shd w:val="clear" w:color="000000" w:fill="FFFFFF"/>
            <w:noWrap/>
            <w:vAlign w:val="center"/>
            <w:hideMark/>
          </w:tcPr>
          <w:p w14:paraId="757BC8C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28D3027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10 043</w:t>
            </w:r>
          </w:p>
        </w:tc>
        <w:tc>
          <w:tcPr>
            <w:tcW w:w="900" w:type="dxa"/>
            <w:tcBorders>
              <w:top w:val="nil"/>
              <w:left w:val="nil"/>
              <w:bottom w:val="single" w:sz="4" w:space="0" w:color="auto"/>
              <w:right w:val="single" w:sz="4" w:space="0" w:color="auto"/>
            </w:tcBorders>
            <w:shd w:val="clear" w:color="auto" w:fill="auto"/>
            <w:noWrap/>
            <w:vAlign w:val="bottom"/>
            <w:hideMark/>
          </w:tcPr>
          <w:p w14:paraId="4213613B"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36BDFDD2" w14:textId="77777777" w:rsidTr="00545B87">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B434BE2"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1FC2F897"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Руководство и управление в сфере установленных функций органов местного самоуправления</w:t>
            </w:r>
          </w:p>
        </w:tc>
        <w:tc>
          <w:tcPr>
            <w:tcW w:w="379" w:type="dxa"/>
            <w:tcBorders>
              <w:top w:val="nil"/>
              <w:left w:val="nil"/>
              <w:bottom w:val="single" w:sz="4" w:space="0" w:color="auto"/>
              <w:right w:val="single" w:sz="4" w:space="0" w:color="auto"/>
            </w:tcBorders>
            <w:shd w:val="clear" w:color="auto" w:fill="auto"/>
            <w:noWrap/>
            <w:vAlign w:val="center"/>
            <w:hideMark/>
          </w:tcPr>
          <w:p w14:paraId="15C78A6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231476B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04</w:t>
            </w:r>
          </w:p>
        </w:tc>
        <w:tc>
          <w:tcPr>
            <w:tcW w:w="1118" w:type="dxa"/>
            <w:tcBorders>
              <w:top w:val="nil"/>
              <w:left w:val="nil"/>
              <w:bottom w:val="single" w:sz="4" w:space="0" w:color="auto"/>
              <w:right w:val="single" w:sz="4" w:space="0" w:color="auto"/>
            </w:tcBorders>
            <w:shd w:val="clear" w:color="auto" w:fill="auto"/>
            <w:noWrap/>
            <w:vAlign w:val="center"/>
            <w:hideMark/>
          </w:tcPr>
          <w:p w14:paraId="631A3AC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991 00 11020</w:t>
            </w:r>
          </w:p>
        </w:tc>
        <w:tc>
          <w:tcPr>
            <w:tcW w:w="456" w:type="dxa"/>
            <w:tcBorders>
              <w:top w:val="nil"/>
              <w:left w:val="nil"/>
              <w:bottom w:val="single" w:sz="4" w:space="0" w:color="auto"/>
              <w:right w:val="single" w:sz="4" w:space="0" w:color="auto"/>
            </w:tcBorders>
            <w:shd w:val="clear" w:color="auto" w:fill="auto"/>
            <w:noWrap/>
            <w:vAlign w:val="center"/>
            <w:hideMark/>
          </w:tcPr>
          <w:p w14:paraId="004D629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33CB4E1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9 993</w:t>
            </w:r>
          </w:p>
        </w:tc>
        <w:tc>
          <w:tcPr>
            <w:tcW w:w="1285" w:type="dxa"/>
            <w:tcBorders>
              <w:top w:val="nil"/>
              <w:left w:val="nil"/>
              <w:bottom w:val="single" w:sz="4" w:space="0" w:color="auto"/>
              <w:right w:val="single" w:sz="4" w:space="0" w:color="auto"/>
            </w:tcBorders>
            <w:shd w:val="clear" w:color="000000" w:fill="FFFFFF"/>
            <w:noWrap/>
            <w:vAlign w:val="center"/>
            <w:hideMark/>
          </w:tcPr>
          <w:p w14:paraId="197E792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23FBB8D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10 043</w:t>
            </w:r>
          </w:p>
        </w:tc>
        <w:tc>
          <w:tcPr>
            <w:tcW w:w="900" w:type="dxa"/>
            <w:tcBorders>
              <w:top w:val="nil"/>
              <w:left w:val="nil"/>
              <w:bottom w:val="single" w:sz="4" w:space="0" w:color="auto"/>
              <w:right w:val="single" w:sz="4" w:space="0" w:color="auto"/>
            </w:tcBorders>
            <w:shd w:val="clear" w:color="auto" w:fill="auto"/>
            <w:noWrap/>
            <w:vAlign w:val="bottom"/>
            <w:hideMark/>
          </w:tcPr>
          <w:p w14:paraId="0AF010B7"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7D9CA76F" w14:textId="77777777" w:rsidTr="00545B87">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1BF23C0"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0CCB5B03"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379" w:type="dxa"/>
            <w:tcBorders>
              <w:top w:val="nil"/>
              <w:left w:val="nil"/>
              <w:bottom w:val="single" w:sz="4" w:space="0" w:color="auto"/>
              <w:right w:val="single" w:sz="4" w:space="0" w:color="auto"/>
            </w:tcBorders>
            <w:shd w:val="clear" w:color="auto" w:fill="auto"/>
            <w:noWrap/>
            <w:vAlign w:val="center"/>
            <w:hideMark/>
          </w:tcPr>
          <w:p w14:paraId="706F48E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784C6BF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04</w:t>
            </w:r>
          </w:p>
        </w:tc>
        <w:tc>
          <w:tcPr>
            <w:tcW w:w="1118" w:type="dxa"/>
            <w:tcBorders>
              <w:top w:val="nil"/>
              <w:left w:val="nil"/>
              <w:bottom w:val="single" w:sz="4" w:space="0" w:color="auto"/>
              <w:right w:val="single" w:sz="4" w:space="0" w:color="auto"/>
            </w:tcBorders>
            <w:shd w:val="clear" w:color="auto" w:fill="auto"/>
            <w:noWrap/>
            <w:vAlign w:val="center"/>
            <w:hideMark/>
          </w:tcPr>
          <w:p w14:paraId="26D7608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991 00 11020</w:t>
            </w:r>
          </w:p>
        </w:tc>
        <w:tc>
          <w:tcPr>
            <w:tcW w:w="456" w:type="dxa"/>
            <w:tcBorders>
              <w:top w:val="nil"/>
              <w:left w:val="nil"/>
              <w:bottom w:val="single" w:sz="4" w:space="0" w:color="auto"/>
              <w:right w:val="single" w:sz="4" w:space="0" w:color="auto"/>
            </w:tcBorders>
            <w:shd w:val="clear" w:color="auto" w:fill="auto"/>
            <w:noWrap/>
            <w:vAlign w:val="center"/>
            <w:hideMark/>
          </w:tcPr>
          <w:p w14:paraId="2F9E63D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120</w:t>
            </w:r>
          </w:p>
        </w:tc>
        <w:tc>
          <w:tcPr>
            <w:tcW w:w="820" w:type="dxa"/>
            <w:tcBorders>
              <w:top w:val="nil"/>
              <w:left w:val="nil"/>
              <w:bottom w:val="single" w:sz="4" w:space="0" w:color="auto"/>
              <w:right w:val="single" w:sz="4" w:space="0" w:color="auto"/>
            </w:tcBorders>
            <w:shd w:val="clear" w:color="000000" w:fill="FFFFFF"/>
            <w:noWrap/>
            <w:vAlign w:val="center"/>
            <w:hideMark/>
          </w:tcPr>
          <w:p w14:paraId="6A684E2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7 749</w:t>
            </w:r>
          </w:p>
        </w:tc>
        <w:tc>
          <w:tcPr>
            <w:tcW w:w="1285" w:type="dxa"/>
            <w:tcBorders>
              <w:top w:val="nil"/>
              <w:left w:val="nil"/>
              <w:bottom w:val="single" w:sz="4" w:space="0" w:color="auto"/>
              <w:right w:val="single" w:sz="4" w:space="0" w:color="auto"/>
            </w:tcBorders>
            <w:shd w:val="clear" w:color="000000" w:fill="FFFFFF"/>
            <w:noWrap/>
            <w:vAlign w:val="center"/>
            <w:hideMark/>
          </w:tcPr>
          <w:p w14:paraId="3E8ADFF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70C00B7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7 749</w:t>
            </w:r>
          </w:p>
        </w:tc>
        <w:tc>
          <w:tcPr>
            <w:tcW w:w="900" w:type="dxa"/>
            <w:tcBorders>
              <w:top w:val="nil"/>
              <w:left w:val="nil"/>
              <w:bottom w:val="single" w:sz="4" w:space="0" w:color="auto"/>
              <w:right w:val="single" w:sz="4" w:space="0" w:color="auto"/>
            </w:tcBorders>
            <w:shd w:val="clear" w:color="auto" w:fill="auto"/>
            <w:noWrap/>
            <w:vAlign w:val="bottom"/>
            <w:hideMark/>
          </w:tcPr>
          <w:p w14:paraId="12846ED5"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15DA2D70" w14:textId="77777777" w:rsidTr="007820CD">
        <w:trPr>
          <w:trHeight w:val="33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DD04727"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3A46B0DC"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Иные закупки </w:t>
            </w:r>
            <w:proofErr w:type="spellStart"/>
            <w:r w:rsidRPr="00284517">
              <w:rPr>
                <w:rFonts w:ascii="Times New Roman" w:eastAsia="Times New Roman" w:hAnsi="Times New Roman" w:cs="Times New Roman"/>
                <w:sz w:val="16"/>
                <w:szCs w:val="16"/>
                <w:lang w:eastAsia="ru-RU"/>
              </w:rPr>
              <w:t>товарорв</w:t>
            </w:r>
            <w:proofErr w:type="spellEnd"/>
            <w:r w:rsidRPr="00284517">
              <w:rPr>
                <w:rFonts w:ascii="Times New Roman" w:eastAsia="Times New Roman" w:hAnsi="Times New Roman" w:cs="Times New Roman"/>
                <w:sz w:val="16"/>
                <w:szCs w:val="16"/>
                <w:lang w:eastAsia="ru-RU"/>
              </w:rPr>
              <w:t>, работ и услуг для обеспечения государственных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44FBADF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064E49A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04</w:t>
            </w:r>
          </w:p>
        </w:tc>
        <w:tc>
          <w:tcPr>
            <w:tcW w:w="1118" w:type="dxa"/>
            <w:tcBorders>
              <w:top w:val="nil"/>
              <w:left w:val="nil"/>
              <w:bottom w:val="single" w:sz="4" w:space="0" w:color="auto"/>
              <w:right w:val="single" w:sz="4" w:space="0" w:color="auto"/>
            </w:tcBorders>
            <w:shd w:val="clear" w:color="auto" w:fill="auto"/>
            <w:noWrap/>
            <w:vAlign w:val="center"/>
            <w:hideMark/>
          </w:tcPr>
          <w:p w14:paraId="046C72D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991 00 11020</w:t>
            </w:r>
          </w:p>
        </w:tc>
        <w:tc>
          <w:tcPr>
            <w:tcW w:w="456" w:type="dxa"/>
            <w:tcBorders>
              <w:top w:val="nil"/>
              <w:left w:val="nil"/>
              <w:bottom w:val="single" w:sz="4" w:space="0" w:color="auto"/>
              <w:right w:val="single" w:sz="4" w:space="0" w:color="auto"/>
            </w:tcBorders>
            <w:shd w:val="clear" w:color="auto" w:fill="auto"/>
            <w:noWrap/>
            <w:vAlign w:val="center"/>
            <w:hideMark/>
          </w:tcPr>
          <w:p w14:paraId="4F7EA6E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820" w:type="dxa"/>
            <w:tcBorders>
              <w:top w:val="nil"/>
              <w:left w:val="nil"/>
              <w:bottom w:val="single" w:sz="4" w:space="0" w:color="auto"/>
              <w:right w:val="single" w:sz="4" w:space="0" w:color="auto"/>
            </w:tcBorders>
            <w:shd w:val="clear" w:color="000000" w:fill="FFFFFF"/>
            <w:noWrap/>
            <w:vAlign w:val="center"/>
            <w:hideMark/>
          </w:tcPr>
          <w:p w14:paraId="48D4DA7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2 203</w:t>
            </w:r>
          </w:p>
        </w:tc>
        <w:tc>
          <w:tcPr>
            <w:tcW w:w="1285" w:type="dxa"/>
            <w:tcBorders>
              <w:top w:val="nil"/>
              <w:left w:val="nil"/>
              <w:bottom w:val="single" w:sz="4" w:space="0" w:color="auto"/>
              <w:right w:val="single" w:sz="4" w:space="0" w:color="auto"/>
            </w:tcBorders>
            <w:shd w:val="clear" w:color="000000" w:fill="FFFFFF"/>
            <w:noWrap/>
            <w:vAlign w:val="center"/>
            <w:hideMark/>
          </w:tcPr>
          <w:p w14:paraId="28CE8B3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16C03B8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2 253</w:t>
            </w:r>
          </w:p>
        </w:tc>
        <w:tc>
          <w:tcPr>
            <w:tcW w:w="900" w:type="dxa"/>
            <w:tcBorders>
              <w:top w:val="nil"/>
              <w:left w:val="nil"/>
              <w:bottom w:val="single" w:sz="4" w:space="0" w:color="auto"/>
              <w:right w:val="single" w:sz="4" w:space="0" w:color="auto"/>
            </w:tcBorders>
            <w:shd w:val="clear" w:color="auto" w:fill="auto"/>
            <w:noWrap/>
            <w:vAlign w:val="bottom"/>
            <w:hideMark/>
          </w:tcPr>
          <w:p w14:paraId="67B7EBB3"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09E5A894" w14:textId="77777777" w:rsidTr="00545B87">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E0DDB61"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24A61333"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Уплата налогов, сборов и иных платежей</w:t>
            </w:r>
          </w:p>
        </w:tc>
        <w:tc>
          <w:tcPr>
            <w:tcW w:w="379" w:type="dxa"/>
            <w:tcBorders>
              <w:top w:val="nil"/>
              <w:left w:val="nil"/>
              <w:bottom w:val="single" w:sz="4" w:space="0" w:color="auto"/>
              <w:right w:val="single" w:sz="4" w:space="0" w:color="auto"/>
            </w:tcBorders>
            <w:shd w:val="clear" w:color="auto" w:fill="auto"/>
            <w:noWrap/>
            <w:vAlign w:val="center"/>
            <w:hideMark/>
          </w:tcPr>
          <w:p w14:paraId="123B41D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065A162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04</w:t>
            </w:r>
          </w:p>
        </w:tc>
        <w:tc>
          <w:tcPr>
            <w:tcW w:w="1118" w:type="dxa"/>
            <w:tcBorders>
              <w:top w:val="nil"/>
              <w:left w:val="nil"/>
              <w:bottom w:val="single" w:sz="4" w:space="0" w:color="auto"/>
              <w:right w:val="single" w:sz="4" w:space="0" w:color="auto"/>
            </w:tcBorders>
            <w:shd w:val="clear" w:color="auto" w:fill="auto"/>
            <w:noWrap/>
            <w:vAlign w:val="center"/>
            <w:hideMark/>
          </w:tcPr>
          <w:p w14:paraId="490F798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991 00 11020</w:t>
            </w:r>
          </w:p>
        </w:tc>
        <w:tc>
          <w:tcPr>
            <w:tcW w:w="456" w:type="dxa"/>
            <w:tcBorders>
              <w:top w:val="nil"/>
              <w:left w:val="nil"/>
              <w:bottom w:val="single" w:sz="4" w:space="0" w:color="auto"/>
              <w:right w:val="single" w:sz="4" w:space="0" w:color="auto"/>
            </w:tcBorders>
            <w:shd w:val="clear" w:color="auto" w:fill="auto"/>
            <w:noWrap/>
            <w:vAlign w:val="center"/>
            <w:hideMark/>
          </w:tcPr>
          <w:p w14:paraId="71B5265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850</w:t>
            </w:r>
          </w:p>
        </w:tc>
        <w:tc>
          <w:tcPr>
            <w:tcW w:w="820" w:type="dxa"/>
            <w:tcBorders>
              <w:top w:val="nil"/>
              <w:left w:val="nil"/>
              <w:bottom w:val="single" w:sz="4" w:space="0" w:color="auto"/>
              <w:right w:val="single" w:sz="4" w:space="0" w:color="auto"/>
            </w:tcBorders>
            <w:shd w:val="clear" w:color="000000" w:fill="FFFFFF"/>
            <w:noWrap/>
            <w:vAlign w:val="center"/>
            <w:hideMark/>
          </w:tcPr>
          <w:p w14:paraId="4D8C1D8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41</w:t>
            </w:r>
          </w:p>
        </w:tc>
        <w:tc>
          <w:tcPr>
            <w:tcW w:w="1285" w:type="dxa"/>
            <w:tcBorders>
              <w:top w:val="nil"/>
              <w:left w:val="nil"/>
              <w:bottom w:val="single" w:sz="4" w:space="0" w:color="auto"/>
              <w:right w:val="single" w:sz="4" w:space="0" w:color="auto"/>
            </w:tcBorders>
            <w:shd w:val="clear" w:color="000000" w:fill="FFFFFF"/>
            <w:noWrap/>
            <w:vAlign w:val="center"/>
            <w:hideMark/>
          </w:tcPr>
          <w:p w14:paraId="1355F37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6369651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41</w:t>
            </w:r>
          </w:p>
        </w:tc>
        <w:tc>
          <w:tcPr>
            <w:tcW w:w="900" w:type="dxa"/>
            <w:tcBorders>
              <w:top w:val="nil"/>
              <w:left w:val="nil"/>
              <w:bottom w:val="single" w:sz="4" w:space="0" w:color="auto"/>
              <w:right w:val="single" w:sz="4" w:space="0" w:color="auto"/>
            </w:tcBorders>
            <w:shd w:val="clear" w:color="auto" w:fill="auto"/>
            <w:noWrap/>
            <w:vAlign w:val="bottom"/>
            <w:hideMark/>
          </w:tcPr>
          <w:p w14:paraId="5D57BC74"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7C8FA8EA" w14:textId="77777777" w:rsidTr="00545B87">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A80E199"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4D5B8E63"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МП "Развитие муниципальной службы в городском поселении Безенчук</w:t>
            </w:r>
          </w:p>
        </w:tc>
        <w:tc>
          <w:tcPr>
            <w:tcW w:w="379" w:type="dxa"/>
            <w:tcBorders>
              <w:top w:val="nil"/>
              <w:left w:val="nil"/>
              <w:bottom w:val="single" w:sz="4" w:space="0" w:color="auto"/>
              <w:right w:val="single" w:sz="4" w:space="0" w:color="auto"/>
            </w:tcBorders>
            <w:shd w:val="clear" w:color="auto" w:fill="auto"/>
            <w:noWrap/>
            <w:vAlign w:val="center"/>
            <w:hideMark/>
          </w:tcPr>
          <w:p w14:paraId="4C7243B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569C452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04</w:t>
            </w:r>
          </w:p>
        </w:tc>
        <w:tc>
          <w:tcPr>
            <w:tcW w:w="1118" w:type="dxa"/>
            <w:tcBorders>
              <w:top w:val="nil"/>
              <w:left w:val="nil"/>
              <w:bottom w:val="single" w:sz="4" w:space="0" w:color="auto"/>
              <w:right w:val="single" w:sz="4" w:space="0" w:color="auto"/>
            </w:tcBorders>
            <w:shd w:val="clear" w:color="auto" w:fill="auto"/>
            <w:noWrap/>
            <w:vAlign w:val="center"/>
            <w:hideMark/>
          </w:tcPr>
          <w:p w14:paraId="4414DCA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780 00 00000</w:t>
            </w:r>
          </w:p>
        </w:tc>
        <w:tc>
          <w:tcPr>
            <w:tcW w:w="456" w:type="dxa"/>
            <w:tcBorders>
              <w:top w:val="nil"/>
              <w:left w:val="nil"/>
              <w:bottom w:val="single" w:sz="4" w:space="0" w:color="auto"/>
              <w:right w:val="single" w:sz="4" w:space="0" w:color="auto"/>
            </w:tcBorders>
            <w:shd w:val="clear" w:color="auto" w:fill="auto"/>
            <w:noWrap/>
            <w:vAlign w:val="center"/>
            <w:hideMark/>
          </w:tcPr>
          <w:p w14:paraId="6F62C2F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3ADD9F8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100</w:t>
            </w:r>
          </w:p>
        </w:tc>
        <w:tc>
          <w:tcPr>
            <w:tcW w:w="1285" w:type="dxa"/>
            <w:tcBorders>
              <w:top w:val="nil"/>
              <w:left w:val="nil"/>
              <w:bottom w:val="single" w:sz="4" w:space="0" w:color="auto"/>
              <w:right w:val="single" w:sz="4" w:space="0" w:color="auto"/>
            </w:tcBorders>
            <w:shd w:val="clear" w:color="000000" w:fill="FFFFFF"/>
            <w:noWrap/>
            <w:vAlign w:val="center"/>
            <w:hideMark/>
          </w:tcPr>
          <w:p w14:paraId="633E8B6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717714E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100</w:t>
            </w:r>
          </w:p>
        </w:tc>
        <w:tc>
          <w:tcPr>
            <w:tcW w:w="900" w:type="dxa"/>
            <w:tcBorders>
              <w:top w:val="nil"/>
              <w:left w:val="nil"/>
              <w:bottom w:val="single" w:sz="4" w:space="0" w:color="auto"/>
              <w:right w:val="single" w:sz="4" w:space="0" w:color="auto"/>
            </w:tcBorders>
            <w:shd w:val="clear" w:color="auto" w:fill="auto"/>
            <w:noWrap/>
            <w:vAlign w:val="bottom"/>
            <w:hideMark/>
          </w:tcPr>
          <w:p w14:paraId="0069F95A"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0CC3FE27" w14:textId="77777777" w:rsidTr="00545B87">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E501431"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51237557"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Руководство и управление в сфере установленных функций органов местного самоуправления</w:t>
            </w:r>
          </w:p>
        </w:tc>
        <w:tc>
          <w:tcPr>
            <w:tcW w:w="379" w:type="dxa"/>
            <w:tcBorders>
              <w:top w:val="nil"/>
              <w:left w:val="nil"/>
              <w:bottom w:val="single" w:sz="4" w:space="0" w:color="auto"/>
              <w:right w:val="single" w:sz="4" w:space="0" w:color="auto"/>
            </w:tcBorders>
            <w:shd w:val="clear" w:color="auto" w:fill="auto"/>
            <w:noWrap/>
            <w:vAlign w:val="center"/>
            <w:hideMark/>
          </w:tcPr>
          <w:p w14:paraId="585966C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78C8571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04</w:t>
            </w:r>
          </w:p>
        </w:tc>
        <w:tc>
          <w:tcPr>
            <w:tcW w:w="1118" w:type="dxa"/>
            <w:tcBorders>
              <w:top w:val="nil"/>
              <w:left w:val="nil"/>
              <w:bottom w:val="single" w:sz="4" w:space="0" w:color="auto"/>
              <w:right w:val="single" w:sz="4" w:space="0" w:color="auto"/>
            </w:tcBorders>
            <w:shd w:val="clear" w:color="auto" w:fill="auto"/>
            <w:noWrap/>
            <w:vAlign w:val="center"/>
            <w:hideMark/>
          </w:tcPr>
          <w:p w14:paraId="38C166F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780 00 11020</w:t>
            </w:r>
          </w:p>
        </w:tc>
        <w:tc>
          <w:tcPr>
            <w:tcW w:w="456" w:type="dxa"/>
            <w:tcBorders>
              <w:top w:val="nil"/>
              <w:left w:val="nil"/>
              <w:bottom w:val="single" w:sz="4" w:space="0" w:color="auto"/>
              <w:right w:val="single" w:sz="4" w:space="0" w:color="auto"/>
            </w:tcBorders>
            <w:shd w:val="clear" w:color="auto" w:fill="auto"/>
            <w:noWrap/>
            <w:vAlign w:val="center"/>
            <w:hideMark/>
          </w:tcPr>
          <w:p w14:paraId="6E98F81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7D73423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100</w:t>
            </w:r>
          </w:p>
        </w:tc>
        <w:tc>
          <w:tcPr>
            <w:tcW w:w="1285" w:type="dxa"/>
            <w:tcBorders>
              <w:top w:val="nil"/>
              <w:left w:val="nil"/>
              <w:bottom w:val="single" w:sz="4" w:space="0" w:color="auto"/>
              <w:right w:val="single" w:sz="4" w:space="0" w:color="auto"/>
            </w:tcBorders>
            <w:shd w:val="clear" w:color="000000" w:fill="FFFFFF"/>
            <w:noWrap/>
            <w:vAlign w:val="center"/>
            <w:hideMark/>
          </w:tcPr>
          <w:p w14:paraId="49BFC4C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5CED7BF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100</w:t>
            </w:r>
          </w:p>
        </w:tc>
        <w:tc>
          <w:tcPr>
            <w:tcW w:w="900" w:type="dxa"/>
            <w:tcBorders>
              <w:top w:val="nil"/>
              <w:left w:val="nil"/>
              <w:bottom w:val="single" w:sz="4" w:space="0" w:color="auto"/>
              <w:right w:val="single" w:sz="4" w:space="0" w:color="auto"/>
            </w:tcBorders>
            <w:shd w:val="clear" w:color="auto" w:fill="auto"/>
            <w:noWrap/>
            <w:vAlign w:val="bottom"/>
            <w:hideMark/>
          </w:tcPr>
          <w:p w14:paraId="1DBA3D07"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0FD2D4C3" w14:textId="77777777" w:rsidTr="00545B87">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5F9D204"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6BFAD7F7"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113C09E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4753CCF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04</w:t>
            </w:r>
          </w:p>
        </w:tc>
        <w:tc>
          <w:tcPr>
            <w:tcW w:w="1118" w:type="dxa"/>
            <w:tcBorders>
              <w:top w:val="nil"/>
              <w:left w:val="nil"/>
              <w:bottom w:val="single" w:sz="4" w:space="0" w:color="auto"/>
              <w:right w:val="single" w:sz="4" w:space="0" w:color="auto"/>
            </w:tcBorders>
            <w:shd w:val="clear" w:color="auto" w:fill="auto"/>
            <w:noWrap/>
            <w:vAlign w:val="center"/>
            <w:hideMark/>
          </w:tcPr>
          <w:p w14:paraId="74EBCDF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780 00 11020</w:t>
            </w:r>
          </w:p>
        </w:tc>
        <w:tc>
          <w:tcPr>
            <w:tcW w:w="456" w:type="dxa"/>
            <w:tcBorders>
              <w:top w:val="nil"/>
              <w:left w:val="nil"/>
              <w:bottom w:val="single" w:sz="4" w:space="0" w:color="auto"/>
              <w:right w:val="single" w:sz="4" w:space="0" w:color="auto"/>
            </w:tcBorders>
            <w:shd w:val="clear" w:color="auto" w:fill="auto"/>
            <w:noWrap/>
            <w:vAlign w:val="center"/>
            <w:hideMark/>
          </w:tcPr>
          <w:p w14:paraId="154A591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820" w:type="dxa"/>
            <w:tcBorders>
              <w:top w:val="nil"/>
              <w:left w:val="nil"/>
              <w:bottom w:val="single" w:sz="4" w:space="0" w:color="auto"/>
              <w:right w:val="single" w:sz="4" w:space="0" w:color="auto"/>
            </w:tcBorders>
            <w:shd w:val="clear" w:color="000000" w:fill="FFFFFF"/>
            <w:noWrap/>
            <w:vAlign w:val="center"/>
            <w:hideMark/>
          </w:tcPr>
          <w:p w14:paraId="6047F29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100</w:t>
            </w:r>
          </w:p>
        </w:tc>
        <w:tc>
          <w:tcPr>
            <w:tcW w:w="1285" w:type="dxa"/>
            <w:tcBorders>
              <w:top w:val="nil"/>
              <w:left w:val="nil"/>
              <w:bottom w:val="single" w:sz="4" w:space="0" w:color="auto"/>
              <w:right w:val="single" w:sz="4" w:space="0" w:color="auto"/>
            </w:tcBorders>
            <w:shd w:val="clear" w:color="000000" w:fill="FFFFFF"/>
            <w:noWrap/>
            <w:vAlign w:val="center"/>
            <w:hideMark/>
          </w:tcPr>
          <w:p w14:paraId="43333A2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1F4B41E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100</w:t>
            </w:r>
          </w:p>
        </w:tc>
        <w:tc>
          <w:tcPr>
            <w:tcW w:w="900" w:type="dxa"/>
            <w:tcBorders>
              <w:top w:val="nil"/>
              <w:left w:val="nil"/>
              <w:bottom w:val="single" w:sz="4" w:space="0" w:color="auto"/>
              <w:right w:val="single" w:sz="4" w:space="0" w:color="auto"/>
            </w:tcBorders>
            <w:shd w:val="clear" w:color="auto" w:fill="auto"/>
            <w:noWrap/>
            <w:vAlign w:val="bottom"/>
            <w:hideMark/>
          </w:tcPr>
          <w:p w14:paraId="252B7922"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284517" w:rsidRPr="00284517" w14:paraId="60F3864E" w14:textId="77777777" w:rsidTr="00545B87">
        <w:trPr>
          <w:trHeight w:val="7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2638F44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208</w:t>
            </w:r>
          </w:p>
        </w:tc>
        <w:tc>
          <w:tcPr>
            <w:tcW w:w="4014" w:type="dxa"/>
            <w:tcBorders>
              <w:top w:val="nil"/>
              <w:left w:val="nil"/>
              <w:bottom w:val="single" w:sz="4" w:space="0" w:color="auto"/>
              <w:right w:val="single" w:sz="4" w:space="0" w:color="auto"/>
            </w:tcBorders>
            <w:shd w:val="clear" w:color="auto" w:fill="auto"/>
            <w:hideMark/>
          </w:tcPr>
          <w:p w14:paraId="72007E3E"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Резервные фонды</w:t>
            </w:r>
          </w:p>
        </w:tc>
        <w:tc>
          <w:tcPr>
            <w:tcW w:w="379" w:type="dxa"/>
            <w:tcBorders>
              <w:top w:val="nil"/>
              <w:left w:val="nil"/>
              <w:bottom w:val="single" w:sz="4" w:space="0" w:color="auto"/>
              <w:right w:val="single" w:sz="4" w:space="0" w:color="auto"/>
            </w:tcBorders>
            <w:shd w:val="clear" w:color="auto" w:fill="auto"/>
            <w:noWrap/>
            <w:vAlign w:val="center"/>
            <w:hideMark/>
          </w:tcPr>
          <w:p w14:paraId="17F7F5AE"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1E98D015"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11</w:t>
            </w:r>
          </w:p>
        </w:tc>
        <w:tc>
          <w:tcPr>
            <w:tcW w:w="1118" w:type="dxa"/>
            <w:tcBorders>
              <w:top w:val="nil"/>
              <w:left w:val="nil"/>
              <w:bottom w:val="single" w:sz="4" w:space="0" w:color="auto"/>
              <w:right w:val="single" w:sz="4" w:space="0" w:color="auto"/>
            </w:tcBorders>
            <w:shd w:val="clear" w:color="auto" w:fill="auto"/>
            <w:noWrap/>
            <w:vAlign w:val="center"/>
            <w:hideMark/>
          </w:tcPr>
          <w:p w14:paraId="67736E1F"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525499D1"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129DB8C0"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500</w:t>
            </w:r>
          </w:p>
        </w:tc>
        <w:tc>
          <w:tcPr>
            <w:tcW w:w="1285" w:type="dxa"/>
            <w:tcBorders>
              <w:top w:val="nil"/>
              <w:left w:val="nil"/>
              <w:bottom w:val="single" w:sz="4" w:space="0" w:color="auto"/>
              <w:right w:val="single" w:sz="4" w:space="0" w:color="auto"/>
            </w:tcBorders>
            <w:shd w:val="clear" w:color="000000" w:fill="FFFFFF"/>
            <w:noWrap/>
            <w:vAlign w:val="center"/>
            <w:hideMark/>
          </w:tcPr>
          <w:p w14:paraId="47C55EB6"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c>
          <w:tcPr>
            <w:tcW w:w="699" w:type="dxa"/>
            <w:tcBorders>
              <w:top w:val="nil"/>
              <w:left w:val="nil"/>
              <w:bottom w:val="single" w:sz="4" w:space="0" w:color="auto"/>
              <w:right w:val="single" w:sz="4" w:space="0" w:color="auto"/>
            </w:tcBorders>
            <w:shd w:val="clear" w:color="000000" w:fill="FFFFFF"/>
            <w:noWrap/>
            <w:vAlign w:val="center"/>
            <w:hideMark/>
          </w:tcPr>
          <w:p w14:paraId="79CF5876"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500</w:t>
            </w:r>
          </w:p>
        </w:tc>
        <w:tc>
          <w:tcPr>
            <w:tcW w:w="900" w:type="dxa"/>
            <w:tcBorders>
              <w:top w:val="nil"/>
              <w:left w:val="nil"/>
              <w:bottom w:val="single" w:sz="4" w:space="0" w:color="auto"/>
              <w:right w:val="single" w:sz="4" w:space="0" w:color="auto"/>
            </w:tcBorders>
            <w:shd w:val="clear" w:color="000000" w:fill="FFFFFF"/>
            <w:noWrap/>
            <w:vAlign w:val="center"/>
            <w:hideMark/>
          </w:tcPr>
          <w:p w14:paraId="228199BC"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7820CD" w:rsidRPr="00284517" w14:paraId="33C00CF5" w14:textId="77777777" w:rsidTr="00545B87">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9744356"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7C4834BF"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Непрограммное направление расходов в области общегосударственных вопросов</w:t>
            </w:r>
          </w:p>
        </w:tc>
        <w:tc>
          <w:tcPr>
            <w:tcW w:w="379" w:type="dxa"/>
            <w:tcBorders>
              <w:top w:val="nil"/>
              <w:left w:val="nil"/>
              <w:bottom w:val="single" w:sz="4" w:space="0" w:color="auto"/>
              <w:right w:val="single" w:sz="4" w:space="0" w:color="auto"/>
            </w:tcBorders>
            <w:shd w:val="clear" w:color="auto" w:fill="auto"/>
            <w:noWrap/>
            <w:vAlign w:val="center"/>
            <w:hideMark/>
          </w:tcPr>
          <w:p w14:paraId="791C82F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55DA0AA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11</w:t>
            </w:r>
          </w:p>
        </w:tc>
        <w:tc>
          <w:tcPr>
            <w:tcW w:w="1118" w:type="dxa"/>
            <w:tcBorders>
              <w:top w:val="nil"/>
              <w:left w:val="nil"/>
              <w:bottom w:val="single" w:sz="4" w:space="0" w:color="auto"/>
              <w:right w:val="single" w:sz="4" w:space="0" w:color="auto"/>
            </w:tcBorders>
            <w:shd w:val="clear" w:color="auto" w:fill="auto"/>
            <w:noWrap/>
            <w:vAlign w:val="center"/>
            <w:hideMark/>
          </w:tcPr>
          <w:p w14:paraId="28D6EA4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991 00 00000</w:t>
            </w:r>
          </w:p>
        </w:tc>
        <w:tc>
          <w:tcPr>
            <w:tcW w:w="456" w:type="dxa"/>
            <w:tcBorders>
              <w:top w:val="nil"/>
              <w:left w:val="nil"/>
              <w:bottom w:val="single" w:sz="4" w:space="0" w:color="auto"/>
              <w:right w:val="single" w:sz="4" w:space="0" w:color="auto"/>
            </w:tcBorders>
            <w:shd w:val="clear" w:color="auto" w:fill="auto"/>
            <w:noWrap/>
            <w:vAlign w:val="center"/>
            <w:hideMark/>
          </w:tcPr>
          <w:p w14:paraId="57E58DB0"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1C797D1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500</w:t>
            </w:r>
          </w:p>
        </w:tc>
        <w:tc>
          <w:tcPr>
            <w:tcW w:w="1285" w:type="dxa"/>
            <w:tcBorders>
              <w:top w:val="nil"/>
              <w:left w:val="nil"/>
              <w:bottom w:val="single" w:sz="4" w:space="0" w:color="auto"/>
              <w:right w:val="single" w:sz="4" w:space="0" w:color="auto"/>
            </w:tcBorders>
            <w:shd w:val="clear" w:color="000000" w:fill="FFFFFF"/>
            <w:noWrap/>
            <w:vAlign w:val="center"/>
            <w:hideMark/>
          </w:tcPr>
          <w:p w14:paraId="7BC1BC1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525AAB0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500</w:t>
            </w:r>
          </w:p>
        </w:tc>
        <w:tc>
          <w:tcPr>
            <w:tcW w:w="900" w:type="dxa"/>
            <w:tcBorders>
              <w:top w:val="nil"/>
              <w:left w:val="nil"/>
              <w:bottom w:val="single" w:sz="4" w:space="0" w:color="auto"/>
              <w:right w:val="single" w:sz="4" w:space="0" w:color="auto"/>
            </w:tcBorders>
            <w:shd w:val="clear" w:color="auto" w:fill="auto"/>
            <w:noWrap/>
            <w:vAlign w:val="bottom"/>
            <w:hideMark/>
          </w:tcPr>
          <w:p w14:paraId="7B602D8A"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284517" w:rsidRPr="00284517" w14:paraId="1B6E2997" w14:textId="77777777" w:rsidTr="00545B87">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9BDD65D"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32D592F1"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Резервные фонды местной администрации</w:t>
            </w:r>
          </w:p>
        </w:tc>
        <w:tc>
          <w:tcPr>
            <w:tcW w:w="379" w:type="dxa"/>
            <w:tcBorders>
              <w:top w:val="nil"/>
              <w:left w:val="nil"/>
              <w:bottom w:val="single" w:sz="4" w:space="0" w:color="auto"/>
              <w:right w:val="single" w:sz="4" w:space="0" w:color="auto"/>
            </w:tcBorders>
            <w:shd w:val="clear" w:color="auto" w:fill="auto"/>
            <w:noWrap/>
            <w:vAlign w:val="center"/>
            <w:hideMark/>
          </w:tcPr>
          <w:p w14:paraId="4672E34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40859EF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11</w:t>
            </w:r>
          </w:p>
        </w:tc>
        <w:tc>
          <w:tcPr>
            <w:tcW w:w="1118" w:type="dxa"/>
            <w:tcBorders>
              <w:top w:val="nil"/>
              <w:left w:val="nil"/>
              <w:bottom w:val="single" w:sz="4" w:space="0" w:color="auto"/>
              <w:right w:val="single" w:sz="4" w:space="0" w:color="auto"/>
            </w:tcBorders>
            <w:shd w:val="clear" w:color="auto" w:fill="auto"/>
            <w:vAlign w:val="center"/>
            <w:hideMark/>
          </w:tcPr>
          <w:p w14:paraId="6131305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99 1 0079990</w:t>
            </w:r>
          </w:p>
        </w:tc>
        <w:tc>
          <w:tcPr>
            <w:tcW w:w="456" w:type="dxa"/>
            <w:tcBorders>
              <w:top w:val="nil"/>
              <w:left w:val="nil"/>
              <w:bottom w:val="single" w:sz="4" w:space="0" w:color="auto"/>
              <w:right w:val="single" w:sz="4" w:space="0" w:color="auto"/>
            </w:tcBorders>
            <w:shd w:val="clear" w:color="auto" w:fill="auto"/>
            <w:noWrap/>
            <w:vAlign w:val="center"/>
            <w:hideMark/>
          </w:tcPr>
          <w:p w14:paraId="3718710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3FB57B0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500</w:t>
            </w:r>
          </w:p>
        </w:tc>
        <w:tc>
          <w:tcPr>
            <w:tcW w:w="1285" w:type="dxa"/>
            <w:tcBorders>
              <w:top w:val="nil"/>
              <w:left w:val="nil"/>
              <w:bottom w:val="single" w:sz="4" w:space="0" w:color="auto"/>
              <w:right w:val="single" w:sz="4" w:space="0" w:color="auto"/>
            </w:tcBorders>
            <w:shd w:val="clear" w:color="000000" w:fill="FFFFFF"/>
            <w:noWrap/>
            <w:vAlign w:val="center"/>
            <w:hideMark/>
          </w:tcPr>
          <w:p w14:paraId="303C9E3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208DACE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500</w:t>
            </w:r>
          </w:p>
        </w:tc>
        <w:tc>
          <w:tcPr>
            <w:tcW w:w="900" w:type="dxa"/>
            <w:tcBorders>
              <w:top w:val="nil"/>
              <w:left w:val="nil"/>
              <w:bottom w:val="single" w:sz="4" w:space="0" w:color="auto"/>
              <w:right w:val="single" w:sz="4" w:space="0" w:color="auto"/>
            </w:tcBorders>
            <w:shd w:val="clear" w:color="auto" w:fill="auto"/>
            <w:noWrap/>
            <w:vAlign w:val="bottom"/>
            <w:hideMark/>
          </w:tcPr>
          <w:p w14:paraId="762F9B85"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284517" w:rsidRPr="00284517" w14:paraId="6D266466" w14:textId="77777777" w:rsidTr="00545B87">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C3E4B76"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2CE1E441"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Резервные средства</w:t>
            </w:r>
          </w:p>
        </w:tc>
        <w:tc>
          <w:tcPr>
            <w:tcW w:w="379" w:type="dxa"/>
            <w:tcBorders>
              <w:top w:val="nil"/>
              <w:left w:val="nil"/>
              <w:bottom w:val="single" w:sz="4" w:space="0" w:color="auto"/>
              <w:right w:val="single" w:sz="4" w:space="0" w:color="auto"/>
            </w:tcBorders>
            <w:shd w:val="clear" w:color="auto" w:fill="auto"/>
            <w:noWrap/>
            <w:vAlign w:val="center"/>
            <w:hideMark/>
          </w:tcPr>
          <w:p w14:paraId="70FE6B2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6B61935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11</w:t>
            </w:r>
          </w:p>
        </w:tc>
        <w:tc>
          <w:tcPr>
            <w:tcW w:w="1118" w:type="dxa"/>
            <w:tcBorders>
              <w:top w:val="nil"/>
              <w:left w:val="nil"/>
              <w:bottom w:val="single" w:sz="4" w:space="0" w:color="auto"/>
              <w:right w:val="single" w:sz="4" w:space="0" w:color="auto"/>
            </w:tcBorders>
            <w:shd w:val="clear" w:color="auto" w:fill="auto"/>
            <w:vAlign w:val="center"/>
            <w:hideMark/>
          </w:tcPr>
          <w:p w14:paraId="195DE78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99 1 0079990</w:t>
            </w:r>
          </w:p>
        </w:tc>
        <w:tc>
          <w:tcPr>
            <w:tcW w:w="456" w:type="dxa"/>
            <w:tcBorders>
              <w:top w:val="nil"/>
              <w:left w:val="nil"/>
              <w:bottom w:val="single" w:sz="4" w:space="0" w:color="auto"/>
              <w:right w:val="single" w:sz="4" w:space="0" w:color="auto"/>
            </w:tcBorders>
            <w:shd w:val="clear" w:color="auto" w:fill="auto"/>
            <w:noWrap/>
            <w:vAlign w:val="center"/>
            <w:hideMark/>
          </w:tcPr>
          <w:p w14:paraId="428873D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870</w:t>
            </w:r>
          </w:p>
        </w:tc>
        <w:tc>
          <w:tcPr>
            <w:tcW w:w="820" w:type="dxa"/>
            <w:tcBorders>
              <w:top w:val="nil"/>
              <w:left w:val="nil"/>
              <w:bottom w:val="single" w:sz="4" w:space="0" w:color="auto"/>
              <w:right w:val="single" w:sz="4" w:space="0" w:color="auto"/>
            </w:tcBorders>
            <w:shd w:val="clear" w:color="000000" w:fill="FFFFFF"/>
            <w:noWrap/>
            <w:vAlign w:val="center"/>
            <w:hideMark/>
          </w:tcPr>
          <w:p w14:paraId="07D20A9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500</w:t>
            </w:r>
          </w:p>
        </w:tc>
        <w:tc>
          <w:tcPr>
            <w:tcW w:w="1285" w:type="dxa"/>
            <w:tcBorders>
              <w:top w:val="nil"/>
              <w:left w:val="nil"/>
              <w:bottom w:val="single" w:sz="4" w:space="0" w:color="auto"/>
              <w:right w:val="single" w:sz="4" w:space="0" w:color="auto"/>
            </w:tcBorders>
            <w:shd w:val="clear" w:color="000000" w:fill="FFFFFF"/>
            <w:noWrap/>
            <w:vAlign w:val="center"/>
            <w:hideMark/>
          </w:tcPr>
          <w:p w14:paraId="1FEC9E1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5378C4E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500</w:t>
            </w:r>
          </w:p>
        </w:tc>
        <w:tc>
          <w:tcPr>
            <w:tcW w:w="900" w:type="dxa"/>
            <w:tcBorders>
              <w:top w:val="nil"/>
              <w:left w:val="nil"/>
              <w:bottom w:val="single" w:sz="4" w:space="0" w:color="auto"/>
              <w:right w:val="single" w:sz="4" w:space="0" w:color="auto"/>
            </w:tcBorders>
            <w:shd w:val="clear" w:color="auto" w:fill="auto"/>
            <w:noWrap/>
            <w:vAlign w:val="bottom"/>
            <w:hideMark/>
          </w:tcPr>
          <w:p w14:paraId="5B267369"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284517" w:rsidRPr="00284517" w14:paraId="6E3FFC53" w14:textId="77777777" w:rsidTr="00545B87">
        <w:trPr>
          <w:trHeight w:val="7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74E6946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208</w:t>
            </w:r>
          </w:p>
        </w:tc>
        <w:tc>
          <w:tcPr>
            <w:tcW w:w="4014" w:type="dxa"/>
            <w:tcBorders>
              <w:top w:val="nil"/>
              <w:left w:val="nil"/>
              <w:bottom w:val="single" w:sz="4" w:space="0" w:color="auto"/>
              <w:right w:val="single" w:sz="4" w:space="0" w:color="auto"/>
            </w:tcBorders>
            <w:shd w:val="clear" w:color="auto" w:fill="auto"/>
            <w:hideMark/>
          </w:tcPr>
          <w:p w14:paraId="4CD88DFC"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Другие общегосударственные вопросы</w:t>
            </w:r>
          </w:p>
        </w:tc>
        <w:tc>
          <w:tcPr>
            <w:tcW w:w="379" w:type="dxa"/>
            <w:tcBorders>
              <w:top w:val="nil"/>
              <w:left w:val="nil"/>
              <w:bottom w:val="single" w:sz="4" w:space="0" w:color="auto"/>
              <w:right w:val="single" w:sz="4" w:space="0" w:color="auto"/>
            </w:tcBorders>
            <w:shd w:val="clear" w:color="auto" w:fill="auto"/>
            <w:noWrap/>
            <w:vAlign w:val="center"/>
            <w:hideMark/>
          </w:tcPr>
          <w:p w14:paraId="2ACBD08B"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680C2FB9"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13</w:t>
            </w:r>
          </w:p>
        </w:tc>
        <w:tc>
          <w:tcPr>
            <w:tcW w:w="1118" w:type="dxa"/>
            <w:tcBorders>
              <w:top w:val="nil"/>
              <w:left w:val="nil"/>
              <w:bottom w:val="single" w:sz="4" w:space="0" w:color="auto"/>
              <w:right w:val="single" w:sz="4" w:space="0" w:color="auto"/>
            </w:tcBorders>
            <w:shd w:val="clear" w:color="auto" w:fill="auto"/>
            <w:noWrap/>
            <w:vAlign w:val="center"/>
            <w:hideMark/>
          </w:tcPr>
          <w:p w14:paraId="368FB42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41FE53B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54DE8BBD"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2 040</w:t>
            </w:r>
          </w:p>
        </w:tc>
        <w:tc>
          <w:tcPr>
            <w:tcW w:w="1285" w:type="dxa"/>
            <w:tcBorders>
              <w:top w:val="nil"/>
              <w:left w:val="nil"/>
              <w:bottom w:val="single" w:sz="4" w:space="0" w:color="auto"/>
              <w:right w:val="single" w:sz="4" w:space="0" w:color="auto"/>
            </w:tcBorders>
            <w:shd w:val="clear" w:color="000000" w:fill="FFFFFF"/>
            <w:noWrap/>
            <w:vAlign w:val="center"/>
            <w:hideMark/>
          </w:tcPr>
          <w:p w14:paraId="78A3BFF4"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c>
          <w:tcPr>
            <w:tcW w:w="699" w:type="dxa"/>
            <w:tcBorders>
              <w:top w:val="nil"/>
              <w:left w:val="nil"/>
              <w:bottom w:val="single" w:sz="4" w:space="0" w:color="auto"/>
              <w:right w:val="single" w:sz="4" w:space="0" w:color="auto"/>
            </w:tcBorders>
            <w:shd w:val="clear" w:color="000000" w:fill="FFFFFF"/>
            <w:noWrap/>
            <w:vAlign w:val="center"/>
            <w:hideMark/>
          </w:tcPr>
          <w:p w14:paraId="3D07DBDE"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2 040</w:t>
            </w:r>
          </w:p>
        </w:tc>
        <w:tc>
          <w:tcPr>
            <w:tcW w:w="900" w:type="dxa"/>
            <w:tcBorders>
              <w:top w:val="nil"/>
              <w:left w:val="nil"/>
              <w:bottom w:val="single" w:sz="4" w:space="0" w:color="auto"/>
              <w:right w:val="single" w:sz="4" w:space="0" w:color="auto"/>
            </w:tcBorders>
            <w:shd w:val="clear" w:color="000000" w:fill="FFFFFF"/>
            <w:noWrap/>
            <w:vAlign w:val="center"/>
            <w:hideMark/>
          </w:tcPr>
          <w:p w14:paraId="718AA099"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7820CD" w:rsidRPr="00284517" w14:paraId="474167F7" w14:textId="77777777" w:rsidTr="00545B87">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7BFE7FA"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083323FC"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МП "Повышение эффективности управления муниципальным имуществом городского поселения Безенчук на 2020-2022гг"</w:t>
            </w:r>
          </w:p>
        </w:tc>
        <w:tc>
          <w:tcPr>
            <w:tcW w:w="379" w:type="dxa"/>
            <w:tcBorders>
              <w:top w:val="nil"/>
              <w:left w:val="nil"/>
              <w:bottom w:val="single" w:sz="4" w:space="0" w:color="auto"/>
              <w:right w:val="single" w:sz="4" w:space="0" w:color="auto"/>
            </w:tcBorders>
            <w:shd w:val="clear" w:color="auto" w:fill="auto"/>
            <w:noWrap/>
            <w:vAlign w:val="center"/>
            <w:hideMark/>
          </w:tcPr>
          <w:p w14:paraId="2CF83CE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4A46741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13</w:t>
            </w:r>
          </w:p>
        </w:tc>
        <w:tc>
          <w:tcPr>
            <w:tcW w:w="1118" w:type="dxa"/>
            <w:tcBorders>
              <w:top w:val="nil"/>
              <w:left w:val="nil"/>
              <w:bottom w:val="single" w:sz="4" w:space="0" w:color="auto"/>
              <w:right w:val="single" w:sz="4" w:space="0" w:color="auto"/>
            </w:tcBorders>
            <w:shd w:val="clear" w:color="auto" w:fill="auto"/>
            <w:noWrap/>
            <w:vAlign w:val="center"/>
            <w:hideMark/>
          </w:tcPr>
          <w:p w14:paraId="0BE16DD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710 00 00000</w:t>
            </w:r>
          </w:p>
        </w:tc>
        <w:tc>
          <w:tcPr>
            <w:tcW w:w="456" w:type="dxa"/>
            <w:tcBorders>
              <w:top w:val="nil"/>
              <w:left w:val="nil"/>
              <w:bottom w:val="single" w:sz="4" w:space="0" w:color="auto"/>
              <w:right w:val="single" w:sz="4" w:space="0" w:color="auto"/>
            </w:tcBorders>
            <w:shd w:val="clear" w:color="auto" w:fill="auto"/>
            <w:noWrap/>
            <w:vAlign w:val="center"/>
            <w:hideMark/>
          </w:tcPr>
          <w:p w14:paraId="623F2A1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2C3DB60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2 004</w:t>
            </w:r>
          </w:p>
        </w:tc>
        <w:tc>
          <w:tcPr>
            <w:tcW w:w="1285" w:type="dxa"/>
            <w:tcBorders>
              <w:top w:val="nil"/>
              <w:left w:val="nil"/>
              <w:bottom w:val="single" w:sz="4" w:space="0" w:color="auto"/>
              <w:right w:val="single" w:sz="4" w:space="0" w:color="auto"/>
            </w:tcBorders>
            <w:shd w:val="clear" w:color="000000" w:fill="FFFFFF"/>
            <w:noWrap/>
            <w:vAlign w:val="center"/>
            <w:hideMark/>
          </w:tcPr>
          <w:p w14:paraId="567CFAF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13B3C59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2 004</w:t>
            </w:r>
          </w:p>
        </w:tc>
        <w:tc>
          <w:tcPr>
            <w:tcW w:w="900" w:type="dxa"/>
            <w:tcBorders>
              <w:top w:val="nil"/>
              <w:left w:val="nil"/>
              <w:bottom w:val="single" w:sz="4" w:space="0" w:color="auto"/>
              <w:right w:val="single" w:sz="4" w:space="0" w:color="auto"/>
            </w:tcBorders>
            <w:shd w:val="clear" w:color="auto" w:fill="auto"/>
            <w:noWrap/>
            <w:vAlign w:val="bottom"/>
            <w:hideMark/>
          </w:tcPr>
          <w:p w14:paraId="72AF3998"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2CAD7A48" w14:textId="77777777" w:rsidTr="00545B87">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33E505D"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789DCD42"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Закупки товаров работ услуг для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58D8562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7E6D4B9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13</w:t>
            </w:r>
          </w:p>
        </w:tc>
        <w:tc>
          <w:tcPr>
            <w:tcW w:w="1118" w:type="dxa"/>
            <w:tcBorders>
              <w:top w:val="nil"/>
              <w:left w:val="nil"/>
              <w:bottom w:val="single" w:sz="4" w:space="0" w:color="auto"/>
              <w:right w:val="single" w:sz="4" w:space="0" w:color="auto"/>
            </w:tcBorders>
            <w:shd w:val="clear" w:color="auto" w:fill="auto"/>
            <w:noWrap/>
            <w:vAlign w:val="center"/>
            <w:hideMark/>
          </w:tcPr>
          <w:p w14:paraId="41FAAA2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710 00 20010</w:t>
            </w:r>
          </w:p>
        </w:tc>
        <w:tc>
          <w:tcPr>
            <w:tcW w:w="456" w:type="dxa"/>
            <w:tcBorders>
              <w:top w:val="nil"/>
              <w:left w:val="nil"/>
              <w:bottom w:val="single" w:sz="4" w:space="0" w:color="auto"/>
              <w:right w:val="single" w:sz="4" w:space="0" w:color="auto"/>
            </w:tcBorders>
            <w:shd w:val="clear" w:color="auto" w:fill="auto"/>
            <w:noWrap/>
            <w:vAlign w:val="center"/>
            <w:hideMark/>
          </w:tcPr>
          <w:p w14:paraId="485DF45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57731EC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1 904</w:t>
            </w:r>
          </w:p>
        </w:tc>
        <w:tc>
          <w:tcPr>
            <w:tcW w:w="1285" w:type="dxa"/>
            <w:tcBorders>
              <w:top w:val="nil"/>
              <w:left w:val="nil"/>
              <w:bottom w:val="single" w:sz="4" w:space="0" w:color="auto"/>
              <w:right w:val="single" w:sz="4" w:space="0" w:color="auto"/>
            </w:tcBorders>
            <w:shd w:val="clear" w:color="000000" w:fill="FFFFFF"/>
            <w:noWrap/>
            <w:vAlign w:val="center"/>
            <w:hideMark/>
          </w:tcPr>
          <w:p w14:paraId="767046C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4C57362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1 904</w:t>
            </w:r>
          </w:p>
        </w:tc>
        <w:tc>
          <w:tcPr>
            <w:tcW w:w="900" w:type="dxa"/>
            <w:tcBorders>
              <w:top w:val="nil"/>
              <w:left w:val="nil"/>
              <w:bottom w:val="single" w:sz="4" w:space="0" w:color="auto"/>
              <w:right w:val="single" w:sz="4" w:space="0" w:color="auto"/>
            </w:tcBorders>
            <w:shd w:val="clear" w:color="auto" w:fill="auto"/>
            <w:noWrap/>
            <w:vAlign w:val="bottom"/>
            <w:hideMark/>
          </w:tcPr>
          <w:p w14:paraId="48C44590"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5BE7C35D" w14:textId="77777777" w:rsidTr="00545B87">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638F540"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22254A9B"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Иные закупки товаров, работ и услуг для обеспечения государственных (муниципальных) нужд                                    </w:t>
            </w:r>
          </w:p>
        </w:tc>
        <w:tc>
          <w:tcPr>
            <w:tcW w:w="379" w:type="dxa"/>
            <w:tcBorders>
              <w:top w:val="nil"/>
              <w:left w:val="nil"/>
              <w:bottom w:val="single" w:sz="4" w:space="0" w:color="auto"/>
              <w:right w:val="single" w:sz="4" w:space="0" w:color="auto"/>
            </w:tcBorders>
            <w:shd w:val="clear" w:color="auto" w:fill="auto"/>
            <w:noWrap/>
            <w:vAlign w:val="center"/>
            <w:hideMark/>
          </w:tcPr>
          <w:p w14:paraId="0BABD23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59AB1F8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13</w:t>
            </w:r>
          </w:p>
        </w:tc>
        <w:tc>
          <w:tcPr>
            <w:tcW w:w="1118" w:type="dxa"/>
            <w:tcBorders>
              <w:top w:val="nil"/>
              <w:left w:val="nil"/>
              <w:bottom w:val="single" w:sz="4" w:space="0" w:color="auto"/>
              <w:right w:val="single" w:sz="4" w:space="0" w:color="auto"/>
            </w:tcBorders>
            <w:shd w:val="clear" w:color="auto" w:fill="auto"/>
            <w:noWrap/>
            <w:vAlign w:val="center"/>
            <w:hideMark/>
          </w:tcPr>
          <w:p w14:paraId="14E6533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710 00 20010</w:t>
            </w:r>
          </w:p>
        </w:tc>
        <w:tc>
          <w:tcPr>
            <w:tcW w:w="456" w:type="dxa"/>
            <w:tcBorders>
              <w:top w:val="nil"/>
              <w:left w:val="nil"/>
              <w:bottom w:val="single" w:sz="4" w:space="0" w:color="auto"/>
              <w:right w:val="single" w:sz="4" w:space="0" w:color="auto"/>
            </w:tcBorders>
            <w:shd w:val="clear" w:color="auto" w:fill="auto"/>
            <w:noWrap/>
            <w:vAlign w:val="center"/>
            <w:hideMark/>
          </w:tcPr>
          <w:p w14:paraId="6312590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820" w:type="dxa"/>
            <w:tcBorders>
              <w:top w:val="nil"/>
              <w:left w:val="nil"/>
              <w:bottom w:val="single" w:sz="4" w:space="0" w:color="auto"/>
              <w:right w:val="single" w:sz="4" w:space="0" w:color="auto"/>
            </w:tcBorders>
            <w:shd w:val="clear" w:color="000000" w:fill="FFFFFF"/>
            <w:noWrap/>
            <w:vAlign w:val="center"/>
            <w:hideMark/>
          </w:tcPr>
          <w:p w14:paraId="51EDBC9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1 904</w:t>
            </w:r>
          </w:p>
        </w:tc>
        <w:tc>
          <w:tcPr>
            <w:tcW w:w="1285" w:type="dxa"/>
            <w:tcBorders>
              <w:top w:val="nil"/>
              <w:left w:val="nil"/>
              <w:bottom w:val="single" w:sz="4" w:space="0" w:color="auto"/>
              <w:right w:val="single" w:sz="4" w:space="0" w:color="auto"/>
            </w:tcBorders>
            <w:shd w:val="clear" w:color="000000" w:fill="FFFFFF"/>
            <w:noWrap/>
            <w:vAlign w:val="center"/>
            <w:hideMark/>
          </w:tcPr>
          <w:p w14:paraId="28694B1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6A72A7D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1 904</w:t>
            </w:r>
          </w:p>
        </w:tc>
        <w:tc>
          <w:tcPr>
            <w:tcW w:w="900" w:type="dxa"/>
            <w:tcBorders>
              <w:top w:val="nil"/>
              <w:left w:val="nil"/>
              <w:bottom w:val="single" w:sz="4" w:space="0" w:color="auto"/>
              <w:right w:val="single" w:sz="4" w:space="0" w:color="auto"/>
            </w:tcBorders>
            <w:shd w:val="clear" w:color="auto" w:fill="auto"/>
            <w:noWrap/>
            <w:vAlign w:val="bottom"/>
            <w:hideMark/>
          </w:tcPr>
          <w:p w14:paraId="4B9CDD6F"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2E84B69F" w14:textId="77777777" w:rsidTr="00545B87">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53EB108"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311A6F7A"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Иные направления расходов</w:t>
            </w:r>
          </w:p>
        </w:tc>
        <w:tc>
          <w:tcPr>
            <w:tcW w:w="379" w:type="dxa"/>
            <w:tcBorders>
              <w:top w:val="nil"/>
              <w:left w:val="nil"/>
              <w:bottom w:val="single" w:sz="4" w:space="0" w:color="auto"/>
              <w:right w:val="single" w:sz="4" w:space="0" w:color="auto"/>
            </w:tcBorders>
            <w:shd w:val="clear" w:color="auto" w:fill="auto"/>
            <w:noWrap/>
            <w:vAlign w:val="center"/>
            <w:hideMark/>
          </w:tcPr>
          <w:p w14:paraId="5E33608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740BFB2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13</w:t>
            </w:r>
          </w:p>
        </w:tc>
        <w:tc>
          <w:tcPr>
            <w:tcW w:w="1118" w:type="dxa"/>
            <w:tcBorders>
              <w:top w:val="nil"/>
              <w:left w:val="nil"/>
              <w:bottom w:val="single" w:sz="4" w:space="0" w:color="auto"/>
              <w:right w:val="single" w:sz="4" w:space="0" w:color="auto"/>
            </w:tcBorders>
            <w:shd w:val="clear" w:color="auto" w:fill="auto"/>
            <w:noWrap/>
            <w:vAlign w:val="center"/>
            <w:hideMark/>
          </w:tcPr>
          <w:p w14:paraId="0AAE0F2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710 00 00000</w:t>
            </w:r>
          </w:p>
        </w:tc>
        <w:tc>
          <w:tcPr>
            <w:tcW w:w="456" w:type="dxa"/>
            <w:tcBorders>
              <w:top w:val="nil"/>
              <w:left w:val="nil"/>
              <w:bottom w:val="single" w:sz="4" w:space="0" w:color="auto"/>
              <w:right w:val="single" w:sz="4" w:space="0" w:color="auto"/>
            </w:tcBorders>
            <w:shd w:val="clear" w:color="auto" w:fill="auto"/>
            <w:noWrap/>
            <w:vAlign w:val="center"/>
            <w:hideMark/>
          </w:tcPr>
          <w:p w14:paraId="528765C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2F58D97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100</w:t>
            </w:r>
          </w:p>
        </w:tc>
        <w:tc>
          <w:tcPr>
            <w:tcW w:w="1285" w:type="dxa"/>
            <w:tcBorders>
              <w:top w:val="nil"/>
              <w:left w:val="nil"/>
              <w:bottom w:val="single" w:sz="4" w:space="0" w:color="auto"/>
              <w:right w:val="single" w:sz="4" w:space="0" w:color="auto"/>
            </w:tcBorders>
            <w:shd w:val="clear" w:color="000000" w:fill="FFFFFF"/>
            <w:noWrap/>
            <w:vAlign w:val="center"/>
            <w:hideMark/>
          </w:tcPr>
          <w:p w14:paraId="7E9A7C7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07A5FF2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100</w:t>
            </w:r>
          </w:p>
        </w:tc>
        <w:tc>
          <w:tcPr>
            <w:tcW w:w="900" w:type="dxa"/>
            <w:tcBorders>
              <w:top w:val="nil"/>
              <w:left w:val="nil"/>
              <w:bottom w:val="single" w:sz="4" w:space="0" w:color="auto"/>
              <w:right w:val="single" w:sz="4" w:space="0" w:color="auto"/>
            </w:tcBorders>
            <w:shd w:val="clear" w:color="auto" w:fill="auto"/>
            <w:noWrap/>
            <w:vAlign w:val="bottom"/>
            <w:hideMark/>
          </w:tcPr>
          <w:p w14:paraId="063B5DA8"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60AA8FD7" w14:textId="77777777" w:rsidTr="00545B87">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45EBB44"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314300D0"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Уплата налогов, сборов и иных платежей</w:t>
            </w:r>
          </w:p>
        </w:tc>
        <w:tc>
          <w:tcPr>
            <w:tcW w:w="379" w:type="dxa"/>
            <w:tcBorders>
              <w:top w:val="nil"/>
              <w:left w:val="nil"/>
              <w:bottom w:val="single" w:sz="4" w:space="0" w:color="auto"/>
              <w:right w:val="single" w:sz="4" w:space="0" w:color="auto"/>
            </w:tcBorders>
            <w:shd w:val="clear" w:color="auto" w:fill="auto"/>
            <w:noWrap/>
            <w:vAlign w:val="center"/>
            <w:hideMark/>
          </w:tcPr>
          <w:p w14:paraId="7282EE9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2409396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13</w:t>
            </w:r>
          </w:p>
        </w:tc>
        <w:tc>
          <w:tcPr>
            <w:tcW w:w="1118" w:type="dxa"/>
            <w:tcBorders>
              <w:top w:val="nil"/>
              <w:left w:val="nil"/>
              <w:bottom w:val="single" w:sz="4" w:space="0" w:color="auto"/>
              <w:right w:val="single" w:sz="4" w:space="0" w:color="auto"/>
            </w:tcBorders>
            <w:shd w:val="clear" w:color="auto" w:fill="auto"/>
            <w:noWrap/>
            <w:vAlign w:val="center"/>
            <w:hideMark/>
          </w:tcPr>
          <w:p w14:paraId="10EC172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710 00 90010</w:t>
            </w:r>
          </w:p>
        </w:tc>
        <w:tc>
          <w:tcPr>
            <w:tcW w:w="456" w:type="dxa"/>
            <w:tcBorders>
              <w:top w:val="nil"/>
              <w:left w:val="nil"/>
              <w:bottom w:val="single" w:sz="4" w:space="0" w:color="auto"/>
              <w:right w:val="single" w:sz="4" w:space="0" w:color="auto"/>
            </w:tcBorders>
            <w:shd w:val="clear" w:color="auto" w:fill="auto"/>
            <w:noWrap/>
            <w:vAlign w:val="center"/>
            <w:hideMark/>
          </w:tcPr>
          <w:p w14:paraId="4C4050B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850</w:t>
            </w:r>
          </w:p>
        </w:tc>
        <w:tc>
          <w:tcPr>
            <w:tcW w:w="820" w:type="dxa"/>
            <w:tcBorders>
              <w:top w:val="nil"/>
              <w:left w:val="nil"/>
              <w:bottom w:val="single" w:sz="4" w:space="0" w:color="auto"/>
              <w:right w:val="single" w:sz="4" w:space="0" w:color="auto"/>
            </w:tcBorders>
            <w:shd w:val="clear" w:color="000000" w:fill="FFFFFF"/>
            <w:noWrap/>
            <w:vAlign w:val="center"/>
            <w:hideMark/>
          </w:tcPr>
          <w:p w14:paraId="5A653C6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100</w:t>
            </w:r>
          </w:p>
        </w:tc>
        <w:tc>
          <w:tcPr>
            <w:tcW w:w="1285" w:type="dxa"/>
            <w:tcBorders>
              <w:top w:val="nil"/>
              <w:left w:val="nil"/>
              <w:bottom w:val="single" w:sz="4" w:space="0" w:color="auto"/>
              <w:right w:val="single" w:sz="4" w:space="0" w:color="auto"/>
            </w:tcBorders>
            <w:shd w:val="clear" w:color="000000" w:fill="FFFFFF"/>
            <w:noWrap/>
            <w:vAlign w:val="center"/>
            <w:hideMark/>
          </w:tcPr>
          <w:p w14:paraId="78CAC63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1622BF1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100</w:t>
            </w:r>
          </w:p>
        </w:tc>
        <w:tc>
          <w:tcPr>
            <w:tcW w:w="900" w:type="dxa"/>
            <w:tcBorders>
              <w:top w:val="nil"/>
              <w:left w:val="nil"/>
              <w:bottom w:val="single" w:sz="4" w:space="0" w:color="auto"/>
              <w:right w:val="single" w:sz="4" w:space="0" w:color="auto"/>
            </w:tcBorders>
            <w:shd w:val="clear" w:color="auto" w:fill="auto"/>
            <w:noWrap/>
            <w:vAlign w:val="bottom"/>
            <w:hideMark/>
          </w:tcPr>
          <w:p w14:paraId="4E09951E"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6E481742" w14:textId="77777777" w:rsidTr="00545B87">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A5D132F"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2FB5B104"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Непрограммное направление расходов в области общегосударственных вопросов</w:t>
            </w:r>
          </w:p>
        </w:tc>
        <w:tc>
          <w:tcPr>
            <w:tcW w:w="379" w:type="dxa"/>
            <w:tcBorders>
              <w:top w:val="nil"/>
              <w:left w:val="nil"/>
              <w:bottom w:val="single" w:sz="4" w:space="0" w:color="auto"/>
              <w:right w:val="single" w:sz="4" w:space="0" w:color="auto"/>
            </w:tcBorders>
            <w:shd w:val="clear" w:color="auto" w:fill="auto"/>
            <w:noWrap/>
            <w:vAlign w:val="center"/>
            <w:hideMark/>
          </w:tcPr>
          <w:p w14:paraId="6854B01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13F4EAD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13</w:t>
            </w:r>
          </w:p>
        </w:tc>
        <w:tc>
          <w:tcPr>
            <w:tcW w:w="1118" w:type="dxa"/>
            <w:tcBorders>
              <w:top w:val="nil"/>
              <w:left w:val="nil"/>
              <w:bottom w:val="single" w:sz="4" w:space="0" w:color="auto"/>
              <w:right w:val="single" w:sz="4" w:space="0" w:color="auto"/>
            </w:tcBorders>
            <w:shd w:val="clear" w:color="auto" w:fill="auto"/>
            <w:noWrap/>
            <w:vAlign w:val="center"/>
            <w:hideMark/>
          </w:tcPr>
          <w:p w14:paraId="35E28E6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991 00 00000</w:t>
            </w:r>
          </w:p>
        </w:tc>
        <w:tc>
          <w:tcPr>
            <w:tcW w:w="456" w:type="dxa"/>
            <w:tcBorders>
              <w:top w:val="nil"/>
              <w:left w:val="nil"/>
              <w:bottom w:val="single" w:sz="4" w:space="0" w:color="auto"/>
              <w:right w:val="single" w:sz="4" w:space="0" w:color="auto"/>
            </w:tcBorders>
            <w:shd w:val="clear" w:color="auto" w:fill="auto"/>
            <w:noWrap/>
            <w:vAlign w:val="center"/>
            <w:hideMark/>
          </w:tcPr>
          <w:p w14:paraId="4F7CE94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060DC13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w:t>
            </w:r>
          </w:p>
        </w:tc>
        <w:tc>
          <w:tcPr>
            <w:tcW w:w="1285" w:type="dxa"/>
            <w:tcBorders>
              <w:top w:val="nil"/>
              <w:left w:val="nil"/>
              <w:bottom w:val="single" w:sz="4" w:space="0" w:color="auto"/>
              <w:right w:val="single" w:sz="4" w:space="0" w:color="auto"/>
            </w:tcBorders>
            <w:shd w:val="clear" w:color="000000" w:fill="FFFFFF"/>
            <w:noWrap/>
            <w:vAlign w:val="center"/>
            <w:hideMark/>
          </w:tcPr>
          <w:p w14:paraId="58BA9AA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09CB9E3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w:t>
            </w:r>
          </w:p>
        </w:tc>
        <w:tc>
          <w:tcPr>
            <w:tcW w:w="900" w:type="dxa"/>
            <w:tcBorders>
              <w:top w:val="nil"/>
              <w:left w:val="nil"/>
              <w:bottom w:val="single" w:sz="4" w:space="0" w:color="auto"/>
              <w:right w:val="single" w:sz="4" w:space="0" w:color="auto"/>
            </w:tcBorders>
            <w:shd w:val="clear" w:color="auto" w:fill="auto"/>
            <w:noWrap/>
            <w:vAlign w:val="bottom"/>
            <w:hideMark/>
          </w:tcPr>
          <w:p w14:paraId="6381312A"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4EBB19A6" w14:textId="77777777" w:rsidTr="00545B87">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EB13A9B"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5022416C"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Межбюджетные трансферты</w:t>
            </w:r>
          </w:p>
        </w:tc>
        <w:tc>
          <w:tcPr>
            <w:tcW w:w="379" w:type="dxa"/>
            <w:tcBorders>
              <w:top w:val="nil"/>
              <w:left w:val="nil"/>
              <w:bottom w:val="single" w:sz="4" w:space="0" w:color="auto"/>
              <w:right w:val="single" w:sz="4" w:space="0" w:color="auto"/>
            </w:tcBorders>
            <w:shd w:val="clear" w:color="auto" w:fill="auto"/>
            <w:noWrap/>
            <w:vAlign w:val="center"/>
            <w:hideMark/>
          </w:tcPr>
          <w:p w14:paraId="4D34A26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77471EE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13</w:t>
            </w:r>
          </w:p>
        </w:tc>
        <w:tc>
          <w:tcPr>
            <w:tcW w:w="1118" w:type="dxa"/>
            <w:tcBorders>
              <w:top w:val="nil"/>
              <w:left w:val="nil"/>
              <w:bottom w:val="single" w:sz="4" w:space="0" w:color="auto"/>
              <w:right w:val="single" w:sz="4" w:space="0" w:color="auto"/>
            </w:tcBorders>
            <w:shd w:val="clear" w:color="auto" w:fill="auto"/>
            <w:noWrap/>
            <w:vAlign w:val="center"/>
            <w:hideMark/>
          </w:tcPr>
          <w:p w14:paraId="7E79B42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991 00 78210</w:t>
            </w:r>
          </w:p>
        </w:tc>
        <w:tc>
          <w:tcPr>
            <w:tcW w:w="456" w:type="dxa"/>
            <w:tcBorders>
              <w:top w:val="nil"/>
              <w:left w:val="nil"/>
              <w:bottom w:val="single" w:sz="4" w:space="0" w:color="auto"/>
              <w:right w:val="single" w:sz="4" w:space="0" w:color="auto"/>
            </w:tcBorders>
            <w:shd w:val="clear" w:color="auto" w:fill="auto"/>
            <w:noWrap/>
            <w:vAlign w:val="center"/>
            <w:hideMark/>
          </w:tcPr>
          <w:p w14:paraId="1E00F80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2638503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w:t>
            </w:r>
          </w:p>
        </w:tc>
        <w:tc>
          <w:tcPr>
            <w:tcW w:w="1285" w:type="dxa"/>
            <w:tcBorders>
              <w:top w:val="nil"/>
              <w:left w:val="nil"/>
              <w:bottom w:val="single" w:sz="4" w:space="0" w:color="auto"/>
              <w:right w:val="single" w:sz="4" w:space="0" w:color="auto"/>
            </w:tcBorders>
            <w:shd w:val="clear" w:color="000000" w:fill="FFFFFF"/>
            <w:noWrap/>
            <w:vAlign w:val="center"/>
            <w:hideMark/>
          </w:tcPr>
          <w:p w14:paraId="5969BA0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4813526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w:t>
            </w:r>
          </w:p>
        </w:tc>
        <w:tc>
          <w:tcPr>
            <w:tcW w:w="900" w:type="dxa"/>
            <w:tcBorders>
              <w:top w:val="nil"/>
              <w:left w:val="nil"/>
              <w:bottom w:val="single" w:sz="4" w:space="0" w:color="auto"/>
              <w:right w:val="single" w:sz="4" w:space="0" w:color="auto"/>
            </w:tcBorders>
            <w:shd w:val="clear" w:color="auto" w:fill="auto"/>
            <w:noWrap/>
            <w:vAlign w:val="bottom"/>
            <w:hideMark/>
          </w:tcPr>
          <w:p w14:paraId="284DE0F0"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642508A9" w14:textId="77777777" w:rsidTr="00545B87">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AD3D390"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2B68287C"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Иные межбюджетные трансферты</w:t>
            </w:r>
          </w:p>
        </w:tc>
        <w:tc>
          <w:tcPr>
            <w:tcW w:w="379" w:type="dxa"/>
            <w:tcBorders>
              <w:top w:val="nil"/>
              <w:left w:val="nil"/>
              <w:bottom w:val="single" w:sz="4" w:space="0" w:color="auto"/>
              <w:right w:val="single" w:sz="4" w:space="0" w:color="auto"/>
            </w:tcBorders>
            <w:shd w:val="clear" w:color="auto" w:fill="auto"/>
            <w:noWrap/>
            <w:vAlign w:val="center"/>
            <w:hideMark/>
          </w:tcPr>
          <w:p w14:paraId="55E5E98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703D8B2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13</w:t>
            </w:r>
          </w:p>
        </w:tc>
        <w:tc>
          <w:tcPr>
            <w:tcW w:w="1118" w:type="dxa"/>
            <w:tcBorders>
              <w:top w:val="nil"/>
              <w:left w:val="nil"/>
              <w:bottom w:val="single" w:sz="4" w:space="0" w:color="auto"/>
              <w:right w:val="single" w:sz="4" w:space="0" w:color="auto"/>
            </w:tcBorders>
            <w:shd w:val="clear" w:color="auto" w:fill="auto"/>
            <w:noWrap/>
            <w:vAlign w:val="center"/>
            <w:hideMark/>
          </w:tcPr>
          <w:p w14:paraId="04105B9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991 00 78210</w:t>
            </w:r>
          </w:p>
        </w:tc>
        <w:tc>
          <w:tcPr>
            <w:tcW w:w="456" w:type="dxa"/>
            <w:tcBorders>
              <w:top w:val="nil"/>
              <w:left w:val="nil"/>
              <w:bottom w:val="single" w:sz="4" w:space="0" w:color="auto"/>
              <w:right w:val="single" w:sz="4" w:space="0" w:color="auto"/>
            </w:tcBorders>
            <w:shd w:val="clear" w:color="auto" w:fill="auto"/>
            <w:noWrap/>
            <w:vAlign w:val="center"/>
            <w:hideMark/>
          </w:tcPr>
          <w:p w14:paraId="0295A20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540</w:t>
            </w:r>
          </w:p>
        </w:tc>
        <w:tc>
          <w:tcPr>
            <w:tcW w:w="820" w:type="dxa"/>
            <w:tcBorders>
              <w:top w:val="nil"/>
              <w:left w:val="nil"/>
              <w:bottom w:val="single" w:sz="4" w:space="0" w:color="auto"/>
              <w:right w:val="single" w:sz="4" w:space="0" w:color="auto"/>
            </w:tcBorders>
            <w:shd w:val="clear" w:color="000000" w:fill="FFFFFF"/>
            <w:noWrap/>
            <w:vAlign w:val="center"/>
            <w:hideMark/>
          </w:tcPr>
          <w:p w14:paraId="4175533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w:t>
            </w:r>
          </w:p>
        </w:tc>
        <w:tc>
          <w:tcPr>
            <w:tcW w:w="1285" w:type="dxa"/>
            <w:tcBorders>
              <w:top w:val="nil"/>
              <w:left w:val="nil"/>
              <w:bottom w:val="single" w:sz="4" w:space="0" w:color="auto"/>
              <w:right w:val="single" w:sz="4" w:space="0" w:color="auto"/>
            </w:tcBorders>
            <w:shd w:val="clear" w:color="000000" w:fill="FFFFFF"/>
            <w:noWrap/>
            <w:vAlign w:val="center"/>
            <w:hideMark/>
          </w:tcPr>
          <w:p w14:paraId="4D061DB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7EAE601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w:t>
            </w:r>
          </w:p>
        </w:tc>
        <w:tc>
          <w:tcPr>
            <w:tcW w:w="900" w:type="dxa"/>
            <w:tcBorders>
              <w:top w:val="nil"/>
              <w:left w:val="nil"/>
              <w:bottom w:val="single" w:sz="4" w:space="0" w:color="auto"/>
              <w:right w:val="single" w:sz="4" w:space="0" w:color="auto"/>
            </w:tcBorders>
            <w:shd w:val="clear" w:color="auto" w:fill="auto"/>
            <w:noWrap/>
            <w:vAlign w:val="bottom"/>
            <w:hideMark/>
          </w:tcPr>
          <w:p w14:paraId="02AA8E62"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4CAE59D5" w14:textId="77777777" w:rsidTr="00545B87">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BCA2B09"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15E201D7"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МП "Нулевой травматизм администрации городского поселения Безенчук муниципального района Безенчукский Самарской области на 2022-2024 </w:t>
            </w:r>
            <w:proofErr w:type="spellStart"/>
            <w:r w:rsidRPr="00284517">
              <w:rPr>
                <w:rFonts w:ascii="Times New Roman" w:eastAsia="Times New Roman" w:hAnsi="Times New Roman" w:cs="Times New Roman"/>
                <w:sz w:val="16"/>
                <w:szCs w:val="16"/>
                <w:lang w:eastAsia="ru-RU"/>
              </w:rPr>
              <w:t>гг</w:t>
            </w:r>
            <w:proofErr w:type="spellEnd"/>
            <w:r w:rsidRPr="00284517">
              <w:rPr>
                <w:rFonts w:ascii="Times New Roman" w:eastAsia="Times New Roman" w:hAnsi="Times New Roman" w:cs="Times New Roman"/>
                <w:sz w:val="16"/>
                <w:szCs w:val="16"/>
                <w:lang w:eastAsia="ru-RU"/>
              </w:rPr>
              <w:t>"</w:t>
            </w:r>
          </w:p>
        </w:tc>
        <w:tc>
          <w:tcPr>
            <w:tcW w:w="379" w:type="dxa"/>
            <w:tcBorders>
              <w:top w:val="nil"/>
              <w:left w:val="nil"/>
              <w:bottom w:val="single" w:sz="4" w:space="0" w:color="auto"/>
              <w:right w:val="single" w:sz="4" w:space="0" w:color="auto"/>
            </w:tcBorders>
            <w:shd w:val="clear" w:color="auto" w:fill="auto"/>
            <w:noWrap/>
            <w:vAlign w:val="center"/>
            <w:hideMark/>
          </w:tcPr>
          <w:p w14:paraId="1A6D5B7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705AAD3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13</w:t>
            </w:r>
          </w:p>
        </w:tc>
        <w:tc>
          <w:tcPr>
            <w:tcW w:w="1118" w:type="dxa"/>
            <w:tcBorders>
              <w:top w:val="nil"/>
              <w:left w:val="nil"/>
              <w:bottom w:val="single" w:sz="4" w:space="0" w:color="auto"/>
              <w:right w:val="single" w:sz="4" w:space="0" w:color="auto"/>
            </w:tcBorders>
            <w:shd w:val="clear" w:color="auto" w:fill="auto"/>
            <w:noWrap/>
            <w:vAlign w:val="center"/>
            <w:hideMark/>
          </w:tcPr>
          <w:p w14:paraId="61B3C74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360 00 00000</w:t>
            </w:r>
          </w:p>
        </w:tc>
        <w:tc>
          <w:tcPr>
            <w:tcW w:w="456" w:type="dxa"/>
            <w:tcBorders>
              <w:top w:val="nil"/>
              <w:left w:val="nil"/>
              <w:bottom w:val="single" w:sz="4" w:space="0" w:color="auto"/>
              <w:right w:val="single" w:sz="4" w:space="0" w:color="auto"/>
            </w:tcBorders>
            <w:shd w:val="clear" w:color="auto" w:fill="auto"/>
            <w:noWrap/>
            <w:vAlign w:val="center"/>
            <w:hideMark/>
          </w:tcPr>
          <w:p w14:paraId="48F201A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0737643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36</w:t>
            </w:r>
          </w:p>
        </w:tc>
        <w:tc>
          <w:tcPr>
            <w:tcW w:w="1285" w:type="dxa"/>
            <w:tcBorders>
              <w:top w:val="nil"/>
              <w:left w:val="nil"/>
              <w:bottom w:val="single" w:sz="4" w:space="0" w:color="auto"/>
              <w:right w:val="single" w:sz="4" w:space="0" w:color="auto"/>
            </w:tcBorders>
            <w:shd w:val="clear" w:color="000000" w:fill="FFFFFF"/>
            <w:noWrap/>
            <w:vAlign w:val="center"/>
            <w:hideMark/>
          </w:tcPr>
          <w:p w14:paraId="730BD94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289AA5E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36</w:t>
            </w:r>
          </w:p>
        </w:tc>
        <w:tc>
          <w:tcPr>
            <w:tcW w:w="900" w:type="dxa"/>
            <w:tcBorders>
              <w:top w:val="nil"/>
              <w:left w:val="nil"/>
              <w:bottom w:val="single" w:sz="4" w:space="0" w:color="auto"/>
              <w:right w:val="single" w:sz="4" w:space="0" w:color="auto"/>
            </w:tcBorders>
            <w:shd w:val="clear" w:color="auto" w:fill="auto"/>
            <w:noWrap/>
            <w:vAlign w:val="bottom"/>
            <w:hideMark/>
          </w:tcPr>
          <w:p w14:paraId="4FDC2CC5"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53497189" w14:textId="77777777" w:rsidTr="00545B87">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7B9192B"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730769D3"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Закупки товаров работ услуг для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7E73B05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noWrap/>
            <w:vAlign w:val="center"/>
            <w:hideMark/>
          </w:tcPr>
          <w:p w14:paraId="37421BE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13</w:t>
            </w:r>
          </w:p>
        </w:tc>
        <w:tc>
          <w:tcPr>
            <w:tcW w:w="1118" w:type="dxa"/>
            <w:tcBorders>
              <w:top w:val="nil"/>
              <w:left w:val="nil"/>
              <w:bottom w:val="single" w:sz="4" w:space="0" w:color="auto"/>
              <w:right w:val="single" w:sz="4" w:space="0" w:color="auto"/>
            </w:tcBorders>
            <w:shd w:val="clear" w:color="auto" w:fill="auto"/>
            <w:noWrap/>
            <w:vAlign w:val="center"/>
            <w:hideMark/>
          </w:tcPr>
          <w:p w14:paraId="7E36573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360 00 20360</w:t>
            </w:r>
          </w:p>
        </w:tc>
        <w:tc>
          <w:tcPr>
            <w:tcW w:w="456" w:type="dxa"/>
            <w:tcBorders>
              <w:top w:val="nil"/>
              <w:left w:val="nil"/>
              <w:bottom w:val="single" w:sz="4" w:space="0" w:color="auto"/>
              <w:right w:val="single" w:sz="4" w:space="0" w:color="auto"/>
            </w:tcBorders>
            <w:shd w:val="clear" w:color="auto" w:fill="auto"/>
            <w:noWrap/>
            <w:vAlign w:val="center"/>
            <w:hideMark/>
          </w:tcPr>
          <w:p w14:paraId="05BBFBE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17BC4FC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36</w:t>
            </w:r>
          </w:p>
        </w:tc>
        <w:tc>
          <w:tcPr>
            <w:tcW w:w="1285" w:type="dxa"/>
            <w:tcBorders>
              <w:top w:val="nil"/>
              <w:left w:val="nil"/>
              <w:bottom w:val="single" w:sz="4" w:space="0" w:color="auto"/>
              <w:right w:val="single" w:sz="4" w:space="0" w:color="auto"/>
            </w:tcBorders>
            <w:shd w:val="clear" w:color="000000" w:fill="FFFFFF"/>
            <w:noWrap/>
            <w:vAlign w:val="center"/>
            <w:hideMark/>
          </w:tcPr>
          <w:p w14:paraId="2E4E0E6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038ADE8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36</w:t>
            </w:r>
          </w:p>
        </w:tc>
        <w:tc>
          <w:tcPr>
            <w:tcW w:w="900" w:type="dxa"/>
            <w:tcBorders>
              <w:top w:val="nil"/>
              <w:left w:val="nil"/>
              <w:bottom w:val="single" w:sz="4" w:space="0" w:color="auto"/>
              <w:right w:val="single" w:sz="4" w:space="0" w:color="auto"/>
            </w:tcBorders>
            <w:shd w:val="clear" w:color="auto" w:fill="auto"/>
            <w:noWrap/>
            <w:vAlign w:val="bottom"/>
            <w:hideMark/>
          </w:tcPr>
          <w:p w14:paraId="0187D6D6"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44AFB04F" w14:textId="77777777" w:rsidTr="00545B87">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3956B8A"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564B591C"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Иные закупки товаров, работ и услуг для обеспечения </w:t>
            </w:r>
            <w:r w:rsidRPr="00284517">
              <w:rPr>
                <w:rFonts w:ascii="Times New Roman" w:eastAsia="Times New Roman" w:hAnsi="Times New Roman" w:cs="Times New Roman"/>
                <w:sz w:val="16"/>
                <w:szCs w:val="16"/>
                <w:lang w:eastAsia="ru-RU"/>
              </w:rPr>
              <w:lastRenderedPageBreak/>
              <w:t xml:space="preserve">государственных (муниципальных) нужд                                    </w:t>
            </w:r>
          </w:p>
        </w:tc>
        <w:tc>
          <w:tcPr>
            <w:tcW w:w="379" w:type="dxa"/>
            <w:tcBorders>
              <w:top w:val="nil"/>
              <w:left w:val="nil"/>
              <w:bottom w:val="single" w:sz="4" w:space="0" w:color="auto"/>
              <w:right w:val="single" w:sz="4" w:space="0" w:color="auto"/>
            </w:tcBorders>
            <w:shd w:val="clear" w:color="auto" w:fill="auto"/>
            <w:noWrap/>
            <w:vAlign w:val="center"/>
            <w:hideMark/>
          </w:tcPr>
          <w:p w14:paraId="23A6680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lastRenderedPageBreak/>
              <w:t>01</w:t>
            </w:r>
          </w:p>
        </w:tc>
        <w:tc>
          <w:tcPr>
            <w:tcW w:w="439" w:type="dxa"/>
            <w:tcBorders>
              <w:top w:val="nil"/>
              <w:left w:val="nil"/>
              <w:bottom w:val="single" w:sz="4" w:space="0" w:color="auto"/>
              <w:right w:val="single" w:sz="4" w:space="0" w:color="auto"/>
            </w:tcBorders>
            <w:shd w:val="clear" w:color="auto" w:fill="auto"/>
            <w:noWrap/>
            <w:vAlign w:val="center"/>
            <w:hideMark/>
          </w:tcPr>
          <w:p w14:paraId="41F2B59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13</w:t>
            </w:r>
          </w:p>
        </w:tc>
        <w:tc>
          <w:tcPr>
            <w:tcW w:w="1118" w:type="dxa"/>
            <w:tcBorders>
              <w:top w:val="nil"/>
              <w:left w:val="nil"/>
              <w:bottom w:val="single" w:sz="4" w:space="0" w:color="auto"/>
              <w:right w:val="single" w:sz="4" w:space="0" w:color="auto"/>
            </w:tcBorders>
            <w:shd w:val="clear" w:color="auto" w:fill="auto"/>
            <w:noWrap/>
            <w:vAlign w:val="center"/>
            <w:hideMark/>
          </w:tcPr>
          <w:p w14:paraId="172DD0F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360 00 20360</w:t>
            </w:r>
          </w:p>
        </w:tc>
        <w:tc>
          <w:tcPr>
            <w:tcW w:w="456" w:type="dxa"/>
            <w:tcBorders>
              <w:top w:val="nil"/>
              <w:left w:val="nil"/>
              <w:bottom w:val="single" w:sz="4" w:space="0" w:color="auto"/>
              <w:right w:val="single" w:sz="4" w:space="0" w:color="auto"/>
            </w:tcBorders>
            <w:shd w:val="clear" w:color="auto" w:fill="auto"/>
            <w:noWrap/>
            <w:vAlign w:val="center"/>
            <w:hideMark/>
          </w:tcPr>
          <w:p w14:paraId="53B5EBB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820" w:type="dxa"/>
            <w:tcBorders>
              <w:top w:val="nil"/>
              <w:left w:val="nil"/>
              <w:bottom w:val="single" w:sz="4" w:space="0" w:color="auto"/>
              <w:right w:val="single" w:sz="4" w:space="0" w:color="auto"/>
            </w:tcBorders>
            <w:shd w:val="clear" w:color="000000" w:fill="FFFFFF"/>
            <w:noWrap/>
            <w:vAlign w:val="center"/>
            <w:hideMark/>
          </w:tcPr>
          <w:p w14:paraId="0520CBD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36</w:t>
            </w:r>
          </w:p>
        </w:tc>
        <w:tc>
          <w:tcPr>
            <w:tcW w:w="1285" w:type="dxa"/>
            <w:tcBorders>
              <w:top w:val="nil"/>
              <w:left w:val="nil"/>
              <w:bottom w:val="single" w:sz="4" w:space="0" w:color="auto"/>
              <w:right w:val="single" w:sz="4" w:space="0" w:color="auto"/>
            </w:tcBorders>
            <w:shd w:val="clear" w:color="000000" w:fill="FFFFFF"/>
            <w:noWrap/>
            <w:vAlign w:val="center"/>
            <w:hideMark/>
          </w:tcPr>
          <w:p w14:paraId="563889F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5212800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36</w:t>
            </w:r>
          </w:p>
        </w:tc>
        <w:tc>
          <w:tcPr>
            <w:tcW w:w="900" w:type="dxa"/>
            <w:tcBorders>
              <w:top w:val="nil"/>
              <w:left w:val="nil"/>
              <w:bottom w:val="single" w:sz="4" w:space="0" w:color="auto"/>
              <w:right w:val="single" w:sz="4" w:space="0" w:color="auto"/>
            </w:tcBorders>
            <w:shd w:val="clear" w:color="auto" w:fill="auto"/>
            <w:noWrap/>
            <w:vAlign w:val="bottom"/>
            <w:hideMark/>
          </w:tcPr>
          <w:p w14:paraId="2AC78E6D"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1E99397A" w14:textId="77777777" w:rsidTr="00545B87">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30B8FD5"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0D999CA6"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379" w:type="dxa"/>
            <w:tcBorders>
              <w:top w:val="nil"/>
              <w:left w:val="nil"/>
              <w:bottom w:val="single" w:sz="4" w:space="0" w:color="auto"/>
              <w:right w:val="single" w:sz="4" w:space="0" w:color="auto"/>
            </w:tcBorders>
            <w:shd w:val="clear" w:color="auto" w:fill="auto"/>
            <w:noWrap/>
            <w:vAlign w:val="center"/>
            <w:hideMark/>
          </w:tcPr>
          <w:p w14:paraId="591B3D9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14:paraId="0517511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1118" w:type="dxa"/>
            <w:tcBorders>
              <w:top w:val="nil"/>
              <w:left w:val="nil"/>
              <w:bottom w:val="single" w:sz="4" w:space="0" w:color="auto"/>
              <w:right w:val="single" w:sz="4" w:space="0" w:color="auto"/>
            </w:tcBorders>
            <w:shd w:val="clear" w:color="auto" w:fill="auto"/>
            <w:noWrap/>
            <w:vAlign w:val="center"/>
            <w:hideMark/>
          </w:tcPr>
          <w:p w14:paraId="6A8E4A1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6FBCA4A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3304734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1285" w:type="dxa"/>
            <w:tcBorders>
              <w:top w:val="nil"/>
              <w:left w:val="nil"/>
              <w:bottom w:val="single" w:sz="4" w:space="0" w:color="auto"/>
              <w:right w:val="single" w:sz="4" w:space="0" w:color="auto"/>
            </w:tcBorders>
            <w:shd w:val="clear" w:color="000000" w:fill="FFFFFF"/>
            <w:noWrap/>
            <w:vAlign w:val="center"/>
            <w:hideMark/>
          </w:tcPr>
          <w:p w14:paraId="4CC74D0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14E2BE0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900" w:type="dxa"/>
            <w:tcBorders>
              <w:top w:val="nil"/>
              <w:left w:val="nil"/>
              <w:bottom w:val="single" w:sz="4" w:space="0" w:color="auto"/>
              <w:right w:val="single" w:sz="4" w:space="0" w:color="auto"/>
            </w:tcBorders>
            <w:shd w:val="clear" w:color="auto" w:fill="auto"/>
            <w:noWrap/>
            <w:vAlign w:val="bottom"/>
            <w:hideMark/>
          </w:tcPr>
          <w:p w14:paraId="59A15DD2"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284517" w:rsidRPr="00284517" w14:paraId="551FD335" w14:textId="77777777" w:rsidTr="00545B87">
        <w:trPr>
          <w:trHeight w:val="7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773EBE4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208</w:t>
            </w:r>
          </w:p>
        </w:tc>
        <w:tc>
          <w:tcPr>
            <w:tcW w:w="4014" w:type="dxa"/>
            <w:tcBorders>
              <w:top w:val="nil"/>
              <w:left w:val="nil"/>
              <w:bottom w:val="single" w:sz="4" w:space="0" w:color="auto"/>
              <w:right w:val="single" w:sz="4" w:space="0" w:color="auto"/>
            </w:tcBorders>
            <w:shd w:val="clear" w:color="auto" w:fill="auto"/>
            <w:hideMark/>
          </w:tcPr>
          <w:p w14:paraId="3D16BC81"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xml:space="preserve">Защита населения и территории от чрезвычайных ситуаций природного и техногенного </w:t>
            </w:r>
            <w:proofErr w:type="spellStart"/>
            <w:r w:rsidRPr="00284517">
              <w:rPr>
                <w:rFonts w:ascii="Times New Roman" w:eastAsia="Times New Roman" w:hAnsi="Times New Roman" w:cs="Times New Roman"/>
                <w:b/>
                <w:bCs/>
                <w:sz w:val="16"/>
                <w:szCs w:val="16"/>
                <w:lang w:eastAsia="ru-RU"/>
              </w:rPr>
              <w:t>характера,гражданская</w:t>
            </w:r>
            <w:proofErr w:type="spellEnd"/>
            <w:r w:rsidRPr="00284517">
              <w:rPr>
                <w:rFonts w:ascii="Times New Roman" w:eastAsia="Times New Roman" w:hAnsi="Times New Roman" w:cs="Times New Roman"/>
                <w:b/>
                <w:bCs/>
                <w:sz w:val="16"/>
                <w:szCs w:val="16"/>
                <w:lang w:eastAsia="ru-RU"/>
              </w:rPr>
              <w:t xml:space="preserve"> оборона</w:t>
            </w:r>
          </w:p>
        </w:tc>
        <w:tc>
          <w:tcPr>
            <w:tcW w:w="379" w:type="dxa"/>
            <w:tcBorders>
              <w:top w:val="nil"/>
              <w:left w:val="nil"/>
              <w:bottom w:val="single" w:sz="4" w:space="0" w:color="auto"/>
              <w:right w:val="single" w:sz="4" w:space="0" w:color="auto"/>
            </w:tcBorders>
            <w:shd w:val="clear" w:color="auto" w:fill="auto"/>
            <w:noWrap/>
            <w:vAlign w:val="center"/>
            <w:hideMark/>
          </w:tcPr>
          <w:p w14:paraId="2C4A6D84"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03</w:t>
            </w:r>
          </w:p>
        </w:tc>
        <w:tc>
          <w:tcPr>
            <w:tcW w:w="439" w:type="dxa"/>
            <w:tcBorders>
              <w:top w:val="nil"/>
              <w:left w:val="nil"/>
              <w:bottom w:val="single" w:sz="4" w:space="0" w:color="auto"/>
              <w:right w:val="single" w:sz="4" w:space="0" w:color="auto"/>
            </w:tcBorders>
            <w:shd w:val="clear" w:color="auto" w:fill="auto"/>
            <w:noWrap/>
            <w:vAlign w:val="center"/>
            <w:hideMark/>
          </w:tcPr>
          <w:p w14:paraId="3E5833D3"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09</w:t>
            </w:r>
          </w:p>
        </w:tc>
        <w:tc>
          <w:tcPr>
            <w:tcW w:w="1118" w:type="dxa"/>
            <w:tcBorders>
              <w:top w:val="nil"/>
              <w:left w:val="nil"/>
              <w:bottom w:val="single" w:sz="4" w:space="0" w:color="auto"/>
              <w:right w:val="single" w:sz="4" w:space="0" w:color="auto"/>
            </w:tcBorders>
            <w:shd w:val="clear" w:color="auto" w:fill="auto"/>
            <w:noWrap/>
            <w:vAlign w:val="center"/>
            <w:hideMark/>
          </w:tcPr>
          <w:p w14:paraId="58C8FB72"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31631D6E"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426CD6B5"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480</w:t>
            </w:r>
          </w:p>
        </w:tc>
        <w:tc>
          <w:tcPr>
            <w:tcW w:w="1285" w:type="dxa"/>
            <w:tcBorders>
              <w:top w:val="nil"/>
              <w:left w:val="nil"/>
              <w:bottom w:val="single" w:sz="4" w:space="0" w:color="auto"/>
              <w:right w:val="single" w:sz="4" w:space="0" w:color="auto"/>
            </w:tcBorders>
            <w:shd w:val="clear" w:color="000000" w:fill="FFFFFF"/>
            <w:noWrap/>
            <w:vAlign w:val="center"/>
            <w:hideMark/>
          </w:tcPr>
          <w:p w14:paraId="6475BE1C"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c>
          <w:tcPr>
            <w:tcW w:w="699" w:type="dxa"/>
            <w:tcBorders>
              <w:top w:val="nil"/>
              <w:left w:val="nil"/>
              <w:bottom w:val="single" w:sz="4" w:space="0" w:color="auto"/>
              <w:right w:val="single" w:sz="4" w:space="0" w:color="auto"/>
            </w:tcBorders>
            <w:shd w:val="clear" w:color="000000" w:fill="FFFFFF"/>
            <w:noWrap/>
            <w:vAlign w:val="center"/>
            <w:hideMark/>
          </w:tcPr>
          <w:p w14:paraId="140B28A4"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480</w:t>
            </w:r>
          </w:p>
        </w:tc>
        <w:tc>
          <w:tcPr>
            <w:tcW w:w="900" w:type="dxa"/>
            <w:tcBorders>
              <w:top w:val="nil"/>
              <w:left w:val="nil"/>
              <w:bottom w:val="single" w:sz="4" w:space="0" w:color="auto"/>
              <w:right w:val="single" w:sz="4" w:space="0" w:color="auto"/>
            </w:tcBorders>
            <w:shd w:val="clear" w:color="000000" w:fill="FFFFFF"/>
            <w:noWrap/>
            <w:vAlign w:val="center"/>
            <w:hideMark/>
          </w:tcPr>
          <w:p w14:paraId="0B22E7B5"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7820CD" w:rsidRPr="00284517" w14:paraId="0DFF629C" w14:textId="77777777" w:rsidTr="00545B87">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0F68AE5"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4D3B4995"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МП "Защита населения и территории от ЧС, обеспечение пожарной безопасности и безопасности людей на водных объектах в городском поселении Безенчук на 2022-2024гг"</w:t>
            </w:r>
          </w:p>
        </w:tc>
        <w:tc>
          <w:tcPr>
            <w:tcW w:w="379" w:type="dxa"/>
            <w:tcBorders>
              <w:top w:val="nil"/>
              <w:left w:val="nil"/>
              <w:bottom w:val="single" w:sz="4" w:space="0" w:color="auto"/>
              <w:right w:val="single" w:sz="4" w:space="0" w:color="auto"/>
            </w:tcBorders>
            <w:shd w:val="clear" w:color="auto" w:fill="auto"/>
            <w:noWrap/>
            <w:vAlign w:val="center"/>
            <w:hideMark/>
          </w:tcPr>
          <w:p w14:paraId="7682C38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03</w:t>
            </w:r>
          </w:p>
        </w:tc>
        <w:tc>
          <w:tcPr>
            <w:tcW w:w="439" w:type="dxa"/>
            <w:tcBorders>
              <w:top w:val="nil"/>
              <w:left w:val="nil"/>
              <w:bottom w:val="single" w:sz="4" w:space="0" w:color="auto"/>
              <w:right w:val="single" w:sz="4" w:space="0" w:color="auto"/>
            </w:tcBorders>
            <w:shd w:val="clear" w:color="auto" w:fill="auto"/>
            <w:noWrap/>
            <w:vAlign w:val="center"/>
            <w:hideMark/>
          </w:tcPr>
          <w:p w14:paraId="1193E93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09</w:t>
            </w:r>
          </w:p>
        </w:tc>
        <w:tc>
          <w:tcPr>
            <w:tcW w:w="1118" w:type="dxa"/>
            <w:tcBorders>
              <w:top w:val="nil"/>
              <w:left w:val="nil"/>
              <w:bottom w:val="single" w:sz="4" w:space="0" w:color="auto"/>
              <w:right w:val="single" w:sz="4" w:space="0" w:color="auto"/>
            </w:tcBorders>
            <w:shd w:val="clear" w:color="auto" w:fill="auto"/>
            <w:noWrap/>
            <w:vAlign w:val="center"/>
            <w:hideMark/>
          </w:tcPr>
          <w:p w14:paraId="7265938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730 00 00000</w:t>
            </w:r>
          </w:p>
        </w:tc>
        <w:tc>
          <w:tcPr>
            <w:tcW w:w="456" w:type="dxa"/>
            <w:tcBorders>
              <w:top w:val="nil"/>
              <w:left w:val="nil"/>
              <w:bottom w:val="single" w:sz="4" w:space="0" w:color="auto"/>
              <w:right w:val="single" w:sz="4" w:space="0" w:color="auto"/>
            </w:tcBorders>
            <w:shd w:val="clear" w:color="auto" w:fill="auto"/>
            <w:noWrap/>
            <w:vAlign w:val="center"/>
            <w:hideMark/>
          </w:tcPr>
          <w:p w14:paraId="3DD8972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392A89C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480</w:t>
            </w:r>
          </w:p>
        </w:tc>
        <w:tc>
          <w:tcPr>
            <w:tcW w:w="1285" w:type="dxa"/>
            <w:tcBorders>
              <w:top w:val="nil"/>
              <w:left w:val="nil"/>
              <w:bottom w:val="single" w:sz="4" w:space="0" w:color="auto"/>
              <w:right w:val="single" w:sz="4" w:space="0" w:color="auto"/>
            </w:tcBorders>
            <w:shd w:val="clear" w:color="000000" w:fill="FFFFFF"/>
            <w:noWrap/>
            <w:vAlign w:val="center"/>
            <w:hideMark/>
          </w:tcPr>
          <w:p w14:paraId="2FF396D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2EEF8FC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480</w:t>
            </w:r>
          </w:p>
        </w:tc>
        <w:tc>
          <w:tcPr>
            <w:tcW w:w="900" w:type="dxa"/>
            <w:tcBorders>
              <w:top w:val="nil"/>
              <w:left w:val="nil"/>
              <w:bottom w:val="single" w:sz="4" w:space="0" w:color="auto"/>
              <w:right w:val="single" w:sz="4" w:space="0" w:color="auto"/>
            </w:tcBorders>
            <w:shd w:val="clear" w:color="auto" w:fill="auto"/>
            <w:noWrap/>
            <w:vAlign w:val="bottom"/>
            <w:hideMark/>
          </w:tcPr>
          <w:p w14:paraId="376A8F11"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5D44CF6E" w14:textId="77777777" w:rsidTr="00545B87">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976AF93"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793A5704"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Закупка товаров, работ и услуг для государственных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4E2932A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03</w:t>
            </w:r>
          </w:p>
        </w:tc>
        <w:tc>
          <w:tcPr>
            <w:tcW w:w="439" w:type="dxa"/>
            <w:tcBorders>
              <w:top w:val="nil"/>
              <w:left w:val="nil"/>
              <w:bottom w:val="single" w:sz="4" w:space="0" w:color="auto"/>
              <w:right w:val="single" w:sz="4" w:space="0" w:color="auto"/>
            </w:tcBorders>
            <w:shd w:val="clear" w:color="auto" w:fill="auto"/>
            <w:noWrap/>
            <w:vAlign w:val="center"/>
            <w:hideMark/>
          </w:tcPr>
          <w:p w14:paraId="1D88463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09</w:t>
            </w:r>
          </w:p>
        </w:tc>
        <w:tc>
          <w:tcPr>
            <w:tcW w:w="1118" w:type="dxa"/>
            <w:tcBorders>
              <w:top w:val="nil"/>
              <w:left w:val="nil"/>
              <w:bottom w:val="single" w:sz="4" w:space="0" w:color="auto"/>
              <w:right w:val="single" w:sz="4" w:space="0" w:color="auto"/>
            </w:tcBorders>
            <w:shd w:val="clear" w:color="auto" w:fill="auto"/>
            <w:noWrap/>
            <w:vAlign w:val="center"/>
            <w:hideMark/>
          </w:tcPr>
          <w:p w14:paraId="0FF9C1B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730 00 20030</w:t>
            </w:r>
          </w:p>
        </w:tc>
        <w:tc>
          <w:tcPr>
            <w:tcW w:w="456" w:type="dxa"/>
            <w:tcBorders>
              <w:top w:val="nil"/>
              <w:left w:val="nil"/>
              <w:bottom w:val="single" w:sz="4" w:space="0" w:color="auto"/>
              <w:right w:val="single" w:sz="4" w:space="0" w:color="auto"/>
            </w:tcBorders>
            <w:shd w:val="clear" w:color="auto" w:fill="auto"/>
            <w:noWrap/>
            <w:vAlign w:val="center"/>
            <w:hideMark/>
          </w:tcPr>
          <w:p w14:paraId="7B8A0D6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7A312CE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480</w:t>
            </w:r>
          </w:p>
        </w:tc>
        <w:tc>
          <w:tcPr>
            <w:tcW w:w="1285" w:type="dxa"/>
            <w:tcBorders>
              <w:top w:val="nil"/>
              <w:left w:val="nil"/>
              <w:bottom w:val="single" w:sz="4" w:space="0" w:color="auto"/>
              <w:right w:val="single" w:sz="4" w:space="0" w:color="auto"/>
            </w:tcBorders>
            <w:shd w:val="clear" w:color="000000" w:fill="FFFFFF"/>
            <w:noWrap/>
            <w:vAlign w:val="center"/>
            <w:hideMark/>
          </w:tcPr>
          <w:p w14:paraId="4B94061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08B9688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480</w:t>
            </w:r>
          </w:p>
        </w:tc>
        <w:tc>
          <w:tcPr>
            <w:tcW w:w="900" w:type="dxa"/>
            <w:tcBorders>
              <w:top w:val="nil"/>
              <w:left w:val="nil"/>
              <w:bottom w:val="single" w:sz="4" w:space="0" w:color="auto"/>
              <w:right w:val="single" w:sz="4" w:space="0" w:color="auto"/>
            </w:tcBorders>
            <w:shd w:val="clear" w:color="auto" w:fill="auto"/>
            <w:noWrap/>
            <w:vAlign w:val="bottom"/>
            <w:hideMark/>
          </w:tcPr>
          <w:p w14:paraId="4BECFA22"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293DBE65" w14:textId="77777777" w:rsidTr="00545B87">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3D68A13"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487BCFF2"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50E556F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03</w:t>
            </w:r>
          </w:p>
        </w:tc>
        <w:tc>
          <w:tcPr>
            <w:tcW w:w="439" w:type="dxa"/>
            <w:tcBorders>
              <w:top w:val="nil"/>
              <w:left w:val="nil"/>
              <w:bottom w:val="single" w:sz="4" w:space="0" w:color="auto"/>
              <w:right w:val="single" w:sz="4" w:space="0" w:color="auto"/>
            </w:tcBorders>
            <w:shd w:val="clear" w:color="auto" w:fill="auto"/>
            <w:noWrap/>
            <w:vAlign w:val="center"/>
            <w:hideMark/>
          </w:tcPr>
          <w:p w14:paraId="0946630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09</w:t>
            </w:r>
          </w:p>
        </w:tc>
        <w:tc>
          <w:tcPr>
            <w:tcW w:w="1118" w:type="dxa"/>
            <w:tcBorders>
              <w:top w:val="nil"/>
              <w:left w:val="nil"/>
              <w:bottom w:val="single" w:sz="4" w:space="0" w:color="auto"/>
              <w:right w:val="single" w:sz="4" w:space="0" w:color="auto"/>
            </w:tcBorders>
            <w:shd w:val="clear" w:color="auto" w:fill="auto"/>
            <w:noWrap/>
            <w:vAlign w:val="center"/>
            <w:hideMark/>
          </w:tcPr>
          <w:p w14:paraId="6C52C65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730 00 20030</w:t>
            </w:r>
          </w:p>
        </w:tc>
        <w:tc>
          <w:tcPr>
            <w:tcW w:w="456" w:type="dxa"/>
            <w:tcBorders>
              <w:top w:val="nil"/>
              <w:left w:val="nil"/>
              <w:bottom w:val="single" w:sz="4" w:space="0" w:color="auto"/>
              <w:right w:val="single" w:sz="4" w:space="0" w:color="auto"/>
            </w:tcBorders>
            <w:shd w:val="clear" w:color="auto" w:fill="auto"/>
            <w:noWrap/>
            <w:vAlign w:val="center"/>
            <w:hideMark/>
          </w:tcPr>
          <w:p w14:paraId="3E8F983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820" w:type="dxa"/>
            <w:tcBorders>
              <w:top w:val="nil"/>
              <w:left w:val="nil"/>
              <w:bottom w:val="single" w:sz="4" w:space="0" w:color="auto"/>
              <w:right w:val="single" w:sz="4" w:space="0" w:color="auto"/>
            </w:tcBorders>
            <w:shd w:val="clear" w:color="000000" w:fill="FFFFFF"/>
            <w:noWrap/>
            <w:vAlign w:val="center"/>
            <w:hideMark/>
          </w:tcPr>
          <w:p w14:paraId="25CEB6F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480</w:t>
            </w:r>
          </w:p>
        </w:tc>
        <w:tc>
          <w:tcPr>
            <w:tcW w:w="1285" w:type="dxa"/>
            <w:tcBorders>
              <w:top w:val="nil"/>
              <w:left w:val="nil"/>
              <w:bottom w:val="single" w:sz="4" w:space="0" w:color="auto"/>
              <w:right w:val="single" w:sz="4" w:space="0" w:color="auto"/>
            </w:tcBorders>
            <w:shd w:val="clear" w:color="000000" w:fill="FFFFFF"/>
            <w:noWrap/>
            <w:vAlign w:val="center"/>
            <w:hideMark/>
          </w:tcPr>
          <w:p w14:paraId="064E04C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7A1A71C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480</w:t>
            </w:r>
          </w:p>
        </w:tc>
        <w:tc>
          <w:tcPr>
            <w:tcW w:w="900" w:type="dxa"/>
            <w:tcBorders>
              <w:top w:val="nil"/>
              <w:left w:val="nil"/>
              <w:bottom w:val="single" w:sz="4" w:space="0" w:color="auto"/>
              <w:right w:val="single" w:sz="4" w:space="0" w:color="auto"/>
            </w:tcBorders>
            <w:shd w:val="clear" w:color="auto" w:fill="auto"/>
            <w:noWrap/>
            <w:vAlign w:val="bottom"/>
            <w:hideMark/>
          </w:tcPr>
          <w:p w14:paraId="638CBD0E"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284517" w:rsidRPr="00284517" w14:paraId="6521418C" w14:textId="77777777" w:rsidTr="00545B87">
        <w:trPr>
          <w:trHeight w:val="7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40BDE94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208</w:t>
            </w:r>
          </w:p>
        </w:tc>
        <w:tc>
          <w:tcPr>
            <w:tcW w:w="4014" w:type="dxa"/>
            <w:tcBorders>
              <w:top w:val="nil"/>
              <w:left w:val="nil"/>
              <w:bottom w:val="single" w:sz="4" w:space="0" w:color="auto"/>
              <w:right w:val="single" w:sz="4" w:space="0" w:color="auto"/>
            </w:tcBorders>
            <w:shd w:val="clear" w:color="auto" w:fill="auto"/>
            <w:hideMark/>
          </w:tcPr>
          <w:p w14:paraId="50AB38A9"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Другие вопросы в области национальной безопасности и правоохранительной деятельности</w:t>
            </w:r>
          </w:p>
        </w:tc>
        <w:tc>
          <w:tcPr>
            <w:tcW w:w="379" w:type="dxa"/>
            <w:tcBorders>
              <w:top w:val="nil"/>
              <w:left w:val="nil"/>
              <w:bottom w:val="single" w:sz="4" w:space="0" w:color="auto"/>
              <w:right w:val="single" w:sz="4" w:space="0" w:color="auto"/>
            </w:tcBorders>
            <w:shd w:val="clear" w:color="auto" w:fill="auto"/>
            <w:noWrap/>
            <w:vAlign w:val="center"/>
            <w:hideMark/>
          </w:tcPr>
          <w:p w14:paraId="53A98C80"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03</w:t>
            </w:r>
          </w:p>
        </w:tc>
        <w:tc>
          <w:tcPr>
            <w:tcW w:w="439" w:type="dxa"/>
            <w:tcBorders>
              <w:top w:val="nil"/>
              <w:left w:val="nil"/>
              <w:bottom w:val="single" w:sz="4" w:space="0" w:color="auto"/>
              <w:right w:val="single" w:sz="4" w:space="0" w:color="auto"/>
            </w:tcBorders>
            <w:shd w:val="clear" w:color="auto" w:fill="auto"/>
            <w:noWrap/>
            <w:vAlign w:val="center"/>
            <w:hideMark/>
          </w:tcPr>
          <w:p w14:paraId="2A7FF3ED"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14</w:t>
            </w:r>
          </w:p>
        </w:tc>
        <w:tc>
          <w:tcPr>
            <w:tcW w:w="1118" w:type="dxa"/>
            <w:tcBorders>
              <w:top w:val="nil"/>
              <w:left w:val="nil"/>
              <w:bottom w:val="single" w:sz="4" w:space="0" w:color="auto"/>
              <w:right w:val="single" w:sz="4" w:space="0" w:color="auto"/>
            </w:tcBorders>
            <w:shd w:val="clear" w:color="auto" w:fill="auto"/>
            <w:noWrap/>
            <w:vAlign w:val="center"/>
            <w:hideMark/>
          </w:tcPr>
          <w:p w14:paraId="09BD946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48F2197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0AC6D37A"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321</w:t>
            </w:r>
          </w:p>
        </w:tc>
        <w:tc>
          <w:tcPr>
            <w:tcW w:w="1285" w:type="dxa"/>
            <w:tcBorders>
              <w:top w:val="nil"/>
              <w:left w:val="nil"/>
              <w:bottom w:val="single" w:sz="4" w:space="0" w:color="auto"/>
              <w:right w:val="single" w:sz="4" w:space="0" w:color="auto"/>
            </w:tcBorders>
            <w:shd w:val="clear" w:color="000000" w:fill="FFFFFF"/>
            <w:noWrap/>
            <w:vAlign w:val="center"/>
            <w:hideMark/>
          </w:tcPr>
          <w:p w14:paraId="08ABB77B"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c>
          <w:tcPr>
            <w:tcW w:w="699" w:type="dxa"/>
            <w:tcBorders>
              <w:top w:val="nil"/>
              <w:left w:val="nil"/>
              <w:bottom w:val="single" w:sz="4" w:space="0" w:color="auto"/>
              <w:right w:val="single" w:sz="4" w:space="0" w:color="auto"/>
            </w:tcBorders>
            <w:shd w:val="clear" w:color="000000" w:fill="FFFFFF"/>
            <w:noWrap/>
            <w:vAlign w:val="center"/>
            <w:hideMark/>
          </w:tcPr>
          <w:p w14:paraId="3EAA9A16"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321</w:t>
            </w:r>
          </w:p>
        </w:tc>
        <w:tc>
          <w:tcPr>
            <w:tcW w:w="900" w:type="dxa"/>
            <w:tcBorders>
              <w:top w:val="nil"/>
              <w:left w:val="nil"/>
              <w:bottom w:val="single" w:sz="4" w:space="0" w:color="auto"/>
              <w:right w:val="single" w:sz="4" w:space="0" w:color="auto"/>
            </w:tcBorders>
            <w:shd w:val="clear" w:color="000000" w:fill="FFFFFF"/>
            <w:noWrap/>
            <w:vAlign w:val="center"/>
            <w:hideMark/>
          </w:tcPr>
          <w:p w14:paraId="31E624DF"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7820CD" w:rsidRPr="00284517" w14:paraId="2567FC85" w14:textId="77777777" w:rsidTr="007820CD">
        <w:trPr>
          <w:trHeight w:val="90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7DC7D16"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70B79E0A"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МП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городского поселения Безенчук на 2022-2024гг»</w:t>
            </w:r>
          </w:p>
        </w:tc>
        <w:tc>
          <w:tcPr>
            <w:tcW w:w="379" w:type="dxa"/>
            <w:tcBorders>
              <w:top w:val="nil"/>
              <w:left w:val="nil"/>
              <w:bottom w:val="single" w:sz="4" w:space="0" w:color="auto"/>
              <w:right w:val="single" w:sz="4" w:space="0" w:color="auto"/>
            </w:tcBorders>
            <w:shd w:val="clear" w:color="auto" w:fill="auto"/>
            <w:noWrap/>
            <w:vAlign w:val="center"/>
            <w:hideMark/>
          </w:tcPr>
          <w:p w14:paraId="4F36D8C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03</w:t>
            </w:r>
          </w:p>
        </w:tc>
        <w:tc>
          <w:tcPr>
            <w:tcW w:w="439" w:type="dxa"/>
            <w:tcBorders>
              <w:top w:val="nil"/>
              <w:left w:val="nil"/>
              <w:bottom w:val="single" w:sz="4" w:space="0" w:color="auto"/>
              <w:right w:val="single" w:sz="4" w:space="0" w:color="auto"/>
            </w:tcBorders>
            <w:shd w:val="clear" w:color="auto" w:fill="auto"/>
            <w:noWrap/>
            <w:vAlign w:val="center"/>
            <w:hideMark/>
          </w:tcPr>
          <w:p w14:paraId="0627EAF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14</w:t>
            </w:r>
          </w:p>
        </w:tc>
        <w:tc>
          <w:tcPr>
            <w:tcW w:w="1118" w:type="dxa"/>
            <w:tcBorders>
              <w:top w:val="nil"/>
              <w:left w:val="nil"/>
              <w:bottom w:val="single" w:sz="4" w:space="0" w:color="auto"/>
              <w:right w:val="single" w:sz="4" w:space="0" w:color="auto"/>
            </w:tcBorders>
            <w:shd w:val="clear" w:color="auto" w:fill="auto"/>
            <w:noWrap/>
            <w:vAlign w:val="center"/>
            <w:hideMark/>
          </w:tcPr>
          <w:p w14:paraId="446EE6C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790 00 00000</w:t>
            </w:r>
          </w:p>
        </w:tc>
        <w:tc>
          <w:tcPr>
            <w:tcW w:w="456" w:type="dxa"/>
            <w:tcBorders>
              <w:top w:val="nil"/>
              <w:left w:val="nil"/>
              <w:bottom w:val="single" w:sz="4" w:space="0" w:color="auto"/>
              <w:right w:val="single" w:sz="4" w:space="0" w:color="auto"/>
            </w:tcBorders>
            <w:shd w:val="clear" w:color="auto" w:fill="auto"/>
            <w:noWrap/>
            <w:vAlign w:val="center"/>
            <w:hideMark/>
          </w:tcPr>
          <w:p w14:paraId="6D98CF6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1A58FA6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321</w:t>
            </w:r>
          </w:p>
        </w:tc>
        <w:tc>
          <w:tcPr>
            <w:tcW w:w="1285" w:type="dxa"/>
            <w:tcBorders>
              <w:top w:val="nil"/>
              <w:left w:val="nil"/>
              <w:bottom w:val="single" w:sz="4" w:space="0" w:color="auto"/>
              <w:right w:val="single" w:sz="4" w:space="0" w:color="auto"/>
            </w:tcBorders>
            <w:shd w:val="clear" w:color="000000" w:fill="FFFFFF"/>
            <w:noWrap/>
            <w:vAlign w:val="center"/>
            <w:hideMark/>
          </w:tcPr>
          <w:p w14:paraId="628B41E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136CC1E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321</w:t>
            </w:r>
          </w:p>
        </w:tc>
        <w:tc>
          <w:tcPr>
            <w:tcW w:w="900" w:type="dxa"/>
            <w:tcBorders>
              <w:top w:val="nil"/>
              <w:left w:val="nil"/>
              <w:bottom w:val="single" w:sz="4" w:space="0" w:color="auto"/>
              <w:right w:val="single" w:sz="4" w:space="0" w:color="auto"/>
            </w:tcBorders>
            <w:shd w:val="clear" w:color="auto" w:fill="auto"/>
            <w:noWrap/>
            <w:vAlign w:val="bottom"/>
            <w:hideMark/>
          </w:tcPr>
          <w:p w14:paraId="4E581D47"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1A73B9DC" w14:textId="77777777" w:rsidTr="00545B87">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14F37FC"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772384D4"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Закупка товаров, работ и услуг для государственных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28ABA16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03</w:t>
            </w:r>
          </w:p>
        </w:tc>
        <w:tc>
          <w:tcPr>
            <w:tcW w:w="439" w:type="dxa"/>
            <w:tcBorders>
              <w:top w:val="nil"/>
              <w:left w:val="nil"/>
              <w:bottom w:val="single" w:sz="4" w:space="0" w:color="auto"/>
              <w:right w:val="single" w:sz="4" w:space="0" w:color="auto"/>
            </w:tcBorders>
            <w:shd w:val="clear" w:color="auto" w:fill="auto"/>
            <w:noWrap/>
            <w:vAlign w:val="center"/>
            <w:hideMark/>
          </w:tcPr>
          <w:p w14:paraId="5B5B543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14</w:t>
            </w:r>
          </w:p>
        </w:tc>
        <w:tc>
          <w:tcPr>
            <w:tcW w:w="1118" w:type="dxa"/>
            <w:tcBorders>
              <w:top w:val="nil"/>
              <w:left w:val="nil"/>
              <w:bottom w:val="single" w:sz="4" w:space="0" w:color="auto"/>
              <w:right w:val="single" w:sz="4" w:space="0" w:color="auto"/>
            </w:tcBorders>
            <w:shd w:val="clear" w:color="auto" w:fill="auto"/>
            <w:noWrap/>
            <w:vAlign w:val="center"/>
            <w:hideMark/>
          </w:tcPr>
          <w:p w14:paraId="59BAA87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790 00 20090</w:t>
            </w:r>
          </w:p>
        </w:tc>
        <w:tc>
          <w:tcPr>
            <w:tcW w:w="456" w:type="dxa"/>
            <w:tcBorders>
              <w:top w:val="nil"/>
              <w:left w:val="nil"/>
              <w:bottom w:val="single" w:sz="4" w:space="0" w:color="auto"/>
              <w:right w:val="single" w:sz="4" w:space="0" w:color="auto"/>
            </w:tcBorders>
            <w:shd w:val="clear" w:color="auto" w:fill="auto"/>
            <w:noWrap/>
            <w:vAlign w:val="center"/>
            <w:hideMark/>
          </w:tcPr>
          <w:p w14:paraId="68DE631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368CD64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321</w:t>
            </w:r>
          </w:p>
        </w:tc>
        <w:tc>
          <w:tcPr>
            <w:tcW w:w="1285" w:type="dxa"/>
            <w:tcBorders>
              <w:top w:val="nil"/>
              <w:left w:val="nil"/>
              <w:bottom w:val="single" w:sz="4" w:space="0" w:color="auto"/>
              <w:right w:val="single" w:sz="4" w:space="0" w:color="auto"/>
            </w:tcBorders>
            <w:shd w:val="clear" w:color="000000" w:fill="FFFFFF"/>
            <w:noWrap/>
            <w:vAlign w:val="center"/>
            <w:hideMark/>
          </w:tcPr>
          <w:p w14:paraId="540548F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69CD308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321</w:t>
            </w:r>
          </w:p>
        </w:tc>
        <w:tc>
          <w:tcPr>
            <w:tcW w:w="900" w:type="dxa"/>
            <w:tcBorders>
              <w:top w:val="nil"/>
              <w:left w:val="nil"/>
              <w:bottom w:val="single" w:sz="4" w:space="0" w:color="auto"/>
              <w:right w:val="single" w:sz="4" w:space="0" w:color="auto"/>
            </w:tcBorders>
            <w:shd w:val="clear" w:color="auto" w:fill="auto"/>
            <w:noWrap/>
            <w:vAlign w:val="bottom"/>
            <w:hideMark/>
          </w:tcPr>
          <w:p w14:paraId="7FCA999B"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6C11AC87" w14:textId="77777777" w:rsidTr="00545B87">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4ADEBC9"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7F3B6711"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24EDEA5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03</w:t>
            </w:r>
          </w:p>
        </w:tc>
        <w:tc>
          <w:tcPr>
            <w:tcW w:w="439" w:type="dxa"/>
            <w:tcBorders>
              <w:top w:val="nil"/>
              <w:left w:val="nil"/>
              <w:bottom w:val="single" w:sz="4" w:space="0" w:color="auto"/>
              <w:right w:val="single" w:sz="4" w:space="0" w:color="auto"/>
            </w:tcBorders>
            <w:shd w:val="clear" w:color="auto" w:fill="auto"/>
            <w:noWrap/>
            <w:vAlign w:val="center"/>
            <w:hideMark/>
          </w:tcPr>
          <w:p w14:paraId="5643EC7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14</w:t>
            </w:r>
          </w:p>
        </w:tc>
        <w:tc>
          <w:tcPr>
            <w:tcW w:w="1118" w:type="dxa"/>
            <w:tcBorders>
              <w:top w:val="nil"/>
              <w:left w:val="nil"/>
              <w:bottom w:val="single" w:sz="4" w:space="0" w:color="auto"/>
              <w:right w:val="single" w:sz="4" w:space="0" w:color="auto"/>
            </w:tcBorders>
            <w:shd w:val="clear" w:color="auto" w:fill="auto"/>
            <w:noWrap/>
            <w:vAlign w:val="center"/>
            <w:hideMark/>
          </w:tcPr>
          <w:p w14:paraId="06D44BE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790 00 20090</w:t>
            </w:r>
          </w:p>
        </w:tc>
        <w:tc>
          <w:tcPr>
            <w:tcW w:w="456" w:type="dxa"/>
            <w:tcBorders>
              <w:top w:val="nil"/>
              <w:left w:val="nil"/>
              <w:bottom w:val="single" w:sz="4" w:space="0" w:color="auto"/>
              <w:right w:val="single" w:sz="4" w:space="0" w:color="auto"/>
            </w:tcBorders>
            <w:shd w:val="clear" w:color="auto" w:fill="auto"/>
            <w:noWrap/>
            <w:vAlign w:val="center"/>
            <w:hideMark/>
          </w:tcPr>
          <w:p w14:paraId="1971BF1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820" w:type="dxa"/>
            <w:tcBorders>
              <w:top w:val="nil"/>
              <w:left w:val="nil"/>
              <w:bottom w:val="single" w:sz="4" w:space="0" w:color="auto"/>
              <w:right w:val="single" w:sz="4" w:space="0" w:color="auto"/>
            </w:tcBorders>
            <w:shd w:val="clear" w:color="000000" w:fill="FFFFFF"/>
            <w:noWrap/>
            <w:vAlign w:val="center"/>
            <w:hideMark/>
          </w:tcPr>
          <w:p w14:paraId="3BBD39E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321</w:t>
            </w:r>
          </w:p>
        </w:tc>
        <w:tc>
          <w:tcPr>
            <w:tcW w:w="1285" w:type="dxa"/>
            <w:tcBorders>
              <w:top w:val="nil"/>
              <w:left w:val="nil"/>
              <w:bottom w:val="single" w:sz="4" w:space="0" w:color="auto"/>
              <w:right w:val="single" w:sz="4" w:space="0" w:color="auto"/>
            </w:tcBorders>
            <w:shd w:val="clear" w:color="000000" w:fill="FFFFFF"/>
            <w:noWrap/>
            <w:vAlign w:val="center"/>
            <w:hideMark/>
          </w:tcPr>
          <w:p w14:paraId="6562937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11BFA8C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321</w:t>
            </w:r>
          </w:p>
        </w:tc>
        <w:tc>
          <w:tcPr>
            <w:tcW w:w="900" w:type="dxa"/>
            <w:tcBorders>
              <w:top w:val="nil"/>
              <w:left w:val="nil"/>
              <w:bottom w:val="single" w:sz="4" w:space="0" w:color="auto"/>
              <w:right w:val="single" w:sz="4" w:space="0" w:color="auto"/>
            </w:tcBorders>
            <w:shd w:val="clear" w:color="auto" w:fill="auto"/>
            <w:noWrap/>
            <w:vAlign w:val="bottom"/>
            <w:hideMark/>
          </w:tcPr>
          <w:p w14:paraId="00B99EE7"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4A5CE86E" w14:textId="77777777" w:rsidTr="00545B87">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D14A21D"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1B9C2DA5"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Национальная экономика</w:t>
            </w:r>
          </w:p>
        </w:tc>
        <w:tc>
          <w:tcPr>
            <w:tcW w:w="379" w:type="dxa"/>
            <w:tcBorders>
              <w:top w:val="nil"/>
              <w:left w:val="nil"/>
              <w:bottom w:val="single" w:sz="4" w:space="0" w:color="auto"/>
              <w:right w:val="single" w:sz="4" w:space="0" w:color="auto"/>
            </w:tcBorders>
            <w:shd w:val="clear" w:color="auto" w:fill="auto"/>
            <w:noWrap/>
            <w:vAlign w:val="center"/>
            <w:hideMark/>
          </w:tcPr>
          <w:p w14:paraId="518FD73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14:paraId="163FAB9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1118" w:type="dxa"/>
            <w:tcBorders>
              <w:top w:val="nil"/>
              <w:left w:val="nil"/>
              <w:bottom w:val="single" w:sz="4" w:space="0" w:color="auto"/>
              <w:right w:val="single" w:sz="4" w:space="0" w:color="auto"/>
            </w:tcBorders>
            <w:shd w:val="clear" w:color="auto" w:fill="auto"/>
            <w:noWrap/>
            <w:vAlign w:val="center"/>
            <w:hideMark/>
          </w:tcPr>
          <w:p w14:paraId="23A5FD6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31F6E11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6726CBB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1285" w:type="dxa"/>
            <w:tcBorders>
              <w:top w:val="nil"/>
              <w:left w:val="nil"/>
              <w:bottom w:val="single" w:sz="4" w:space="0" w:color="auto"/>
              <w:right w:val="single" w:sz="4" w:space="0" w:color="auto"/>
            </w:tcBorders>
            <w:shd w:val="clear" w:color="000000" w:fill="FFFFFF"/>
            <w:noWrap/>
            <w:vAlign w:val="center"/>
            <w:hideMark/>
          </w:tcPr>
          <w:p w14:paraId="5661C51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7FD37B4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900" w:type="dxa"/>
            <w:tcBorders>
              <w:top w:val="nil"/>
              <w:left w:val="nil"/>
              <w:bottom w:val="single" w:sz="4" w:space="0" w:color="auto"/>
              <w:right w:val="single" w:sz="4" w:space="0" w:color="auto"/>
            </w:tcBorders>
            <w:shd w:val="clear" w:color="auto" w:fill="auto"/>
            <w:noWrap/>
            <w:vAlign w:val="bottom"/>
            <w:hideMark/>
          </w:tcPr>
          <w:p w14:paraId="6F2DC7F5"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284517" w:rsidRPr="00284517" w14:paraId="5A44D7E0" w14:textId="77777777" w:rsidTr="00545B87">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94DA97D"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636BFEF8"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Сельское хозяйство и рыболовство</w:t>
            </w:r>
          </w:p>
        </w:tc>
        <w:tc>
          <w:tcPr>
            <w:tcW w:w="379" w:type="dxa"/>
            <w:tcBorders>
              <w:top w:val="nil"/>
              <w:left w:val="nil"/>
              <w:bottom w:val="single" w:sz="4" w:space="0" w:color="auto"/>
              <w:right w:val="single" w:sz="4" w:space="0" w:color="auto"/>
            </w:tcBorders>
            <w:shd w:val="clear" w:color="auto" w:fill="auto"/>
            <w:noWrap/>
            <w:vAlign w:val="center"/>
            <w:hideMark/>
          </w:tcPr>
          <w:p w14:paraId="412152C6"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04</w:t>
            </w:r>
          </w:p>
        </w:tc>
        <w:tc>
          <w:tcPr>
            <w:tcW w:w="439" w:type="dxa"/>
            <w:tcBorders>
              <w:top w:val="nil"/>
              <w:left w:val="nil"/>
              <w:bottom w:val="single" w:sz="4" w:space="0" w:color="auto"/>
              <w:right w:val="single" w:sz="4" w:space="0" w:color="auto"/>
            </w:tcBorders>
            <w:shd w:val="clear" w:color="auto" w:fill="auto"/>
            <w:noWrap/>
            <w:vAlign w:val="center"/>
            <w:hideMark/>
          </w:tcPr>
          <w:p w14:paraId="3671583D"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05</w:t>
            </w:r>
          </w:p>
        </w:tc>
        <w:tc>
          <w:tcPr>
            <w:tcW w:w="1118" w:type="dxa"/>
            <w:tcBorders>
              <w:top w:val="nil"/>
              <w:left w:val="nil"/>
              <w:bottom w:val="single" w:sz="4" w:space="0" w:color="auto"/>
              <w:right w:val="single" w:sz="4" w:space="0" w:color="auto"/>
            </w:tcBorders>
            <w:shd w:val="clear" w:color="auto" w:fill="auto"/>
            <w:noWrap/>
            <w:vAlign w:val="center"/>
            <w:hideMark/>
          </w:tcPr>
          <w:p w14:paraId="3552DBA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46C05D3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5CC4195C"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30</w:t>
            </w:r>
          </w:p>
        </w:tc>
        <w:tc>
          <w:tcPr>
            <w:tcW w:w="1285" w:type="dxa"/>
            <w:tcBorders>
              <w:top w:val="nil"/>
              <w:left w:val="nil"/>
              <w:bottom w:val="single" w:sz="4" w:space="0" w:color="auto"/>
              <w:right w:val="single" w:sz="4" w:space="0" w:color="auto"/>
            </w:tcBorders>
            <w:shd w:val="clear" w:color="000000" w:fill="FFFFFF"/>
            <w:noWrap/>
            <w:vAlign w:val="center"/>
            <w:hideMark/>
          </w:tcPr>
          <w:p w14:paraId="6A0DC239"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c>
          <w:tcPr>
            <w:tcW w:w="699" w:type="dxa"/>
            <w:tcBorders>
              <w:top w:val="nil"/>
              <w:left w:val="nil"/>
              <w:bottom w:val="single" w:sz="4" w:space="0" w:color="auto"/>
              <w:right w:val="single" w:sz="4" w:space="0" w:color="auto"/>
            </w:tcBorders>
            <w:shd w:val="clear" w:color="000000" w:fill="FFFFFF"/>
            <w:noWrap/>
            <w:vAlign w:val="center"/>
            <w:hideMark/>
          </w:tcPr>
          <w:p w14:paraId="2CE102D0"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30</w:t>
            </w:r>
          </w:p>
        </w:tc>
        <w:tc>
          <w:tcPr>
            <w:tcW w:w="900" w:type="dxa"/>
            <w:tcBorders>
              <w:top w:val="nil"/>
              <w:left w:val="nil"/>
              <w:bottom w:val="single" w:sz="4" w:space="0" w:color="auto"/>
              <w:right w:val="single" w:sz="4" w:space="0" w:color="auto"/>
            </w:tcBorders>
            <w:shd w:val="clear" w:color="000000" w:fill="FFFFFF"/>
            <w:noWrap/>
            <w:vAlign w:val="center"/>
            <w:hideMark/>
          </w:tcPr>
          <w:p w14:paraId="4F35B3F0"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7820CD" w:rsidRPr="00284517" w14:paraId="35385893" w14:textId="77777777" w:rsidTr="00545B87">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E1A967A"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7D0B8196"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Непрограммное направление расходов в сфере национальной экономике</w:t>
            </w:r>
          </w:p>
        </w:tc>
        <w:tc>
          <w:tcPr>
            <w:tcW w:w="379" w:type="dxa"/>
            <w:tcBorders>
              <w:top w:val="nil"/>
              <w:left w:val="nil"/>
              <w:bottom w:val="single" w:sz="4" w:space="0" w:color="auto"/>
              <w:right w:val="single" w:sz="4" w:space="0" w:color="auto"/>
            </w:tcBorders>
            <w:shd w:val="clear" w:color="auto" w:fill="auto"/>
            <w:noWrap/>
            <w:vAlign w:val="center"/>
            <w:hideMark/>
          </w:tcPr>
          <w:p w14:paraId="3D774B5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04</w:t>
            </w:r>
          </w:p>
        </w:tc>
        <w:tc>
          <w:tcPr>
            <w:tcW w:w="439" w:type="dxa"/>
            <w:tcBorders>
              <w:top w:val="nil"/>
              <w:left w:val="nil"/>
              <w:bottom w:val="single" w:sz="4" w:space="0" w:color="auto"/>
              <w:right w:val="single" w:sz="4" w:space="0" w:color="auto"/>
            </w:tcBorders>
            <w:shd w:val="clear" w:color="auto" w:fill="auto"/>
            <w:noWrap/>
            <w:vAlign w:val="center"/>
            <w:hideMark/>
          </w:tcPr>
          <w:p w14:paraId="2491CED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05</w:t>
            </w:r>
          </w:p>
        </w:tc>
        <w:tc>
          <w:tcPr>
            <w:tcW w:w="1118" w:type="dxa"/>
            <w:tcBorders>
              <w:top w:val="nil"/>
              <w:left w:val="nil"/>
              <w:bottom w:val="single" w:sz="4" w:space="0" w:color="auto"/>
              <w:right w:val="single" w:sz="4" w:space="0" w:color="auto"/>
            </w:tcBorders>
            <w:shd w:val="clear" w:color="auto" w:fill="auto"/>
            <w:noWrap/>
            <w:vAlign w:val="center"/>
            <w:hideMark/>
          </w:tcPr>
          <w:p w14:paraId="08B8516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994 00 00000</w:t>
            </w:r>
          </w:p>
        </w:tc>
        <w:tc>
          <w:tcPr>
            <w:tcW w:w="456" w:type="dxa"/>
            <w:tcBorders>
              <w:top w:val="nil"/>
              <w:left w:val="nil"/>
              <w:bottom w:val="single" w:sz="4" w:space="0" w:color="auto"/>
              <w:right w:val="single" w:sz="4" w:space="0" w:color="auto"/>
            </w:tcBorders>
            <w:shd w:val="clear" w:color="auto" w:fill="auto"/>
            <w:noWrap/>
            <w:vAlign w:val="center"/>
            <w:hideMark/>
          </w:tcPr>
          <w:p w14:paraId="2218246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1339558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30</w:t>
            </w:r>
          </w:p>
        </w:tc>
        <w:tc>
          <w:tcPr>
            <w:tcW w:w="1285" w:type="dxa"/>
            <w:tcBorders>
              <w:top w:val="nil"/>
              <w:left w:val="nil"/>
              <w:bottom w:val="single" w:sz="4" w:space="0" w:color="auto"/>
              <w:right w:val="single" w:sz="4" w:space="0" w:color="auto"/>
            </w:tcBorders>
            <w:shd w:val="clear" w:color="000000" w:fill="FFFFFF"/>
            <w:noWrap/>
            <w:vAlign w:val="center"/>
            <w:hideMark/>
          </w:tcPr>
          <w:p w14:paraId="19936BF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47A1E4F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30</w:t>
            </w:r>
          </w:p>
        </w:tc>
        <w:tc>
          <w:tcPr>
            <w:tcW w:w="900" w:type="dxa"/>
            <w:tcBorders>
              <w:top w:val="nil"/>
              <w:left w:val="nil"/>
              <w:bottom w:val="single" w:sz="4" w:space="0" w:color="auto"/>
              <w:right w:val="single" w:sz="4" w:space="0" w:color="auto"/>
            </w:tcBorders>
            <w:shd w:val="clear" w:color="auto" w:fill="auto"/>
            <w:noWrap/>
            <w:vAlign w:val="bottom"/>
            <w:hideMark/>
          </w:tcPr>
          <w:p w14:paraId="28D95902"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26059B59" w14:textId="77777777" w:rsidTr="007820CD">
        <w:trPr>
          <w:trHeight w:val="73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DAAD7BE"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2E2373C9"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379" w:type="dxa"/>
            <w:tcBorders>
              <w:top w:val="nil"/>
              <w:left w:val="nil"/>
              <w:bottom w:val="single" w:sz="4" w:space="0" w:color="auto"/>
              <w:right w:val="single" w:sz="4" w:space="0" w:color="auto"/>
            </w:tcBorders>
            <w:shd w:val="clear" w:color="auto" w:fill="auto"/>
            <w:noWrap/>
            <w:vAlign w:val="center"/>
            <w:hideMark/>
          </w:tcPr>
          <w:p w14:paraId="211D9EB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04</w:t>
            </w:r>
          </w:p>
        </w:tc>
        <w:tc>
          <w:tcPr>
            <w:tcW w:w="439" w:type="dxa"/>
            <w:tcBorders>
              <w:top w:val="nil"/>
              <w:left w:val="nil"/>
              <w:bottom w:val="single" w:sz="4" w:space="0" w:color="auto"/>
              <w:right w:val="single" w:sz="4" w:space="0" w:color="auto"/>
            </w:tcBorders>
            <w:shd w:val="clear" w:color="auto" w:fill="auto"/>
            <w:noWrap/>
            <w:vAlign w:val="center"/>
            <w:hideMark/>
          </w:tcPr>
          <w:p w14:paraId="085FA5C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05</w:t>
            </w:r>
          </w:p>
        </w:tc>
        <w:tc>
          <w:tcPr>
            <w:tcW w:w="1118" w:type="dxa"/>
            <w:tcBorders>
              <w:top w:val="nil"/>
              <w:left w:val="nil"/>
              <w:bottom w:val="single" w:sz="4" w:space="0" w:color="auto"/>
              <w:right w:val="single" w:sz="4" w:space="0" w:color="auto"/>
            </w:tcBorders>
            <w:shd w:val="clear" w:color="auto" w:fill="auto"/>
            <w:noWrap/>
            <w:vAlign w:val="center"/>
            <w:hideMark/>
          </w:tcPr>
          <w:p w14:paraId="5866C8E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994 00 60310</w:t>
            </w:r>
          </w:p>
        </w:tc>
        <w:tc>
          <w:tcPr>
            <w:tcW w:w="456" w:type="dxa"/>
            <w:tcBorders>
              <w:top w:val="nil"/>
              <w:left w:val="nil"/>
              <w:bottom w:val="single" w:sz="4" w:space="0" w:color="auto"/>
              <w:right w:val="single" w:sz="4" w:space="0" w:color="auto"/>
            </w:tcBorders>
            <w:shd w:val="clear" w:color="auto" w:fill="auto"/>
            <w:noWrap/>
            <w:vAlign w:val="center"/>
            <w:hideMark/>
          </w:tcPr>
          <w:p w14:paraId="7A37614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399B9C3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30</w:t>
            </w:r>
          </w:p>
        </w:tc>
        <w:tc>
          <w:tcPr>
            <w:tcW w:w="1285" w:type="dxa"/>
            <w:tcBorders>
              <w:top w:val="nil"/>
              <w:left w:val="nil"/>
              <w:bottom w:val="single" w:sz="4" w:space="0" w:color="auto"/>
              <w:right w:val="single" w:sz="4" w:space="0" w:color="auto"/>
            </w:tcBorders>
            <w:shd w:val="clear" w:color="000000" w:fill="FFFFFF"/>
            <w:noWrap/>
            <w:vAlign w:val="center"/>
            <w:hideMark/>
          </w:tcPr>
          <w:p w14:paraId="21C49F1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0F18A05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30</w:t>
            </w:r>
          </w:p>
        </w:tc>
        <w:tc>
          <w:tcPr>
            <w:tcW w:w="900" w:type="dxa"/>
            <w:tcBorders>
              <w:top w:val="nil"/>
              <w:left w:val="nil"/>
              <w:bottom w:val="single" w:sz="4" w:space="0" w:color="auto"/>
              <w:right w:val="single" w:sz="4" w:space="0" w:color="auto"/>
            </w:tcBorders>
            <w:shd w:val="clear" w:color="auto" w:fill="auto"/>
            <w:noWrap/>
            <w:vAlign w:val="bottom"/>
            <w:hideMark/>
          </w:tcPr>
          <w:p w14:paraId="3ECBA855"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33340D97" w14:textId="77777777" w:rsidTr="002F60E7">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0257056"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77536642"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Расходы местного бюджета, направленные на развитие сельского хозяйства в области животноводства</w:t>
            </w:r>
          </w:p>
        </w:tc>
        <w:tc>
          <w:tcPr>
            <w:tcW w:w="379" w:type="dxa"/>
            <w:tcBorders>
              <w:top w:val="nil"/>
              <w:left w:val="nil"/>
              <w:bottom w:val="single" w:sz="4" w:space="0" w:color="auto"/>
              <w:right w:val="single" w:sz="4" w:space="0" w:color="auto"/>
            </w:tcBorders>
            <w:shd w:val="clear" w:color="auto" w:fill="auto"/>
            <w:noWrap/>
            <w:vAlign w:val="center"/>
            <w:hideMark/>
          </w:tcPr>
          <w:p w14:paraId="5586FC1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04</w:t>
            </w:r>
          </w:p>
        </w:tc>
        <w:tc>
          <w:tcPr>
            <w:tcW w:w="439" w:type="dxa"/>
            <w:tcBorders>
              <w:top w:val="nil"/>
              <w:left w:val="nil"/>
              <w:bottom w:val="single" w:sz="4" w:space="0" w:color="auto"/>
              <w:right w:val="single" w:sz="4" w:space="0" w:color="auto"/>
            </w:tcBorders>
            <w:shd w:val="clear" w:color="auto" w:fill="auto"/>
            <w:noWrap/>
            <w:vAlign w:val="center"/>
            <w:hideMark/>
          </w:tcPr>
          <w:p w14:paraId="36810F6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05</w:t>
            </w:r>
          </w:p>
        </w:tc>
        <w:tc>
          <w:tcPr>
            <w:tcW w:w="1118" w:type="dxa"/>
            <w:tcBorders>
              <w:top w:val="nil"/>
              <w:left w:val="nil"/>
              <w:bottom w:val="single" w:sz="4" w:space="0" w:color="auto"/>
              <w:right w:val="single" w:sz="4" w:space="0" w:color="auto"/>
            </w:tcBorders>
            <w:shd w:val="clear" w:color="auto" w:fill="auto"/>
            <w:noWrap/>
            <w:vAlign w:val="center"/>
            <w:hideMark/>
          </w:tcPr>
          <w:p w14:paraId="1038226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994 00 60310</w:t>
            </w:r>
          </w:p>
        </w:tc>
        <w:tc>
          <w:tcPr>
            <w:tcW w:w="456" w:type="dxa"/>
            <w:tcBorders>
              <w:top w:val="nil"/>
              <w:left w:val="nil"/>
              <w:bottom w:val="single" w:sz="4" w:space="0" w:color="auto"/>
              <w:right w:val="single" w:sz="4" w:space="0" w:color="auto"/>
            </w:tcBorders>
            <w:shd w:val="clear" w:color="auto" w:fill="auto"/>
            <w:noWrap/>
            <w:vAlign w:val="center"/>
            <w:hideMark/>
          </w:tcPr>
          <w:p w14:paraId="548DAB2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810</w:t>
            </w:r>
          </w:p>
        </w:tc>
        <w:tc>
          <w:tcPr>
            <w:tcW w:w="820" w:type="dxa"/>
            <w:tcBorders>
              <w:top w:val="nil"/>
              <w:left w:val="nil"/>
              <w:bottom w:val="single" w:sz="4" w:space="0" w:color="auto"/>
              <w:right w:val="single" w:sz="4" w:space="0" w:color="auto"/>
            </w:tcBorders>
            <w:shd w:val="clear" w:color="000000" w:fill="FFFFFF"/>
            <w:noWrap/>
            <w:vAlign w:val="center"/>
            <w:hideMark/>
          </w:tcPr>
          <w:p w14:paraId="59EBE52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30</w:t>
            </w:r>
          </w:p>
        </w:tc>
        <w:tc>
          <w:tcPr>
            <w:tcW w:w="1285" w:type="dxa"/>
            <w:tcBorders>
              <w:top w:val="nil"/>
              <w:left w:val="nil"/>
              <w:bottom w:val="single" w:sz="4" w:space="0" w:color="auto"/>
              <w:right w:val="single" w:sz="4" w:space="0" w:color="auto"/>
            </w:tcBorders>
            <w:shd w:val="clear" w:color="000000" w:fill="FFFFFF"/>
            <w:noWrap/>
            <w:vAlign w:val="center"/>
            <w:hideMark/>
          </w:tcPr>
          <w:p w14:paraId="49C3489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63C5660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30</w:t>
            </w:r>
          </w:p>
        </w:tc>
        <w:tc>
          <w:tcPr>
            <w:tcW w:w="900" w:type="dxa"/>
            <w:tcBorders>
              <w:top w:val="nil"/>
              <w:left w:val="nil"/>
              <w:bottom w:val="single" w:sz="4" w:space="0" w:color="auto"/>
              <w:right w:val="single" w:sz="4" w:space="0" w:color="auto"/>
            </w:tcBorders>
            <w:shd w:val="clear" w:color="auto" w:fill="auto"/>
            <w:noWrap/>
            <w:vAlign w:val="bottom"/>
            <w:hideMark/>
          </w:tcPr>
          <w:p w14:paraId="26E8272F"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093613A8" w14:textId="77777777" w:rsidTr="007820CD">
        <w:trPr>
          <w:trHeight w:val="67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EFA39B0"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1083FAFE"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МП "Модернизация  и развитие сети автомобильных дорог местного значения в границах населенных пунктов городского поселения Безенчук на 2022-2024гг."</w:t>
            </w:r>
          </w:p>
        </w:tc>
        <w:tc>
          <w:tcPr>
            <w:tcW w:w="379" w:type="dxa"/>
            <w:tcBorders>
              <w:top w:val="nil"/>
              <w:left w:val="nil"/>
              <w:bottom w:val="single" w:sz="4" w:space="0" w:color="auto"/>
              <w:right w:val="single" w:sz="4" w:space="0" w:color="auto"/>
            </w:tcBorders>
            <w:shd w:val="clear" w:color="auto" w:fill="auto"/>
            <w:noWrap/>
            <w:vAlign w:val="center"/>
            <w:hideMark/>
          </w:tcPr>
          <w:p w14:paraId="3240A50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04</w:t>
            </w:r>
          </w:p>
        </w:tc>
        <w:tc>
          <w:tcPr>
            <w:tcW w:w="439" w:type="dxa"/>
            <w:tcBorders>
              <w:top w:val="nil"/>
              <w:left w:val="nil"/>
              <w:bottom w:val="single" w:sz="4" w:space="0" w:color="auto"/>
              <w:right w:val="single" w:sz="4" w:space="0" w:color="auto"/>
            </w:tcBorders>
            <w:shd w:val="clear" w:color="auto" w:fill="auto"/>
            <w:noWrap/>
            <w:vAlign w:val="center"/>
            <w:hideMark/>
          </w:tcPr>
          <w:p w14:paraId="75081E0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09</w:t>
            </w:r>
          </w:p>
        </w:tc>
        <w:tc>
          <w:tcPr>
            <w:tcW w:w="1118" w:type="dxa"/>
            <w:tcBorders>
              <w:top w:val="nil"/>
              <w:left w:val="nil"/>
              <w:bottom w:val="single" w:sz="4" w:space="0" w:color="auto"/>
              <w:right w:val="single" w:sz="4" w:space="0" w:color="auto"/>
            </w:tcBorders>
            <w:shd w:val="clear" w:color="auto" w:fill="auto"/>
            <w:noWrap/>
            <w:vAlign w:val="center"/>
            <w:hideMark/>
          </w:tcPr>
          <w:p w14:paraId="5375425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740 00 00000</w:t>
            </w:r>
          </w:p>
        </w:tc>
        <w:tc>
          <w:tcPr>
            <w:tcW w:w="456" w:type="dxa"/>
            <w:tcBorders>
              <w:top w:val="nil"/>
              <w:left w:val="nil"/>
              <w:bottom w:val="single" w:sz="4" w:space="0" w:color="auto"/>
              <w:right w:val="single" w:sz="4" w:space="0" w:color="auto"/>
            </w:tcBorders>
            <w:shd w:val="clear" w:color="auto" w:fill="auto"/>
            <w:noWrap/>
            <w:vAlign w:val="center"/>
            <w:hideMark/>
          </w:tcPr>
          <w:p w14:paraId="547E11C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037D4F9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9 514</w:t>
            </w:r>
          </w:p>
        </w:tc>
        <w:tc>
          <w:tcPr>
            <w:tcW w:w="1285" w:type="dxa"/>
            <w:tcBorders>
              <w:top w:val="nil"/>
              <w:left w:val="nil"/>
              <w:bottom w:val="single" w:sz="4" w:space="0" w:color="auto"/>
              <w:right w:val="single" w:sz="4" w:space="0" w:color="auto"/>
            </w:tcBorders>
            <w:shd w:val="clear" w:color="000000" w:fill="FFFFFF"/>
            <w:noWrap/>
            <w:vAlign w:val="center"/>
            <w:hideMark/>
          </w:tcPr>
          <w:p w14:paraId="7963528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726317B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9 362</w:t>
            </w:r>
          </w:p>
        </w:tc>
        <w:tc>
          <w:tcPr>
            <w:tcW w:w="900" w:type="dxa"/>
            <w:tcBorders>
              <w:top w:val="nil"/>
              <w:left w:val="nil"/>
              <w:bottom w:val="single" w:sz="4" w:space="0" w:color="auto"/>
              <w:right w:val="single" w:sz="4" w:space="0" w:color="auto"/>
            </w:tcBorders>
            <w:shd w:val="clear" w:color="auto" w:fill="auto"/>
            <w:noWrap/>
            <w:vAlign w:val="bottom"/>
            <w:hideMark/>
          </w:tcPr>
          <w:p w14:paraId="5E9159FC"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64A8A03F" w14:textId="77777777" w:rsidTr="002F60E7">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A9CD836"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6E1F9B0E"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Закупка </w:t>
            </w:r>
            <w:proofErr w:type="spellStart"/>
            <w:r w:rsidRPr="00284517">
              <w:rPr>
                <w:rFonts w:ascii="Times New Roman" w:eastAsia="Times New Roman" w:hAnsi="Times New Roman" w:cs="Times New Roman"/>
                <w:sz w:val="16"/>
                <w:szCs w:val="16"/>
                <w:lang w:eastAsia="ru-RU"/>
              </w:rPr>
              <w:t>товарорв</w:t>
            </w:r>
            <w:proofErr w:type="spellEnd"/>
            <w:r w:rsidRPr="00284517">
              <w:rPr>
                <w:rFonts w:ascii="Times New Roman" w:eastAsia="Times New Roman" w:hAnsi="Times New Roman" w:cs="Times New Roman"/>
                <w:sz w:val="16"/>
                <w:szCs w:val="16"/>
                <w:lang w:eastAsia="ru-RU"/>
              </w:rPr>
              <w:t xml:space="preserve"> работ для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4D8C69A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04</w:t>
            </w:r>
          </w:p>
        </w:tc>
        <w:tc>
          <w:tcPr>
            <w:tcW w:w="439" w:type="dxa"/>
            <w:tcBorders>
              <w:top w:val="nil"/>
              <w:left w:val="nil"/>
              <w:bottom w:val="single" w:sz="4" w:space="0" w:color="auto"/>
              <w:right w:val="single" w:sz="4" w:space="0" w:color="auto"/>
            </w:tcBorders>
            <w:shd w:val="clear" w:color="auto" w:fill="auto"/>
            <w:noWrap/>
            <w:vAlign w:val="center"/>
            <w:hideMark/>
          </w:tcPr>
          <w:p w14:paraId="1EBD6E4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09</w:t>
            </w:r>
          </w:p>
        </w:tc>
        <w:tc>
          <w:tcPr>
            <w:tcW w:w="1118" w:type="dxa"/>
            <w:tcBorders>
              <w:top w:val="nil"/>
              <w:left w:val="nil"/>
              <w:bottom w:val="single" w:sz="4" w:space="0" w:color="auto"/>
              <w:right w:val="single" w:sz="4" w:space="0" w:color="auto"/>
            </w:tcBorders>
            <w:shd w:val="clear" w:color="auto" w:fill="auto"/>
            <w:noWrap/>
            <w:vAlign w:val="center"/>
            <w:hideMark/>
          </w:tcPr>
          <w:p w14:paraId="643D62E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740 00 20040</w:t>
            </w:r>
          </w:p>
        </w:tc>
        <w:tc>
          <w:tcPr>
            <w:tcW w:w="456" w:type="dxa"/>
            <w:tcBorders>
              <w:top w:val="nil"/>
              <w:left w:val="nil"/>
              <w:bottom w:val="single" w:sz="4" w:space="0" w:color="auto"/>
              <w:right w:val="single" w:sz="4" w:space="0" w:color="auto"/>
            </w:tcBorders>
            <w:shd w:val="clear" w:color="auto" w:fill="auto"/>
            <w:noWrap/>
            <w:vAlign w:val="center"/>
            <w:hideMark/>
          </w:tcPr>
          <w:p w14:paraId="2207229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06C6ADF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9 514</w:t>
            </w:r>
          </w:p>
        </w:tc>
        <w:tc>
          <w:tcPr>
            <w:tcW w:w="1285" w:type="dxa"/>
            <w:tcBorders>
              <w:top w:val="nil"/>
              <w:left w:val="nil"/>
              <w:bottom w:val="single" w:sz="4" w:space="0" w:color="auto"/>
              <w:right w:val="single" w:sz="4" w:space="0" w:color="auto"/>
            </w:tcBorders>
            <w:shd w:val="clear" w:color="000000" w:fill="FFFFFF"/>
            <w:noWrap/>
            <w:vAlign w:val="center"/>
            <w:hideMark/>
          </w:tcPr>
          <w:p w14:paraId="0F0C653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69931D2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9 362</w:t>
            </w:r>
          </w:p>
        </w:tc>
        <w:tc>
          <w:tcPr>
            <w:tcW w:w="900" w:type="dxa"/>
            <w:tcBorders>
              <w:top w:val="nil"/>
              <w:left w:val="nil"/>
              <w:bottom w:val="single" w:sz="4" w:space="0" w:color="auto"/>
              <w:right w:val="single" w:sz="4" w:space="0" w:color="auto"/>
            </w:tcBorders>
            <w:shd w:val="clear" w:color="auto" w:fill="auto"/>
            <w:noWrap/>
            <w:vAlign w:val="bottom"/>
            <w:hideMark/>
          </w:tcPr>
          <w:p w14:paraId="4BD27A3F"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27B43605" w14:textId="77777777" w:rsidTr="002F60E7">
        <w:trPr>
          <w:trHeight w:val="124"/>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418772A"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29A05DC7"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083A54C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04</w:t>
            </w:r>
          </w:p>
        </w:tc>
        <w:tc>
          <w:tcPr>
            <w:tcW w:w="439" w:type="dxa"/>
            <w:tcBorders>
              <w:top w:val="nil"/>
              <w:left w:val="nil"/>
              <w:bottom w:val="single" w:sz="4" w:space="0" w:color="auto"/>
              <w:right w:val="single" w:sz="4" w:space="0" w:color="auto"/>
            </w:tcBorders>
            <w:shd w:val="clear" w:color="auto" w:fill="auto"/>
            <w:noWrap/>
            <w:vAlign w:val="center"/>
            <w:hideMark/>
          </w:tcPr>
          <w:p w14:paraId="40D2A2E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09</w:t>
            </w:r>
          </w:p>
        </w:tc>
        <w:tc>
          <w:tcPr>
            <w:tcW w:w="1118" w:type="dxa"/>
            <w:tcBorders>
              <w:top w:val="nil"/>
              <w:left w:val="nil"/>
              <w:bottom w:val="single" w:sz="4" w:space="0" w:color="auto"/>
              <w:right w:val="single" w:sz="4" w:space="0" w:color="auto"/>
            </w:tcBorders>
            <w:shd w:val="clear" w:color="auto" w:fill="auto"/>
            <w:noWrap/>
            <w:vAlign w:val="center"/>
            <w:hideMark/>
          </w:tcPr>
          <w:p w14:paraId="6BBFEDC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740 00 20040</w:t>
            </w:r>
          </w:p>
        </w:tc>
        <w:tc>
          <w:tcPr>
            <w:tcW w:w="456" w:type="dxa"/>
            <w:tcBorders>
              <w:top w:val="nil"/>
              <w:left w:val="nil"/>
              <w:bottom w:val="single" w:sz="4" w:space="0" w:color="auto"/>
              <w:right w:val="single" w:sz="4" w:space="0" w:color="auto"/>
            </w:tcBorders>
            <w:shd w:val="clear" w:color="auto" w:fill="auto"/>
            <w:noWrap/>
            <w:vAlign w:val="center"/>
            <w:hideMark/>
          </w:tcPr>
          <w:p w14:paraId="3D12BDA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820" w:type="dxa"/>
            <w:tcBorders>
              <w:top w:val="nil"/>
              <w:left w:val="nil"/>
              <w:bottom w:val="single" w:sz="4" w:space="0" w:color="auto"/>
              <w:right w:val="single" w:sz="4" w:space="0" w:color="auto"/>
            </w:tcBorders>
            <w:shd w:val="clear" w:color="000000" w:fill="FFFFFF"/>
            <w:noWrap/>
            <w:vAlign w:val="center"/>
            <w:hideMark/>
          </w:tcPr>
          <w:p w14:paraId="13032E0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9 514</w:t>
            </w:r>
          </w:p>
        </w:tc>
        <w:tc>
          <w:tcPr>
            <w:tcW w:w="1285" w:type="dxa"/>
            <w:tcBorders>
              <w:top w:val="nil"/>
              <w:left w:val="nil"/>
              <w:bottom w:val="single" w:sz="4" w:space="0" w:color="auto"/>
              <w:right w:val="single" w:sz="4" w:space="0" w:color="auto"/>
            </w:tcBorders>
            <w:shd w:val="clear" w:color="000000" w:fill="FFFFFF"/>
            <w:noWrap/>
            <w:vAlign w:val="center"/>
            <w:hideMark/>
          </w:tcPr>
          <w:p w14:paraId="7C0A75E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3859D5D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9 362</w:t>
            </w:r>
          </w:p>
        </w:tc>
        <w:tc>
          <w:tcPr>
            <w:tcW w:w="900" w:type="dxa"/>
            <w:tcBorders>
              <w:top w:val="nil"/>
              <w:left w:val="nil"/>
              <w:bottom w:val="single" w:sz="4" w:space="0" w:color="auto"/>
              <w:right w:val="single" w:sz="4" w:space="0" w:color="auto"/>
            </w:tcBorders>
            <w:shd w:val="clear" w:color="auto" w:fill="auto"/>
            <w:noWrap/>
            <w:vAlign w:val="bottom"/>
            <w:hideMark/>
          </w:tcPr>
          <w:p w14:paraId="696D787D"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0BE034A6" w14:textId="77777777" w:rsidTr="002F60E7">
        <w:trPr>
          <w:trHeight w:val="7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478912C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208</w:t>
            </w:r>
          </w:p>
        </w:tc>
        <w:tc>
          <w:tcPr>
            <w:tcW w:w="4014" w:type="dxa"/>
            <w:tcBorders>
              <w:top w:val="nil"/>
              <w:left w:val="nil"/>
              <w:bottom w:val="single" w:sz="4" w:space="0" w:color="auto"/>
              <w:right w:val="single" w:sz="4" w:space="0" w:color="auto"/>
            </w:tcBorders>
            <w:shd w:val="clear" w:color="auto" w:fill="auto"/>
            <w:hideMark/>
          </w:tcPr>
          <w:p w14:paraId="70A2B954"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Другие вопросы в области национальной экономики</w:t>
            </w:r>
          </w:p>
        </w:tc>
        <w:tc>
          <w:tcPr>
            <w:tcW w:w="379" w:type="dxa"/>
            <w:tcBorders>
              <w:top w:val="nil"/>
              <w:left w:val="nil"/>
              <w:bottom w:val="single" w:sz="4" w:space="0" w:color="auto"/>
              <w:right w:val="single" w:sz="4" w:space="0" w:color="auto"/>
            </w:tcBorders>
            <w:shd w:val="clear" w:color="auto" w:fill="auto"/>
            <w:noWrap/>
            <w:vAlign w:val="center"/>
            <w:hideMark/>
          </w:tcPr>
          <w:p w14:paraId="2DACC593"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04</w:t>
            </w:r>
          </w:p>
        </w:tc>
        <w:tc>
          <w:tcPr>
            <w:tcW w:w="439" w:type="dxa"/>
            <w:tcBorders>
              <w:top w:val="nil"/>
              <w:left w:val="nil"/>
              <w:bottom w:val="single" w:sz="4" w:space="0" w:color="auto"/>
              <w:right w:val="single" w:sz="4" w:space="0" w:color="auto"/>
            </w:tcBorders>
            <w:shd w:val="clear" w:color="auto" w:fill="auto"/>
            <w:noWrap/>
            <w:vAlign w:val="center"/>
            <w:hideMark/>
          </w:tcPr>
          <w:p w14:paraId="58246E32"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12</w:t>
            </w:r>
          </w:p>
        </w:tc>
        <w:tc>
          <w:tcPr>
            <w:tcW w:w="1118" w:type="dxa"/>
            <w:tcBorders>
              <w:top w:val="nil"/>
              <w:left w:val="nil"/>
              <w:bottom w:val="single" w:sz="4" w:space="0" w:color="auto"/>
              <w:right w:val="single" w:sz="4" w:space="0" w:color="auto"/>
            </w:tcBorders>
            <w:shd w:val="clear" w:color="auto" w:fill="auto"/>
            <w:noWrap/>
            <w:vAlign w:val="center"/>
            <w:hideMark/>
          </w:tcPr>
          <w:p w14:paraId="08A44D2F"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2231AF76"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6724FBDC"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c>
          <w:tcPr>
            <w:tcW w:w="1285" w:type="dxa"/>
            <w:tcBorders>
              <w:top w:val="nil"/>
              <w:left w:val="nil"/>
              <w:bottom w:val="single" w:sz="4" w:space="0" w:color="auto"/>
              <w:right w:val="single" w:sz="4" w:space="0" w:color="auto"/>
            </w:tcBorders>
            <w:shd w:val="clear" w:color="000000" w:fill="FFFFFF"/>
            <w:noWrap/>
            <w:vAlign w:val="center"/>
            <w:hideMark/>
          </w:tcPr>
          <w:p w14:paraId="10DF1764"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5991237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w:t>
            </w:r>
          </w:p>
        </w:tc>
        <w:tc>
          <w:tcPr>
            <w:tcW w:w="900" w:type="dxa"/>
            <w:tcBorders>
              <w:top w:val="nil"/>
              <w:left w:val="nil"/>
              <w:bottom w:val="single" w:sz="4" w:space="0" w:color="auto"/>
              <w:right w:val="single" w:sz="4" w:space="0" w:color="auto"/>
            </w:tcBorders>
            <w:shd w:val="clear" w:color="auto" w:fill="auto"/>
            <w:noWrap/>
            <w:vAlign w:val="bottom"/>
            <w:hideMark/>
          </w:tcPr>
          <w:p w14:paraId="300A07F6" w14:textId="77777777" w:rsidR="00284517" w:rsidRPr="00284517" w:rsidRDefault="00284517" w:rsidP="00284517">
            <w:pPr>
              <w:spacing w:after="0" w:line="240" w:lineRule="auto"/>
              <w:rPr>
                <w:rFonts w:ascii="Arial Cyr" w:eastAsia="Times New Roman" w:hAnsi="Arial Cyr" w:cs="Times New Roman"/>
                <w:b/>
                <w:bCs/>
                <w:sz w:val="16"/>
                <w:szCs w:val="16"/>
                <w:lang w:eastAsia="ru-RU"/>
              </w:rPr>
            </w:pPr>
            <w:r w:rsidRPr="00284517">
              <w:rPr>
                <w:rFonts w:ascii="Arial Cyr" w:eastAsia="Times New Roman" w:hAnsi="Arial Cyr" w:cs="Times New Roman"/>
                <w:b/>
                <w:bCs/>
                <w:sz w:val="16"/>
                <w:szCs w:val="16"/>
                <w:lang w:eastAsia="ru-RU"/>
              </w:rPr>
              <w:t> </w:t>
            </w:r>
          </w:p>
        </w:tc>
      </w:tr>
      <w:tr w:rsidR="007820CD" w:rsidRPr="00284517" w14:paraId="4C06C5E5" w14:textId="77777777" w:rsidTr="002F60E7">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3507456"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308BCB47"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Непрограммное направление расходов</w:t>
            </w:r>
          </w:p>
        </w:tc>
        <w:tc>
          <w:tcPr>
            <w:tcW w:w="379" w:type="dxa"/>
            <w:tcBorders>
              <w:top w:val="nil"/>
              <w:left w:val="nil"/>
              <w:bottom w:val="single" w:sz="4" w:space="0" w:color="auto"/>
              <w:right w:val="single" w:sz="4" w:space="0" w:color="auto"/>
            </w:tcBorders>
            <w:shd w:val="clear" w:color="auto" w:fill="auto"/>
            <w:noWrap/>
            <w:vAlign w:val="center"/>
            <w:hideMark/>
          </w:tcPr>
          <w:p w14:paraId="7E0239E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04</w:t>
            </w:r>
          </w:p>
        </w:tc>
        <w:tc>
          <w:tcPr>
            <w:tcW w:w="439" w:type="dxa"/>
            <w:tcBorders>
              <w:top w:val="nil"/>
              <w:left w:val="nil"/>
              <w:bottom w:val="single" w:sz="4" w:space="0" w:color="auto"/>
              <w:right w:val="single" w:sz="4" w:space="0" w:color="auto"/>
            </w:tcBorders>
            <w:shd w:val="clear" w:color="auto" w:fill="auto"/>
            <w:noWrap/>
            <w:vAlign w:val="center"/>
            <w:hideMark/>
          </w:tcPr>
          <w:p w14:paraId="3675692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12</w:t>
            </w:r>
          </w:p>
        </w:tc>
        <w:tc>
          <w:tcPr>
            <w:tcW w:w="1118" w:type="dxa"/>
            <w:tcBorders>
              <w:top w:val="nil"/>
              <w:left w:val="nil"/>
              <w:bottom w:val="single" w:sz="4" w:space="0" w:color="auto"/>
              <w:right w:val="single" w:sz="4" w:space="0" w:color="auto"/>
            </w:tcBorders>
            <w:shd w:val="clear" w:color="auto" w:fill="auto"/>
            <w:noWrap/>
            <w:vAlign w:val="center"/>
            <w:hideMark/>
          </w:tcPr>
          <w:p w14:paraId="5150DE2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990 00 00000</w:t>
            </w:r>
          </w:p>
        </w:tc>
        <w:tc>
          <w:tcPr>
            <w:tcW w:w="456" w:type="dxa"/>
            <w:tcBorders>
              <w:top w:val="nil"/>
              <w:left w:val="nil"/>
              <w:bottom w:val="single" w:sz="4" w:space="0" w:color="auto"/>
              <w:right w:val="single" w:sz="4" w:space="0" w:color="auto"/>
            </w:tcBorders>
            <w:shd w:val="clear" w:color="auto" w:fill="auto"/>
            <w:noWrap/>
            <w:vAlign w:val="center"/>
            <w:hideMark/>
          </w:tcPr>
          <w:p w14:paraId="2667733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69BB877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w:t>
            </w:r>
          </w:p>
        </w:tc>
        <w:tc>
          <w:tcPr>
            <w:tcW w:w="1285" w:type="dxa"/>
            <w:tcBorders>
              <w:top w:val="nil"/>
              <w:left w:val="nil"/>
              <w:bottom w:val="single" w:sz="4" w:space="0" w:color="auto"/>
              <w:right w:val="single" w:sz="4" w:space="0" w:color="auto"/>
            </w:tcBorders>
            <w:shd w:val="clear" w:color="000000" w:fill="FFFFFF"/>
            <w:noWrap/>
            <w:vAlign w:val="center"/>
            <w:hideMark/>
          </w:tcPr>
          <w:p w14:paraId="5A4846C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21CF3D3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w:t>
            </w:r>
          </w:p>
        </w:tc>
        <w:tc>
          <w:tcPr>
            <w:tcW w:w="900" w:type="dxa"/>
            <w:tcBorders>
              <w:top w:val="nil"/>
              <w:left w:val="nil"/>
              <w:bottom w:val="single" w:sz="4" w:space="0" w:color="auto"/>
              <w:right w:val="single" w:sz="4" w:space="0" w:color="auto"/>
            </w:tcBorders>
            <w:shd w:val="clear" w:color="auto" w:fill="auto"/>
            <w:noWrap/>
            <w:vAlign w:val="bottom"/>
            <w:hideMark/>
          </w:tcPr>
          <w:p w14:paraId="266D5947"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705DD266" w14:textId="77777777" w:rsidTr="002F60E7">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AE2B882"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26CD36A9"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Непрограммное направление расходов в сфере национальной экономики</w:t>
            </w:r>
          </w:p>
        </w:tc>
        <w:tc>
          <w:tcPr>
            <w:tcW w:w="379" w:type="dxa"/>
            <w:tcBorders>
              <w:top w:val="nil"/>
              <w:left w:val="nil"/>
              <w:bottom w:val="single" w:sz="4" w:space="0" w:color="auto"/>
              <w:right w:val="single" w:sz="4" w:space="0" w:color="auto"/>
            </w:tcBorders>
            <w:shd w:val="clear" w:color="auto" w:fill="auto"/>
            <w:noWrap/>
            <w:vAlign w:val="center"/>
            <w:hideMark/>
          </w:tcPr>
          <w:p w14:paraId="29B6A64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04</w:t>
            </w:r>
          </w:p>
        </w:tc>
        <w:tc>
          <w:tcPr>
            <w:tcW w:w="439" w:type="dxa"/>
            <w:tcBorders>
              <w:top w:val="nil"/>
              <w:left w:val="nil"/>
              <w:bottom w:val="single" w:sz="4" w:space="0" w:color="auto"/>
              <w:right w:val="single" w:sz="4" w:space="0" w:color="auto"/>
            </w:tcBorders>
            <w:shd w:val="clear" w:color="auto" w:fill="auto"/>
            <w:noWrap/>
            <w:vAlign w:val="center"/>
            <w:hideMark/>
          </w:tcPr>
          <w:p w14:paraId="5F166E3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12</w:t>
            </w:r>
          </w:p>
        </w:tc>
        <w:tc>
          <w:tcPr>
            <w:tcW w:w="1118" w:type="dxa"/>
            <w:tcBorders>
              <w:top w:val="nil"/>
              <w:left w:val="nil"/>
              <w:bottom w:val="single" w:sz="4" w:space="0" w:color="auto"/>
              <w:right w:val="single" w:sz="4" w:space="0" w:color="auto"/>
            </w:tcBorders>
            <w:shd w:val="clear" w:color="auto" w:fill="auto"/>
            <w:noWrap/>
            <w:vAlign w:val="center"/>
            <w:hideMark/>
          </w:tcPr>
          <w:p w14:paraId="7A8F7EE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994 00 S3650</w:t>
            </w:r>
          </w:p>
        </w:tc>
        <w:tc>
          <w:tcPr>
            <w:tcW w:w="456" w:type="dxa"/>
            <w:tcBorders>
              <w:top w:val="nil"/>
              <w:left w:val="nil"/>
              <w:bottom w:val="single" w:sz="4" w:space="0" w:color="auto"/>
              <w:right w:val="single" w:sz="4" w:space="0" w:color="auto"/>
            </w:tcBorders>
            <w:shd w:val="clear" w:color="auto" w:fill="auto"/>
            <w:noWrap/>
            <w:vAlign w:val="center"/>
            <w:hideMark/>
          </w:tcPr>
          <w:p w14:paraId="6E039FC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1C169DD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w:t>
            </w:r>
          </w:p>
        </w:tc>
        <w:tc>
          <w:tcPr>
            <w:tcW w:w="1285" w:type="dxa"/>
            <w:tcBorders>
              <w:top w:val="nil"/>
              <w:left w:val="nil"/>
              <w:bottom w:val="single" w:sz="4" w:space="0" w:color="auto"/>
              <w:right w:val="single" w:sz="4" w:space="0" w:color="auto"/>
            </w:tcBorders>
            <w:shd w:val="clear" w:color="000000" w:fill="FFFFFF"/>
            <w:noWrap/>
            <w:vAlign w:val="center"/>
            <w:hideMark/>
          </w:tcPr>
          <w:p w14:paraId="2AB232A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114CDEB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w:t>
            </w:r>
          </w:p>
        </w:tc>
        <w:tc>
          <w:tcPr>
            <w:tcW w:w="900" w:type="dxa"/>
            <w:tcBorders>
              <w:top w:val="nil"/>
              <w:left w:val="nil"/>
              <w:bottom w:val="single" w:sz="4" w:space="0" w:color="auto"/>
              <w:right w:val="single" w:sz="4" w:space="0" w:color="auto"/>
            </w:tcBorders>
            <w:shd w:val="clear" w:color="auto" w:fill="auto"/>
            <w:noWrap/>
            <w:vAlign w:val="bottom"/>
            <w:hideMark/>
          </w:tcPr>
          <w:p w14:paraId="4D091455"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1A556248" w14:textId="77777777" w:rsidTr="002F60E7">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A5D84DF"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50BF358E"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Расходы на подготовку изменений в генеральный план, </w:t>
            </w:r>
            <w:proofErr w:type="spellStart"/>
            <w:r w:rsidRPr="00284517">
              <w:rPr>
                <w:rFonts w:ascii="Times New Roman" w:eastAsia="Times New Roman" w:hAnsi="Times New Roman" w:cs="Times New Roman"/>
                <w:sz w:val="16"/>
                <w:szCs w:val="16"/>
                <w:lang w:eastAsia="ru-RU"/>
              </w:rPr>
              <w:t>софинансирование</w:t>
            </w:r>
            <w:proofErr w:type="spellEnd"/>
            <w:r w:rsidRPr="00284517">
              <w:rPr>
                <w:rFonts w:ascii="Times New Roman" w:eastAsia="Times New Roman" w:hAnsi="Times New Roman" w:cs="Times New Roman"/>
                <w:sz w:val="16"/>
                <w:szCs w:val="16"/>
                <w:lang w:eastAsia="ru-RU"/>
              </w:rPr>
              <w:t xml:space="preserve"> мероприятия</w:t>
            </w:r>
          </w:p>
        </w:tc>
        <w:tc>
          <w:tcPr>
            <w:tcW w:w="379" w:type="dxa"/>
            <w:tcBorders>
              <w:top w:val="nil"/>
              <w:left w:val="nil"/>
              <w:bottom w:val="single" w:sz="4" w:space="0" w:color="auto"/>
              <w:right w:val="single" w:sz="4" w:space="0" w:color="auto"/>
            </w:tcBorders>
            <w:shd w:val="clear" w:color="auto" w:fill="auto"/>
            <w:noWrap/>
            <w:vAlign w:val="center"/>
            <w:hideMark/>
          </w:tcPr>
          <w:p w14:paraId="52765A8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04</w:t>
            </w:r>
          </w:p>
        </w:tc>
        <w:tc>
          <w:tcPr>
            <w:tcW w:w="439" w:type="dxa"/>
            <w:tcBorders>
              <w:top w:val="nil"/>
              <w:left w:val="nil"/>
              <w:bottom w:val="single" w:sz="4" w:space="0" w:color="auto"/>
              <w:right w:val="single" w:sz="4" w:space="0" w:color="auto"/>
            </w:tcBorders>
            <w:shd w:val="clear" w:color="auto" w:fill="auto"/>
            <w:noWrap/>
            <w:vAlign w:val="center"/>
            <w:hideMark/>
          </w:tcPr>
          <w:p w14:paraId="217CEED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12</w:t>
            </w:r>
          </w:p>
        </w:tc>
        <w:tc>
          <w:tcPr>
            <w:tcW w:w="1118" w:type="dxa"/>
            <w:tcBorders>
              <w:top w:val="nil"/>
              <w:left w:val="nil"/>
              <w:bottom w:val="single" w:sz="4" w:space="0" w:color="auto"/>
              <w:right w:val="single" w:sz="4" w:space="0" w:color="auto"/>
            </w:tcBorders>
            <w:shd w:val="clear" w:color="auto" w:fill="auto"/>
            <w:noWrap/>
            <w:vAlign w:val="center"/>
            <w:hideMark/>
          </w:tcPr>
          <w:p w14:paraId="50E3DEE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994 00 S3650</w:t>
            </w:r>
          </w:p>
        </w:tc>
        <w:tc>
          <w:tcPr>
            <w:tcW w:w="456" w:type="dxa"/>
            <w:tcBorders>
              <w:top w:val="nil"/>
              <w:left w:val="nil"/>
              <w:bottom w:val="single" w:sz="4" w:space="0" w:color="auto"/>
              <w:right w:val="single" w:sz="4" w:space="0" w:color="auto"/>
            </w:tcBorders>
            <w:shd w:val="clear" w:color="auto" w:fill="auto"/>
            <w:noWrap/>
            <w:vAlign w:val="center"/>
            <w:hideMark/>
          </w:tcPr>
          <w:p w14:paraId="50EC6A7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820" w:type="dxa"/>
            <w:tcBorders>
              <w:top w:val="nil"/>
              <w:left w:val="nil"/>
              <w:bottom w:val="single" w:sz="4" w:space="0" w:color="auto"/>
              <w:right w:val="single" w:sz="4" w:space="0" w:color="auto"/>
            </w:tcBorders>
            <w:shd w:val="clear" w:color="000000" w:fill="FFFFFF"/>
            <w:noWrap/>
            <w:vAlign w:val="center"/>
            <w:hideMark/>
          </w:tcPr>
          <w:p w14:paraId="18BC2EF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w:t>
            </w:r>
          </w:p>
        </w:tc>
        <w:tc>
          <w:tcPr>
            <w:tcW w:w="1285" w:type="dxa"/>
            <w:tcBorders>
              <w:top w:val="nil"/>
              <w:left w:val="nil"/>
              <w:bottom w:val="single" w:sz="4" w:space="0" w:color="auto"/>
              <w:right w:val="single" w:sz="4" w:space="0" w:color="auto"/>
            </w:tcBorders>
            <w:shd w:val="clear" w:color="000000" w:fill="FFFFFF"/>
            <w:noWrap/>
            <w:vAlign w:val="center"/>
            <w:hideMark/>
          </w:tcPr>
          <w:p w14:paraId="0661AEB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6C7964A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w:t>
            </w:r>
          </w:p>
        </w:tc>
        <w:tc>
          <w:tcPr>
            <w:tcW w:w="900" w:type="dxa"/>
            <w:tcBorders>
              <w:top w:val="nil"/>
              <w:left w:val="nil"/>
              <w:bottom w:val="single" w:sz="4" w:space="0" w:color="auto"/>
              <w:right w:val="single" w:sz="4" w:space="0" w:color="auto"/>
            </w:tcBorders>
            <w:shd w:val="clear" w:color="auto" w:fill="auto"/>
            <w:noWrap/>
            <w:vAlign w:val="bottom"/>
            <w:hideMark/>
          </w:tcPr>
          <w:p w14:paraId="0817F66D"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53D99DCA" w14:textId="77777777" w:rsidTr="002F60E7">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8A81DDA"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448E08CA"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Жилищно-коммунальное хозяйство</w:t>
            </w:r>
          </w:p>
        </w:tc>
        <w:tc>
          <w:tcPr>
            <w:tcW w:w="379" w:type="dxa"/>
            <w:tcBorders>
              <w:top w:val="nil"/>
              <w:left w:val="nil"/>
              <w:bottom w:val="single" w:sz="4" w:space="0" w:color="auto"/>
              <w:right w:val="single" w:sz="4" w:space="0" w:color="auto"/>
            </w:tcBorders>
            <w:shd w:val="clear" w:color="auto" w:fill="auto"/>
            <w:noWrap/>
            <w:vAlign w:val="center"/>
            <w:hideMark/>
          </w:tcPr>
          <w:p w14:paraId="17F409F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14:paraId="0830429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1118" w:type="dxa"/>
            <w:tcBorders>
              <w:top w:val="nil"/>
              <w:left w:val="nil"/>
              <w:bottom w:val="single" w:sz="4" w:space="0" w:color="auto"/>
              <w:right w:val="single" w:sz="4" w:space="0" w:color="auto"/>
            </w:tcBorders>
            <w:shd w:val="clear" w:color="auto" w:fill="auto"/>
            <w:noWrap/>
            <w:vAlign w:val="center"/>
            <w:hideMark/>
          </w:tcPr>
          <w:p w14:paraId="3E779B9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0D987F3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2E5543E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1285" w:type="dxa"/>
            <w:tcBorders>
              <w:top w:val="nil"/>
              <w:left w:val="nil"/>
              <w:bottom w:val="single" w:sz="4" w:space="0" w:color="auto"/>
              <w:right w:val="single" w:sz="4" w:space="0" w:color="auto"/>
            </w:tcBorders>
            <w:shd w:val="clear" w:color="000000" w:fill="FFFFFF"/>
            <w:noWrap/>
            <w:vAlign w:val="center"/>
            <w:hideMark/>
          </w:tcPr>
          <w:p w14:paraId="181A2C5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3F22D28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900" w:type="dxa"/>
            <w:tcBorders>
              <w:top w:val="nil"/>
              <w:left w:val="nil"/>
              <w:bottom w:val="single" w:sz="4" w:space="0" w:color="auto"/>
              <w:right w:val="single" w:sz="4" w:space="0" w:color="auto"/>
            </w:tcBorders>
            <w:shd w:val="clear" w:color="auto" w:fill="auto"/>
            <w:noWrap/>
            <w:vAlign w:val="bottom"/>
            <w:hideMark/>
          </w:tcPr>
          <w:p w14:paraId="35F35A3D"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284517" w:rsidRPr="00284517" w14:paraId="64B05341" w14:textId="77777777" w:rsidTr="00287E85">
        <w:trPr>
          <w:trHeight w:val="7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5E87411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208</w:t>
            </w:r>
          </w:p>
        </w:tc>
        <w:tc>
          <w:tcPr>
            <w:tcW w:w="4014" w:type="dxa"/>
            <w:tcBorders>
              <w:top w:val="nil"/>
              <w:left w:val="nil"/>
              <w:bottom w:val="single" w:sz="4" w:space="0" w:color="auto"/>
              <w:right w:val="single" w:sz="4" w:space="0" w:color="auto"/>
            </w:tcBorders>
            <w:shd w:val="clear" w:color="auto" w:fill="auto"/>
            <w:hideMark/>
          </w:tcPr>
          <w:p w14:paraId="05D93972"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Жилищное хозяйство</w:t>
            </w:r>
          </w:p>
        </w:tc>
        <w:tc>
          <w:tcPr>
            <w:tcW w:w="379" w:type="dxa"/>
            <w:tcBorders>
              <w:top w:val="nil"/>
              <w:left w:val="nil"/>
              <w:bottom w:val="single" w:sz="4" w:space="0" w:color="auto"/>
              <w:right w:val="single" w:sz="4" w:space="0" w:color="auto"/>
            </w:tcBorders>
            <w:shd w:val="clear" w:color="auto" w:fill="auto"/>
            <w:noWrap/>
            <w:vAlign w:val="center"/>
            <w:hideMark/>
          </w:tcPr>
          <w:p w14:paraId="797D8A53"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60309008"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01</w:t>
            </w:r>
          </w:p>
        </w:tc>
        <w:tc>
          <w:tcPr>
            <w:tcW w:w="1118" w:type="dxa"/>
            <w:tcBorders>
              <w:top w:val="nil"/>
              <w:left w:val="nil"/>
              <w:bottom w:val="single" w:sz="4" w:space="0" w:color="auto"/>
              <w:right w:val="single" w:sz="4" w:space="0" w:color="auto"/>
            </w:tcBorders>
            <w:shd w:val="clear" w:color="auto" w:fill="auto"/>
            <w:noWrap/>
            <w:vAlign w:val="center"/>
            <w:hideMark/>
          </w:tcPr>
          <w:p w14:paraId="421262BD"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5662D2B6"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283A7918"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1 000</w:t>
            </w:r>
          </w:p>
        </w:tc>
        <w:tc>
          <w:tcPr>
            <w:tcW w:w="1285" w:type="dxa"/>
            <w:tcBorders>
              <w:top w:val="nil"/>
              <w:left w:val="nil"/>
              <w:bottom w:val="single" w:sz="4" w:space="0" w:color="auto"/>
              <w:right w:val="single" w:sz="4" w:space="0" w:color="auto"/>
            </w:tcBorders>
            <w:shd w:val="clear" w:color="000000" w:fill="FFFFFF"/>
            <w:noWrap/>
            <w:vAlign w:val="center"/>
            <w:hideMark/>
          </w:tcPr>
          <w:p w14:paraId="6644538D"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c>
          <w:tcPr>
            <w:tcW w:w="699" w:type="dxa"/>
            <w:tcBorders>
              <w:top w:val="nil"/>
              <w:left w:val="nil"/>
              <w:bottom w:val="single" w:sz="4" w:space="0" w:color="auto"/>
              <w:right w:val="single" w:sz="4" w:space="0" w:color="auto"/>
            </w:tcBorders>
            <w:shd w:val="clear" w:color="000000" w:fill="FFFFFF"/>
            <w:noWrap/>
            <w:vAlign w:val="center"/>
            <w:hideMark/>
          </w:tcPr>
          <w:p w14:paraId="66462D26"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1 000</w:t>
            </w:r>
          </w:p>
        </w:tc>
        <w:tc>
          <w:tcPr>
            <w:tcW w:w="900" w:type="dxa"/>
            <w:tcBorders>
              <w:top w:val="nil"/>
              <w:left w:val="nil"/>
              <w:bottom w:val="single" w:sz="4" w:space="0" w:color="auto"/>
              <w:right w:val="single" w:sz="4" w:space="0" w:color="auto"/>
            </w:tcBorders>
            <w:shd w:val="clear" w:color="000000" w:fill="FFFFFF"/>
            <w:noWrap/>
            <w:vAlign w:val="center"/>
            <w:hideMark/>
          </w:tcPr>
          <w:p w14:paraId="2D3EFE58"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7820CD" w:rsidRPr="00284517" w14:paraId="5BC33FB5" w14:textId="77777777" w:rsidTr="007820CD">
        <w:trPr>
          <w:trHeight w:val="49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B76C3EC"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7647105E"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МП "Повышение эффективности управления муниципальным имуществом городского поселения Безенчук на 2022-2024гг"</w:t>
            </w:r>
          </w:p>
        </w:tc>
        <w:tc>
          <w:tcPr>
            <w:tcW w:w="379" w:type="dxa"/>
            <w:tcBorders>
              <w:top w:val="nil"/>
              <w:left w:val="nil"/>
              <w:bottom w:val="single" w:sz="4" w:space="0" w:color="auto"/>
              <w:right w:val="single" w:sz="4" w:space="0" w:color="auto"/>
            </w:tcBorders>
            <w:shd w:val="clear" w:color="auto" w:fill="auto"/>
            <w:noWrap/>
            <w:vAlign w:val="center"/>
            <w:hideMark/>
          </w:tcPr>
          <w:p w14:paraId="1F4BEBF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3EA872D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1118" w:type="dxa"/>
            <w:tcBorders>
              <w:top w:val="nil"/>
              <w:left w:val="nil"/>
              <w:bottom w:val="single" w:sz="4" w:space="0" w:color="auto"/>
              <w:right w:val="single" w:sz="4" w:space="0" w:color="auto"/>
            </w:tcBorders>
            <w:shd w:val="clear" w:color="auto" w:fill="auto"/>
            <w:noWrap/>
            <w:vAlign w:val="center"/>
            <w:hideMark/>
          </w:tcPr>
          <w:p w14:paraId="5F49A11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710 00 00000</w:t>
            </w:r>
          </w:p>
        </w:tc>
        <w:tc>
          <w:tcPr>
            <w:tcW w:w="456" w:type="dxa"/>
            <w:tcBorders>
              <w:top w:val="nil"/>
              <w:left w:val="nil"/>
              <w:bottom w:val="single" w:sz="4" w:space="0" w:color="auto"/>
              <w:right w:val="single" w:sz="4" w:space="0" w:color="auto"/>
            </w:tcBorders>
            <w:shd w:val="clear" w:color="auto" w:fill="auto"/>
            <w:noWrap/>
            <w:vAlign w:val="center"/>
            <w:hideMark/>
          </w:tcPr>
          <w:p w14:paraId="26B55E5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16F14D4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1 000</w:t>
            </w:r>
          </w:p>
        </w:tc>
        <w:tc>
          <w:tcPr>
            <w:tcW w:w="1285" w:type="dxa"/>
            <w:tcBorders>
              <w:top w:val="nil"/>
              <w:left w:val="nil"/>
              <w:bottom w:val="single" w:sz="4" w:space="0" w:color="auto"/>
              <w:right w:val="single" w:sz="4" w:space="0" w:color="auto"/>
            </w:tcBorders>
            <w:shd w:val="clear" w:color="000000" w:fill="FFFFFF"/>
            <w:noWrap/>
            <w:vAlign w:val="center"/>
            <w:hideMark/>
          </w:tcPr>
          <w:p w14:paraId="422D970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6A08786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1 000</w:t>
            </w:r>
          </w:p>
        </w:tc>
        <w:tc>
          <w:tcPr>
            <w:tcW w:w="900" w:type="dxa"/>
            <w:tcBorders>
              <w:top w:val="nil"/>
              <w:left w:val="nil"/>
              <w:bottom w:val="single" w:sz="4" w:space="0" w:color="auto"/>
              <w:right w:val="single" w:sz="4" w:space="0" w:color="auto"/>
            </w:tcBorders>
            <w:shd w:val="clear" w:color="auto" w:fill="auto"/>
            <w:noWrap/>
            <w:vAlign w:val="bottom"/>
            <w:hideMark/>
          </w:tcPr>
          <w:p w14:paraId="62010254"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1A0A311B" w14:textId="77777777" w:rsidTr="007820CD">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C6FF1DF"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1D9EE02A"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Закупка товаров, работ и услуг для государственных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730A715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72AA03E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1118" w:type="dxa"/>
            <w:tcBorders>
              <w:top w:val="nil"/>
              <w:left w:val="nil"/>
              <w:bottom w:val="single" w:sz="4" w:space="0" w:color="auto"/>
              <w:right w:val="single" w:sz="4" w:space="0" w:color="auto"/>
            </w:tcBorders>
            <w:shd w:val="clear" w:color="auto" w:fill="auto"/>
            <w:noWrap/>
            <w:vAlign w:val="center"/>
            <w:hideMark/>
          </w:tcPr>
          <w:p w14:paraId="7F644F8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71 0 00 20010</w:t>
            </w:r>
          </w:p>
        </w:tc>
        <w:tc>
          <w:tcPr>
            <w:tcW w:w="456" w:type="dxa"/>
            <w:tcBorders>
              <w:top w:val="nil"/>
              <w:left w:val="nil"/>
              <w:bottom w:val="single" w:sz="4" w:space="0" w:color="auto"/>
              <w:right w:val="single" w:sz="4" w:space="0" w:color="auto"/>
            </w:tcBorders>
            <w:shd w:val="clear" w:color="auto" w:fill="auto"/>
            <w:noWrap/>
            <w:vAlign w:val="center"/>
            <w:hideMark/>
          </w:tcPr>
          <w:p w14:paraId="464B676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55C9A16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1 000</w:t>
            </w:r>
          </w:p>
        </w:tc>
        <w:tc>
          <w:tcPr>
            <w:tcW w:w="1285" w:type="dxa"/>
            <w:tcBorders>
              <w:top w:val="nil"/>
              <w:left w:val="nil"/>
              <w:bottom w:val="single" w:sz="4" w:space="0" w:color="auto"/>
              <w:right w:val="single" w:sz="4" w:space="0" w:color="auto"/>
            </w:tcBorders>
            <w:shd w:val="clear" w:color="000000" w:fill="FFFFFF"/>
            <w:noWrap/>
            <w:vAlign w:val="center"/>
            <w:hideMark/>
          </w:tcPr>
          <w:p w14:paraId="3342740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176997B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1 000</w:t>
            </w:r>
          </w:p>
        </w:tc>
        <w:tc>
          <w:tcPr>
            <w:tcW w:w="900" w:type="dxa"/>
            <w:tcBorders>
              <w:top w:val="nil"/>
              <w:left w:val="nil"/>
              <w:bottom w:val="single" w:sz="4" w:space="0" w:color="auto"/>
              <w:right w:val="single" w:sz="4" w:space="0" w:color="auto"/>
            </w:tcBorders>
            <w:shd w:val="clear" w:color="auto" w:fill="auto"/>
            <w:noWrap/>
            <w:vAlign w:val="bottom"/>
            <w:hideMark/>
          </w:tcPr>
          <w:p w14:paraId="48EF2924"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4E84B4D0" w14:textId="77777777" w:rsidTr="007820CD">
        <w:trPr>
          <w:trHeight w:val="45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40AA949"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780D0C24"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2797AAE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00833F8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01</w:t>
            </w:r>
          </w:p>
        </w:tc>
        <w:tc>
          <w:tcPr>
            <w:tcW w:w="1118" w:type="dxa"/>
            <w:tcBorders>
              <w:top w:val="nil"/>
              <w:left w:val="nil"/>
              <w:bottom w:val="single" w:sz="4" w:space="0" w:color="auto"/>
              <w:right w:val="single" w:sz="4" w:space="0" w:color="auto"/>
            </w:tcBorders>
            <w:shd w:val="clear" w:color="auto" w:fill="auto"/>
            <w:noWrap/>
            <w:vAlign w:val="center"/>
            <w:hideMark/>
          </w:tcPr>
          <w:p w14:paraId="4627C91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71 0 00 20010</w:t>
            </w:r>
          </w:p>
        </w:tc>
        <w:tc>
          <w:tcPr>
            <w:tcW w:w="456" w:type="dxa"/>
            <w:tcBorders>
              <w:top w:val="nil"/>
              <w:left w:val="nil"/>
              <w:bottom w:val="single" w:sz="4" w:space="0" w:color="auto"/>
              <w:right w:val="single" w:sz="4" w:space="0" w:color="auto"/>
            </w:tcBorders>
            <w:shd w:val="clear" w:color="auto" w:fill="auto"/>
            <w:noWrap/>
            <w:vAlign w:val="center"/>
            <w:hideMark/>
          </w:tcPr>
          <w:p w14:paraId="7F5A956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820" w:type="dxa"/>
            <w:tcBorders>
              <w:top w:val="nil"/>
              <w:left w:val="nil"/>
              <w:bottom w:val="single" w:sz="4" w:space="0" w:color="auto"/>
              <w:right w:val="single" w:sz="4" w:space="0" w:color="auto"/>
            </w:tcBorders>
            <w:shd w:val="clear" w:color="000000" w:fill="FFFFFF"/>
            <w:noWrap/>
            <w:vAlign w:val="center"/>
            <w:hideMark/>
          </w:tcPr>
          <w:p w14:paraId="5121929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1 000</w:t>
            </w:r>
          </w:p>
        </w:tc>
        <w:tc>
          <w:tcPr>
            <w:tcW w:w="1285" w:type="dxa"/>
            <w:tcBorders>
              <w:top w:val="nil"/>
              <w:left w:val="nil"/>
              <w:bottom w:val="single" w:sz="4" w:space="0" w:color="auto"/>
              <w:right w:val="single" w:sz="4" w:space="0" w:color="auto"/>
            </w:tcBorders>
            <w:shd w:val="clear" w:color="000000" w:fill="FFFFFF"/>
            <w:noWrap/>
            <w:vAlign w:val="center"/>
            <w:hideMark/>
          </w:tcPr>
          <w:p w14:paraId="10026BE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47F3233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1 000</w:t>
            </w:r>
          </w:p>
        </w:tc>
        <w:tc>
          <w:tcPr>
            <w:tcW w:w="900" w:type="dxa"/>
            <w:tcBorders>
              <w:top w:val="nil"/>
              <w:left w:val="nil"/>
              <w:bottom w:val="single" w:sz="4" w:space="0" w:color="auto"/>
              <w:right w:val="single" w:sz="4" w:space="0" w:color="auto"/>
            </w:tcBorders>
            <w:shd w:val="clear" w:color="auto" w:fill="auto"/>
            <w:noWrap/>
            <w:vAlign w:val="bottom"/>
            <w:hideMark/>
          </w:tcPr>
          <w:p w14:paraId="559BA138"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284517" w:rsidRPr="00284517" w14:paraId="3B68EB75" w14:textId="77777777" w:rsidTr="00287E85">
        <w:trPr>
          <w:trHeight w:val="7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541976B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208</w:t>
            </w:r>
          </w:p>
        </w:tc>
        <w:tc>
          <w:tcPr>
            <w:tcW w:w="4014" w:type="dxa"/>
            <w:tcBorders>
              <w:top w:val="nil"/>
              <w:left w:val="nil"/>
              <w:bottom w:val="single" w:sz="4" w:space="0" w:color="auto"/>
              <w:right w:val="single" w:sz="4" w:space="0" w:color="auto"/>
            </w:tcBorders>
            <w:shd w:val="clear" w:color="auto" w:fill="auto"/>
            <w:hideMark/>
          </w:tcPr>
          <w:p w14:paraId="6FED0F11"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Коммунальное хозяйство</w:t>
            </w:r>
          </w:p>
        </w:tc>
        <w:tc>
          <w:tcPr>
            <w:tcW w:w="379" w:type="dxa"/>
            <w:tcBorders>
              <w:top w:val="nil"/>
              <w:left w:val="nil"/>
              <w:bottom w:val="single" w:sz="4" w:space="0" w:color="auto"/>
              <w:right w:val="single" w:sz="4" w:space="0" w:color="auto"/>
            </w:tcBorders>
            <w:shd w:val="clear" w:color="auto" w:fill="auto"/>
            <w:noWrap/>
            <w:vAlign w:val="center"/>
            <w:hideMark/>
          </w:tcPr>
          <w:p w14:paraId="7467FA48"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53F986C7"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02</w:t>
            </w:r>
          </w:p>
        </w:tc>
        <w:tc>
          <w:tcPr>
            <w:tcW w:w="1118" w:type="dxa"/>
            <w:tcBorders>
              <w:top w:val="nil"/>
              <w:left w:val="nil"/>
              <w:bottom w:val="single" w:sz="4" w:space="0" w:color="auto"/>
              <w:right w:val="single" w:sz="4" w:space="0" w:color="auto"/>
            </w:tcBorders>
            <w:shd w:val="clear" w:color="auto" w:fill="auto"/>
            <w:noWrap/>
            <w:vAlign w:val="center"/>
            <w:hideMark/>
          </w:tcPr>
          <w:p w14:paraId="26B46C6B"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72AFFC77"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647558E4"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2 500</w:t>
            </w:r>
          </w:p>
        </w:tc>
        <w:tc>
          <w:tcPr>
            <w:tcW w:w="1285" w:type="dxa"/>
            <w:tcBorders>
              <w:top w:val="nil"/>
              <w:left w:val="nil"/>
              <w:bottom w:val="single" w:sz="4" w:space="0" w:color="auto"/>
              <w:right w:val="single" w:sz="4" w:space="0" w:color="auto"/>
            </w:tcBorders>
            <w:shd w:val="clear" w:color="000000" w:fill="FFFFFF"/>
            <w:noWrap/>
            <w:vAlign w:val="center"/>
            <w:hideMark/>
          </w:tcPr>
          <w:p w14:paraId="04DFFFD1"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c>
          <w:tcPr>
            <w:tcW w:w="699" w:type="dxa"/>
            <w:tcBorders>
              <w:top w:val="nil"/>
              <w:left w:val="nil"/>
              <w:bottom w:val="single" w:sz="4" w:space="0" w:color="auto"/>
              <w:right w:val="single" w:sz="4" w:space="0" w:color="auto"/>
            </w:tcBorders>
            <w:shd w:val="clear" w:color="000000" w:fill="FFFFFF"/>
            <w:noWrap/>
            <w:vAlign w:val="center"/>
            <w:hideMark/>
          </w:tcPr>
          <w:p w14:paraId="2065B85D"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2 500</w:t>
            </w:r>
          </w:p>
        </w:tc>
        <w:tc>
          <w:tcPr>
            <w:tcW w:w="900" w:type="dxa"/>
            <w:tcBorders>
              <w:top w:val="nil"/>
              <w:left w:val="nil"/>
              <w:bottom w:val="single" w:sz="4" w:space="0" w:color="auto"/>
              <w:right w:val="single" w:sz="4" w:space="0" w:color="auto"/>
            </w:tcBorders>
            <w:shd w:val="clear" w:color="000000" w:fill="FFFFFF"/>
            <w:noWrap/>
            <w:vAlign w:val="center"/>
            <w:hideMark/>
          </w:tcPr>
          <w:p w14:paraId="795E8D8A"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7820CD" w:rsidRPr="00284517" w14:paraId="7F2612A0" w14:textId="77777777" w:rsidTr="00287E85">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31DB8F3"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664D2D20"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МП "Развитие систем коммунальной инфраструктуры городского поселения Безенчук на 2022-2024 </w:t>
            </w:r>
            <w:proofErr w:type="spellStart"/>
            <w:r w:rsidRPr="00284517">
              <w:rPr>
                <w:rFonts w:ascii="Times New Roman" w:eastAsia="Times New Roman" w:hAnsi="Times New Roman" w:cs="Times New Roman"/>
                <w:sz w:val="16"/>
                <w:szCs w:val="16"/>
                <w:lang w:eastAsia="ru-RU"/>
              </w:rPr>
              <w:t>гг</w:t>
            </w:r>
            <w:proofErr w:type="spellEnd"/>
            <w:r w:rsidRPr="00284517">
              <w:rPr>
                <w:rFonts w:ascii="Times New Roman" w:eastAsia="Times New Roman" w:hAnsi="Times New Roman" w:cs="Times New Roman"/>
                <w:sz w:val="16"/>
                <w:szCs w:val="16"/>
                <w:lang w:eastAsia="ru-RU"/>
              </w:rPr>
              <w:t>"</w:t>
            </w:r>
          </w:p>
        </w:tc>
        <w:tc>
          <w:tcPr>
            <w:tcW w:w="379" w:type="dxa"/>
            <w:tcBorders>
              <w:top w:val="nil"/>
              <w:left w:val="nil"/>
              <w:bottom w:val="single" w:sz="4" w:space="0" w:color="auto"/>
              <w:right w:val="single" w:sz="4" w:space="0" w:color="auto"/>
            </w:tcBorders>
            <w:shd w:val="clear" w:color="auto" w:fill="auto"/>
            <w:noWrap/>
            <w:vAlign w:val="center"/>
            <w:hideMark/>
          </w:tcPr>
          <w:p w14:paraId="39C8FF3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6EF3AB9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02</w:t>
            </w:r>
          </w:p>
        </w:tc>
        <w:tc>
          <w:tcPr>
            <w:tcW w:w="1118" w:type="dxa"/>
            <w:tcBorders>
              <w:top w:val="nil"/>
              <w:left w:val="nil"/>
              <w:bottom w:val="single" w:sz="4" w:space="0" w:color="auto"/>
              <w:right w:val="single" w:sz="4" w:space="0" w:color="auto"/>
            </w:tcBorders>
            <w:shd w:val="clear" w:color="auto" w:fill="auto"/>
            <w:noWrap/>
            <w:vAlign w:val="center"/>
            <w:hideMark/>
          </w:tcPr>
          <w:p w14:paraId="150B563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750 00 00050</w:t>
            </w:r>
          </w:p>
        </w:tc>
        <w:tc>
          <w:tcPr>
            <w:tcW w:w="456" w:type="dxa"/>
            <w:tcBorders>
              <w:top w:val="nil"/>
              <w:left w:val="nil"/>
              <w:bottom w:val="single" w:sz="4" w:space="0" w:color="auto"/>
              <w:right w:val="single" w:sz="4" w:space="0" w:color="auto"/>
            </w:tcBorders>
            <w:shd w:val="clear" w:color="auto" w:fill="auto"/>
            <w:noWrap/>
            <w:vAlign w:val="center"/>
            <w:hideMark/>
          </w:tcPr>
          <w:p w14:paraId="6EF74E06"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2079386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2 500</w:t>
            </w:r>
          </w:p>
        </w:tc>
        <w:tc>
          <w:tcPr>
            <w:tcW w:w="1285" w:type="dxa"/>
            <w:tcBorders>
              <w:top w:val="nil"/>
              <w:left w:val="nil"/>
              <w:bottom w:val="single" w:sz="4" w:space="0" w:color="auto"/>
              <w:right w:val="single" w:sz="4" w:space="0" w:color="auto"/>
            </w:tcBorders>
            <w:shd w:val="clear" w:color="000000" w:fill="FFFFFF"/>
            <w:noWrap/>
            <w:vAlign w:val="center"/>
            <w:hideMark/>
          </w:tcPr>
          <w:p w14:paraId="6575F44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7929235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2 500</w:t>
            </w:r>
          </w:p>
        </w:tc>
        <w:tc>
          <w:tcPr>
            <w:tcW w:w="900" w:type="dxa"/>
            <w:tcBorders>
              <w:top w:val="nil"/>
              <w:left w:val="nil"/>
              <w:bottom w:val="single" w:sz="4" w:space="0" w:color="auto"/>
              <w:right w:val="single" w:sz="4" w:space="0" w:color="auto"/>
            </w:tcBorders>
            <w:shd w:val="clear" w:color="auto" w:fill="auto"/>
            <w:noWrap/>
            <w:vAlign w:val="bottom"/>
            <w:hideMark/>
          </w:tcPr>
          <w:p w14:paraId="3A3E328D"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5300A06A" w14:textId="77777777" w:rsidTr="007820CD">
        <w:trPr>
          <w:trHeight w:val="46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2A5884C"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536AB555"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Иные закупки в рамках МП "Развитие систем коммунальной инфраструктуры городского поселения Безенчук на 2022-2024 </w:t>
            </w:r>
            <w:proofErr w:type="spellStart"/>
            <w:r w:rsidRPr="00284517">
              <w:rPr>
                <w:rFonts w:ascii="Times New Roman" w:eastAsia="Times New Roman" w:hAnsi="Times New Roman" w:cs="Times New Roman"/>
                <w:sz w:val="16"/>
                <w:szCs w:val="16"/>
                <w:lang w:eastAsia="ru-RU"/>
              </w:rPr>
              <w:t>гг</w:t>
            </w:r>
            <w:proofErr w:type="spellEnd"/>
            <w:r w:rsidRPr="00284517">
              <w:rPr>
                <w:rFonts w:ascii="Times New Roman" w:eastAsia="Times New Roman" w:hAnsi="Times New Roman" w:cs="Times New Roman"/>
                <w:sz w:val="16"/>
                <w:szCs w:val="16"/>
                <w:lang w:eastAsia="ru-RU"/>
              </w:rPr>
              <w:t>"</w:t>
            </w:r>
          </w:p>
        </w:tc>
        <w:tc>
          <w:tcPr>
            <w:tcW w:w="379" w:type="dxa"/>
            <w:tcBorders>
              <w:top w:val="nil"/>
              <w:left w:val="nil"/>
              <w:bottom w:val="single" w:sz="4" w:space="0" w:color="auto"/>
              <w:right w:val="single" w:sz="4" w:space="0" w:color="auto"/>
            </w:tcBorders>
            <w:shd w:val="clear" w:color="auto" w:fill="auto"/>
            <w:noWrap/>
            <w:vAlign w:val="center"/>
            <w:hideMark/>
          </w:tcPr>
          <w:p w14:paraId="3FBB631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12D5EBD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02</w:t>
            </w:r>
          </w:p>
        </w:tc>
        <w:tc>
          <w:tcPr>
            <w:tcW w:w="1118" w:type="dxa"/>
            <w:tcBorders>
              <w:top w:val="nil"/>
              <w:left w:val="nil"/>
              <w:bottom w:val="single" w:sz="4" w:space="0" w:color="auto"/>
              <w:right w:val="single" w:sz="4" w:space="0" w:color="auto"/>
            </w:tcBorders>
            <w:shd w:val="clear" w:color="auto" w:fill="auto"/>
            <w:noWrap/>
            <w:vAlign w:val="center"/>
            <w:hideMark/>
          </w:tcPr>
          <w:p w14:paraId="33C623B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750 00 20050</w:t>
            </w:r>
          </w:p>
        </w:tc>
        <w:tc>
          <w:tcPr>
            <w:tcW w:w="456" w:type="dxa"/>
            <w:tcBorders>
              <w:top w:val="nil"/>
              <w:left w:val="nil"/>
              <w:bottom w:val="single" w:sz="4" w:space="0" w:color="auto"/>
              <w:right w:val="single" w:sz="4" w:space="0" w:color="auto"/>
            </w:tcBorders>
            <w:shd w:val="clear" w:color="auto" w:fill="auto"/>
            <w:noWrap/>
            <w:vAlign w:val="center"/>
            <w:hideMark/>
          </w:tcPr>
          <w:p w14:paraId="53555103"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0B11D40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2 500</w:t>
            </w:r>
          </w:p>
        </w:tc>
        <w:tc>
          <w:tcPr>
            <w:tcW w:w="1285" w:type="dxa"/>
            <w:tcBorders>
              <w:top w:val="nil"/>
              <w:left w:val="nil"/>
              <w:bottom w:val="single" w:sz="4" w:space="0" w:color="auto"/>
              <w:right w:val="single" w:sz="4" w:space="0" w:color="auto"/>
            </w:tcBorders>
            <w:shd w:val="clear" w:color="000000" w:fill="FFFFFF"/>
            <w:noWrap/>
            <w:vAlign w:val="center"/>
            <w:hideMark/>
          </w:tcPr>
          <w:p w14:paraId="45FF042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634E30B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2 500</w:t>
            </w:r>
          </w:p>
        </w:tc>
        <w:tc>
          <w:tcPr>
            <w:tcW w:w="900" w:type="dxa"/>
            <w:tcBorders>
              <w:top w:val="nil"/>
              <w:left w:val="nil"/>
              <w:bottom w:val="single" w:sz="4" w:space="0" w:color="auto"/>
              <w:right w:val="single" w:sz="4" w:space="0" w:color="auto"/>
            </w:tcBorders>
            <w:shd w:val="clear" w:color="auto" w:fill="auto"/>
            <w:noWrap/>
            <w:vAlign w:val="bottom"/>
            <w:hideMark/>
          </w:tcPr>
          <w:p w14:paraId="49AED3D0"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7088A649" w14:textId="77777777" w:rsidTr="007820CD">
        <w:trPr>
          <w:trHeight w:val="42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A16D1C8"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387AC63D"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5913F12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6D17E4B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02</w:t>
            </w:r>
          </w:p>
        </w:tc>
        <w:tc>
          <w:tcPr>
            <w:tcW w:w="1118" w:type="dxa"/>
            <w:tcBorders>
              <w:top w:val="nil"/>
              <w:left w:val="nil"/>
              <w:bottom w:val="single" w:sz="4" w:space="0" w:color="auto"/>
              <w:right w:val="single" w:sz="4" w:space="0" w:color="auto"/>
            </w:tcBorders>
            <w:shd w:val="clear" w:color="auto" w:fill="auto"/>
            <w:noWrap/>
            <w:vAlign w:val="center"/>
            <w:hideMark/>
          </w:tcPr>
          <w:p w14:paraId="48AF635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750 00 20050</w:t>
            </w:r>
          </w:p>
        </w:tc>
        <w:tc>
          <w:tcPr>
            <w:tcW w:w="456" w:type="dxa"/>
            <w:tcBorders>
              <w:top w:val="nil"/>
              <w:left w:val="nil"/>
              <w:bottom w:val="single" w:sz="4" w:space="0" w:color="auto"/>
              <w:right w:val="single" w:sz="4" w:space="0" w:color="auto"/>
            </w:tcBorders>
            <w:shd w:val="clear" w:color="auto" w:fill="auto"/>
            <w:noWrap/>
            <w:vAlign w:val="center"/>
            <w:hideMark/>
          </w:tcPr>
          <w:p w14:paraId="0B8275B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820" w:type="dxa"/>
            <w:tcBorders>
              <w:top w:val="nil"/>
              <w:left w:val="nil"/>
              <w:bottom w:val="single" w:sz="4" w:space="0" w:color="auto"/>
              <w:right w:val="single" w:sz="4" w:space="0" w:color="auto"/>
            </w:tcBorders>
            <w:shd w:val="clear" w:color="000000" w:fill="FFFFFF"/>
            <w:noWrap/>
            <w:vAlign w:val="center"/>
            <w:hideMark/>
          </w:tcPr>
          <w:p w14:paraId="26EBC6E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2 500</w:t>
            </w:r>
          </w:p>
        </w:tc>
        <w:tc>
          <w:tcPr>
            <w:tcW w:w="1285" w:type="dxa"/>
            <w:tcBorders>
              <w:top w:val="nil"/>
              <w:left w:val="nil"/>
              <w:bottom w:val="single" w:sz="4" w:space="0" w:color="auto"/>
              <w:right w:val="single" w:sz="4" w:space="0" w:color="auto"/>
            </w:tcBorders>
            <w:shd w:val="clear" w:color="000000" w:fill="FFFFFF"/>
            <w:noWrap/>
            <w:vAlign w:val="center"/>
            <w:hideMark/>
          </w:tcPr>
          <w:p w14:paraId="3E3A4D5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5DB57F4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2 500</w:t>
            </w:r>
          </w:p>
        </w:tc>
        <w:tc>
          <w:tcPr>
            <w:tcW w:w="900" w:type="dxa"/>
            <w:tcBorders>
              <w:top w:val="nil"/>
              <w:left w:val="nil"/>
              <w:bottom w:val="single" w:sz="4" w:space="0" w:color="auto"/>
              <w:right w:val="single" w:sz="4" w:space="0" w:color="auto"/>
            </w:tcBorders>
            <w:shd w:val="clear" w:color="auto" w:fill="auto"/>
            <w:noWrap/>
            <w:vAlign w:val="bottom"/>
            <w:hideMark/>
          </w:tcPr>
          <w:p w14:paraId="16E1D3D7"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284517" w:rsidRPr="00284517" w14:paraId="3066E929" w14:textId="77777777" w:rsidTr="00287E85">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5602DC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208</w:t>
            </w:r>
          </w:p>
        </w:tc>
        <w:tc>
          <w:tcPr>
            <w:tcW w:w="4014" w:type="dxa"/>
            <w:tcBorders>
              <w:top w:val="nil"/>
              <w:left w:val="nil"/>
              <w:bottom w:val="single" w:sz="4" w:space="0" w:color="auto"/>
              <w:right w:val="single" w:sz="4" w:space="0" w:color="auto"/>
            </w:tcBorders>
            <w:shd w:val="clear" w:color="auto" w:fill="auto"/>
            <w:hideMark/>
          </w:tcPr>
          <w:p w14:paraId="15C96E2F"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Благоустройство</w:t>
            </w:r>
          </w:p>
        </w:tc>
        <w:tc>
          <w:tcPr>
            <w:tcW w:w="379" w:type="dxa"/>
            <w:tcBorders>
              <w:top w:val="nil"/>
              <w:left w:val="nil"/>
              <w:bottom w:val="single" w:sz="4" w:space="0" w:color="auto"/>
              <w:right w:val="single" w:sz="4" w:space="0" w:color="auto"/>
            </w:tcBorders>
            <w:shd w:val="clear" w:color="auto" w:fill="auto"/>
            <w:noWrap/>
            <w:vAlign w:val="center"/>
            <w:hideMark/>
          </w:tcPr>
          <w:p w14:paraId="6B94C5B5"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45719947"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03</w:t>
            </w:r>
          </w:p>
        </w:tc>
        <w:tc>
          <w:tcPr>
            <w:tcW w:w="1118" w:type="dxa"/>
            <w:tcBorders>
              <w:top w:val="nil"/>
              <w:left w:val="nil"/>
              <w:bottom w:val="single" w:sz="4" w:space="0" w:color="auto"/>
              <w:right w:val="single" w:sz="4" w:space="0" w:color="auto"/>
            </w:tcBorders>
            <w:shd w:val="clear" w:color="auto" w:fill="auto"/>
            <w:noWrap/>
            <w:vAlign w:val="center"/>
            <w:hideMark/>
          </w:tcPr>
          <w:p w14:paraId="3212219E"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7CA088A8"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35A78234"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53 366</w:t>
            </w:r>
          </w:p>
        </w:tc>
        <w:tc>
          <w:tcPr>
            <w:tcW w:w="1285" w:type="dxa"/>
            <w:tcBorders>
              <w:top w:val="nil"/>
              <w:left w:val="nil"/>
              <w:bottom w:val="single" w:sz="4" w:space="0" w:color="auto"/>
              <w:right w:val="single" w:sz="4" w:space="0" w:color="auto"/>
            </w:tcBorders>
            <w:shd w:val="clear" w:color="000000" w:fill="FFFFFF"/>
            <w:noWrap/>
            <w:vAlign w:val="center"/>
            <w:hideMark/>
          </w:tcPr>
          <w:p w14:paraId="763AD164"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c>
          <w:tcPr>
            <w:tcW w:w="699" w:type="dxa"/>
            <w:tcBorders>
              <w:top w:val="nil"/>
              <w:left w:val="nil"/>
              <w:bottom w:val="single" w:sz="4" w:space="0" w:color="auto"/>
              <w:right w:val="single" w:sz="4" w:space="0" w:color="auto"/>
            </w:tcBorders>
            <w:shd w:val="clear" w:color="000000" w:fill="FFFFFF"/>
            <w:noWrap/>
            <w:vAlign w:val="center"/>
            <w:hideMark/>
          </w:tcPr>
          <w:p w14:paraId="497FD4A0"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54 492</w:t>
            </w:r>
          </w:p>
        </w:tc>
        <w:tc>
          <w:tcPr>
            <w:tcW w:w="900" w:type="dxa"/>
            <w:tcBorders>
              <w:top w:val="nil"/>
              <w:left w:val="nil"/>
              <w:bottom w:val="single" w:sz="4" w:space="0" w:color="auto"/>
              <w:right w:val="single" w:sz="4" w:space="0" w:color="auto"/>
            </w:tcBorders>
            <w:shd w:val="clear" w:color="000000" w:fill="FFFFFF"/>
            <w:noWrap/>
            <w:vAlign w:val="center"/>
            <w:hideMark/>
          </w:tcPr>
          <w:p w14:paraId="480CDC29"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7820CD" w:rsidRPr="00284517" w14:paraId="33A608DC" w14:textId="77777777" w:rsidTr="00287E85">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70BA2AE"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146CF6C8"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МП "Благоустройство, озеленение и обеспечение безопасности дорожного движения территории городского поселения Безенчук на 2022-2024гг"</w:t>
            </w:r>
          </w:p>
        </w:tc>
        <w:tc>
          <w:tcPr>
            <w:tcW w:w="379" w:type="dxa"/>
            <w:tcBorders>
              <w:top w:val="nil"/>
              <w:left w:val="nil"/>
              <w:bottom w:val="single" w:sz="4" w:space="0" w:color="auto"/>
              <w:right w:val="single" w:sz="4" w:space="0" w:color="auto"/>
            </w:tcBorders>
            <w:shd w:val="clear" w:color="auto" w:fill="auto"/>
            <w:noWrap/>
            <w:vAlign w:val="center"/>
            <w:hideMark/>
          </w:tcPr>
          <w:p w14:paraId="33441D0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5719EB6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03</w:t>
            </w:r>
          </w:p>
        </w:tc>
        <w:tc>
          <w:tcPr>
            <w:tcW w:w="1118" w:type="dxa"/>
            <w:tcBorders>
              <w:top w:val="nil"/>
              <w:left w:val="nil"/>
              <w:bottom w:val="single" w:sz="4" w:space="0" w:color="auto"/>
              <w:right w:val="single" w:sz="4" w:space="0" w:color="auto"/>
            </w:tcBorders>
            <w:shd w:val="clear" w:color="auto" w:fill="auto"/>
            <w:noWrap/>
            <w:vAlign w:val="center"/>
            <w:hideMark/>
          </w:tcPr>
          <w:p w14:paraId="1869D80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760 00 00000</w:t>
            </w:r>
          </w:p>
        </w:tc>
        <w:tc>
          <w:tcPr>
            <w:tcW w:w="456" w:type="dxa"/>
            <w:tcBorders>
              <w:top w:val="nil"/>
              <w:left w:val="nil"/>
              <w:bottom w:val="single" w:sz="4" w:space="0" w:color="auto"/>
              <w:right w:val="single" w:sz="4" w:space="0" w:color="auto"/>
            </w:tcBorders>
            <w:shd w:val="clear" w:color="auto" w:fill="auto"/>
            <w:noWrap/>
            <w:vAlign w:val="center"/>
            <w:hideMark/>
          </w:tcPr>
          <w:p w14:paraId="2F90F15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6688437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47 266</w:t>
            </w:r>
          </w:p>
        </w:tc>
        <w:tc>
          <w:tcPr>
            <w:tcW w:w="1285" w:type="dxa"/>
            <w:tcBorders>
              <w:top w:val="nil"/>
              <w:left w:val="nil"/>
              <w:bottom w:val="single" w:sz="4" w:space="0" w:color="auto"/>
              <w:right w:val="single" w:sz="4" w:space="0" w:color="auto"/>
            </w:tcBorders>
            <w:shd w:val="clear" w:color="000000" w:fill="FFFFFF"/>
            <w:noWrap/>
            <w:vAlign w:val="center"/>
            <w:hideMark/>
          </w:tcPr>
          <w:p w14:paraId="14902AE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79CACC7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48 392</w:t>
            </w:r>
          </w:p>
        </w:tc>
        <w:tc>
          <w:tcPr>
            <w:tcW w:w="900" w:type="dxa"/>
            <w:tcBorders>
              <w:top w:val="nil"/>
              <w:left w:val="nil"/>
              <w:bottom w:val="single" w:sz="4" w:space="0" w:color="auto"/>
              <w:right w:val="single" w:sz="4" w:space="0" w:color="auto"/>
            </w:tcBorders>
            <w:shd w:val="clear" w:color="auto" w:fill="auto"/>
            <w:noWrap/>
            <w:vAlign w:val="bottom"/>
            <w:hideMark/>
          </w:tcPr>
          <w:p w14:paraId="7413B8D0"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744D158E" w14:textId="77777777" w:rsidTr="00287E85">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3AEBF29"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61E83633"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Предоставление субсидий МБУ городского поселения безенчук муниципального района Безенчукский Самарской области "Благоустройство"</w:t>
            </w:r>
          </w:p>
        </w:tc>
        <w:tc>
          <w:tcPr>
            <w:tcW w:w="379" w:type="dxa"/>
            <w:tcBorders>
              <w:top w:val="nil"/>
              <w:left w:val="nil"/>
              <w:bottom w:val="single" w:sz="4" w:space="0" w:color="auto"/>
              <w:right w:val="single" w:sz="4" w:space="0" w:color="auto"/>
            </w:tcBorders>
            <w:shd w:val="clear" w:color="auto" w:fill="auto"/>
            <w:noWrap/>
            <w:vAlign w:val="center"/>
            <w:hideMark/>
          </w:tcPr>
          <w:p w14:paraId="2474261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16E6C30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03</w:t>
            </w:r>
          </w:p>
        </w:tc>
        <w:tc>
          <w:tcPr>
            <w:tcW w:w="1118" w:type="dxa"/>
            <w:tcBorders>
              <w:top w:val="nil"/>
              <w:left w:val="nil"/>
              <w:bottom w:val="single" w:sz="4" w:space="0" w:color="auto"/>
              <w:right w:val="single" w:sz="4" w:space="0" w:color="auto"/>
            </w:tcBorders>
            <w:shd w:val="clear" w:color="auto" w:fill="auto"/>
            <w:noWrap/>
            <w:vAlign w:val="center"/>
            <w:hideMark/>
          </w:tcPr>
          <w:p w14:paraId="2DD3FE7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760 00 60060</w:t>
            </w:r>
          </w:p>
        </w:tc>
        <w:tc>
          <w:tcPr>
            <w:tcW w:w="456" w:type="dxa"/>
            <w:tcBorders>
              <w:top w:val="nil"/>
              <w:left w:val="nil"/>
              <w:bottom w:val="single" w:sz="4" w:space="0" w:color="auto"/>
              <w:right w:val="single" w:sz="4" w:space="0" w:color="auto"/>
            </w:tcBorders>
            <w:shd w:val="clear" w:color="auto" w:fill="auto"/>
            <w:noWrap/>
            <w:vAlign w:val="center"/>
            <w:hideMark/>
          </w:tcPr>
          <w:p w14:paraId="38D5F3C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02F6A76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39 505</w:t>
            </w:r>
          </w:p>
        </w:tc>
        <w:tc>
          <w:tcPr>
            <w:tcW w:w="1285" w:type="dxa"/>
            <w:tcBorders>
              <w:top w:val="nil"/>
              <w:left w:val="nil"/>
              <w:bottom w:val="single" w:sz="4" w:space="0" w:color="auto"/>
              <w:right w:val="single" w:sz="4" w:space="0" w:color="auto"/>
            </w:tcBorders>
            <w:shd w:val="clear" w:color="000000" w:fill="FFFFFF"/>
            <w:noWrap/>
            <w:vAlign w:val="center"/>
            <w:hideMark/>
          </w:tcPr>
          <w:p w14:paraId="4B8139D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3795C18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39 505</w:t>
            </w:r>
          </w:p>
        </w:tc>
        <w:tc>
          <w:tcPr>
            <w:tcW w:w="900" w:type="dxa"/>
            <w:tcBorders>
              <w:top w:val="nil"/>
              <w:left w:val="nil"/>
              <w:bottom w:val="single" w:sz="4" w:space="0" w:color="auto"/>
              <w:right w:val="single" w:sz="4" w:space="0" w:color="auto"/>
            </w:tcBorders>
            <w:shd w:val="clear" w:color="auto" w:fill="auto"/>
            <w:noWrap/>
            <w:vAlign w:val="bottom"/>
            <w:hideMark/>
          </w:tcPr>
          <w:p w14:paraId="072D6A21"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17F6681F" w14:textId="77777777" w:rsidTr="007820CD">
        <w:trPr>
          <w:trHeight w:val="76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C40D0D0"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6D978883"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79" w:type="dxa"/>
            <w:tcBorders>
              <w:top w:val="nil"/>
              <w:left w:val="nil"/>
              <w:bottom w:val="single" w:sz="4" w:space="0" w:color="auto"/>
              <w:right w:val="single" w:sz="4" w:space="0" w:color="auto"/>
            </w:tcBorders>
            <w:shd w:val="clear" w:color="auto" w:fill="auto"/>
            <w:noWrap/>
            <w:vAlign w:val="center"/>
            <w:hideMark/>
          </w:tcPr>
          <w:p w14:paraId="695CF85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2EAFC0B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03</w:t>
            </w:r>
          </w:p>
        </w:tc>
        <w:tc>
          <w:tcPr>
            <w:tcW w:w="1118" w:type="dxa"/>
            <w:tcBorders>
              <w:top w:val="nil"/>
              <w:left w:val="nil"/>
              <w:bottom w:val="single" w:sz="4" w:space="0" w:color="auto"/>
              <w:right w:val="single" w:sz="4" w:space="0" w:color="auto"/>
            </w:tcBorders>
            <w:shd w:val="clear" w:color="auto" w:fill="auto"/>
            <w:noWrap/>
            <w:vAlign w:val="center"/>
            <w:hideMark/>
          </w:tcPr>
          <w:p w14:paraId="27807B7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760 00 60060</w:t>
            </w:r>
          </w:p>
        </w:tc>
        <w:tc>
          <w:tcPr>
            <w:tcW w:w="456" w:type="dxa"/>
            <w:tcBorders>
              <w:top w:val="nil"/>
              <w:left w:val="nil"/>
              <w:bottom w:val="single" w:sz="4" w:space="0" w:color="auto"/>
              <w:right w:val="single" w:sz="4" w:space="0" w:color="auto"/>
            </w:tcBorders>
            <w:shd w:val="clear" w:color="auto" w:fill="auto"/>
            <w:noWrap/>
            <w:vAlign w:val="center"/>
            <w:hideMark/>
          </w:tcPr>
          <w:p w14:paraId="070DD91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611</w:t>
            </w:r>
          </w:p>
        </w:tc>
        <w:tc>
          <w:tcPr>
            <w:tcW w:w="820" w:type="dxa"/>
            <w:tcBorders>
              <w:top w:val="nil"/>
              <w:left w:val="nil"/>
              <w:bottom w:val="single" w:sz="4" w:space="0" w:color="auto"/>
              <w:right w:val="single" w:sz="4" w:space="0" w:color="auto"/>
            </w:tcBorders>
            <w:shd w:val="clear" w:color="000000" w:fill="FFFFFF"/>
            <w:noWrap/>
            <w:vAlign w:val="center"/>
            <w:hideMark/>
          </w:tcPr>
          <w:p w14:paraId="394E95D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39 505</w:t>
            </w:r>
          </w:p>
        </w:tc>
        <w:tc>
          <w:tcPr>
            <w:tcW w:w="1285" w:type="dxa"/>
            <w:tcBorders>
              <w:top w:val="nil"/>
              <w:left w:val="nil"/>
              <w:bottom w:val="single" w:sz="4" w:space="0" w:color="auto"/>
              <w:right w:val="single" w:sz="4" w:space="0" w:color="auto"/>
            </w:tcBorders>
            <w:shd w:val="clear" w:color="000000" w:fill="FFFFFF"/>
            <w:noWrap/>
            <w:vAlign w:val="center"/>
            <w:hideMark/>
          </w:tcPr>
          <w:p w14:paraId="16D7E37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733E8EE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39 505</w:t>
            </w:r>
          </w:p>
        </w:tc>
        <w:tc>
          <w:tcPr>
            <w:tcW w:w="900" w:type="dxa"/>
            <w:tcBorders>
              <w:top w:val="nil"/>
              <w:left w:val="nil"/>
              <w:bottom w:val="single" w:sz="4" w:space="0" w:color="auto"/>
              <w:right w:val="single" w:sz="4" w:space="0" w:color="auto"/>
            </w:tcBorders>
            <w:shd w:val="clear" w:color="auto" w:fill="auto"/>
            <w:noWrap/>
            <w:vAlign w:val="bottom"/>
            <w:hideMark/>
          </w:tcPr>
          <w:p w14:paraId="41FCBD49"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4D986E0F" w14:textId="77777777" w:rsidTr="00287E85">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305357E"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59E20082"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Закупки товаров, работ, услуг для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4E3A5DF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30344F7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03</w:t>
            </w:r>
          </w:p>
        </w:tc>
        <w:tc>
          <w:tcPr>
            <w:tcW w:w="1118" w:type="dxa"/>
            <w:tcBorders>
              <w:top w:val="nil"/>
              <w:left w:val="nil"/>
              <w:bottom w:val="single" w:sz="4" w:space="0" w:color="auto"/>
              <w:right w:val="single" w:sz="4" w:space="0" w:color="auto"/>
            </w:tcBorders>
            <w:shd w:val="clear" w:color="auto" w:fill="auto"/>
            <w:noWrap/>
            <w:vAlign w:val="center"/>
            <w:hideMark/>
          </w:tcPr>
          <w:p w14:paraId="61D91D3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760 00 20060</w:t>
            </w:r>
          </w:p>
        </w:tc>
        <w:tc>
          <w:tcPr>
            <w:tcW w:w="456" w:type="dxa"/>
            <w:tcBorders>
              <w:top w:val="nil"/>
              <w:left w:val="nil"/>
              <w:bottom w:val="single" w:sz="4" w:space="0" w:color="auto"/>
              <w:right w:val="single" w:sz="4" w:space="0" w:color="auto"/>
            </w:tcBorders>
            <w:shd w:val="clear" w:color="auto" w:fill="auto"/>
            <w:noWrap/>
            <w:vAlign w:val="center"/>
            <w:hideMark/>
          </w:tcPr>
          <w:p w14:paraId="6142750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4D91B57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7 761</w:t>
            </w:r>
          </w:p>
        </w:tc>
        <w:tc>
          <w:tcPr>
            <w:tcW w:w="1285" w:type="dxa"/>
            <w:tcBorders>
              <w:top w:val="nil"/>
              <w:left w:val="nil"/>
              <w:bottom w:val="single" w:sz="4" w:space="0" w:color="auto"/>
              <w:right w:val="single" w:sz="4" w:space="0" w:color="auto"/>
            </w:tcBorders>
            <w:shd w:val="clear" w:color="000000" w:fill="FFFFFF"/>
            <w:noWrap/>
            <w:vAlign w:val="center"/>
            <w:hideMark/>
          </w:tcPr>
          <w:p w14:paraId="69EC4B9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291D794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8 887</w:t>
            </w:r>
          </w:p>
        </w:tc>
        <w:tc>
          <w:tcPr>
            <w:tcW w:w="900" w:type="dxa"/>
            <w:tcBorders>
              <w:top w:val="nil"/>
              <w:left w:val="nil"/>
              <w:bottom w:val="single" w:sz="4" w:space="0" w:color="auto"/>
              <w:right w:val="single" w:sz="4" w:space="0" w:color="auto"/>
            </w:tcBorders>
            <w:shd w:val="clear" w:color="auto" w:fill="auto"/>
            <w:noWrap/>
            <w:vAlign w:val="bottom"/>
            <w:hideMark/>
          </w:tcPr>
          <w:p w14:paraId="6AC2C8A6"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2C4B0359" w14:textId="77777777" w:rsidTr="00287E85">
        <w:trPr>
          <w:trHeight w:val="70"/>
        </w:trPr>
        <w:tc>
          <w:tcPr>
            <w:tcW w:w="522" w:type="dxa"/>
            <w:tcBorders>
              <w:top w:val="nil"/>
              <w:left w:val="single" w:sz="4" w:space="0" w:color="auto"/>
              <w:bottom w:val="single" w:sz="4" w:space="0" w:color="auto"/>
              <w:right w:val="single" w:sz="4" w:space="0" w:color="auto"/>
            </w:tcBorders>
            <w:shd w:val="clear" w:color="auto" w:fill="auto"/>
            <w:noWrap/>
            <w:hideMark/>
          </w:tcPr>
          <w:p w14:paraId="6BC3028C"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3345B18B"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Иные закупки товаров, работ и услуг для обеспечения </w:t>
            </w:r>
            <w:proofErr w:type="spellStart"/>
            <w:r w:rsidRPr="00284517">
              <w:rPr>
                <w:rFonts w:ascii="Times New Roman" w:eastAsia="Times New Roman" w:hAnsi="Times New Roman" w:cs="Times New Roman"/>
                <w:sz w:val="16"/>
                <w:szCs w:val="16"/>
                <w:lang w:eastAsia="ru-RU"/>
              </w:rPr>
              <w:t>государствеенных</w:t>
            </w:r>
            <w:proofErr w:type="spellEnd"/>
            <w:r w:rsidRPr="00284517">
              <w:rPr>
                <w:rFonts w:ascii="Times New Roman" w:eastAsia="Times New Roman" w:hAnsi="Times New Roman" w:cs="Times New Roman"/>
                <w:sz w:val="16"/>
                <w:szCs w:val="16"/>
                <w:lang w:eastAsia="ru-RU"/>
              </w:rPr>
              <w:t xml:space="preserve"> (муниципальных) нужд</w:t>
            </w:r>
          </w:p>
        </w:tc>
        <w:tc>
          <w:tcPr>
            <w:tcW w:w="379" w:type="dxa"/>
            <w:tcBorders>
              <w:top w:val="nil"/>
              <w:left w:val="nil"/>
              <w:bottom w:val="single" w:sz="4" w:space="0" w:color="auto"/>
              <w:right w:val="single" w:sz="4" w:space="0" w:color="auto"/>
            </w:tcBorders>
            <w:shd w:val="clear" w:color="auto" w:fill="auto"/>
            <w:noWrap/>
            <w:hideMark/>
          </w:tcPr>
          <w:p w14:paraId="13B8DE9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auto" w:fill="auto"/>
            <w:noWrap/>
            <w:hideMark/>
          </w:tcPr>
          <w:p w14:paraId="363F159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03</w:t>
            </w:r>
          </w:p>
        </w:tc>
        <w:tc>
          <w:tcPr>
            <w:tcW w:w="1118" w:type="dxa"/>
            <w:tcBorders>
              <w:top w:val="nil"/>
              <w:left w:val="nil"/>
              <w:bottom w:val="single" w:sz="4" w:space="0" w:color="auto"/>
              <w:right w:val="single" w:sz="4" w:space="0" w:color="auto"/>
            </w:tcBorders>
            <w:shd w:val="clear" w:color="auto" w:fill="auto"/>
            <w:noWrap/>
            <w:hideMark/>
          </w:tcPr>
          <w:p w14:paraId="2D2B8B6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760 00 20060</w:t>
            </w:r>
          </w:p>
        </w:tc>
        <w:tc>
          <w:tcPr>
            <w:tcW w:w="456" w:type="dxa"/>
            <w:tcBorders>
              <w:top w:val="nil"/>
              <w:left w:val="nil"/>
              <w:bottom w:val="single" w:sz="4" w:space="0" w:color="auto"/>
              <w:right w:val="single" w:sz="4" w:space="0" w:color="auto"/>
            </w:tcBorders>
            <w:shd w:val="clear" w:color="auto" w:fill="auto"/>
            <w:noWrap/>
            <w:hideMark/>
          </w:tcPr>
          <w:p w14:paraId="7A8F066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820" w:type="dxa"/>
            <w:tcBorders>
              <w:top w:val="nil"/>
              <w:left w:val="nil"/>
              <w:bottom w:val="single" w:sz="4" w:space="0" w:color="auto"/>
              <w:right w:val="single" w:sz="4" w:space="0" w:color="auto"/>
            </w:tcBorders>
            <w:shd w:val="clear" w:color="000000" w:fill="FFFFFF"/>
            <w:noWrap/>
            <w:hideMark/>
          </w:tcPr>
          <w:p w14:paraId="5BF60C3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7 761</w:t>
            </w:r>
          </w:p>
        </w:tc>
        <w:tc>
          <w:tcPr>
            <w:tcW w:w="1285" w:type="dxa"/>
            <w:tcBorders>
              <w:top w:val="nil"/>
              <w:left w:val="nil"/>
              <w:bottom w:val="single" w:sz="4" w:space="0" w:color="auto"/>
              <w:right w:val="single" w:sz="4" w:space="0" w:color="auto"/>
            </w:tcBorders>
            <w:shd w:val="clear" w:color="000000" w:fill="FFFFFF"/>
            <w:noWrap/>
            <w:hideMark/>
          </w:tcPr>
          <w:p w14:paraId="093F6FA1" w14:textId="0E777C16"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p>
        </w:tc>
        <w:tc>
          <w:tcPr>
            <w:tcW w:w="699" w:type="dxa"/>
            <w:tcBorders>
              <w:top w:val="nil"/>
              <w:left w:val="nil"/>
              <w:bottom w:val="single" w:sz="4" w:space="0" w:color="auto"/>
              <w:right w:val="single" w:sz="4" w:space="0" w:color="auto"/>
            </w:tcBorders>
            <w:shd w:val="clear" w:color="000000" w:fill="FFFFFF"/>
            <w:noWrap/>
            <w:hideMark/>
          </w:tcPr>
          <w:p w14:paraId="61AA183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8 887</w:t>
            </w:r>
          </w:p>
        </w:tc>
        <w:tc>
          <w:tcPr>
            <w:tcW w:w="900" w:type="dxa"/>
            <w:tcBorders>
              <w:top w:val="nil"/>
              <w:left w:val="nil"/>
              <w:bottom w:val="single" w:sz="4" w:space="0" w:color="auto"/>
              <w:right w:val="single" w:sz="4" w:space="0" w:color="auto"/>
            </w:tcBorders>
            <w:shd w:val="clear" w:color="auto" w:fill="auto"/>
            <w:noWrap/>
            <w:hideMark/>
          </w:tcPr>
          <w:p w14:paraId="556F5CE1"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7ED9CB0A" w14:textId="77777777" w:rsidTr="00287E85">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4CC3E7A"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3A85C3A9"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МП "Энергосбережение и повышение  энергетической эффективности в городском поселении Безенчук на 2022-2024г"</w:t>
            </w:r>
          </w:p>
        </w:tc>
        <w:tc>
          <w:tcPr>
            <w:tcW w:w="379" w:type="dxa"/>
            <w:tcBorders>
              <w:top w:val="nil"/>
              <w:left w:val="nil"/>
              <w:bottom w:val="single" w:sz="4" w:space="0" w:color="auto"/>
              <w:right w:val="single" w:sz="4" w:space="0" w:color="auto"/>
            </w:tcBorders>
            <w:shd w:val="clear" w:color="auto" w:fill="auto"/>
            <w:noWrap/>
            <w:vAlign w:val="center"/>
            <w:hideMark/>
          </w:tcPr>
          <w:p w14:paraId="38AFEF1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5074A7F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03</w:t>
            </w:r>
          </w:p>
        </w:tc>
        <w:tc>
          <w:tcPr>
            <w:tcW w:w="1118" w:type="dxa"/>
            <w:tcBorders>
              <w:top w:val="nil"/>
              <w:left w:val="nil"/>
              <w:bottom w:val="single" w:sz="4" w:space="0" w:color="auto"/>
              <w:right w:val="single" w:sz="4" w:space="0" w:color="auto"/>
            </w:tcBorders>
            <w:shd w:val="clear" w:color="auto" w:fill="auto"/>
            <w:noWrap/>
            <w:vAlign w:val="center"/>
            <w:hideMark/>
          </w:tcPr>
          <w:p w14:paraId="265B86D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700 00 00000</w:t>
            </w:r>
          </w:p>
        </w:tc>
        <w:tc>
          <w:tcPr>
            <w:tcW w:w="456" w:type="dxa"/>
            <w:tcBorders>
              <w:top w:val="nil"/>
              <w:left w:val="nil"/>
              <w:bottom w:val="single" w:sz="4" w:space="0" w:color="auto"/>
              <w:right w:val="single" w:sz="4" w:space="0" w:color="auto"/>
            </w:tcBorders>
            <w:shd w:val="clear" w:color="auto" w:fill="auto"/>
            <w:noWrap/>
            <w:vAlign w:val="center"/>
            <w:hideMark/>
          </w:tcPr>
          <w:p w14:paraId="204FD79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320EA9A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5 800</w:t>
            </w:r>
          </w:p>
        </w:tc>
        <w:tc>
          <w:tcPr>
            <w:tcW w:w="1285" w:type="dxa"/>
            <w:tcBorders>
              <w:top w:val="nil"/>
              <w:left w:val="nil"/>
              <w:bottom w:val="single" w:sz="4" w:space="0" w:color="auto"/>
              <w:right w:val="single" w:sz="4" w:space="0" w:color="auto"/>
            </w:tcBorders>
            <w:shd w:val="clear" w:color="000000" w:fill="FFFFFF"/>
            <w:noWrap/>
            <w:vAlign w:val="center"/>
            <w:hideMark/>
          </w:tcPr>
          <w:p w14:paraId="778E3CE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26C4868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5 800</w:t>
            </w:r>
          </w:p>
        </w:tc>
        <w:tc>
          <w:tcPr>
            <w:tcW w:w="900" w:type="dxa"/>
            <w:tcBorders>
              <w:top w:val="nil"/>
              <w:left w:val="nil"/>
              <w:bottom w:val="single" w:sz="4" w:space="0" w:color="auto"/>
              <w:right w:val="single" w:sz="4" w:space="0" w:color="auto"/>
            </w:tcBorders>
            <w:shd w:val="clear" w:color="auto" w:fill="auto"/>
            <w:noWrap/>
            <w:vAlign w:val="bottom"/>
            <w:hideMark/>
          </w:tcPr>
          <w:p w14:paraId="5C6A8E16"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21CE8018" w14:textId="77777777" w:rsidTr="00287E85">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44F31CD"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lastRenderedPageBreak/>
              <w:t> </w:t>
            </w:r>
          </w:p>
        </w:tc>
        <w:tc>
          <w:tcPr>
            <w:tcW w:w="4014" w:type="dxa"/>
            <w:tcBorders>
              <w:top w:val="nil"/>
              <w:left w:val="nil"/>
              <w:bottom w:val="single" w:sz="4" w:space="0" w:color="auto"/>
              <w:right w:val="single" w:sz="4" w:space="0" w:color="auto"/>
            </w:tcBorders>
            <w:shd w:val="clear" w:color="auto" w:fill="auto"/>
            <w:hideMark/>
          </w:tcPr>
          <w:p w14:paraId="6D363FFD"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Закупки товаров работ услуг для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5541C7C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579A8C6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03</w:t>
            </w:r>
          </w:p>
        </w:tc>
        <w:tc>
          <w:tcPr>
            <w:tcW w:w="1118" w:type="dxa"/>
            <w:tcBorders>
              <w:top w:val="nil"/>
              <w:left w:val="nil"/>
              <w:bottom w:val="single" w:sz="4" w:space="0" w:color="auto"/>
              <w:right w:val="single" w:sz="4" w:space="0" w:color="auto"/>
            </w:tcBorders>
            <w:shd w:val="clear" w:color="auto" w:fill="auto"/>
            <w:noWrap/>
            <w:vAlign w:val="center"/>
            <w:hideMark/>
          </w:tcPr>
          <w:p w14:paraId="5F08A36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700 00 20010</w:t>
            </w:r>
          </w:p>
        </w:tc>
        <w:tc>
          <w:tcPr>
            <w:tcW w:w="456" w:type="dxa"/>
            <w:tcBorders>
              <w:top w:val="nil"/>
              <w:left w:val="nil"/>
              <w:bottom w:val="single" w:sz="4" w:space="0" w:color="auto"/>
              <w:right w:val="single" w:sz="4" w:space="0" w:color="auto"/>
            </w:tcBorders>
            <w:shd w:val="clear" w:color="auto" w:fill="auto"/>
            <w:noWrap/>
            <w:vAlign w:val="center"/>
            <w:hideMark/>
          </w:tcPr>
          <w:p w14:paraId="6971A6C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4817B32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5 800</w:t>
            </w:r>
          </w:p>
        </w:tc>
        <w:tc>
          <w:tcPr>
            <w:tcW w:w="1285" w:type="dxa"/>
            <w:tcBorders>
              <w:top w:val="nil"/>
              <w:left w:val="nil"/>
              <w:bottom w:val="single" w:sz="4" w:space="0" w:color="auto"/>
              <w:right w:val="single" w:sz="4" w:space="0" w:color="auto"/>
            </w:tcBorders>
            <w:shd w:val="clear" w:color="000000" w:fill="FFFFFF"/>
            <w:noWrap/>
            <w:vAlign w:val="center"/>
            <w:hideMark/>
          </w:tcPr>
          <w:p w14:paraId="5041967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7F37551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5 800</w:t>
            </w:r>
          </w:p>
        </w:tc>
        <w:tc>
          <w:tcPr>
            <w:tcW w:w="900" w:type="dxa"/>
            <w:tcBorders>
              <w:top w:val="nil"/>
              <w:left w:val="nil"/>
              <w:bottom w:val="single" w:sz="4" w:space="0" w:color="auto"/>
              <w:right w:val="single" w:sz="4" w:space="0" w:color="auto"/>
            </w:tcBorders>
            <w:shd w:val="clear" w:color="auto" w:fill="auto"/>
            <w:noWrap/>
            <w:vAlign w:val="bottom"/>
            <w:hideMark/>
          </w:tcPr>
          <w:p w14:paraId="08C8FE40"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7816F23E" w14:textId="77777777" w:rsidTr="00287E85">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A14DDF5"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5D93AD2F"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0567D23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7AF888A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03</w:t>
            </w:r>
          </w:p>
        </w:tc>
        <w:tc>
          <w:tcPr>
            <w:tcW w:w="1118" w:type="dxa"/>
            <w:tcBorders>
              <w:top w:val="nil"/>
              <w:left w:val="nil"/>
              <w:bottom w:val="single" w:sz="4" w:space="0" w:color="auto"/>
              <w:right w:val="single" w:sz="4" w:space="0" w:color="auto"/>
            </w:tcBorders>
            <w:shd w:val="clear" w:color="auto" w:fill="auto"/>
            <w:noWrap/>
            <w:vAlign w:val="center"/>
            <w:hideMark/>
          </w:tcPr>
          <w:p w14:paraId="2B9E83F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700 00 20010</w:t>
            </w:r>
          </w:p>
        </w:tc>
        <w:tc>
          <w:tcPr>
            <w:tcW w:w="456" w:type="dxa"/>
            <w:tcBorders>
              <w:top w:val="nil"/>
              <w:left w:val="nil"/>
              <w:bottom w:val="single" w:sz="4" w:space="0" w:color="auto"/>
              <w:right w:val="single" w:sz="4" w:space="0" w:color="auto"/>
            </w:tcBorders>
            <w:shd w:val="clear" w:color="auto" w:fill="auto"/>
            <w:noWrap/>
            <w:vAlign w:val="center"/>
            <w:hideMark/>
          </w:tcPr>
          <w:p w14:paraId="7B39A81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820" w:type="dxa"/>
            <w:tcBorders>
              <w:top w:val="nil"/>
              <w:left w:val="nil"/>
              <w:bottom w:val="single" w:sz="4" w:space="0" w:color="auto"/>
              <w:right w:val="single" w:sz="4" w:space="0" w:color="auto"/>
            </w:tcBorders>
            <w:shd w:val="clear" w:color="000000" w:fill="FFFFFF"/>
            <w:noWrap/>
            <w:vAlign w:val="center"/>
            <w:hideMark/>
          </w:tcPr>
          <w:p w14:paraId="6DF37DB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5 800</w:t>
            </w:r>
          </w:p>
        </w:tc>
        <w:tc>
          <w:tcPr>
            <w:tcW w:w="1285" w:type="dxa"/>
            <w:tcBorders>
              <w:top w:val="nil"/>
              <w:left w:val="nil"/>
              <w:bottom w:val="single" w:sz="4" w:space="0" w:color="auto"/>
              <w:right w:val="single" w:sz="4" w:space="0" w:color="auto"/>
            </w:tcBorders>
            <w:shd w:val="clear" w:color="000000" w:fill="FFFFFF"/>
            <w:noWrap/>
            <w:vAlign w:val="center"/>
            <w:hideMark/>
          </w:tcPr>
          <w:p w14:paraId="312B726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6AD1DDC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5 800</w:t>
            </w:r>
          </w:p>
        </w:tc>
        <w:tc>
          <w:tcPr>
            <w:tcW w:w="900" w:type="dxa"/>
            <w:tcBorders>
              <w:top w:val="nil"/>
              <w:left w:val="nil"/>
              <w:bottom w:val="single" w:sz="4" w:space="0" w:color="auto"/>
              <w:right w:val="single" w:sz="4" w:space="0" w:color="auto"/>
            </w:tcBorders>
            <w:shd w:val="clear" w:color="auto" w:fill="auto"/>
            <w:noWrap/>
            <w:vAlign w:val="bottom"/>
            <w:hideMark/>
          </w:tcPr>
          <w:p w14:paraId="1035B96B"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0E3D0058" w14:textId="77777777" w:rsidTr="007820CD">
        <w:trPr>
          <w:trHeight w:val="48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3583374"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09BAB798"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Подпрограмма "Содержание мест захоронений на территории городского поселения Безенчук на 2022-2024гг"</w:t>
            </w:r>
          </w:p>
        </w:tc>
        <w:tc>
          <w:tcPr>
            <w:tcW w:w="379" w:type="dxa"/>
            <w:tcBorders>
              <w:top w:val="nil"/>
              <w:left w:val="nil"/>
              <w:bottom w:val="single" w:sz="4" w:space="0" w:color="auto"/>
              <w:right w:val="single" w:sz="4" w:space="0" w:color="auto"/>
            </w:tcBorders>
            <w:shd w:val="clear" w:color="auto" w:fill="auto"/>
            <w:noWrap/>
            <w:vAlign w:val="center"/>
            <w:hideMark/>
          </w:tcPr>
          <w:p w14:paraId="5B21FC8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41E1139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03</w:t>
            </w:r>
          </w:p>
        </w:tc>
        <w:tc>
          <w:tcPr>
            <w:tcW w:w="1118" w:type="dxa"/>
            <w:tcBorders>
              <w:top w:val="nil"/>
              <w:left w:val="nil"/>
              <w:bottom w:val="single" w:sz="4" w:space="0" w:color="auto"/>
              <w:right w:val="single" w:sz="4" w:space="0" w:color="auto"/>
            </w:tcBorders>
            <w:shd w:val="clear" w:color="auto" w:fill="auto"/>
            <w:noWrap/>
            <w:vAlign w:val="center"/>
            <w:hideMark/>
          </w:tcPr>
          <w:p w14:paraId="72B883A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761 00 00000</w:t>
            </w:r>
          </w:p>
        </w:tc>
        <w:tc>
          <w:tcPr>
            <w:tcW w:w="456" w:type="dxa"/>
            <w:tcBorders>
              <w:top w:val="nil"/>
              <w:left w:val="nil"/>
              <w:bottom w:val="single" w:sz="4" w:space="0" w:color="auto"/>
              <w:right w:val="single" w:sz="4" w:space="0" w:color="auto"/>
            </w:tcBorders>
            <w:shd w:val="clear" w:color="auto" w:fill="auto"/>
            <w:noWrap/>
            <w:vAlign w:val="center"/>
            <w:hideMark/>
          </w:tcPr>
          <w:p w14:paraId="2BA09A8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4B5511A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300</w:t>
            </w:r>
          </w:p>
        </w:tc>
        <w:tc>
          <w:tcPr>
            <w:tcW w:w="1285" w:type="dxa"/>
            <w:tcBorders>
              <w:top w:val="nil"/>
              <w:left w:val="nil"/>
              <w:bottom w:val="single" w:sz="4" w:space="0" w:color="auto"/>
              <w:right w:val="single" w:sz="4" w:space="0" w:color="auto"/>
            </w:tcBorders>
            <w:shd w:val="clear" w:color="000000" w:fill="FFFFFF"/>
            <w:noWrap/>
            <w:vAlign w:val="center"/>
            <w:hideMark/>
          </w:tcPr>
          <w:p w14:paraId="1993CB2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55E55E9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300</w:t>
            </w:r>
          </w:p>
        </w:tc>
        <w:tc>
          <w:tcPr>
            <w:tcW w:w="900" w:type="dxa"/>
            <w:tcBorders>
              <w:top w:val="nil"/>
              <w:left w:val="nil"/>
              <w:bottom w:val="single" w:sz="4" w:space="0" w:color="auto"/>
              <w:right w:val="single" w:sz="4" w:space="0" w:color="auto"/>
            </w:tcBorders>
            <w:shd w:val="clear" w:color="auto" w:fill="auto"/>
            <w:noWrap/>
            <w:vAlign w:val="bottom"/>
            <w:hideMark/>
          </w:tcPr>
          <w:p w14:paraId="5B6A0B36"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4B6064BC" w14:textId="77777777" w:rsidTr="00287E85">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542EEC2"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03CE6A90"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Закупки товаров работ услуг для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20DAC0E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03260B7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03</w:t>
            </w:r>
          </w:p>
        </w:tc>
        <w:tc>
          <w:tcPr>
            <w:tcW w:w="1118" w:type="dxa"/>
            <w:tcBorders>
              <w:top w:val="nil"/>
              <w:left w:val="nil"/>
              <w:bottom w:val="single" w:sz="4" w:space="0" w:color="auto"/>
              <w:right w:val="single" w:sz="4" w:space="0" w:color="auto"/>
            </w:tcBorders>
            <w:shd w:val="clear" w:color="auto" w:fill="auto"/>
            <w:noWrap/>
            <w:vAlign w:val="center"/>
            <w:hideMark/>
          </w:tcPr>
          <w:p w14:paraId="6591E57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761 00 20610</w:t>
            </w:r>
          </w:p>
        </w:tc>
        <w:tc>
          <w:tcPr>
            <w:tcW w:w="456" w:type="dxa"/>
            <w:tcBorders>
              <w:top w:val="nil"/>
              <w:left w:val="nil"/>
              <w:bottom w:val="single" w:sz="4" w:space="0" w:color="auto"/>
              <w:right w:val="single" w:sz="4" w:space="0" w:color="auto"/>
            </w:tcBorders>
            <w:shd w:val="clear" w:color="auto" w:fill="auto"/>
            <w:noWrap/>
            <w:vAlign w:val="center"/>
            <w:hideMark/>
          </w:tcPr>
          <w:p w14:paraId="291DB46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739F4CB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300</w:t>
            </w:r>
          </w:p>
        </w:tc>
        <w:tc>
          <w:tcPr>
            <w:tcW w:w="1285" w:type="dxa"/>
            <w:tcBorders>
              <w:top w:val="nil"/>
              <w:left w:val="nil"/>
              <w:bottom w:val="single" w:sz="4" w:space="0" w:color="auto"/>
              <w:right w:val="single" w:sz="4" w:space="0" w:color="auto"/>
            </w:tcBorders>
            <w:shd w:val="clear" w:color="000000" w:fill="FFFFFF"/>
            <w:noWrap/>
            <w:vAlign w:val="center"/>
            <w:hideMark/>
          </w:tcPr>
          <w:p w14:paraId="414E7B7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7AE2872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300</w:t>
            </w:r>
          </w:p>
        </w:tc>
        <w:tc>
          <w:tcPr>
            <w:tcW w:w="900" w:type="dxa"/>
            <w:tcBorders>
              <w:top w:val="nil"/>
              <w:left w:val="nil"/>
              <w:bottom w:val="single" w:sz="4" w:space="0" w:color="auto"/>
              <w:right w:val="single" w:sz="4" w:space="0" w:color="auto"/>
            </w:tcBorders>
            <w:shd w:val="clear" w:color="auto" w:fill="auto"/>
            <w:noWrap/>
            <w:vAlign w:val="bottom"/>
            <w:hideMark/>
          </w:tcPr>
          <w:p w14:paraId="5F689D1E"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4B96DF5C" w14:textId="77777777" w:rsidTr="00287E85">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C055C29"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hideMark/>
          </w:tcPr>
          <w:p w14:paraId="04AD5EE6"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0A1E546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auto" w:fill="auto"/>
            <w:noWrap/>
            <w:vAlign w:val="center"/>
            <w:hideMark/>
          </w:tcPr>
          <w:p w14:paraId="4898CBC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03</w:t>
            </w:r>
          </w:p>
        </w:tc>
        <w:tc>
          <w:tcPr>
            <w:tcW w:w="1118" w:type="dxa"/>
            <w:tcBorders>
              <w:top w:val="nil"/>
              <w:left w:val="nil"/>
              <w:bottom w:val="single" w:sz="4" w:space="0" w:color="auto"/>
              <w:right w:val="single" w:sz="4" w:space="0" w:color="auto"/>
            </w:tcBorders>
            <w:shd w:val="clear" w:color="auto" w:fill="auto"/>
            <w:noWrap/>
            <w:vAlign w:val="center"/>
            <w:hideMark/>
          </w:tcPr>
          <w:p w14:paraId="28CDB13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761 00 20610</w:t>
            </w:r>
          </w:p>
        </w:tc>
        <w:tc>
          <w:tcPr>
            <w:tcW w:w="456" w:type="dxa"/>
            <w:tcBorders>
              <w:top w:val="nil"/>
              <w:left w:val="nil"/>
              <w:bottom w:val="single" w:sz="4" w:space="0" w:color="auto"/>
              <w:right w:val="single" w:sz="4" w:space="0" w:color="auto"/>
            </w:tcBorders>
            <w:shd w:val="clear" w:color="auto" w:fill="auto"/>
            <w:noWrap/>
            <w:vAlign w:val="center"/>
            <w:hideMark/>
          </w:tcPr>
          <w:p w14:paraId="761529E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820" w:type="dxa"/>
            <w:tcBorders>
              <w:top w:val="nil"/>
              <w:left w:val="nil"/>
              <w:bottom w:val="single" w:sz="4" w:space="0" w:color="auto"/>
              <w:right w:val="single" w:sz="4" w:space="0" w:color="auto"/>
            </w:tcBorders>
            <w:shd w:val="clear" w:color="000000" w:fill="FFFFFF"/>
            <w:noWrap/>
            <w:vAlign w:val="center"/>
            <w:hideMark/>
          </w:tcPr>
          <w:p w14:paraId="24F489D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300</w:t>
            </w:r>
          </w:p>
        </w:tc>
        <w:tc>
          <w:tcPr>
            <w:tcW w:w="1285" w:type="dxa"/>
            <w:tcBorders>
              <w:top w:val="nil"/>
              <w:left w:val="nil"/>
              <w:bottom w:val="single" w:sz="4" w:space="0" w:color="auto"/>
              <w:right w:val="single" w:sz="4" w:space="0" w:color="auto"/>
            </w:tcBorders>
            <w:shd w:val="clear" w:color="000000" w:fill="FFFFFF"/>
            <w:noWrap/>
            <w:vAlign w:val="center"/>
            <w:hideMark/>
          </w:tcPr>
          <w:p w14:paraId="54589C3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666D38F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300</w:t>
            </w:r>
          </w:p>
        </w:tc>
        <w:tc>
          <w:tcPr>
            <w:tcW w:w="900" w:type="dxa"/>
            <w:tcBorders>
              <w:top w:val="nil"/>
              <w:left w:val="nil"/>
              <w:bottom w:val="single" w:sz="4" w:space="0" w:color="auto"/>
              <w:right w:val="single" w:sz="4" w:space="0" w:color="auto"/>
            </w:tcBorders>
            <w:shd w:val="clear" w:color="auto" w:fill="auto"/>
            <w:noWrap/>
            <w:vAlign w:val="bottom"/>
            <w:hideMark/>
          </w:tcPr>
          <w:p w14:paraId="072FB09B"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656D6313" w14:textId="77777777" w:rsidTr="00287E85">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60396F9"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noWrap/>
            <w:vAlign w:val="bottom"/>
            <w:hideMark/>
          </w:tcPr>
          <w:p w14:paraId="02C3C466" w14:textId="77777777" w:rsidR="00284517" w:rsidRPr="00284517" w:rsidRDefault="00284517" w:rsidP="00284517">
            <w:pPr>
              <w:spacing w:after="0" w:line="240" w:lineRule="auto"/>
              <w:jc w:val="right"/>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Всего расходов</w:t>
            </w:r>
          </w:p>
        </w:tc>
        <w:tc>
          <w:tcPr>
            <w:tcW w:w="379" w:type="dxa"/>
            <w:tcBorders>
              <w:top w:val="nil"/>
              <w:left w:val="nil"/>
              <w:bottom w:val="single" w:sz="4" w:space="0" w:color="auto"/>
              <w:right w:val="single" w:sz="4" w:space="0" w:color="auto"/>
            </w:tcBorders>
            <w:shd w:val="clear" w:color="auto" w:fill="auto"/>
            <w:noWrap/>
            <w:vAlign w:val="bottom"/>
            <w:hideMark/>
          </w:tcPr>
          <w:p w14:paraId="2B522CEF"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14:paraId="0A92A94B"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1118" w:type="dxa"/>
            <w:tcBorders>
              <w:top w:val="nil"/>
              <w:left w:val="nil"/>
              <w:bottom w:val="single" w:sz="4" w:space="0" w:color="auto"/>
              <w:right w:val="single" w:sz="4" w:space="0" w:color="auto"/>
            </w:tcBorders>
            <w:shd w:val="clear" w:color="auto" w:fill="auto"/>
            <w:noWrap/>
            <w:vAlign w:val="bottom"/>
            <w:hideMark/>
          </w:tcPr>
          <w:p w14:paraId="37754BE8"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bottom"/>
            <w:hideMark/>
          </w:tcPr>
          <w:p w14:paraId="29EDDCD2"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253D4074"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81 255</w:t>
            </w:r>
          </w:p>
        </w:tc>
        <w:tc>
          <w:tcPr>
            <w:tcW w:w="1285" w:type="dxa"/>
            <w:tcBorders>
              <w:top w:val="nil"/>
              <w:left w:val="nil"/>
              <w:bottom w:val="single" w:sz="4" w:space="0" w:color="auto"/>
              <w:right w:val="single" w:sz="4" w:space="0" w:color="auto"/>
            </w:tcBorders>
            <w:shd w:val="clear" w:color="000000" w:fill="FFFFFF"/>
            <w:noWrap/>
            <w:vAlign w:val="bottom"/>
            <w:hideMark/>
          </w:tcPr>
          <w:p w14:paraId="39DE65A7"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c>
          <w:tcPr>
            <w:tcW w:w="699" w:type="dxa"/>
            <w:tcBorders>
              <w:top w:val="nil"/>
              <w:left w:val="nil"/>
              <w:bottom w:val="single" w:sz="4" w:space="0" w:color="auto"/>
              <w:right w:val="single" w:sz="4" w:space="0" w:color="auto"/>
            </w:tcBorders>
            <w:shd w:val="clear" w:color="000000" w:fill="FFFFFF"/>
            <w:noWrap/>
            <w:vAlign w:val="bottom"/>
            <w:hideMark/>
          </w:tcPr>
          <w:p w14:paraId="23EE8466"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82 279</w:t>
            </w:r>
          </w:p>
        </w:tc>
        <w:tc>
          <w:tcPr>
            <w:tcW w:w="900" w:type="dxa"/>
            <w:tcBorders>
              <w:top w:val="nil"/>
              <w:left w:val="nil"/>
              <w:bottom w:val="single" w:sz="4" w:space="0" w:color="auto"/>
              <w:right w:val="single" w:sz="4" w:space="0" w:color="auto"/>
            </w:tcBorders>
            <w:shd w:val="clear" w:color="000000" w:fill="FFFFFF"/>
            <w:noWrap/>
            <w:vAlign w:val="bottom"/>
            <w:hideMark/>
          </w:tcPr>
          <w:p w14:paraId="1059F089"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7820CD" w:rsidRPr="00284517" w14:paraId="15508128" w14:textId="77777777" w:rsidTr="00287E85">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07ECFA8"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noWrap/>
            <w:vAlign w:val="bottom"/>
            <w:hideMark/>
          </w:tcPr>
          <w:p w14:paraId="0BF12E43"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Условно утвержденные расходы</w:t>
            </w:r>
          </w:p>
        </w:tc>
        <w:tc>
          <w:tcPr>
            <w:tcW w:w="379" w:type="dxa"/>
            <w:tcBorders>
              <w:top w:val="nil"/>
              <w:left w:val="nil"/>
              <w:bottom w:val="single" w:sz="4" w:space="0" w:color="auto"/>
              <w:right w:val="single" w:sz="4" w:space="0" w:color="auto"/>
            </w:tcBorders>
            <w:shd w:val="clear" w:color="auto" w:fill="auto"/>
            <w:noWrap/>
            <w:vAlign w:val="center"/>
            <w:hideMark/>
          </w:tcPr>
          <w:p w14:paraId="3E8865BB"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14:paraId="11B382EA"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1118" w:type="dxa"/>
            <w:tcBorders>
              <w:top w:val="nil"/>
              <w:left w:val="nil"/>
              <w:bottom w:val="single" w:sz="4" w:space="0" w:color="auto"/>
              <w:right w:val="single" w:sz="4" w:space="0" w:color="auto"/>
            </w:tcBorders>
            <w:shd w:val="clear" w:color="auto" w:fill="auto"/>
            <w:noWrap/>
            <w:vAlign w:val="center"/>
            <w:hideMark/>
          </w:tcPr>
          <w:p w14:paraId="2EB20587"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7E8AE08F"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30D5C9F5"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2 083</w:t>
            </w:r>
          </w:p>
        </w:tc>
        <w:tc>
          <w:tcPr>
            <w:tcW w:w="1285" w:type="dxa"/>
            <w:tcBorders>
              <w:top w:val="nil"/>
              <w:left w:val="nil"/>
              <w:bottom w:val="single" w:sz="4" w:space="0" w:color="auto"/>
              <w:right w:val="single" w:sz="4" w:space="0" w:color="auto"/>
            </w:tcBorders>
            <w:shd w:val="clear" w:color="000000" w:fill="FFFFFF"/>
            <w:noWrap/>
            <w:vAlign w:val="center"/>
            <w:hideMark/>
          </w:tcPr>
          <w:p w14:paraId="14B18729"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699" w:type="dxa"/>
            <w:tcBorders>
              <w:top w:val="nil"/>
              <w:left w:val="nil"/>
              <w:bottom w:val="single" w:sz="4" w:space="0" w:color="auto"/>
              <w:right w:val="single" w:sz="4" w:space="0" w:color="auto"/>
            </w:tcBorders>
            <w:shd w:val="clear" w:color="000000" w:fill="FFFFFF"/>
            <w:noWrap/>
            <w:vAlign w:val="center"/>
            <w:hideMark/>
          </w:tcPr>
          <w:p w14:paraId="799AEA7C"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4 331</w:t>
            </w:r>
          </w:p>
        </w:tc>
        <w:tc>
          <w:tcPr>
            <w:tcW w:w="900" w:type="dxa"/>
            <w:tcBorders>
              <w:top w:val="nil"/>
              <w:left w:val="nil"/>
              <w:bottom w:val="single" w:sz="4" w:space="0" w:color="auto"/>
              <w:right w:val="single" w:sz="4" w:space="0" w:color="auto"/>
            </w:tcBorders>
            <w:shd w:val="clear" w:color="auto" w:fill="auto"/>
            <w:noWrap/>
            <w:vAlign w:val="bottom"/>
            <w:hideMark/>
          </w:tcPr>
          <w:p w14:paraId="472298E6"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r>
      <w:tr w:rsidR="007820CD" w:rsidRPr="00284517" w14:paraId="64C06D1F" w14:textId="77777777" w:rsidTr="00287E85">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C778797"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014" w:type="dxa"/>
            <w:tcBorders>
              <w:top w:val="nil"/>
              <w:left w:val="nil"/>
              <w:bottom w:val="single" w:sz="4" w:space="0" w:color="auto"/>
              <w:right w:val="single" w:sz="4" w:space="0" w:color="auto"/>
            </w:tcBorders>
            <w:shd w:val="clear" w:color="auto" w:fill="auto"/>
            <w:noWrap/>
            <w:vAlign w:val="bottom"/>
            <w:hideMark/>
          </w:tcPr>
          <w:p w14:paraId="20997E34" w14:textId="77777777" w:rsidR="00284517" w:rsidRPr="00284517" w:rsidRDefault="00284517" w:rsidP="00284517">
            <w:pPr>
              <w:spacing w:after="0" w:line="240" w:lineRule="auto"/>
              <w:jc w:val="right"/>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Всего расходов</w:t>
            </w:r>
          </w:p>
        </w:tc>
        <w:tc>
          <w:tcPr>
            <w:tcW w:w="379" w:type="dxa"/>
            <w:tcBorders>
              <w:top w:val="nil"/>
              <w:left w:val="nil"/>
              <w:bottom w:val="single" w:sz="4" w:space="0" w:color="auto"/>
              <w:right w:val="single" w:sz="4" w:space="0" w:color="auto"/>
            </w:tcBorders>
            <w:shd w:val="clear" w:color="auto" w:fill="auto"/>
            <w:noWrap/>
            <w:vAlign w:val="bottom"/>
            <w:hideMark/>
          </w:tcPr>
          <w:p w14:paraId="3B8B5C45"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14:paraId="6C5F9290"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1118" w:type="dxa"/>
            <w:tcBorders>
              <w:top w:val="nil"/>
              <w:left w:val="nil"/>
              <w:bottom w:val="single" w:sz="4" w:space="0" w:color="auto"/>
              <w:right w:val="single" w:sz="4" w:space="0" w:color="auto"/>
            </w:tcBorders>
            <w:shd w:val="clear" w:color="auto" w:fill="auto"/>
            <w:noWrap/>
            <w:vAlign w:val="bottom"/>
            <w:hideMark/>
          </w:tcPr>
          <w:p w14:paraId="298693CD"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bottom"/>
            <w:hideMark/>
          </w:tcPr>
          <w:p w14:paraId="2AE0F21F"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bottom"/>
            <w:hideMark/>
          </w:tcPr>
          <w:p w14:paraId="12B55027"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83 338</w:t>
            </w:r>
          </w:p>
        </w:tc>
        <w:tc>
          <w:tcPr>
            <w:tcW w:w="1285" w:type="dxa"/>
            <w:tcBorders>
              <w:top w:val="nil"/>
              <w:left w:val="nil"/>
              <w:bottom w:val="single" w:sz="4" w:space="0" w:color="auto"/>
              <w:right w:val="single" w:sz="4" w:space="0" w:color="auto"/>
            </w:tcBorders>
            <w:shd w:val="clear" w:color="000000" w:fill="FFFFFF"/>
            <w:noWrap/>
            <w:vAlign w:val="bottom"/>
            <w:hideMark/>
          </w:tcPr>
          <w:p w14:paraId="50D0A72F"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c>
          <w:tcPr>
            <w:tcW w:w="699" w:type="dxa"/>
            <w:tcBorders>
              <w:top w:val="nil"/>
              <w:left w:val="nil"/>
              <w:bottom w:val="single" w:sz="4" w:space="0" w:color="auto"/>
              <w:right w:val="single" w:sz="4" w:space="0" w:color="auto"/>
            </w:tcBorders>
            <w:shd w:val="clear" w:color="000000" w:fill="FFFFFF"/>
            <w:noWrap/>
            <w:vAlign w:val="bottom"/>
            <w:hideMark/>
          </w:tcPr>
          <w:p w14:paraId="6FAA86B2"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86 610</w:t>
            </w:r>
          </w:p>
        </w:tc>
        <w:tc>
          <w:tcPr>
            <w:tcW w:w="900" w:type="dxa"/>
            <w:tcBorders>
              <w:top w:val="nil"/>
              <w:left w:val="nil"/>
              <w:bottom w:val="single" w:sz="4" w:space="0" w:color="auto"/>
              <w:right w:val="single" w:sz="4" w:space="0" w:color="auto"/>
            </w:tcBorders>
            <w:shd w:val="clear" w:color="000000" w:fill="FFFFFF"/>
            <w:noWrap/>
            <w:vAlign w:val="bottom"/>
            <w:hideMark/>
          </w:tcPr>
          <w:p w14:paraId="7BFE4595"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bl>
    <w:p w14:paraId="6CE58A77" w14:textId="20ACFAB2" w:rsidR="002E48D8" w:rsidRPr="001651D0" w:rsidRDefault="002E48D8" w:rsidP="002E48D8">
      <w:pPr>
        <w:spacing w:after="0" w:line="240" w:lineRule="auto"/>
        <w:jc w:val="right"/>
        <w:rPr>
          <w:rFonts w:ascii="Times New Roman" w:eastAsia="Times New Roman" w:hAnsi="Times New Roman" w:cs="Times New Roman"/>
          <w:bCs/>
          <w:sz w:val="20"/>
          <w:szCs w:val="20"/>
          <w:lang w:eastAsia="x-none"/>
        </w:rPr>
      </w:pPr>
      <w:r w:rsidRPr="001651D0">
        <w:rPr>
          <w:rFonts w:ascii="Times New Roman" w:eastAsia="Times New Roman" w:hAnsi="Times New Roman" w:cs="Times New Roman"/>
          <w:bCs/>
          <w:sz w:val="20"/>
          <w:szCs w:val="20"/>
          <w:lang w:eastAsia="x-none"/>
        </w:rPr>
        <w:t>Приложение №</w:t>
      </w:r>
      <w:r>
        <w:rPr>
          <w:rFonts w:ascii="Times New Roman" w:eastAsia="Times New Roman" w:hAnsi="Times New Roman" w:cs="Times New Roman"/>
          <w:bCs/>
          <w:sz w:val="20"/>
          <w:szCs w:val="20"/>
          <w:lang w:eastAsia="x-none"/>
        </w:rPr>
        <w:t>5</w:t>
      </w:r>
      <w:r w:rsidRPr="001651D0">
        <w:rPr>
          <w:rFonts w:ascii="Times New Roman" w:eastAsia="Times New Roman" w:hAnsi="Times New Roman" w:cs="Times New Roman"/>
          <w:bCs/>
          <w:sz w:val="20"/>
          <w:szCs w:val="20"/>
          <w:lang w:eastAsia="x-none"/>
        </w:rPr>
        <w:t xml:space="preserve"> </w:t>
      </w:r>
    </w:p>
    <w:p w14:paraId="3CFDE407" w14:textId="77777777" w:rsidR="002E48D8" w:rsidRPr="001651D0" w:rsidRDefault="002E48D8" w:rsidP="002E48D8">
      <w:pPr>
        <w:spacing w:after="0" w:line="240" w:lineRule="auto"/>
        <w:jc w:val="right"/>
        <w:rPr>
          <w:rFonts w:ascii="Times New Roman" w:eastAsia="Times New Roman" w:hAnsi="Times New Roman" w:cs="Times New Roman"/>
          <w:bCs/>
          <w:sz w:val="20"/>
          <w:szCs w:val="20"/>
          <w:lang w:val="x-none" w:eastAsia="x-none"/>
        </w:rPr>
      </w:pPr>
      <w:r w:rsidRPr="001651D0">
        <w:rPr>
          <w:rFonts w:ascii="Times New Roman" w:eastAsia="Times New Roman" w:hAnsi="Times New Roman" w:cs="Times New Roman"/>
          <w:bCs/>
          <w:sz w:val="20"/>
          <w:szCs w:val="20"/>
          <w:lang w:val="x-none" w:eastAsia="x-none"/>
        </w:rPr>
        <w:t xml:space="preserve">к  решению Собрания представителей городского поселения Безенчук </w:t>
      </w:r>
    </w:p>
    <w:p w14:paraId="7321B07D" w14:textId="77777777" w:rsidR="002E48D8" w:rsidRDefault="002E48D8" w:rsidP="002E48D8">
      <w:pPr>
        <w:spacing w:after="0" w:line="240" w:lineRule="auto"/>
        <w:jc w:val="right"/>
        <w:rPr>
          <w:rFonts w:ascii="Times New Roman" w:eastAsia="Times New Roman" w:hAnsi="Times New Roman" w:cs="Times New Roman"/>
          <w:bCs/>
          <w:sz w:val="20"/>
          <w:szCs w:val="20"/>
          <w:lang w:eastAsia="x-none"/>
        </w:rPr>
      </w:pPr>
      <w:r w:rsidRPr="001651D0">
        <w:rPr>
          <w:rFonts w:ascii="Times New Roman" w:eastAsia="Times New Roman" w:hAnsi="Times New Roman" w:cs="Times New Roman"/>
          <w:bCs/>
          <w:sz w:val="20"/>
          <w:szCs w:val="20"/>
          <w:lang w:val="x-none" w:eastAsia="x-none"/>
        </w:rPr>
        <w:t xml:space="preserve">от </w:t>
      </w:r>
      <w:r>
        <w:rPr>
          <w:rFonts w:ascii="Times New Roman" w:eastAsia="Times New Roman" w:hAnsi="Times New Roman" w:cs="Times New Roman"/>
          <w:bCs/>
          <w:sz w:val="20"/>
          <w:szCs w:val="20"/>
          <w:lang w:eastAsia="x-none"/>
        </w:rPr>
        <w:t>25</w:t>
      </w:r>
      <w:r w:rsidRPr="001651D0">
        <w:rPr>
          <w:rFonts w:ascii="Times New Roman" w:eastAsia="Times New Roman" w:hAnsi="Times New Roman" w:cs="Times New Roman"/>
          <w:bCs/>
          <w:sz w:val="20"/>
          <w:szCs w:val="20"/>
          <w:lang w:val="x-none" w:eastAsia="x-none"/>
        </w:rPr>
        <w:t>.</w:t>
      </w:r>
      <w:r>
        <w:rPr>
          <w:rFonts w:ascii="Times New Roman" w:eastAsia="Times New Roman" w:hAnsi="Times New Roman" w:cs="Times New Roman"/>
          <w:bCs/>
          <w:sz w:val="20"/>
          <w:szCs w:val="20"/>
          <w:lang w:eastAsia="x-none"/>
        </w:rPr>
        <w:t>11</w:t>
      </w:r>
      <w:r w:rsidRPr="001651D0">
        <w:rPr>
          <w:rFonts w:ascii="Times New Roman" w:eastAsia="Times New Roman" w:hAnsi="Times New Roman" w:cs="Times New Roman"/>
          <w:bCs/>
          <w:sz w:val="20"/>
          <w:szCs w:val="20"/>
          <w:lang w:val="x-none" w:eastAsia="x-none"/>
        </w:rPr>
        <w:t xml:space="preserve">.2021 г  № </w:t>
      </w:r>
      <w:r>
        <w:rPr>
          <w:rFonts w:ascii="Times New Roman" w:eastAsia="Times New Roman" w:hAnsi="Times New Roman" w:cs="Times New Roman"/>
          <w:bCs/>
          <w:sz w:val="20"/>
          <w:szCs w:val="20"/>
          <w:lang w:eastAsia="x-none"/>
        </w:rPr>
        <w:t>76</w:t>
      </w:r>
      <w:r w:rsidRPr="001651D0">
        <w:rPr>
          <w:rFonts w:ascii="Times New Roman" w:eastAsia="Times New Roman" w:hAnsi="Times New Roman" w:cs="Times New Roman"/>
          <w:bCs/>
          <w:sz w:val="20"/>
          <w:szCs w:val="20"/>
          <w:lang w:val="x-none" w:eastAsia="x-none"/>
        </w:rPr>
        <w:t>/1</w:t>
      </w:r>
      <w:r>
        <w:rPr>
          <w:rFonts w:ascii="Times New Roman" w:eastAsia="Times New Roman" w:hAnsi="Times New Roman" w:cs="Times New Roman"/>
          <w:bCs/>
          <w:sz w:val="20"/>
          <w:szCs w:val="20"/>
          <w:lang w:eastAsia="x-none"/>
        </w:rPr>
        <w:t>6</w:t>
      </w:r>
    </w:p>
    <w:tbl>
      <w:tblPr>
        <w:tblW w:w="11057" w:type="dxa"/>
        <w:tblInd w:w="108" w:type="dxa"/>
        <w:tblLayout w:type="fixed"/>
        <w:tblLook w:val="04A0" w:firstRow="1" w:lastRow="0" w:firstColumn="1" w:lastColumn="0" w:noHBand="0" w:noVBand="1"/>
      </w:tblPr>
      <w:tblGrid>
        <w:gridCol w:w="6280"/>
        <w:gridCol w:w="1480"/>
        <w:gridCol w:w="800"/>
        <w:gridCol w:w="1300"/>
        <w:gridCol w:w="1197"/>
      </w:tblGrid>
      <w:tr w:rsidR="00284517" w:rsidRPr="00284517" w14:paraId="70FB0F59" w14:textId="77777777" w:rsidTr="00CF1CB9">
        <w:trPr>
          <w:trHeight w:val="282"/>
        </w:trPr>
        <w:tc>
          <w:tcPr>
            <w:tcW w:w="11057" w:type="dxa"/>
            <w:gridSpan w:val="5"/>
            <w:tcBorders>
              <w:top w:val="nil"/>
              <w:left w:val="nil"/>
              <w:bottom w:val="nil"/>
              <w:right w:val="nil"/>
            </w:tcBorders>
            <w:shd w:val="clear" w:color="auto" w:fill="auto"/>
            <w:vAlign w:val="center"/>
            <w:hideMark/>
          </w:tcPr>
          <w:p w14:paraId="588B3EF5" w14:textId="77777777" w:rsidR="00284517" w:rsidRPr="00284517" w:rsidRDefault="00284517" w:rsidP="00284517">
            <w:pPr>
              <w:spacing w:after="0" w:line="240" w:lineRule="auto"/>
              <w:jc w:val="center"/>
              <w:rPr>
                <w:rFonts w:ascii="Times New Roman" w:eastAsia="Times New Roman" w:hAnsi="Times New Roman" w:cs="Times New Roman"/>
                <w:b/>
                <w:bCs/>
                <w:lang w:eastAsia="ru-RU"/>
              </w:rPr>
            </w:pPr>
            <w:r w:rsidRPr="00284517">
              <w:rPr>
                <w:rFonts w:ascii="Times New Roman" w:eastAsia="Times New Roman" w:hAnsi="Times New Roman" w:cs="Times New Roman"/>
                <w:b/>
                <w:bCs/>
                <w:lang w:eastAsia="ru-RU"/>
              </w:rPr>
              <w:t>Распределение бюджетных ассигнований по целевым статьям (муниципальным программам городского поселения  Безенчук и непрограммным направлениям деятельности), группам и подгруппам видов расходов классификации расходов бюджета городского поселения Безенчук муниципального района Безенчукский Самарской области на 2022 год</w:t>
            </w:r>
          </w:p>
        </w:tc>
      </w:tr>
      <w:tr w:rsidR="00284517" w:rsidRPr="00284517" w14:paraId="780D38BB" w14:textId="77777777" w:rsidTr="00CF1CB9">
        <w:trPr>
          <w:trHeight w:val="70"/>
        </w:trPr>
        <w:tc>
          <w:tcPr>
            <w:tcW w:w="6280" w:type="dxa"/>
            <w:tcBorders>
              <w:top w:val="single" w:sz="4" w:space="0" w:color="000000"/>
              <w:left w:val="single" w:sz="4" w:space="0" w:color="000000"/>
              <w:bottom w:val="nil"/>
              <w:right w:val="single" w:sz="4" w:space="0" w:color="000000"/>
            </w:tcBorders>
            <w:shd w:val="clear" w:color="auto" w:fill="auto"/>
            <w:vAlign w:val="center"/>
            <w:hideMark/>
          </w:tcPr>
          <w:p w14:paraId="6A88BB12"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1480" w:type="dxa"/>
            <w:tcBorders>
              <w:top w:val="single" w:sz="4" w:space="0" w:color="000000"/>
              <w:left w:val="nil"/>
              <w:bottom w:val="nil"/>
              <w:right w:val="single" w:sz="4" w:space="0" w:color="000000"/>
            </w:tcBorders>
            <w:shd w:val="clear" w:color="auto" w:fill="auto"/>
            <w:vAlign w:val="center"/>
            <w:hideMark/>
          </w:tcPr>
          <w:p w14:paraId="1A7D978E"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ЦСР</w:t>
            </w:r>
          </w:p>
        </w:tc>
        <w:tc>
          <w:tcPr>
            <w:tcW w:w="800" w:type="dxa"/>
            <w:tcBorders>
              <w:top w:val="single" w:sz="4" w:space="0" w:color="000000"/>
              <w:left w:val="nil"/>
              <w:bottom w:val="nil"/>
              <w:right w:val="nil"/>
            </w:tcBorders>
            <w:shd w:val="clear" w:color="auto" w:fill="auto"/>
            <w:vAlign w:val="center"/>
            <w:hideMark/>
          </w:tcPr>
          <w:p w14:paraId="5F2BD948"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ВР</w:t>
            </w:r>
          </w:p>
        </w:tc>
        <w:tc>
          <w:tcPr>
            <w:tcW w:w="24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03B8FED"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План, тыс. руб.</w:t>
            </w:r>
          </w:p>
        </w:tc>
      </w:tr>
      <w:tr w:rsidR="00284517" w:rsidRPr="00284517" w14:paraId="3F05552A" w14:textId="77777777" w:rsidTr="00CF1CB9">
        <w:trPr>
          <w:trHeight w:val="70"/>
        </w:trPr>
        <w:tc>
          <w:tcPr>
            <w:tcW w:w="6280" w:type="dxa"/>
            <w:tcBorders>
              <w:top w:val="single" w:sz="4" w:space="0" w:color="000000"/>
              <w:left w:val="single" w:sz="4" w:space="0" w:color="000000"/>
              <w:bottom w:val="nil"/>
              <w:right w:val="single" w:sz="4" w:space="0" w:color="000000"/>
            </w:tcBorders>
            <w:shd w:val="clear" w:color="auto" w:fill="auto"/>
            <w:vAlign w:val="center"/>
            <w:hideMark/>
          </w:tcPr>
          <w:p w14:paraId="2E4662A2"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1480" w:type="dxa"/>
            <w:tcBorders>
              <w:top w:val="single" w:sz="4" w:space="0" w:color="000000"/>
              <w:left w:val="nil"/>
              <w:bottom w:val="nil"/>
              <w:right w:val="single" w:sz="4" w:space="0" w:color="000000"/>
            </w:tcBorders>
            <w:shd w:val="clear" w:color="auto" w:fill="auto"/>
            <w:vAlign w:val="center"/>
            <w:hideMark/>
          </w:tcPr>
          <w:p w14:paraId="5D42AEB3"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800" w:type="dxa"/>
            <w:tcBorders>
              <w:top w:val="single" w:sz="4" w:space="0" w:color="000000"/>
              <w:left w:val="nil"/>
              <w:bottom w:val="nil"/>
              <w:right w:val="nil"/>
            </w:tcBorders>
            <w:shd w:val="clear" w:color="auto" w:fill="auto"/>
            <w:vAlign w:val="center"/>
            <w:hideMark/>
          </w:tcPr>
          <w:p w14:paraId="6234FEAA"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1300" w:type="dxa"/>
            <w:tcBorders>
              <w:top w:val="nil"/>
              <w:left w:val="single" w:sz="4" w:space="0" w:color="auto"/>
              <w:bottom w:val="single" w:sz="4" w:space="0" w:color="auto"/>
              <w:right w:val="nil"/>
            </w:tcBorders>
            <w:shd w:val="clear" w:color="auto" w:fill="auto"/>
            <w:vAlign w:val="center"/>
            <w:hideMark/>
          </w:tcPr>
          <w:p w14:paraId="261AA058"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Всего</w:t>
            </w:r>
          </w:p>
        </w:tc>
        <w:tc>
          <w:tcPr>
            <w:tcW w:w="1197" w:type="dxa"/>
            <w:tcBorders>
              <w:top w:val="nil"/>
              <w:left w:val="single" w:sz="4" w:space="0" w:color="auto"/>
              <w:bottom w:val="single" w:sz="4" w:space="0" w:color="auto"/>
              <w:right w:val="single" w:sz="4" w:space="0" w:color="auto"/>
            </w:tcBorders>
            <w:shd w:val="clear" w:color="auto" w:fill="auto"/>
            <w:vAlign w:val="center"/>
            <w:hideMark/>
          </w:tcPr>
          <w:p w14:paraId="229BF661" w14:textId="77777777" w:rsidR="00CF1CB9"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xml:space="preserve">в том числе </w:t>
            </w:r>
          </w:p>
          <w:p w14:paraId="769EB2A4" w14:textId="4138297A" w:rsidR="00CF1CB9"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xml:space="preserve">за счет </w:t>
            </w:r>
            <w:proofErr w:type="spellStart"/>
            <w:r w:rsidRPr="00284517">
              <w:rPr>
                <w:rFonts w:ascii="Times New Roman" w:eastAsia="Times New Roman" w:hAnsi="Times New Roman" w:cs="Times New Roman"/>
                <w:b/>
                <w:bCs/>
                <w:sz w:val="16"/>
                <w:szCs w:val="16"/>
                <w:lang w:eastAsia="ru-RU"/>
              </w:rPr>
              <w:t>безвозмезд</w:t>
            </w:r>
            <w:proofErr w:type="spellEnd"/>
          </w:p>
          <w:p w14:paraId="6686089D" w14:textId="2141DBEC" w:rsidR="00284517" w:rsidRPr="00284517" w:rsidRDefault="00284517" w:rsidP="00284517">
            <w:pPr>
              <w:spacing w:after="0" w:line="240" w:lineRule="auto"/>
              <w:rPr>
                <w:rFonts w:ascii="Times New Roman" w:eastAsia="Times New Roman" w:hAnsi="Times New Roman" w:cs="Times New Roman"/>
                <w:b/>
                <w:bCs/>
                <w:sz w:val="16"/>
                <w:szCs w:val="16"/>
                <w:lang w:eastAsia="ru-RU"/>
              </w:rPr>
            </w:pPr>
            <w:proofErr w:type="spellStart"/>
            <w:r w:rsidRPr="00284517">
              <w:rPr>
                <w:rFonts w:ascii="Times New Roman" w:eastAsia="Times New Roman" w:hAnsi="Times New Roman" w:cs="Times New Roman"/>
                <w:b/>
                <w:bCs/>
                <w:sz w:val="16"/>
                <w:szCs w:val="16"/>
                <w:lang w:eastAsia="ru-RU"/>
              </w:rPr>
              <w:t>ных</w:t>
            </w:r>
            <w:proofErr w:type="spellEnd"/>
            <w:r w:rsidRPr="00284517">
              <w:rPr>
                <w:rFonts w:ascii="Times New Roman" w:eastAsia="Times New Roman" w:hAnsi="Times New Roman" w:cs="Times New Roman"/>
                <w:b/>
                <w:bCs/>
                <w:sz w:val="16"/>
                <w:szCs w:val="16"/>
                <w:lang w:eastAsia="ru-RU"/>
              </w:rPr>
              <w:t xml:space="preserve"> поступлений</w:t>
            </w:r>
          </w:p>
        </w:tc>
      </w:tr>
      <w:tr w:rsidR="00284517" w:rsidRPr="00284517" w14:paraId="54383F9A" w14:textId="77777777" w:rsidTr="00CF1CB9">
        <w:trPr>
          <w:trHeight w:val="70"/>
        </w:trPr>
        <w:tc>
          <w:tcPr>
            <w:tcW w:w="6280" w:type="dxa"/>
            <w:tcBorders>
              <w:top w:val="single" w:sz="4" w:space="0" w:color="000000"/>
              <w:left w:val="single" w:sz="4" w:space="0" w:color="000000"/>
              <w:bottom w:val="single" w:sz="4" w:space="0" w:color="000000"/>
              <w:right w:val="single" w:sz="4" w:space="0" w:color="000000"/>
            </w:tcBorders>
            <w:shd w:val="clear" w:color="auto" w:fill="auto"/>
            <w:hideMark/>
          </w:tcPr>
          <w:p w14:paraId="4AA0F5D6" w14:textId="77777777" w:rsidR="00284517" w:rsidRPr="00284517" w:rsidRDefault="00284517" w:rsidP="00284517">
            <w:pPr>
              <w:spacing w:after="0" w:line="240" w:lineRule="auto"/>
              <w:jc w:val="both"/>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Муниципальная программа "Нулевой травматизм в Администрации поселения Безенчук"</w:t>
            </w:r>
          </w:p>
        </w:tc>
        <w:tc>
          <w:tcPr>
            <w:tcW w:w="1480" w:type="dxa"/>
            <w:tcBorders>
              <w:top w:val="single" w:sz="4" w:space="0" w:color="000000"/>
              <w:left w:val="nil"/>
              <w:bottom w:val="single" w:sz="4" w:space="0" w:color="000000"/>
              <w:right w:val="single" w:sz="4" w:space="0" w:color="000000"/>
            </w:tcBorders>
            <w:shd w:val="clear" w:color="auto" w:fill="auto"/>
            <w:noWrap/>
            <w:vAlign w:val="center"/>
            <w:hideMark/>
          </w:tcPr>
          <w:p w14:paraId="1C03FAD2"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360 00 00000</w:t>
            </w:r>
          </w:p>
        </w:tc>
        <w:tc>
          <w:tcPr>
            <w:tcW w:w="800" w:type="dxa"/>
            <w:tcBorders>
              <w:top w:val="single" w:sz="4" w:space="0" w:color="000000"/>
              <w:left w:val="nil"/>
              <w:bottom w:val="single" w:sz="4" w:space="0" w:color="000000"/>
              <w:right w:val="nil"/>
            </w:tcBorders>
            <w:shd w:val="clear" w:color="auto" w:fill="auto"/>
            <w:noWrap/>
            <w:vAlign w:val="center"/>
            <w:hideMark/>
          </w:tcPr>
          <w:p w14:paraId="5FBA093A"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1300" w:type="dxa"/>
            <w:tcBorders>
              <w:top w:val="nil"/>
              <w:left w:val="single" w:sz="4" w:space="0" w:color="000000"/>
              <w:bottom w:val="single" w:sz="4" w:space="0" w:color="000000"/>
              <w:right w:val="nil"/>
            </w:tcBorders>
            <w:shd w:val="clear" w:color="000000" w:fill="FFFFFF"/>
            <w:noWrap/>
            <w:vAlign w:val="center"/>
            <w:hideMark/>
          </w:tcPr>
          <w:p w14:paraId="7F00E616"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36</w:t>
            </w:r>
          </w:p>
        </w:tc>
        <w:tc>
          <w:tcPr>
            <w:tcW w:w="1197" w:type="dxa"/>
            <w:tcBorders>
              <w:top w:val="nil"/>
              <w:left w:val="single" w:sz="4" w:space="0" w:color="auto"/>
              <w:bottom w:val="single" w:sz="4" w:space="0" w:color="auto"/>
              <w:right w:val="single" w:sz="4" w:space="0" w:color="auto"/>
            </w:tcBorders>
            <w:shd w:val="clear" w:color="000000" w:fill="FFFFFF"/>
            <w:noWrap/>
            <w:vAlign w:val="center"/>
            <w:hideMark/>
          </w:tcPr>
          <w:p w14:paraId="6087C909" w14:textId="77777777" w:rsidR="00284517" w:rsidRPr="00284517" w:rsidRDefault="00284517" w:rsidP="00284517">
            <w:pPr>
              <w:spacing w:after="0" w:line="240" w:lineRule="auto"/>
              <w:jc w:val="right"/>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284517" w:rsidRPr="00284517" w14:paraId="1D8E526E" w14:textId="77777777" w:rsidTr="00CF1CB9">
        <w:trPr>
          <w:trHeight w:val="70"/>
        </w:trPr>
        <w:tc>
          <w:tcPr>
            <w:tcW w:w="6280" w:type="dxa"/>
            <w:tcBorders>
              <w:top w:val="nil"/>
              <w:left w:val="single" w:sz="4" w:space="0" w:color="000000"/>
              <w:bottom w:val="single" w:sz="4" w:space="0" w:color="000000"/>
              <w:right w:val="single" w:sz="4" w:space="0" w:color="000000"/>
            </w:tcBorders>
            <w:shd w:val="clear" w:color="auto" w:fill="auto"/>
            <w:hideMark/>
          </w:tcPr>
          <w:p w14:paraId="0CECCEEA"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Закупка товаров, работ и услуг для государственных нужд</w:t>
            </w:r>
          </w:p>
        </w:tc>
        <w:tc>
          <w:tcPr>
            <w:tcW w:w="1480" w:type="dxa"/>
            <w:tcBorders>
              <w:top w:val="nil"/>
              <w:left w:val="nil"/>
              <w:bottom w:val="single" w:sz="4" w:space="0" w:color="000000"/>
              <w:right w:val="single" w:sz="4" w:space="0" w:color="000000"/>
            </w:tcBorders>
            <w:shd w:val="clear" w:color="auto" w:fill="auto"/>
            <w:noWrap/>
            <w:vAlign w:val="center"/>
            <w:hideMark/>
          </w:tcPr>
          <w:p w14:paraId="73CAA3E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360 00 20360</w:t>
            </w:r>
          </w:p>
        </w:tc>
        <w:tc>
          <w:tcPr>
            <w:tcW w:w="800" w:type="dxa"/>
            <w:tcBorders>
              <w:top w:val="nil"/>
              <w:left w:val="nil"/>
              <w:bottom w:val="single" w:sz="4" w:space="0" w:color="000000"/>
              <w:right w:val="nil"/>
            </w:tcBorders>
            <w:shd w:val="clear" w:color="auto" w:fill="auto"/>
            <w:noWrap/>
            <w:vAlign w:val="center"/>
            <w:hideMark/>
          </w:tcPr>
          <w:p w14:paraId="3FFF886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1300" w:type="dxa"/>
            <w:tcBorders>
              <w:top w:val="nil"/>
              <w:left w:val="single" w:sz="4" w:space="0" w:color="000000"/>
              <w:bottom w:val="single" w:sz="4" w:space="0" w:color="000000"/>
              <w:right w:val="nil"/>
            </w:tcBorders>
            <w:shd w:val="clear" w:color="000000" w:fill="FFFFFF"/>
            <w:noWrap/>
            <w:vAlign w:val="center"/>
            <w:hideMark/>
          </w:tcPr>
          <w:p w14:paraId="4921827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36</w:t>
            </w:r>
          </w:p>
        </w:tc>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25969993"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57983A6A" w14:textId="77777777" w:rsidTr="00CF1CB9">
        <w:trPr>
          <w:trHeight w:val="70"/>
        </w:trPr>
        <w:tc>
          <w:tcPr>
            <w:tcW w:w="6280" w:type="dxa"/>
            <w:tcBorders>
              <w:top w:val="nil"/>
              <w:left w:val="single" w:sz="4" w:space="0" w:color="000000"/>
              <w:bottom w:val="single" w:sz="4" w:space="0" w:color="000000"/>
              <w:right w:val="single" w:sz="4" w:space="0" w:color="000000"/>
            </w:tcBorders>
            <w:shd w:val="clear" w:color="auto" w:fill="auto"/>
            <w:hideMark/>
          </w:tcPr>
          <w:p w14:paraId="77FCF803"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000000"/>
              <w:right w:val="single" w:sz="4" w:space="0" w:color="000000"/>
            </w:tcBorders>
            <w:shd w:val="clear" w:color="auto" w:fill="auto"/>
            <w:noWrap/>
            <w:vAlign w:val="center"/>
            <w:hideMark/>
          </w:tcPr>
          <w:p w14:paraId="3EC371D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360 00 20360</w:t>
            </w:r>
          </w:p>
        </w:tc>
        <w:tc>
          <w:tcPr>
            <w:tcW w:w="800" w:type="dxa"/>
            <w:tcBorders>
              <w:top w:val="nil"/>
              <w:left w:val="nil"/>
              <w:bottom w:val="single" w:sz="4" w:space="0" w:color="000000"/>
              <w:right w:val="nil"/>
            </w:tcBorders>
            <w:shd w:val="clear" w:color="auto" w:fill="auto"/>
            <w:noWrap/>
            <w:vAlign w:val="center"/>
            <w:hideMark/>
          </w:tcPr>
          <w:p w14:paraId="6AF239F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1300" w:type="dxa"/>
            <w:tcBorders>
              <w:top w:val="nil"/>
              <w:left w:val="single" w:sz="4" w:space="0" w:color="000000"/>
              <w:bottom w:val="single" w:sz="4" w:space="0" w:color="000000"/>
              <w:right w:val="nil"/>
            </w:tcBorders>
            <w:shd w:val="clear" w:color="000000" w:fill="FFFFFF"/>
            <w:noWrap/>
            <w:vAlign w:val="center"/>
            <w:hideMark/>
          </w:tcPr>
          <w:p w14:paraId="69A686C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36</w:t>
            </w:r>
          </w:p>
        </w:tc>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348E712A"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33608DD5" w14:textId="77777777" w:rsidTr="00CF1CB9">
        <w:trPr>
          <w:trHeight w:val="70"/>
        </w:trPr>
        <w:tc>
          <w:tcPr>
            <w:tcW w:w="6280" w:type="dxa"/>
            <w:tcBorders>
              <w:top w:val="nil"/>
              <w:left w:val="single" w:sz="4" w:space="0" w:color="auto"/>
              <w:bottom w:val="single" w:sz="4" w:space="0" w:color="auto"/>
              <w:right w:val="single" w:sz="4" w:space="0" w:color="auto"/>
            </w:tcBorders>
            <w:shd w:val="clear" w:color="auto" w:fill="auto"/>
            <w:hideMark/>
          </w:tcPr>
          <w:p w14:paraId="0605CC67"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МП "Обеспечение пассажирскими перевозками по муниципальным маршрутам на территории городского поселения Безенчук муниципального района Безенчукский Самарской области на 2021-2023 годы"</w:t>
            </w:r>
          </w:p>
        </w:tc>
        <w:tc>
          <w:tcPr>
            <w:tcW w:w="1480" w:type="dxa"/>
            <w:tcBorders>
              <w:top w:val="nil"/>
              <w:left w:val="nil"/>
              <w:bottom w:val="single" w:sz="4" w:space="0" w:color="auto"/>
              <w:right w:val="single" w:sz="4" w:space="0" w:color="auto"/>
            </w:tcBorders>
            <w:shd w:val="clear" w:color="auto" w:fill="auto"/>
            <w:noWrap/>
            <w:vAlign w:val="center"/>
            <w:hideMark/>
          </w:tcPr>
          <w:p w14:paraId="277F415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380 00 00000</w:t>
            </w:r>
          </w:p>
        </w:tc>
        <w:tc>
          <w:tcPr>
            <w:tcW w:w="800" w:type="dxa"/>
            <w:tcBorders>
              <w:top w:val="nil"/>
              <w:left w:val="nil"/>
              <w:bottom w:val="single" w:sz="4" w:space="0" w:color="auto"/>
              <w:right w:val="single" w:sz="4" w:space="0" w:color="auto"/>
            </w:tcBorders>
            <w:shd w:val="clear" w:color="auto" w:fill="auto"/>
            <w:noWrap/>
            <w:vAlign w:val="center"/>
            <w:hideMark/>
          </w:tcPr>
          <w:p w14:paraId="57FB849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1300" w:type="dxa"/>
            <w:tcBorders>
              <w:top w:val="nil"/>
              <w:left w:val="nil"/>
              <w:bottom w:val="single" w:sz="4" w:space="0" w:color="000000"/>
              <w:right w:val="nil"/>
            </w:tcBorders>
            <w:shd w:val="clear" w:color="000000" w:fill="FFFFFF"/>
            <w:noWrap/>
            <w:vAlign w:val="center"/>
            <w:hideMark/>
          </w:tcPr>
          <w:p w14:paraId="671AA610"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400</w:t>
            </w:r>
          </w:p>
        </w:tc>
        <w:tc>
          <w:tcPr>
            <w:tcW w:w="1197" w:type="dxa"/>
            <w:tcBorders>
              <w:top w:val="nil"/>
              <w:left w:val="single" w:sz="4" w:space="0" w:color="auto"/>
              <w:bottom w:val="single" w:sz="4" w:space="0" w:color="auto"/>
              <w:right w:val="single" w:sz="4" w:space="0" w:color="auto"/>
            </w:tcBorders>
            <w:shd w:val="clear" w:color="000000" w:fill="FFFFFF"/>
            <w:noWrap/>
            <w:vAlign w:val="center"/>
            <w:hideMark/>
          </w:tcPr>
          <w:p w14:paraId="0461B4C5" w14:textId="77777777" w:rsidR="00284517" w:rsidRPr="00284517" w:rsidRDefault="00284517" w:rsidP="00284517">
            <w:pPr>
              <w:spacing w:after="0" w:line="240" w:lineRule="auto"/>
              <w:jc w:val="right"/>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284517" w:rsidRPr="00284517" w14:paraId="5F6458DB" w14:textId="77777777" w:rsidTr="00CF1CB9">
        <w:trPr>
          <w:trHeight w:val="70"/>
        </w:trPr>
        <w:tc>
          <w:tcPr>
            <w:tcW w:w="6280" w:type="dxa"/>
            <w:tcBorders>
              <w:top w:val="nil"/>
              <w:left w:val="single" w:sz="4" w:space="0" w:color="auto"/>
              <w:bottom w:val="single" w:sz="4" w:space="0" w:color="auto"/>
              <w:right w:val="single" w:sz="4" w:space="0" w:color="auto"/>
            </w:tcBorders>
            <w:shd w:val="clear" w:color="auto" w:fill="auto"/>
            <w:hideMark/>
          </w:tcPr>
          <w:p w14:paraId="1A2DFAEC"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Предоставление субсидий юридическим лицам, индивидуальным предпринимателям, физическим лицам, осуществляющим пассажирские перевозки</w:t>
            </w:r>
          </w:p>
        </w:tc>
        <w:tc>
          <w:tcPr>
            <w:tcW w:w="1480" w:type="dxa"/>
            <w:tcBorders>
              <w:top w:val="nil"/>
              <w:left w:val="nil"/>
              <w:bottom w:val="single" w:sz="4" w:space="0" w:color="auto"/>
              <w:right w:val="single" w:sz="4" w:space="0" w:color="auto"/>
            </w:tcBorders>
            <w:shd w:val="clear" w:color="auto" w:fill="auto"/>
            <w:noWrap/>
            <w:vAlign w:val="center"/>
            <w:hideMark/>
          </w:tcPr>
          <w:p w14:paraId="710001B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380 00 60320</w:t>
            </w:r>
          </w:p>
        </w:tc>
        <w:tc>
          <w:tcPr>
            <w:tcW w:w="800" w:type="dxa"/>
            <w:tcBorders>
              <w:top w:val="nil"/>
              <w:left w:val="nil"/>
              <w:bottom w:val="single" w:sz="4" w:space="0" w:color="auto"/>
              <w:right w:val="single" w:sz="4" w:space="0" w:color="auto"/>
            </w:tcBorders>
            <w:shd w:val="clear" w:color="auto" w:fill="auto"/>
            <w:noWrap/>
            <w:vAlign w:val="center"/>
            <w:hideMark/>
          </w:tcPr>
          <w:p w14:paraId="284E4BA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1300" w:type="dxa"/>
            <w:tcBorders>
              <w:top w:val="nil"/>
              <w:left w:val="nil"/>
              <w:bottom w:val="single" w:sz="4" w:space="0" w:color="000000"/>
              <w:right w:val="nil"/>
            </w:tcBorders>
            <w:shd w:val="clear" w:color="000000" w:fill="FFFFFF"/>
            <w:noWrap/>
            <w:vAlign w:val="center"/>
            <w:hideMark/>
          </w:tcPr>
          <w:p w14:paraId="5EB929D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400</w:t>
            </w:r>
          </w:p>
        </w:tc>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00873E0E"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7D73DCBC" w14:textId="77777777" w:rsidTr="00CF1CB9">
        <w:trPr>
          <w:trHeight w:val="70"/>
        </w:trPr>
        <w:tc>
          <w:tcPr>
            <w:tcW w:w="6280" w:type="dxa"/>
            <w:tcBorders>
              <w:top w:val="nil"/>
              <w:left w:val="single" w:sz="4" w:space="0" w:color="auto"/>
              <w:bottom w:val="single" w:sz="4" w:space="0" w:color="auto"/>
              <w:right w:val="single" w:sz="4" w:space="0" w:color="auto"/>
            </w:tcBorders>
            <w:shd w:val="clear" w:color="auto" w:fill="auto"/>
            <w:hideMark/>
          </w:tcPr>
          <w:p w14:paraId="27B1A520"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80" w:type="dxa"/>
            <w:tcBorders>
              <w:top w:val="nil"/>
              <w:left w:val="nil"/>
              <w:bottom w:val="single" w:sz="4" w:space="0" w:color="auto"/>
              <w:right w:val="single" w:sz="4" w:space="0" w:color="auto"/>
            </w:tcBorders>
            <w:shd w:val="clear" w:color="auto" w:fill="auto"/>
            <w:noWrap/>
            <w:vAlign w:val="center"/>
            <w:hideMark/>
          </w:tcPr>
          <w:p w14:paraId="65187A3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380 00 60320</w:t>
            </w:r>
          </w:p>
        </w:tc>
        <w:tc>
          <w:tcPr>
            <w:tcW w:w="800" w:type="dxa"/>
            <w:tcBorders>
              <w:top w:val="nil"/>
              <w:left w:val="nil"/>
              <w:bottom w:val="single" w:sz="4" w:space="0" w:color="auto"/>
              <w:right w:val="single" w:sz="4" w:space="0" w:color="auto"/>
            </w:tcBorders>
            <w:shd w:val="clear" w:color="auto" w:fill="auto"/>
            <w:noWrap/>
            <w:vAlign w:val="center"/>
            <w:hideMark/>
          </w:tcPr>
          <w:p w14:paraId="771575A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810</w:t>
            </w:r>
          </w:p>
        </w:tc>
        <w:tc>
          <w:tcPr>
            <w:tcW w:w="1300" w:type="dxa"/>
            <w:tcBorders>
              <w:top w:val="nil"/>
              <w:left w:val="nil"/>
              <w:bottom w:val="single" w:sz="4" w:space="0" w:color="000000"/>
              <w:right w:val="nil"/>
            </w:tcBorders>
            <w:shd w:val="clear" w:color="000000" w:fill="FFFFFF"/>
            <w:noWrap/>
            <w:vAlign w:val="center"/>
            <w:hideMark/>
          </w:tcPr>
          <w:p w14:paraId="0D4F9A8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400</w:t>
            </w:r>
          </w:p>
        </w:tc>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41E8077B"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5E399A91" w14:textId="77777777" w:rsidTr="00CF1CB9">
        <w:trPr>
          <w:trHeight w:val="70"/>
        </w:trPr>
        <w:tc>
          <w:tcPr>
            <w:tcW w:w="6280" w:type="dxa"/>
            <w:tcBorders>
              <w:top w:val="nil"/>
              <w:left w:val="single" w:sz="4" w:space="0" w:color="000000"/>
              <w:bottom w:val="single" w:sz="4" w:space="0" w:color="000000"/>
              <w:right w:val="single" w:sz="4" w:space="0" w:color="000000"/>
            </w:tcBorders>
            <w:shd w:val="clear" w:color="auto" w:fill="auto"/>
            <w:hideMark/>
          </w:tcPr>
          <w:p w14:paraId="60E81D71" w14:textId="77777777" w:rsidR="00284517" w:rsidRPr="00284517" w:rsidRDefault="00284517" w:rsidP="00284517">
            <w:pPr>
              <w:spacing w:after="0" w:line="240" w:lineRule="auto"/>
              <w:jc w:val="both"/>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Муниципальная программа "Энергосбережение и повышение  энергетической эффективности в городском поселении Безенчук"</w:t>
            </w:r>
          </w:p>
        </w:tc>
        <w:tc>
          <w:tcPr>
            <w:tcW w:w="1480" w:type="dxa"/>
            <w:tcBorders>
              <w:top w:val="nil"/>
              <w:left w:val="nil"/>
              <w:bottom w:val="single" w:sz="4" w:space="0" w:color="000000"/>
              <w:right w:val="single" w:sz="4" w:space="0" w:color="000000"/>
            </w:tcBorders>
            <w:shd w:val="clear" w:color="auto" w:fill="auto"/>
            <w:noWrap/>
            <w:vAlign w:val="center"/>
            <w:hideMark/>
          </w:tcPr>
          <w:p w14:paraId="43BE6FB6"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700 00 00000</w:t>
            </w:r>
          </w:p>
        </w:tc>
        <w:tc>
          <w:tcPr>
            <w:tcW w:w="800" w:type="dxa"/>
            <w:tcBorders>
              <w:top w:val="nil"/>
              <w:left w:val="nil"/>
              <w:bottom w:val="single" w:sz="4" w:space="0" w:color="000000"/>
              <w:right w:val="nil"/>
            </w:tcBorders>
            <w:shd w:val="clear" w:color="auto" w:fill="auto"/>
            <w:noWrap/>
            <w:vAlign w:val="center"/>
            <w:hideMark/>
          </w:tcPr>
          <w:p w14:paraId="7BD07606"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1300" w:type="dxa"/>
            <w:tcBorders>
              <w:top w:val="nil"/>
              <w:left w:val="single" w:sz="4" w:space="0" w:color="000000"/>
              <w:bottom w:val="single" w:sz="4" w:space="0" w:color="000000"/>
              <w:right w:val="nil"/>
            </w:tcBorders>
            <w:shd w:val="clear" w:color="000000" w:fill="FFFFFF"/>
            <w:noWrap/>
            <w:vAlign w:val="center"/>
            <w:hideMark/>
          </w:tcPr>
          <w:p w14:paraId="074CCD61"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5 800</w:t>
            </w:r>
          </w:p>
        </w:tc>
        <w:tc>
          <w:tcPr>
            <w:tcW w:w="1197" w:type="dxa"/>
            <w:tcBorders>
              <w:top w:val="nil"/>
              <w:left w:val="single" w:sz="4" w:space="0" w:color="auto"/>
              <w:bottom w:val="single" w:sz="4" w:space="0" w:color="auto"/>
              <w:right w:val="single" w:sz="4" w:space="0" w:color="auto"/>
            </w:tcBorders>
            <w:shd w:val="clear" w:color="000000" w:fill="FFFFFF"/>
            <w:noWrap/>
            <w:vAlign w:val="center"/>
            <w:hideMark/>
          </w:tcPr>
          <w:p w14:paraId="286FA5D5" w14:textId="77777777" w:rsidR="00284517" w:rsidRPr="00284517" w:rsidRDefault="00284517" w:rsidP="00284517">
            <w:pPr>
              <w:spacing w:after="0" w:line="240" w:lineRule="auto"/>
              <w:jc w:val="right"/>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284517" w:rsidRPr="00284517" w14:paraId="25B25AB9" w14:textId="77777777" w:rsidTr="00CF1CB9">
        <w:trPr>
          <w:trHeight w:val="70"/>
        </w:trPr>
        <w:tc>
          <w:tcPr>
            <w:tcW w:w="6280" w:type="dxa"/>
            <w:tcBorders>
              <w:top w:val="nil"/>
              <w:left w:val="single" w:sz="4" w:space="0" w:color="000000"/>
              <w:bottom w:val="single" w:sz="4" w:space="0" w:color="000000"/>
              <w:right w:val="single" w:sz="4" w:space="0" w:color="000000"/>
            </w:tcBorders>
            <w:shd w:val="clear" w:color="auto" w:fill="auto"/>
            <w:hideMark/>
          </w:tcPr>
          <w:p w14:paraId="62EBA3BC"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Закупки товаров работ услуг для муниципальных нужд</w:t>
            </w:r>
          </w:p>
        </w:tc>
        <w:tc>
          <w:tcPr>
            <w:tcW w:w="1480" w:type="dxa"/>
            <w:tcBorders>
              <w:top w:val="nil"/>
              <w:left w:val="nil"/>
              <w:bottom w:val="single" w:sz="4" w:space="0" w:color="000000"/>
              <w:right w:val="single" w:sz="4" w:space="0" w:color="000000"/>
            </w:tcBorders>
            <w:shd w:val="clear" w:color="auto" w:fill="auto"/>
            <w:noWrap/>
            <w:vAlign w:val="center"/>
            <w:hideMark/>
          </w:tcPr>
          <w:p w14:paraId="04F5553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700 00 20010</w:t>
            </w:r>
          </w:p>
        </w:tc>
        <w:tc>
          <w:tcPr>
            <w:tcW w:w="800" w:type="dxa"/>
            <w:tcBorders>
              <w:top w:val="nil"/>
              <w:left w:val="nil"/>
              <w:bottom w:val="single" w:sz="4" w:space="0" w:color="000000"/>
              <w:right w:val="nil"/>
            </w:tcBorders>
            <w:shd w:val="clear" w:color="auto" w:fill="auto"/>
            <w:noWrap/>
            <w:vAlign w:val="center"/>
            <w:hideMark/>
          </w:tcPr>
          <w:p w14:paraId="52D1EFD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1300" w:type="dxa"/>
            <w:tcBorders>
              <w:top w:val="nil"/>
              <w:left w:val="single" w:sz="4" w:space="0" w:color="000000"/>
              <w:bottom w:val="single" w:sz="4" w:space="0" w:color="000000"/>
              <w:right w:val="nil"/>
            </w:tcBorders>
            <w:shd w:val="clear" w:color="000000" w:fill="FFFFFF"/>
            <w:noWrap/>
            <w:vAlign w:val="center"/>
            <w:hideMark/>
          </w:tcPr>
          <w:p w14:paraId="5AEC2B4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5 800</w:t>
            </w:r>
          </w:p>
        </w:tc>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3144565F"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276C322B" w14:textId="77777777" w:rsidTr="00CF1CB9">
        <w:trPr>
          <w:trHeight w:val="70"/>
        </w:trPr>
        <w:tc>
          <w:tcPr>
            <w:tcW w:w="6280" w:type="dxa"/>
            <w:tcBorders>
              <w:top w:val="nil"/>
              <w:left w:val="single" w:sz="4" w:space="0" w:color="000000"/>
              <w:bottom w:val="single" w:sz="4" w:space="0" w:color="000000"/>
              <w:right w:val="single" w:sz="4" w:space="0" w:color="000000"/>
            </w:tcBorders>
            <w:shd w:val="clear" w:color="auto" w:fill="auto"/>
            <w:hideMark/>
          </w:tcPr>
          <w:p w14:paraId="464F2760"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Иные закупки </w:t>
            </w:r>
            <w:proofErr w:type="spellStart"/>
            <w:r w:rsidRPr="00284517">
              <w:rPr>
                <w:rFonts w:ascii="Times New Roman" w:eastAsia="Times New Roman" w:hAnsi="Times New Roman" w:cs="Times New Roman"/>
                <w:sz w:val="16"/>
                <w:szCs w:val="16"/>
                <w:lang w:eastAsia="ru-RU"/>
              </w:rPr>
              <w:t>товарорв</w:t>
            </w:r>
            <w:proofErr w:type="spellEnd"/>
            <w:r w:rsidRPr="00284517">
              <w:rPr>
                <w:rFonts w:ascii="Times New Roman" w:eastAsia="Times New Roman" w:hAnsi="Times New Roman" w:cs="Times New Roman"/>
                <w:sz w:val="16"/>
                <w:szCs w:val="16"/>
                <w:lang w:eastAsia="ru-RU"/>
              </w:rPr>
              <w:t xml:space="preserve">, работ и услуг для обеспечения </w:t>
            </w:r>
            <w:proofErr w:type="spellStart"/>
            <w:r w:rsidRPr="00284517">
              <w:rPr>
                <w:rFonts w:ascii="Times New Roman" w:eastAsia="Times New Roman" w:hAnsi="Times New Roman" w:cs="Times New Roman"/>
                <w:sz w:val="16"/>
                <w:szCs w:val="16"/>
                <w:lang w:eastAsia="ru-RU"/>
              </w:rPr>
              <w:t>государсвтенных</w:t>
            </w:r>
            <w:proofErr w:type="spellEnd"/>
            <w:r w:rsidRPr="00284517">
              <w:rPr>
                <w:rFonts w:ascii="Times New Roman" w:eastAsia="Times New Roman" w:hAnsi="Times New Roman" w:cs="Times New Roman"/>
                <w:sz w:val="16"/>
                <w:szCs w:val="16"/>
                <w:lang w:eastAsia="ru-RU"/>
              </w:rPr>
              <w:t xml:space="preserve"> (муниципальных) нужд</w:t>
            </w:r>
          </w:p>
        </w:tc>
        <w:tc>
          <w:tcPr>
            <w:tcW w:w="1480" w:type="dxa"/>
            <w:tcBorders>
              <w:top w:val="nil"/>
              <w:left w:val="nil"/>
              <w:bottom w:val="single" w:sz="4" w:space="0" w:color="000000"/>
              <w:right w:val="single" w:sz="4" w:space="0" w:color="000000"/>
            </w:tcBorders>
            <w:shd w:val="clear" w:color="auto" w:fill="auto"/>
            <w:noWrap/>
            <w:vAlign w:val="center"/>
            <w:hideMark/>
          </w:tcPr>
          <w:p w14:paraId="65A6623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700 00 20010</w:t>
            </w:r>
          </w:p>
        </w:tc>
        <w:tc>
          <w:tcPr>
            <w:tcW w:w="800" w:type="dxa"/>
            <w:tcBorders>
              <w:top w:val="nil"/>
              <w:left w:val="nil"/>
              <w:bottom w:val="single" w:sz="4" w:space="0" w:color="000000"/>
              <w:right w:val="nil"/>
            </w:tcBorders>
            <w:shd w:val="clear" w:color="auto" w:fill="auto"/>
            <w:noWrap/>
            <w:vAlign w:val="center"/>
            <w:hideMark/>
          </w:tcPr>
          <w:p w14:paraId="3B13D29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1300" w:type="dxa"/>
            <w:tcBorders>
              <w:top w:val="nil"/>
              <w:left w:val="single" w:sz="4" w:space="0" w:color="000000"/>
              <w:bottom w:val="single" w:sz="4" w:space="0" w:color="000000"/>
              <w:right w:val="nil"/>
            </w:tcBorders>
            <w:shd w:val="clear" w:color="000000" w:fill="FFFFFF"/>
            <w:noWrap/>
            <w:vAlign w:val="center"/>
            <w:hideMark/>
          </w:tcPr>
          <w:p w14:paraId="0282E48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5 800</w:t>
            </w:r>
          </w:p>
        </w:tc>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72865B5F"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43ABF165" w14:textId="77777777" w:rsidTr="00CF1CB9">
        <w:trPr>
          <w:trHeight w:val="70"/>
        </w:trPr>
        <w:tc>
          <w:tcPr>
            <w:tcW w:w="6280" w:type="dxa"/>
            <w:tcBorders>
              <w:top w:val="nil"/>
              <w:left w:val="single" w:sz="4" w:space="0" w:color="000000"/>
              <w:bottom w:val="single" w:sz="4" w:space="0" w:color="000000"/>
              <w:right w:val="single" w:sz="4" w:space="0" w:color="000000"/>
            </w:tcBorders>
            <w:shd w:val="clear" w:color="auto" w:fill="auto"/>
            <w:hideMark/>
          </w:tcPr>
          <w:p w14:paraId="7CCD6054" w14:textId="77777777" w:rsidR="00284517" w:rsidRPr="00284517" w:rsidRDefault="00284517" w:rsidP="00284517">
            <w:pPr>
              <w:spacing w:after="0" w:line="240" w:lineRule="auto"/>
              <w:jc w:val="both"/>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Муниципальная программа "Повышение эффективности управления муниципальным имуществом городского поселения Безенчук муниципального района Безенчукский Самарской области на 2020-2022гг"</w:t>
            </w:r>
          </w:p>
        </w:tc>
        <w:tc>
          <w:tcPr>
            <w:tcW w:w="1480" w:type="dxa"/>
            <w:tcBorders>
              <w:top w:val="nil"/>
              <w:left w:val="nil"/>
              <w:bottom w:val="single" w:sz="4" w:space="0" w:color="000000"/>
              <w:right w:val="single" w:sz="4" w:space="0" w:color="000000"/>
            </w:tcBorders>
            <w:shd w:val="clear" w:color="auto" w:fill="auto"/>
            <w:noWrap/>
            <w:vAlign w:val="center"/>
            <w:hideMark/>
          </w:tcPr>
          <w:p w14:paraId="6DF56602"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710 00 00000</w:t>
            </w:r>
          </w:p>
        </w:tc>
        <w:tc>
          <w:tcPr>
            <w:tcW w:w="800" w:type="dxa"/>
            <w:tcBorders>
              <w:top w:val="nil"/>
              <w:left w:val="nil"/>
              <w:bottom w:val="single" w:sz="4" w:space="0" w:color="000000"/>
              <w:right w:val="nil"/>
            </w:tcBorders>
            <w:shd w:val="clear" w:color="auto" w:fill="auto"/>
            <w:noWrap/>
            <w:vAlign w:val="center"/>
            <w:hideMark/>
          </w:tcPr>
          <w:p w14:paraId="7A573F5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1300" w:type="dxa"/>
            <w:tcBorders>
              <w:top w:val="nil"/>
              <w:left w:val="single" w:sz="4" w:space="0" w:color="000000"/>
              <w:bottom w:val="single" w:sz="4" w:space="0" w:color="000000"/>
              <w:right w:val="nil"/>
            </w:tcBorders>
            <w:shd w:val="clear" w:color="000000" w:fill="FFFFFF"/>
            <w:noWrap/>
            <w:vAlign w:val="center"/>
            <w:hideMark/>
          </w:tcPr>
          <w:p w14:paraId="00265DCE"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2 759</w:t>
            </w:r>
          </w:p>
        </w:tc>
        <w:tc>
          <w:tcPr>
            <w:tcW w:w="1197" w:type="dxa"/>
            <w:tcBorders>
              <w:top w:val="nil"/>
              <w:left w:val="single" w:sz="4" w:space="0" w:color="auto"/>
              <w:bottom w:val="single" w:sz="4" w:space="0" w:color="auto"/>
              <w:right w:val="single" w:sz="4" w:space="0" w:color="auto"/>
            </w:tcBorders>
            <w:shd w:val="clear" w:color="000000" w:fill="FFFFFF"/>
            <w:noWrap/>
            <w:vAlign w:val="center"/>
            <w:hideMark/>
          </w:tcPr>
          <w:p w14:paraId="5AE94FEC" w14:textId="77777777" w:rsidR="00284517" w:rsidRPr="00284517" w:rsidRDefault="00284517" w:rsidP="00284517">
            <w:pPr>
              <w:spacing w:after="0" w:line="240" w:lineRule="auto"/>
              <w:jc w:val="right"/>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284517" w:rsidRPr="00284517" w14:paraId="73EC4695" w14:textId="77777777" w:rsidTr="00CF1CB9">
        <w:trPr>
          <w:trHeight w:val="70"/>
        </w:trPr>
        <w:tc>
          <w:tcPr>
            <w:tcW w:w="6280" w:type="dxa"/>
            <w:tcBorders>
              <w:top w:val="nil"/>
              <w:left w:val="single" w:sz="4" w:space="0" w:color="000000"/>
              <w:bottom w:val="nil"/>
              <w:right w:val="single" w:sz="4" w:space="0" w:color="000000"/>
            </w:tcBorders>
            <w:shd w:val="clear" w:color="auto" w:fill="auto"/>
            <w:hideMark/>
          </w:tcPr>
          <w:p w14:paraId="36587DB1"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Закупки товаров работ услуг для муниципальных нужд</w:t>
            </w:r>
          </w:p>
        </w:tc>
        <w:tc>
          <w:tcPr>
            <w:tcW w:w="1480" w:type="dxa"/>
            <w:tcBorders>
              <w:top w:val="nil"/>
              <w:left w:val="nil"/>
              <w:bottom w:val="single" w:sz="4" w:space="0" w:color="000000"/>
              <w:right w:val="single" w:sz="4" w:space="0" w:color="000000"/>
            </w:tcBorders>
            <w:shd w:val="clear" w:color="auto" w:fill="auto"/>
            <w:noWrap/>
            <w:vAlign w:val="center"/>
            <w:hideMark/>
          </w:tcPr>
          <w:p w14:paraId="7BDACC8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710 00 20010</w:t>
            </w:r>
          </w:p>
        </w:tc>
        <w:tc>
          <w:tcPr>
            <w:tcW w:w="800" w:type="dxa"/>
            <w:tcBorders>
              <w:top w:val="nil"/>
              <w:left w:val="nil"/>
              <w:bottom w:val="single" w:sz="4" w:space="0" w:color="000000"/>
              <w:right w:val="nil"/>
            </w:tcBorders>
            <w:shd w:val="clear" w:color="auto" w:fill="auto"/>
            <w:noWrap/>
            <w:vAlign w:val="center"/>
            <w:hideMark/>
          </w:tcPr>
          <w:p w14:paraId="13E495E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1300" w:type="dxa"/>
            <w:tcBorders>
              <w:top w:val="nil"/>
              <w:left w:val="single" w:sz="4" w:space="0" w:color="000000"/>
              <w:bottom w:val="single" w:sz="4" w:space="0" w:color="000000"/>
              <w:right w:val="nil"/>
            </w:tcBorders>
            <w:shd w:val="clear" w:color="000000" w:fill="FFFFFF"/>
            <w:noWrap/>
            <w:vAlign w:val="center"/>
            <w:hideMark/>
          </w:tcPr>
          <w:p w14:paraId="4358AB4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2 659</w:t>
            </w:r>
          </w:p>
        </w:tc>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3BB0424D"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7C1081AC" w14:textId="77777777" w:rsidTr="00CF1CB9">
        <w:trPr>
          <w:trHeight w:val="70"/>
        </w:trPr>
        <w:tc>
          <w:tcPr>
            <w:tcW w:w="6280" w:type="dxa"/>
            <w:tcBorders>
              <w:top w:val="single" w:sz="4" w:space="0" w:color="000000"/>
              <w:left w:val="single" w:sz="4" w:space="0" w:color="000000"/>
              <w:bottom w:val="nil"/>
              <w:right w:val="single" w:sz="4" w:space="0" w:color="000000"/>
            </w:tcBorders>
            <w:shd w:val="clear" w:color="auto" w:fill="auto"/>
            <w:hideMark/>
          </w:tcPr>
          <w:p w14:paraId="4A5CAE53"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Иные закупки товаров, работ и услуг для обеспечения государственных (муниципальных) нужд                                    </w:t>
            </w:r>
          </w:p>
        </w:tc>
        <w:tc>
          <w:tcPr>
            <w:tcW w:w="1480" w:type="dxa"/>
            <w:tcBorders>
              <w:top w:val="nil"/>
              <w:left w:val="nil"/>
              <w:bottom w:val="single" w:sz="4" w:space="0" w:color="000000"/>
              <w:right w:val="single" w:sz="4" w:space="0" w:color="000000"/>
            </w:tcBorders>
            <w:shd w:val="clear" w:color="auto" w:fill="auto"/>
            <w:noWrap/>
            <w:vAlign w:val="center"/>
            <w:hideMark/>
          </w:tcPr>
          <w:p w14:paraId="60988B1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710 00 20010</w:t>
            </w:r>
          </w:p>
        </w:tc>
        <w:tc>
          <w:tcPr>
            <w:tcW w:w="800" w:type="dxa"/>
            <w:tcBorders>
              <w:top w:val="nil"/>
              <w:left w:val="nil"/>
              <w:bottom w:val="single" w:sz="4" w:space="0" w:color="000000"/>
              <w:right w:val="nil"/>
            </w:tcBorders>
            <w:shd w:val="clear" w:color="auto" w:fill="auto"/>
            <w:noWrap/>
            <w:vAlign w:val="center"/>
            <w:hideMark/>
          </w:tcPr>
          <w:p w14:paraId="571C71C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1300" w:type="dxa"/>
            <w:tcBorders>
              <w:top w:val="nil"/>
              <w:left w:val="single" w:sz="4" w:space="0" w:color="000000"/>
              <w:bottom w:val="single" w:sz="4" w:space="0" w:color="000000"/>
              <w:right w:val="nil"/>
            </w:tcBorders>
            <w:shd w:val="clear" w:color="000000" w:fill="FFFFFF"/>
            <w:noWrap/>
            <w:vAlign w:val="center"/>
            <w:hideMark/>
          </w:tcPr>
          <w:p w14:paraId="7946C91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2 659</w:t>
            </w:r>
          </w:p>
        </w:tc>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2B9E8992"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046F07AB" w14:textId="77777777" w:rsidTr="00CF1CB9">
        <w:trPr>
          <w:trHeight w:val="70"/>
        </w:trPr>
        <w:tc>
          <w:tcPr>
            <w:tcW w:w="6280" w:type="dxa"/>
            <w:tcBorders>
              <w:top w:val="single" w:sz="4" w:space="0" w:color="000000"/>
              <w:left w:val="single" w:sz="4" w:space="0" w:color="000000"/>
              <w:bottom w:val="nil"/>
              <w:right w:val="single" w:sz="4" w:space="0" w:color="000000"/>
            </w:tcBorders>
            <w:shd w:val="clear" w:color="auto" w:fill="auto"/>
            <w:hideMark/>
          </w:tcPr>
          <w:p w14:paraId="204BA94F"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Иные направления расходов</w:t>
            </w:r>
          </w:p>
        </w:tc>
        <w:tc>
          <w:tcPr>
            <w:tcW w:w="1480" w:type="dxa"/>
            <w:tcBorders>
              <w:top w:val="nil"/>
              <w:left w:val="nil"/>
              <w:bottom w:val="single" w:sz="4" w:space="0" w:color="000000"/>
              <w:right w:val="single" w:sz="4" w:space="0" w:color="000000"/>
            </w:tcBorders>
            <w:shd w:val="clear" w:color="auto" w:fill="auto"/>
            <w:noWrap/>
            <w:vAlign w:val="center"/>
            <w:hideMark/>
          </w:tcPr>
          <w:p w14:paraId="11AAFF1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710 00 00000</w:t>
            </w:r>
          </w:p>
        </w:tc>
        <w:tc>
          <w:tcPr>
            <w:tcW w:w="800" w:type="dxa"/>
            <w:tcBorders>
              <w:top w:val="nil"/>
              <w:left w:val="nil"/>
              <w:bottom w:val="single" w:sz="4" w:space="0" w:color="000000"/>
              <w:right w:val="nil"/>
            </w:tcBorders>
            <w:shd w:val="clear" w:color="auto" w:fill="auto"/>
            <w:noWrap/>
            <w:vAlign w:val="center"/>
            <w:hideMark/>
          </w:tcPr>
          <w:p w14:paraId="6807C79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1300" w:type="dxa"/>
            <w:tcBorders>
              <w:top w:val="nil"/>
              <w:left w:val="single" w:sz="4" w:space="0" w:color="000000"/>
              <w:bottom w:val="single" w:sz="4" w:space="0" w:color="000000"/>
              <w:right w:val="nil"/>
            </w:tcBorders>
            <w:shd w:val="clear" w:color="000000" w:fill="FFFFFF"/>
            <w:noWrap/>
            <w:vAlign w:val="center"/>
            <w:hideMark/>
          </w:tcPr>
          <w:p w14:paraId="0D81410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100</w:t>
            </w:r>
          </w:p>
        </w:tc>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32A87A77"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0104DC1A" w14:textId="77777777" w:rsidTr="00CF1CB9">
        <w:trPr>
          <w:trHeight w:val="70"/>
        </w:trPr>
        <w:tc>
          <w:tcPr>
            <w:tcW w:w="6280" w:type="dxa"/>
            <w:tcBorders>
              <w:top w:val="single" w:sz="4" w:space="0" w:color="000000"/>
              <w:left w:val="single" w:sz="4" w:space="0" w:color="000000"/>
              <w:bottom w:val="nil"/>
              <w:right w:val="single" w:sz="4" w:space="0" w:color="000000"/>
            </w:tcBorders>
            <w:shd w:val="clear" w:color="auto" w:fill="auto"/>
            <w:hideMark/>
          </w:tcPr>
          <w:p w14:paraId="3285D5D5"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Уплата налогов, сборов и иных платежей</w:t>
            </w:r>
          </w:p>
        </w:tc>
        <w:tc>
          <w:tcPr>
            <w:tcW w:w="1480" w:type="dxa"/>
            <w:tcBorders>
              <w:top w:val="nil"/>
              <w:left w:val="nil"/>
              <w:bottom w:val="single" w:sz="4" w:space="0" w:color="000000"/>
              <w:right w:val="single" w:sz="4" w:space="0" w:color="000000"/>
            </w:tcBorders>
            <w:shd w:val="clear" w:color="auto" w:fill="auto"/>
            <w:noWrap/>
            <w:vAlign w:val="center"/>
            <w:hideMark/>
          </w:tcPr>
          <w:p w14:paraId="5369146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710 00 90010</w:t>
            </w:r>
          </w:p>
        </w:tc>
        <w:tc>
          <w:tcPr>
            <w:tcW w:w="800" w:type="dxa"/>
            <w:tcBorders>
              <w:top w:val="nil"/>
              <w:left w:val="nil"/>
              <w:bottom w:val="single" w:sz="4" w:space="0" w:color="000000"/>
              <w:right w:val="nil"/>
            </w:tcBorders>
            <w:shd w:val="clear" w:color="auto" w:fill="auto"/>
            <w:noWrap/>
            <w:vAlign w:val="center"/>
            <w:hideMark/>
          </w:tcPr>
          <w:p w14:paraId="013FE2C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850</w:t>
            </w:r>
          </w:p>
        </w:tc>
        <w:tc>
          <w:tcPr>
            <w:tcW w:w="1300" w:type="dxa"/>
            <w:tcBorders>
              <w:top w:val="nil"/>
              <w:left w:val="single" w:sz="4" w:space="0" w:color="000000"/>
              <w:bottom w:val="single" w:sz="4" w:space="0" w:color="000000"/>
              <w:right w:val="nil"/>
            </w:tcBorders>
            <w:shd w:val="clear" w:color="000000" w:fill="FFFFFF"/>
            <w:noWrap/>
            <w:vAlign w:val="center"/>
            <w:hideMark/>
          </w:tcPr>
          <w:p w14:paraId="0AEC74D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100</w:t>
            </w:r>
          </w:p>
        </w:tc>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2C4C2A70"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1F081913" w14:textId="77777777" w:rsidTr="00CF1CB9">
        <w:trPr>
          <w:trHeight w:val="70"/>
        </w:trPr>
        <w:tc>
          <w:tcPr>
            <w:tcW w:w="6280" w:type="dxa"/>
            <w:tcBorders>
              <w:top w:val="single" w:sz="4" w:space="0" w:color="000000"/>
              <w:left w:val="single" w:sz="4" w:space="0" w:color="000000"/>
              <w:bottom w:val="single" w:sz="4" w:space="0" w:color="000000"/>
              <w:right w:val="single" w:sz="4" w:space="0" w:color="000000"/>
            </w:tcBorders>
            <w:shd w:val="clear" w:color="auto" w:fill="auto"/>
            <w:hideMark/>
          </w:tcPr>
          <w:p w14:paraId="327C7F44" w14:textId="77777777" w:rsidR="00284517" w:rsidRPr="00284517" w:rsidRDefault="00284517" w:rsidP="00284517">
            <w:pPr>
              <w:spacing w:after="0" w:line="240" w:lineRule="auto"/>
              <w:jc w:val="both"/>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Муниципальная программа "Защита населения и территории от ЧС, обеспечение пожарной безопасности и безопасности людей на водных объектах в городском поселении Безенчук"</w:t>
            </w:r>
          </w:p>
        </w:tc>
        <w:tc>
          <w:tcPr>
            <w:tcW w:w="1480" w:type="dxa"/>
            <w:tcBorders>
              <w:top w:val="nil"/>
              <w:left w:val="nil"/>
              <w:bottom w:val="single" w:sz="4" w:space="0" w:color="000000"/>
              <w:right w:val="single" w:sz="4" w:space="0" w:color="000000"/>
            </w:tcBorders>
            <w:shd w:val="clear" w:color="auto" w:fill="auto"/>
            <w:noWrap/>
            <w:vAlign w:val="center"/>
            <w:hideMark/>
          </w:tcPr>
          <w:p w14:paraId="6D2B1D2B"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730 00 00000</w:t>
            </w:r>
          </w:p>
        </w:tc>
        <w:tc>
          <w:tcPr>
            <w:tcW w:w="800" w:type="dxa"/>
            <w:tcBorders>
              <w:top w:val="nil"/>
              <w:left w:val="nil"/>
              <w:bottom w:val="single" w:sz="4" w:space="0" w:color="000000"/>
              <w:right w:val="nil"/>
            </w:tcBorders>
            <w:shd w:val="clear" w:color="auto" w:fill="auto"/>
            <w:noWrap/>
            <w:vAlign w:val="center"/>
            <w:hideMark/>
          </w:tcPr>
          <w:p w14:paraId="2A0AF6E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1300" w:type="dxa"/>
            <w:tcBorders>
              <w:top w:val="nil"/>
              <w:left w:val="single" w:sz="4" w:space="0" w:color="000000"/>
              <w:bottom w:val="single" w:sz="4" w:space="0" w:color="000000"/>
              <w:right w:val="nil"/>
            </w:tcBorders>
            <w:shd w:val="clear" w:color="000000" w:fill="FFFFFF"/>
            <w:noWrap/>
            <w:vAlign w:val="center"/>
            <w:hideMark/>
          </w:tcPr>
          <w:p w14:paraId="01AFC921"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480</w:t>
            </w:r>
          </w:p>
        </w:tc>
        <w:tc>
          <w:tcPr>
            <w:tcW w:w="1197" w:type="dxa"/>
            <w:tcBorders>
              <w:top w:val="nil"/>
              <w:left w:val="single" w:sz="4" w:space="0" w:color="auto"/>
              <w:bottom w:val="single" w:sz="4" w:space="0" w:color="auto"/>
              <w:right w:val="single" w:sz="4" w:space="0" w:color="auto"/>
            </w:tcBorders>
            <w:shd w:val="clear" w:color="000000" w:fill="FFFFFF"/>
            <w:noWrap/>
            <w:vAlign w:val="center"/>
            <w:hideMark/>
          </w:tcPr>
          <w:p w14:paraId="4FC3A119" w14:textId="77777777" w:rsidR="00284517" w:rsidRPr="00284517" w:rsidRDefault="00284517" w:rsidP="00284517">
            <w:pPr>
              <w:spacing w:after="0" w:line="240" w:lineRule="auto"/>
              <w:jc w:val="right"/>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284517" w:rsidRPr="00284517" w14:paraId="3D12AF0F" w14:textId="77777777" w:rsidTr="00CF1CB9">
        <w:trPr>
          <w:trHeight w:val="70"/>
        </w:trPr>
        <w:tc>
          <w:tcPr>
            <w:tcW w:w="6280" w:type="dxa"/>
            <w:tcBorders>
              <w:top w:val="nil"/>
              <w:left w:val="single" w:sz="4" w:space="0" w:color="000000"/>
              <w:bottom w:val="nil"/>
              <w:right w:val="single" w:sz="4" w:space="0" w:color="000000"/>
            </w:tcBorders>
            <w:shd w:val="clear" w:color="auto" w:fill="auto"/>
            <w:hideMark/>
          </w:tcPr>
          <w:p w14:paraId="14B6A1FB"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Закупка </w:t>
            </w:r>
            <w:proofErr w:type="spellStart"/>
            <w:r w:rsidRPr="00284517">
              <w:rPr>
                <w:rFonts w:ascii="Times New Roman" w:eastAsia="Times New Roman" w:hAnsi="Times New Roman" w:cs="Times New Roman"/>
                <w:sz w:val="16"/>
                <w:szCs w:val="16"/>
                <w:lang w:eastAsia="ru-RU"/>
              </w:rPr>
              <w:t>товарорв</w:t>
            </w:r>
            <w:proofErr w:type="spellEnd"/>
            <w:r w:rsidRPr="00284517">
              <w:rPr>
                <w:rFonts w:ascii="Times New Roman" w:eastAsia="Times New Roman" w:hAnsi="Times New Roman" w:cs="Times New Roman"/>
                <w:sz w:val="16"/>
                <w:szCs w:val="16"/>
                <w:lang w:eastAsia="ru-RU"/>
              </w:rPr>
              <w:t xml:space="preserve">, работ и услуг для </w:t>
            </w:r>
            <w:proofErr w:type="spellStart"/>
            <w:r w:rsidRPr="00284517">
              <w:rPr>
                <w:rFonts w:ascii="Times New Roman" w:eastAsia="Times New Roman" w:hAnsi="Times New Roman" w:cs="Times New Roman"/>
                <w:sz w:val="16"/>
                <w:szCs w:val="16"/>
                <w:lang w:eastAsia="ru-RU"/>
              </w:rPr>
              <w:t>государсвтенных</w:t>
            </w:r>
            <w:proofErr w:type="spellEnd"/>
            <w:r w:rsidRPr="00284517">
              <w:rPr>
                <w:rFonts w:ascii="Times New Roman" w:eastAsia="Times New Roman" w:hAnsi="Times New Roman" w:cs="Times New Roman"/>
                <w:sz w:val="16"/>
                <w:szCs w:val="16"/>
                <w:lang w:eastAsia="ru-RU"/>
              </w:rPr>
              <w:t xml:space="preserve"> нужд</w:t>
            </w:r>
          </w:p>
        </w:tc>
        <w:tc>
          <w:tcPr>
            <w:tcW w:w="1480" w:type="dxa"/>
            <w:tcBorders>
              <w:top w:val="nil"/>
              <w:left w:val="nil"/>
              <w:bottom w:val="nil"/>
              <w:right w:val="single" w:sz="4" w:space="0" w:color="000000"/>
            </w:tcBorders>
            <w:shd w:val="clear" w:color="auto" w:fill="auto"/>
            <w:noWrap/>
            <w:vAlign w:val="center"/>
            <w:hideMark/>
          </w:tcPr>
          <w:p w14:paraId="3D70D6E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730 00 20030</w:t>
            </w:r>
          </w:p>
        </w:tc>
        <w:tc>
          <w:tcPr>
            <w:tcW w:w="800" w:type="dxa"/>
            <w:tcBorders>
              <w:top w:val="nil"/>
              <w:left w:val="nil"/>
              <w:bottom w:val="nil"/>
              <w:right w:val="single" w:sz="4" w:space="0" w:color="000000"/>
            </w:tcBorders>
            <w:shd w:val="clear" w:color="auto" w:fill="auto"/>
            <w:noWrap/>
            <w:vAlign w:val="center"/>
            <w:hideMark/>
          </w:tcPr>
          <w:p w14:paraId="2CF02E2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1300" w:type="dxa"/>
            <w:tcBorders>
              <w:top w:val="nil"/>
              <w:left w:val="nil"/>
              <w:bottom w:val="nil"/>
              <w:right w:val="nil"/>
            </w:tcBorders>
            <w:shd w:val="clear" w:color="000000" w:fill="FFFFFF"/>
            <w:noWrap/>
            <w:vAlign w:val="center"/>
            <w:hideMark/>
          </w:tcPr>
          <w:p w14:paraId="1527AC1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480</w:t>
            </w:r>
          </w:p>
        </w:tc>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2E02D0D8"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52693DF3" w14:textId="77777777" w:rsidTr="00CF1CB9">
        <w:trPr>
          <w:trHeight w:val="70"/>
        </w:trPr>
        <w:tc>
          <w:tcPr>
            <w:tcW w:w="6280" w:type="dxa"/>
            <w:tcBorders>
              <w:top w:val="single" w:sz="4" w:space="0" w:color="000000"/>
              <w:left w:val="single" w:sz="4" w:space="0" w:color="000000"/>
              <w:bottom w:val="single" w:sz="4" w:space="0" w:color="000000"/>
              <w:right w:val="single" w:sz="4" w:space="0" w:color="000000"/>
            </w:tcBorders>
            <w:shd w:val="clear" w:color="auto" w:fill="auto"/>
            <w:hideMark/>
          </w:tcPr>
          <w:p w14:paraId="10D29BF5"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Иные закупки товаров, работ и услуг для обеспечения государственных (муниципальных) нужд </w:t>
            </w:r>
          </w:p>
        </w:tc>
        <w:tc>
          <w:tcPr>
            <w:tcW w:w="1480" w:type="dxa"/>
            <w:tcBorders>
              <w:top w:val="single" w:sz="4" w:space="0" w:color="000000"/>
              <w:left w:val="nil"/>
              <w:bottom w:val="single" w:sz="4" w:space="0" w:color="000000"/>
              <w:right w:val="single" w:sz="4" w:space="0" w:color="000000"/>
            </w:tcBorders>
            <w:shd w:val="clear" w:color="auto" w:fill="auto"/>
            <w:noWrap/>
            <w:vAlign w:val="center"/>
            <w:hideMark/>
          </w:tcPr>
          <w:p w14:paraId="7AB5C0B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730 00 20030</w:t>
            </w:r>
          </w:p>
        </w:tc>
        <w:tc>
          <w:tcPr>
            <w:tcW w:w="800" w:type="dxa"/>
            <w:tcBorders>
              <w:top w:val="single" w:sz="4" w:space="0" w:color="000000"/>
              <w:left w:val="nil"/>
              <w:bottom w:val="single" w:sz="4" w:space="0" w:color="000000"/>
              <w:right w:val="single" w:sz="4" w:space="0" w:color="000000"/>
            </w:tcBorders>
            <w:shd w:val="clear" w:color="auto" w:fill="auto"/>
            <w:noWrap/>
            <w:vAlign w:val="center"/>
            <w:hideMark/>
          </w:tcPr>
          <w:p w14:paraId="29B048D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1300" w:type="dxa"/>
            <w:tcBorders>
              <w:top w:val="single" w:sz="4" w:space="0" w:color="000000"/>
              <w:left w:val="nil"/>
              <w:bottom w:val="single" w:sz="4" w:space="0" w:color="000000"/>
              <w:right w:val="nil"/>
            </w:tcBorders>
            <w:shd w:val="clear" w:color="000000" w:fill="FFFFFF"/>
            <w:noWrap/>
            <w:vAlign w:val="center"/>
            <w:hideMark/>
          </w:tcPr>
          <w:p w14:paraId="6AE61CE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480</w:t>
            </w:r>
          </w:p>
        </w:tc>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18F0368B"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273F3EFD" w14:textId="77777777" w:rsidTr="00CF1CB9">
        <w:trPr>
          <w:trHeight w:val="70"/>
        </w:trPr>
        <w:tc>
          <w:tcPr>
            <w:tcW w:w="6280" w:type="dxa"/>
            <w:tcBorders>
              <w:top w:val="nil"/>
              <w:left w:val="single" w:sz="4" w:space="0" w:color="000000"/>
              <w:bottom w:val="single" w:sz="4" w:space="0" w:color="000000"/>
              <w:right w:val="single" w:sz="4" w:space="0" w:color="000000"/>
            </w:tcBorders>
            <w:shd w:val="clear" w:color="auto" w:fill="auto"/>
            <w:hideMark/>
          </w:tcPr>
          <w:p w14:paraId="2A7A69BF" w14:textId="77777777" w:rsidR="00284517" w:rsidRPr="00284517" w:rsidRDefault="00284517" w:rsidP="00284517">
            <w:pPr>
              <w:spacing w:after="0" w:line="240" w:lineRule="auto"/>
              <w:jc w:val="both"/>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Муниципальная программа "Модернизация  и развитие сети автомобильных дорог местного значения в границах населенных пунктов городского поселения Безенчук на 2022-2024гг"</w:t>
            </w:r>
          </w:p>
        </w:tc>
        <w:tc>
          <w:tcPr>
            <w:tcW w:w="1480" w:type="dxa"/>
            <w:tcBorders>
              <w:top w:val="nil"/>
              <w:left w:val="nil"/>
              <w:bottom w:val="single" w:sz="4" w:space="0" w:color="000000"/>
              <w:right w:val="single" w:sz="4" w:space="0" w:color="000000"/>
            </w:tcBorders>
            <w:shd w:val="clear" w:color="auto" w:fill="auto"/>
            <w:noWrap/>
            <w:vAlign w:val="center"/>
            <w:hideMark/>
          </w:tcPr>
          <w:p w14:paraId="35378F64"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740 00 00000</w:t>
            </w:r>
          </w:p>
        </w:tc>
        <w:tc>
          <w:tcPr>
            <w:tcW w:w="800" w:type="dxa"/>
            <w:tcBorders>
              <w:top w:val="nil"/>
              <w:left w:val="nil"/>
              <w:bottom w:val="single" w:sz="4" w:space="0" w:color="000000"/>
              <w:right w:val="nil"/>
            </w:tcBorders>
            <w:shd w:val="clear" w:color="auto" w:fill="auto"/>
            <w:noWrap/>
            <w:vAlign w:val="center"/>
            <w:hideMark/>
          </w:tcPr>
          <w:p w14:paraId="2F84C25A"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1300" w:type="dxa"/>
            <w:tcBorders>
              <w:top w:val="nil"/>
              <w:left w:val="single" w:sz="4" w:space="0" w:color="000000"/>
              <w:bottom w:val="single" w:sz="4" w:space="0" w:color="000000"/>
              <w:right w:val="nil"/>
            </w:tcBorders>
            <w:shd w:val="clear" w:color="000000" w:fill="FFFFFF"/>
            <w:noWrap/>
            <w:vAlign w:val="center"/>
            <w:hideMark/>
          </w:tcPr>
          <w:p w14:paraId="1320B411"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9 435</w:t>
            </w:r>
          </w:p>
        </w:tc>
        <w:tc>
          <w:tcPr>
            <w:tcW w:w="1197" w:type="dxa"/>
            <w:tcBorders>
              <w:top w:val="nil"/>
              <w:left w:val="single" w:sz="4" w:space="0" w:color="auto"/>
              <w:bottom w:val="single" w:sz="4" w:space="0" w:color="auto"/>
              <w:right w:val="single" w:sz="4" w:space="0" w:color="auto"/>
            </w:tcBorders>
            <w:shd w:val="clear" w:color="000000" w:fill="FFFFFF"/>
            <w:noWrap/>
            <w:vAlign w:val="center"/>
            <w:hideMark/>
          </w:tcPr>
          <w:p w14:paraId="68A89A95" w14:textId="77777777" w:rsidR="00284517" w:rsidRPr="00284517" w:rsidRDefault="00284517" w:rsidP="00284517">
            <w:pPr>
              <w:spacing w:after="0" w:line="240" w:lineRule="auto"/>
              <w:jc w:val="right"/>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284517" w:rsidRPr="00284517" w14:paraId="125D676A" w14:textId="77777777" w:rsidTr="00CF1CB9">
        <w:trPr>
          <w:trHeight w:val="70"/>
        </w:trPr>
        <w:tc>
          <w:tcPr>
            <w:tcW w:w="6280" w:type="dxa"/>
            <w:tcBorders>
              <w:top w:val="nil"/>
              <w:left w:val="single" w:sz="4" w:space="0" w:color="000000"/>
              <w:bottom w:val="nil"/>
              <w:right w:val="single" w:sz="4" w:space="0" w:color="000000"/>
            </w:tcBorders>
            <w:shd w:val="clear" w:color="auto" w:fill="auto"/>
            <w:hideMark/>
          </w:tcPr>
          <w:p w14:paraId="4060493A"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Закупка </w:t>
            </w:r>
            <w:proofErr w:type="spellStart"/>
            <w:r w:rsidRPr="00284517">
              <w:rPr>
                <w:rFonts w:ascii="Times New Roman" w:eastAsia="Times New Roman" w:hAnsi="Times New Roman" w:cs="Times New Roman"/>
                <w:sz w:val="16"/>
                <w:szCs w:val="16"/>
                <w:lang w:eastAsia="ru-RU"/>
              </w:rPr>
              <w:t>товарорв</w:t>
            </w:r>
            <w:proofErr w:type="spellEnd"/>
            <w:r w:rsidRPr="00284517">
              <w:rPr>
                <w:rFonts w:ascii="Times New Roman" w:eastAsia="Times New Roman" w:hAnsi="Times New Roman" w:cs="Times New Roman"/>
                <w:sz w:val="16"/>
                <w:szCs w:val="16"/>
                <w:lang w:eastAsia="ru-RU"/>
              </w:rPr>
              <w:t xml:space="preserve"> работ для муниципальных нужд</w:t>
            </w:r>
          </w:p>
        </w:tc>
        <w:tc>
          <w:tcPr>
            <w:tcW w:w="1480" w:type="dxa"/>
            <w:tcBorders>
              <w:top w:val="nil"/>
              <w:left w:val="nil"/>
              <w:bottom w:val="nil"/>
              <w:right w:val="single" w:sz="4" w:space="0" w:color="000000"/>
            </w:tcBorders>
            <w:shd w:val="clear" w:color="auto" w:fill="auto"/>
            <w:noWrap/>
            <w:vAlign w:val="center"/>
            <w:hideMark/>
          </w:tcPr>
          <w:p w14:paraId="48E5FD5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740 00 20040</w:t>
            </w:r>
          </w:p>
        </w:tc>
        <w:tc>
          <w:tcPr>
            <w:tcW w:w="800" w:type="dxa"/>
            <w:tcBorders>
              <w:top w:val="nil"/>
              <w:left w:val="nil"/>
              <w:bottom w:val="nil"/>
              <w:right w:val="nil"/>
            </w:tcBorders>
            <w:shd w:val="clear" w:color="auto" w:fill="auto"/>
            <w:noWrap/>
            <w:vAlign w:val="center"/>
            <w:hideMark/>
          </w:tcPr>
          <w:p w14:paraId="3A344F6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1300" w:type="dxa"/>
            <w:tcBorders>
              <w:top w:val="nil"/>
              <w:left w:val="single" w:sz="4" w:space="0" w:color="000000"/>
              <w:bottom w:val="nil"/>
              <w:right w:val="nil"/>
            </w:tcBorders>
            <w:shd w:val="clear" w:color="000000" w:fill="FFFFFF"/>
            <w:noWrap/>
            <w:vAlign w:val="center"/>
            <w:hideMark/>
          </w:tcPr>
          <w:p w14:paraId="03D67AE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9 435</w:t>
            </w:r>
          </w:p>
        </w:tc>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5636E0DD"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2BB3C2E2" w14:textId="77777777" w:rsidTr="00CF1CB9">
        <w:trPr>
          <w:trHeight w:val="70"/>
        </w:trPr>
        <w:tc>
          <w:tcPr>
            <w:tcW w:w="6280" w:type="dxa"/>
            <w:tcBorders>
              <w:top w:val="single" w:sz="4" w:space="0" w:color="000000"/>
              <w:left w:val="single" w:sz="4" w:space="0" w:color="000000"/>
              <w:bottom w:val="single" w:sz="4" w:space="0" w:color="000000"/>
              <w:right w:val="single" w:sz="4" w:space="0" w:color="000000"/>
            </w:tcBorders>
            <w:shd w:val="clear" w:color="auto" w:fill="auto"/>
            <w:hideMark/>
          </w:tcPr>
          <w:p w14:paraId="2454FAEB"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0" w:type="dxa"/>
            <w:tcBorders>
              <w:top w:val="single" w:sz="4" w:space="0" w:color="000000"/>
              <w:left w:val="nil"/>
              <w:bottom w:val="nil"/>
              <w:right w:val="single" w:sz="4" w:space="0" w:color="000000"/>
            </w:tcBorders>
            <w:shd w:val="clear" w:color="auto" w:fill="auto"/>
            <w:noWrap/>
            <w:vAlign w:val="center"/>
            <w:hideMark/>
          </w:tcPr>
          <w:p w14:paraId="6B2ABFB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741 00 20040</w:t>
            </w:r>
          </w:p>
        </w:tc>
        <w:tc>
          <w:tcPr>
            <w:tcW w:w="800" w:type="dxa"/>
            <w:tcBorders>
              <w:top w:val="single" w:sz="4" w:space="0" w:color="000000"/>
              <w:left w:val="nil"/>
              <w:bottom w:val="single" w:sz="4" w:space="0" w:color="000000"/>
              <w:right w:val="single" w:sz="4" w:space="0" w:color="000000"/>
            </w:tcBorders>
            <w:shd w:val="clear" w:color="auto" w:fill="auto"/>
            <w:noWrap/>
            <w:vAlign w:val="center"/>
            <w:hideMark/>
          </w:tcPr>
          <w:p w14:paraId="6208DD9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1300" w:type="dxa"/>
            <w:tcBorders>
              <w:top w:val="single" w:sz="4" w:space="0" w:color="000000"/>
              <w:left w:val="nil"/>
              <w:bottom w:val="single" w:sz="4" w:space="0" w:color="000000"/>
              <w:right w:val="nil"/>
            </w:tcBorders>
            <w:shd w:val="clear" w:color="000000" w:fill="FFFFFF"/>
            <w:noWrap/>
            <w:vAlign w:val="center"/>
            <w:hideMark/>
          </w:tcPr>
          <w:p w14:paraId="0929C01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9 435</w:t>
            </w:r>
          </w:p>
        </w:tc>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21BB5B8C"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73E3F112" w14:textId="77777777" w:rsidTr="00CF1CB9">
        <w:trPr>
          <w:trHeight w:val="70"/>
        </w:trPr>
        <w:tc>
          <w:tcPr>
            <w:tcW w:w="6280" w:type="dxa"/>
            <w:tcBorders>
              <w:top w:val="nil"/>
              <w:left w:val="single" w:sz="4" w:space="0" w:color="000000"/>
              <w:bottom w:val="single" w:sz="4" w:space="0" w:color="000000"/>
              <w:right w:val="single" w:sz="4" w:space="0" w:color="000000"/>
            </w:tcBorders>
            <w:shd w:val="clear" w:color="auto" w:fill="auto"/>
            <w:hideMark/>
          </w:tcPr>
          <w:p w14:paraId="2A481458" w14:textId="77777777" w:rsidR="00284517" w:rsidRPr="00284517" w:rsidRDefault="00284517" w:rsidP="00284517">
            <w:pPr>
              <w:spacing w:after="0" w:line="240" w:lineRule="auto"/>
              <w:jc w:val="both"/>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Муниципальная программа "Развитие систем коммунальной инфраструктуры городского поселения Безенчук"</w:t>
            </w:r>
          </w:p>
        </w:tc>
        <w:tc>
          <w:tcPr>
            <w:tcW w:w="1480" w:type="dxa"/>
            <w:tcBorders>
              <w:top w:val="single" w:sz="4" w:space="0" w:color="000000"/>
              <w:left w:val="nil"/>
              <w:bottom w:val="single" w:sz="4" w:space="0" w:color="000000"/>
              <w:right w:val="single" w:sz="4" w:space="0" w:color="000000"/>
            </w:tcBorders>
            <w:shd w:val="clear" w:color="auto" w:fill="auto"/>
            <w:noWrap/>
            <w:vAlign w:val="center"/>
            <w:hideMark/>
          </w:tcPr>
          <w:p w14:paraId="2A414F4F"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750 00 00050</w:t>
            </w:r>
          </w:p>
        </w:tc>
        <w:tc>
          <w:tcPr>
            <w:tcW w:w="800" w:type="dxa"/>
            <w:tcBorders>
              <w:top w:val="nil"/>
              <w:left w:val="nil"/>
              <w:bottom w:val="single" w:sz="4" w:space="0" w:color="auto"/>
              <w:right w:val="single" w:sz="4" w:space="0" w:color="auto"/>
            </w:tcBorders>
            <w:shd w:val="clear" w:color="auto" w:fill="auto"/>
            <w:noWrap/>
            <w:vAlign w:val="center"/>
            <w:hideMark/>
          </w:tcPr>
          <w:p w14:paraId="268C4D49"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1300" w:type="dxa"/>
            <w:tcBorders>
              <w:top w:val="nil"/>
              <w:left w:val="nil"/>
              <w:bottom w:val="single" w:sz="4" w:space="0" w:color="auto"/>
              <w:right w:val="nil"/>
            </w:tcBorders>
            <w:shd w:val="clear" w:color="000000" w:fill="FFFFFF"/>
            <w:noWrap/>
            <w:vAlign w:val="center"/>
            <w:hideMark/>
          </w:tcPr>
          <w:p w14:paraId="6F7DBD36"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1 000</w:t>
            </w:r>
          </w:p>
        </w:tc>
        <w:tc>
          <w:tcPr>
            <w:tcW w:w="1197" w:type="dxa"/>
            <w:tcBorders>
              <w:top w:val="nil"/>
              <w:left w:val="single" w:sz="4" w:space="0" w:color="auto"/>
              <w:bottom w:val="single" w:sz="4" w:space="0" w:color="auto"/>
              <w:right w:val="single" w:sz="4" w:space="0" w:color="auto"/>
            </w:tcBorders>
            <w:shd w:val="clear" w:color="000000" w:fill="FFFFFF"/>
            <w:noWrap/>
            <w:vAlign w:val="center"/>
            <w:hideMark/>
          </w:tcPr>
          <w:p w14:paraId="45D0BCB3" w14:textId="77777777" w:rsidR="00284517" w:rsidRPr="00284517" w:rsidRDefault="00284517" w:rsidP="00284517">
            <w:pPr>
              <w:spacing w:after="0" w:line="240" w:lineRule="auto"/>
              <w:jc w:val="right"/>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284517" w:rsidRPr="00284517" w14:paraId="77745499" w14:textId="77777777" w:rsidTr="00CF1CB9">
        <w:trPr>
          <w:trHeight w:val="70"/>
        </w:trPr>
        <w:tc>
          <w:tcPr>
            <w:tcW w:w="6280" w:type="dxa"/>
            <w:tcBorders>
              <w:top w:val="nil"/>
              <w:left w:val="single" w:sz="4" w:space="0" w:color="000000"/>
              <w:bottom w:val="single" w:sz="4" w:space="0" w:color="000000"/>
              <w:right w:val="single" w:sz="4" w:space="0" w:color="000000"/>
            </w:tcBorders>
            <w:shd w:val="clear" w:color="auto" w:fill="auto"/>
            <w:vAlign w:val="center"/>
            <w:hideMark/>
          </w:tcPr>
          <w:p w14:paraId="0AA43BC6"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Иные закупки в рамках МП "Развитие систем коммунальной инфраструктуры городского поселения Безенчук на 2022-2024 </w:t>
            </w:r>
            <w:proofErr w:type="spellStart"/>
            <w:r w:rsidRPr="00284517">
              <w:rPr>
                <w:rFonts w:ascii="Times New Roman" w:eastAsia="Times New Roman" w:hAnsi="Times New Roman" w:cs="Times New Roman"/>
                <w:sz w:val="16"/>
                <w:szCs w:val="16"/>
                <w:lang w:eastAsia="ru-RU"/>
              </w:rPr>
              <w:t>гг</w:t>
            </w:r>
            <w:proofErr w:type="spellEnd"/>
            <w:r w:rsidRPr="00284517">
              <w:rPr>
                <w:rFonts w:ascii="Times New Roman" w:eastAsia="Times New Roman" w:hAnsi="Times New Roman" w:cs="Times New Roman"/>
                <w:sz w:val="16"/>
                <w:szCs w:val="16"/>
                <w:lang w:eastAsia="ru-RU"/>
              </w:rPr>
              <w:t>"</w:t>
            </w:r>
          </w:p>
        </w:tc>
        <w:tc>
          <w:tcPr>
            <w:tcW w:w="1480" w:type="dxa"/>
            <w:tcBorders>
              <w:top w:val="nil"/>
              <w:left w:val="nil"/>
              <w:bottom w:val="single" w:sz="4" w:space="0" w:color="000000"/>
              <w:right w:val="single" w:sz="4" w:space="0" w:color="000000"/>
            </w:tcBorders>
            <w:shd w:val="clear" w:color="auto" w:fill="auto"/>
            <w:noWrap/>
            <w:vAlign w:val="center"/>
            <w:hideMark/>
          </w:tcPr>
          <w:p w14:paraId="5995D4B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750 00 20050</w:t>
            </w:r>
          </w:p>
        </w:tc>
        <w:tc>
          <w:tcPr>
            <w:tcW w:w="800" w:type="dxa"/>
            <w:tcBorders>
              <w:top w:val="nil"/>
              <w:left w:val="nil"/>
              <w:bottom w:val="single" w:sz="4" w:space="0" w:color="auto"/>
              <w:right w:val="single" w:sz="4" w:space="0" w:color="auto"/>
            </w:tcBorders>
            <w:shd w:val="clear" w:color="auto" w:fill="auto"/>
            <w:noWrap/>
            <w:vAlign w:val="center"/>
            <w:hideMark/>
          </w:tcPr>
          <w:p w14:paraId="640DB296"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1300" w:type="dxa"/>
            <w:tcBorders>
              <w:top w:val="nil"/>
              <w:left w:val="nil"/>
              <w:bottom w:val="single" w:sz="4" w:space="0" w:color="auto"/>
              <w:right w:val="nil"/>
            </w:tcBorders>
            <w:shd w:val="clear" w:color="000000" w:fill="FFFFFF"/>
            <w:noWrap/>
            <w:vAlign w:val="center"/>
            <w:hideMark/>
          </w:tcPr>
          <w:p w14:paraId="7C89235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1 000</w:t>
            </w:r>
          </w:p>
        </w:tc>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341DD4AA"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1DDF6E9F" w14:textId="77777777" w:rsidTr="00CF1CB9">
        <w:trPr>
          <w:trHeight w:val="70"/>
        </w:trPr>
        <w:tc>
          <w:tcPr>
            <w:tcW w:w="6280" w:type="dxa"/>
            <w:tcBorders>
              <w:top w:val="nil"/>
              <w:left w:val="single" w:sz="4" w:space="0" w:color="000000"/>
              <w:bottom w:val="single" w:sz="4" w:space="0" w:color="000000"/>
              <w:right w:val="single" w:sz="4" w:space="0" w:color="000000"/>
            </w:tcBorders>
            <w:shd w:val="clear" w:color="auto" w:fill="auto"/>
            <w:vAlign w:val="center"/>
            <w:hideMark/>
          </w:tcPr>
          <w:p w14:paraId="44DE5F6D"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Иные закупки </w:t>
            </w:r>
            <w:proofErr w:type="spellStart"/>
            <w:r w:rsidRPr="00284517">
              <w:rPr>
                <w:rFonts w:ascii="Times New Roman" w:eastAsia="Times New Roman" w:hAnsi="Times New Roman" w:cs="Times New Roman"/>
                <w:sz w:val="16"/>
                <w:szCs w:val="16"/>
                <w:lang w:eastAsia="ru-RU"/>
              </w:rPr>
              <w:t>товарорв</w:t>
            </w:r>
            <w:proofErr w:type="spellEnd"/>
            <w:r w:rsidRPr="00284517">
              <w:rPr>
                <w:rFonts w:ascii="Times New Roman" w:eastAsia="Times New Roman" w:hAnsi="Times New Roman" w:cs="Times New Roman"/>
                <w:sz w:val="16"/>
                <w:szCs w:val="16"/>
                <w:lang w:eastAsia="ru-RU"/>
              </w:rPr>
              <w:t>, работ и услуг для обеспечения государственных (муниципальных) нужд</w:t>
            </w:r>
          </w:p>
        </w:tc>
        <w:tc>
          <w:tcPr>
            <w:tcW w:w="1480" w:type="dxa"/>
            <w:tcBorders>
              <w:top w:val="nil"/>
              <w:left w:val="nil"/>
              <w:bottom w:val="single" w:sz="4" w:space="0" w:color="000000"/>
              <w:right w:val="single" w:sz="4" w:space="0" w:color="000000"/>
            </w:tcBorders>
            <w:shd w:val="clear" w:color="auto" w:fill="auto"/>
            <w:noWrap/>
            <w:vAlign w:val="center"/>
            <w:hideMark/>
          </w:tcPr>
          <w:p w14:paraId="21FFBD8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750 00 20050</w:t>
            </w:r>
          </w:p>
        </w:tc>
        <w:tc>
          <w:tcPr>
            <w:tcW w:w="800" w:type="dxa"/>
            <w:tcBorders>
              <w:top w:val="nil"/>
              <w:left w:val="nil"/>
              <w:bottom w:val="single" w:sz="4" w:space="0" w:color="auto"/>
              <w:right w:val="single" w:sz="4" w:space="0" w:color="auto"/>
            </w:tcBorders>
            <w:shd w:val="clear" w:color="auto" w:fill="auto"/>
            <w:noWrap/>
            <w:vAlign w:val="center"/>
            <w:hideMark/>
          </w:tcPr>
          <w:p w14:paraId="6B16B13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1300" w:type="dxa"/>
            <w:tcBorders>
              <w:top w:val="nil"/>
              <w:left w:val="nil"/>
              <w:bottom w:val="single" w:sz="4" w:space="0" w:color="auto"/>
              <w:right w:val="nil"/>
            </w:tcBorders>
            <w:shd w:val="clear" w:color="000000" w:fill="FFFFFF"/>
            <w:noWrap/>
            <w:vAlign w:val="center"/>
            <w:hideMark/>
          </w:tcPr>
          <w:p w14:paraId="60998EA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1 000</w:t>
            </w:r>
          </w:p>
        </w:tc>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7E0195DE"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7C22EC9A" w14:textId="77777777" w:rsidTr="00CF1CB9">
        <w:trPr>
          <w:trHeight w:val="70"/>
        </w:trPr>
        <w:tc>
          <w:tcPr>
            <w:tcW w:w="6280" w:type="dxa"/>
            <w:tcBorders>
              <w:top w:val="nil"/>
              <w:left w:val="single" w:sz="4" w:space="0" w:color="000000"/>
              <w:bottom w:val="single" w:sz="4" w:space="0" w:color="000000"/>
              <w:right w:val="single" w:sz="4" w:space="0" w:color="000000"/>
            </w:tcBorders>
            <w:shd w:val="clear" w:color="auto" w:fill="auto"/>
            <w:hideMark/>
          </w:tcPr>
          <w:p w14:paraId="1FA37EBD" w14:textId="77777777" w:rsidR="00284517" w:rsidRPr="00284517" w:rsidRDefault="00284517" w:rsidP="00284517">
            <w:pPr>
              <w:spacing w:after="0" w:line="240" w:lineRule="auto"/>
              <w:jc w:val="both"/>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Муниципальная программа "Благоустройство, озеленение и обеспечение безопасности дорожного движения территории городского поселения Безенчук на 2022-2024гг"</w:t>
            </w:r>
          </w:p>
        </w:tc>
        <w:tc>
          <w:tcPr>
            <w:tcW w:w="1480" w:type="dxa"/>
            <w:tcBorders>
              <w:top w:val="nil"/>
              <w:left w:val="nil"/>
              <w:bottom w:val="single" w:sz="4" w:space="0" w:color="000000"/>
              <w:right w:val="single" w:sz="4" w:space="0" w:color="000000"/>
            </w:tcBorders>
            <w:shd w:val="clear" w:color="auto" w:fill="auto"/>
            <w:noWrap/>
            <w:vAlign w:val="center"/>
            <w:hideMark/>
          </w:tcPr>
          <w:p w14:paraId="5E41DC3E"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760 00 00000</w:t>
            </w:r>
          </w:p>
        </w:tc>
        <w:tc>
          <w:tcPr>
            <w:tcW w:w="800" w:type="dxa"/>
            <w:tcBorders>
              <w:top w:val="nil"/>
              <w:left w:val="nil"/>
              <w:bottom w:val="single" w:sz="4" w:space="0" w:color="000000"/>
              <w:right w:val="nil"/>
            </w:tcBorders>
            <w:shd w:val="clear" w:color="auto" w:fill="auto"/>
            <w:noWrap/>
            <w:vAlign w:val="center"/>
            <w:hideMark/>
          </w:tcPr>
          <w:p w14:paraId="1FAB3095"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1300" w:type="dxa"/>
            <w:tcBorders>
              <w:top w:val="nil"/>
              <w:left w:val="single" w:sz="4" w:space="0" w:color="000000"/>
              <w:bottom w:val="single" w:sz="4" w:space="0" w:color="000000"/>
              <w:right w:val="nil"/>
            </w:tcBorders>
            <w:shd w:val="clear" w:color="000000" w:fill="FFFFFF"/>
            <w:noWrap/>
            <w:vAlign w:val="center"/>
            <w:hideMark/>
          </w:tcPr>
          <w:p w14:paraId="057399DA"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36 454</w:t>
            </w:r>
          </w:p>
        </w:tc>
        <w:tc>
          <w:tcPr>
            <w:tcW w:w="1197" w:type="dxa"/>
            <w:tcBorders>
              <w:top w:val="nil"/>
              <w:left w:val="single" w:sz="4" w:space="0" w:color="auto"/>
              <w:bottom w:val="single" w:sz="4" w:space="0" w:color="auto"/>
              <w:right w:val="single" w:sz="4" w:space="0" w:color="auto"/>
            </w:tcBorders>
            <w:shd w:val="clear" w:color="000000" w:fill="FFFFFF"/>
            <w:noWrap/>
            <w:vAlign w:val="center"/>
            <w:hideMark/>
          </w:tcPr>
          <w:p w14:paraId="3EE1EBE1" w14:textId="77777777" w:rsidR="00284517" w:rsidRPr="00284517" w:rsidRDefault="00284517" w:rsidP="00284517">
            <w:pPr>
              <w:spacing w:after="0" w:line="240" w:lineRule="auto"/>
              <w:jc w:val="right"/>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284517" w:rsidRPr="00284517" w14:paraId="26EDD5E2" w14:textId="77777777" w:rsidTr="00CF1CB9">
        <w:trPr>
          <w:trHeight w:val="70"/>
        </w:trPr>
        <w:tc>
          <w:tcPr>
            <w:tcW w:w="6280" w:type="dxa"/>
            <w:tcBorders>
              <w:top w:val="nil"/>
              <w:left w:val="single" w:sz="4" w:space="0" w:color="000000"/>
              <w:bottom w:val="single" w:sz="4" w:space="0" w:color="000000"/>
              <w:right w:val="single" w:sz="4" w:space="0" w:color="000000"/>
            </w:tcBorders>
            <w:shd w:val="clear" w:color="auto" w:fill="auto"/>
            <w:hideMark/>
          </w:tcPr>
          <w:p w14:paraId="62DBD64A"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Закупка товаров, работ и услуг для государственных нужд</w:t>
            </w:r>
          </w:p>
        </w:tc>
        <w:tc>
          <w:tcPr>
            <w:tcW w:w="1480" w:type="dxa"/>
            <w:tcBorders>
              <w:top w:val="nil"/>
              <w:left w:val="nil"/>
              <w:bottom w:val="single" w:sz="4" w:space="0" w:color="000000"/>
              <w:right w:val="single" w:sz="4" w:space="0" w:color="000000"/>
            </w:tcBorders>
            <w:shd w:val="clear" w:color="auto" w:fill="auto"/>
            <w:noWrap/>
            <w:vAlign w:val="center"/>
            <w:hideMark/>
          </w:tcPr>
          <w:p w14:paraId="26B8C8F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760 00 20060</w:t>
            </w:r>
          </w:p>
        </w:tc>
        <w:tc>
          <w:tcPr>
            <w:tcW w:w="800" w:type="dxa"/>
            <w:tcBorders>
              <w:top w:val="nil"/>
              <w:left w:val="nil"/>
              <w:bottom w:val="single" w:sz="4" w:space="0" w:color="000000"/>
              <w:right w:val="nil"/>
            </w:tcBorders>
            <w:shd w:val="clear" w:color="auto" w:fill="auto"/>
            <w:noWrap/>
            <w:vAlign w:val="center"/>
            <w:hideMark/>
          </w:tcPr>
          <w:p w14:paraId="1A01D39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1300" w:type="dxa"/>
            <w:tcBorders>
              <w:top w:val="nil"/>
              <w:left w:val="single" w:sz="4" w:space="0" w:color="000000"/>
              <w:bottom w:val="single" w:sz="4" w:space="0" w:color="000000"/>
              <w:right w:val="nil"/>
            </w:tcBorders>
            <w:shd w:val="clear" w:color="000000" w:fill="FFFFFF"/>
            <w:noWrap/>
            <w:vAlign w:val="center"/>
            <w:hideMark/>
          </w:tcPr>
          <w:p w14:paraId="532016D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1 649</w:t>
            </w:r>
          </w:p>
        </w:tc>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1119D42F"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7DD513A5" w14:textId="77777777" w:rsidTr="00CF1CB9">
        <w:trPr>
          <w:trHeight w:val="70"/>
        </w:trPr>
        <w:tc>
          <w:tcPr>
            <w:tcW w:w="6280" w:type="dxa"/>
            <w:tcBorders>
              <w:top w:val="nil"/>
              <w:left w:val="single" w:sz="4" w:space="0" w:color="000000"/>
              <w:bottom w:val="single" w:sz="4" w:space="0" w:color="000000"/>
              <w:right w:val="single" w:sz="4" w:space="0" w:color="000000"/>
            </w:tcBorders>
            <w:shd w:val="clear" w:color="auto" w:fill="auto"/>
            <w:hideMark/>
          </w:tcPr>
          <w:p w14:paraId="0D330B88"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Иные закупки товаров, работ и услуг для обеспечения </w:t>
            </w:r>
            <w:proofErr w:type="spellStart"/>
            <w:r w:rsidRPr="00284517">
              <w:rPr>
                <w:rFonts w:ascii="Times New Roman" w:eastAsia="Times New Roman" w:hAnsi="Times New Roman" w:cs="Times New Roman"/>
                <w:sz w:val="16"/>
                <w:szCs w:val="16"/>
                <w:lang w:eastAsia="ru-RU"/>
              </w:rPr>
              <w:t>государсвтенных</w:t>
            </w:r>
            <w:proofErr w:type="spellEnd"/>
            <w:r w:rsidRPr="00284517">
              <w:rPr>
                <w:rFonts w:ascii="Times New Roman" w:eastAsia="Times New Roman" w:hAnsi="Times New Roman" w:cs="Times New Roman"/>
                <w:sz w:val="16"/>
                <w:szCs w:val="16"/>
                <w:lang w:eastAsia="ru-RU"/>
              </w:rPr>
              <w:t xml:space="preserve"> (муниципальных) нужд</w:t>
            </w:r>
          </w:p>
        </w:tc>
        <w:tc>
          <w:tcPr>
            <w:tcW w:w="1480" w:type="dxa"/>
            <w:tcBorders>
              <w:top w:val="nil"/>
              <w:left w:val="nil"/>
              <w:bottom w:val="single" w:sz="4" w:space="0" w:color="000000"/>
              <w:right w:val="single" w:sz="4" w:space="0" w:color="000000"/>
            </w:tcBorders>
            <w:shd w:val="clear" w:color="auto" w:fill="auto"/>
            <w:noWrap/>
            <w:vAlign w:val="center"/>
            <w:hideMark/>
          </w:tcPr>
          <w:p w14:paraId="7A4E1E5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760 00 20060</w:t>
            </w:r>
          </w:p>
        </w:tc>
        <w:tc>
          <w:tcPr>
            <w:tcW w:w="800" w:type="dxa"/>
            <w:tcBorders>
              <w:top w:val="nil"/>
              <w:left w:val="nil"/>
              <w:bottom w:val="single" w:sz="4" w:space="0" w:color="000000"/>
              <w:right w:val="nil"/>
            </w:tcBorders>
            <w:shd w:val="clear" w:color="auto" w:fill="auto"/>
            <w:noWrap/>
            <w:vAlign w:val="center"/>
            <w:hideMark/>
          </w:tcPr>
          <w:p w14:paraId="21F004A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1300" w:type="dxa"/>
            <w:tcBorders>
              <w:top w:val="nil"/>
              <w:left w:val="single" w:sz="4" w:space="0" w:color="000000"/>
              <w:bottom w:val="single" w:sz="4" w:space="0" w:color="000000"/>
              <w:right w:val="nil"/>
            </w:tcBorders>
            <w:shd w:val="clear" w:color="000000" w:fill="FFFFFF"/>
            <w:noWrap/>
            <w:vAlign w:val="center"/>
            <w:hideMark/>
          </w:tcPr>
          <w:p w14:paraId="0FEFEC2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1 649</w:t>
            </w:r>
          </w:p>
        </w:tc>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0243CB26"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1D56DEEB" w14:textId="77777777" w:rsidTr="00CF1CB9">
        <w:trPr>
          <w:trHeight w:val="70"/>
        </w:trPr>
        <w:tc>
          <w:tcPr>
            <w:tcW w:w="6280" w:type="dxa"/>
            <w:tcBorders>
              <w:top w:val="nil"/>
              <w:left w:val="single" w:sz="4" w:space="0" w:color="000000"/>
              <w:bottom w:val="single" w:sz="4" w:space="0" w:color="000000"/>
              <w:right w:val="single" w:sz="4" w:space="0" w:color="000000"/>
            </w:tcBorders>
            <w:shd w:val="clear" w:color="auto" w:fill="auto"/>
            <w:hideMark/>
          </w:tcPr>
          <w:p w14:paraId="725F8C8A"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Предоставление субсидий МБУ городского поселения Безенчук муниципального района Безенчукский Самарской области "Благоустройство"</w:t>
            </w:r>
          </w:p>
        </w:tc>
        <w:tc>
          <w:tcPr>
            <w:tcW w:w="1480" w:type="dxa"/>
            <w:tcBorders>
              <w:top w:val="nil"/>
              <w:left w:val="nil"/>
              <w:bottom w:val="single" w:sz="4" w:space="0" w:color="000000"/>
              <w:right w:val="single" w:sz="4" w:space="0" w:color="000000"/>
            </w:tcBorders>
            <w:shd w:val="clear" w:color="auto" w:fill="auto"/>
            <w:noWrap/>
            <w:vAlign w:val="center"/>
            <w:hideMark/>
          </w:tcPr>
          <w:p w14:paraId="569F74C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760 00 60000</w:t>
            </w:r>
          </w:p>
        </w:tc>
        <w:tc>
          <w:tcPr>
            <w:tcW w:w="800" w:type="dxa"/>
            <w:tcBorders>
              <w:top w:val="nil"/>
              <w:left w:val="nil"/>
              <w:bottom w:val="single" w:sz="4" w:space="0" w:color="000000"/>
              <w:right w:val="nil"/>
            </w:tcBorders>
            <w:shd w:val="clear" w:color="auto" w:fill="auto"/>
            <w:noWrap/>
            <w:vAlign w:val="center"/>
            <w:hideMark/>
          </w:tcPr>
          <w:p w14:paraId="3E4EFC3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1300" w:type="dxa"/>
            <w:tcBorders>
              <w:top w:val="nil"/>
              <w:left w:val="single" w:sz="4" w:space="0" w:color="000000"/>
              <w:bottom w:val="single" w:sz="4" w:space="0" w:color="000000"/>
              <w:right w:val="nil"/>
            </w:tcBorders>
            <w:shd w:val="clear" w:color="000000" w:fill="FFFFFF"/>
            <w:noWrap/>
            <w:vAlign w:val="center"/>
            <w:hideMark/>
          </w:tcPr>
          <w:p w14:paraId="772F67C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34 505</w:t>
            </w:r>
          </w:p>
        </w:tc>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70AC4EC5"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3F0557F4" w14:textId="77777777" w:rsidTr="00CF1CB9">
        <w:trPr>
          <w:trHeight w:val="70"/>
        </w:trPr>
        <w:tc>
          <w:tcPr>
            <w:tcW w:w="6280" w:type="dxa"/>
            <w:tcBorders>
              <w:top w:val="nil"/>
              <w:left w:val="single" w:sz="4" w:space="0" w:color="000000"/>
              <w:bottom w:val="single" w:sz="4" w:space="0" w:color="000000"/>
              <w:right w:val="single" w:sz="4" w:space="0" w:color="000000"/>
            </w:tcBorders>
            <w:shd w:val="clear" w:color="auto" w:fill="auto"/>
            <w:hideMark/>
          </w:tcPr>
          <w:p w14:paraId="28B2A0E2"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0" w:type="dxa"/>
            <w:tcBorders>
              <w:top w:val="nil"/>
              <w:left w:val="nil"/>
              <w:bottom w:val="single" w:sz="4" w:space="0" w:color="000000"/>
              <w:right w:val="single" w:sz="4" w:space="0" w:color="000000"/>
            </w:tcBorders>
            <w:shd w:val="clear" w:color="auto" w:fill="auto"/>
            <w:noWrap/>
            <w:vAlign w:val="center"/>
            <w:hideMark/>
          </w:tcPr>
          <w:p w14:paraId="67D2CAD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760 00 60060</w:t>
            </w:r>
          </w:p>
        </w:tc>
        <w:tc>
          <w:tcPr>
            <w:tcW w:w="800" w:type="dxa"/>
            <w:tcBorders>
              <w:top w:val="nil"/>
              <w:left w:val="nil"/>
              <w:bottom w:val="single" w:sz="4" w:space="0" w:color="000000"/>
              <w:right w:val="nil"/>
            </w:tcBorders>
            <w:shd w:val="clear" w:color="auto" w:fill="auto"/>
            <w:noWrap/>
            <w:vAlign w:val="center"/>
            <w:hideMark/>
          </w:tcPr>
          <w:p w14:paraId="1CBC00D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611</w:t>
            </w:r>
          </w:p>
        </w:tc>
        <w:tc>
          <w:tcPr>
            <w:tcW w:w="1300" w:type="dxa"/>
            <w:tcBorders>
              <w:top w:val="nil"/>
              <w:left w:val="single" w:sz="4" w:space="0" w:color="000000"/>
              <w:bottom w:val="single" w:sz="4" w:space="0" w:color="000000"/>
              <w:right w:val="nil"/>
            </w:tcBorders>
            <w:shd w:val="clear" w:color="000000" w:fill="FFFFFF"/>
            <w:noWrap/>
            <w:vAlign w:val="center"/>
            <w:hideMark/>
          </w:tcPr>
          <w:p w14:paraId="7379A33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34 505</w:t>
            </w:r>
          </w:p>
        </w:tc>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1C77E7D3"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422A87C4" w14:textId="77777777" w:rsidTr="00CF1CB9">
        <w:trPr>
          <w:trHeight w:val="70"/>
        </w:trPr>
        <w:tc>
          <w:tcPr>
            <w:tcW w:w="6280" w:type="dxa"/>
            <w:tcBorders>
              <w:top w:val="nil"/>
              <w:left w:val="single" w:sz="4" w:space="0" w:color="000000"/>
              <w:bottom w:val="single" w:sz="4" w:space="0" w:color="000000"/>
              <w:right w:val="single" w:sz="4" w:space="0" w:color="000000"/>
            </w:tcBorders>
            <w:shd w:val="clear" w:color="auto" w:fill="auto"/>
            <w:hideMark/>
          </w:tcPr>
          <w:p w14:paraId="4B0BFE5C" w14:textId="77777777" w:rsidR="00284517" w:rsidRPr="00284517" w:rsidRDefault="00284517" w:rsidP="00284517">
            <w:pPr>
              <w:spacing w:after="0" w:line="240" w:lineRule="auto"/>
              <w:jc w:val="both"/>
              <w:rPr>
                <w:rFonts w:ascii="Times New Roman" w:eastAsia="Times New Roman" w:hAnsi="Times New Roman" w:cs="Times New Roman"/>
                <w:i/>
                <w:iCs/>
                <w:sz w:val="16"/>
                <w:szCs w:val="16"/>
                <w:lang w:eastAsia="ru-RU"/>
              </w:rPr>
            </w:pPr>
            <w:r w:rsidRPr="00284517">
              <w:rPr>
                <w:rFonts w:ascii="Times New Roman" w:eastAsia="Times New Roman" w:hAnsi="Times New Roman" w:cs="Times New Roman"/>
                <w:i/>
                <w:iCs/>
                <w:sz w:val="16"/>
                <w:szCs w:val="16"/>
                <w:lang w:eastAsia="ru-RU"/>
              </w:rPr>
              <w:t>Подпрограмма "Содержание мест захоронений на территории городского поселения Безенчук на "</w:t>
            </w:r>
          </w:p>
        </w:tc>
        <w:tc>
          <w:tcPr>
            <w:tcW w:w="1480" w:type="dxa"/>
            <w:tcBorders>
              <w:top w:val="nil"/>
              <w:left w:val="nil"/>
              <w:bottom w:val="single" w:sz="4" w:space="0" w:color="000000"/>
              <w:right w:val="single" w:sz="4" w:space="0" w:color="000000"/>
            </w:tcBorders>
            <w:shd w:val="clear" w:color="auto" w:fill="auto"/>
            <w:noWrap/>
            <w:vAlign w:val="center"/>
            <w:hideMark/>
          </w:tcPr>
          <w:p w14:paraId="2629FDA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761 00 00000</w:t>
            </w:r>
          </w:p>
        </w:tc>
        <w:tc>
          <w:tcPr>
            <w:tcW w:w="800" w:type="dxa"/>
            <w:tcBorders>
              <w:top w:val="nil"/>
              <w:left w:val="nil"/>
              <w:bottom w:val="single" w:sz="4" w:space="0" w:color="000000"/>
              <w:right w:val="nil"/>
            </w:tcBorders>
            <w:shd w:val="clear" w:color="auto" w:fill="auto"/>
            <w:noWrap/>
            <w:vAlign w:val="center"/>
            <w:hideMark/>
          </w:tcPr>
          <w:p w14:paraId="33F45DD6" w14:textId="77777777" w:rsidR="00284517" w:rsidRPr="00284517" w:rsidRDefault="00284517" w:rsidP="00284517">
            <w:pPr>
              <w:spacing w:after="0" w:line="240" w:lineRule="auto"/>
              <w:jc w:val="center"/>
              <w:rPr>
                <w:rFonts w:ascii="Times New Roman" w:eastAsia="Times New Roman" w:hAnsi="Times New Roman" w:cs="Times New Roman"/>
                <w:i/>
                <w:iCs/>
                <w:sz w:val="16"/>
                <w:szCs w:val="16"/>
                <w:lang w:eastAsia="ru-RU"/>
              </w:rPr>
            </w:pPr>
            <w:r w:rsidRPr="00284517">
              <w:rPr>
                <w:rFonts w:ascii="Times New Roman" w:eastAsia="Times New Roman" w:hAnsi="Times New Roman" w:cs="Times New Roman"/>
                <w:i/>
                <w:iCs/>
                <w:sz w:val="16"/>
                <w:szCs w:val="16"/>
                <w:lang w:eastAsia="ru-RU"/>
              </w:rPr>
              <w:t> </w:t>
            </w:r>
          </w:p>
        </w:tc>
        <w:tc>
          <w:tcPr>
            <w:tcW w:w="1300" w:type="dxa"/>
            <w:tcBorders>
              <w:top w:val="nil"/>
              <w:left w:val="single" w:sz="4" w:space="0" w:color="000000"/>
              <w:bottom w:val="single" w:sz="4" w:space="0" w:color="000000"/>
              <w:right w:val="nil"/>
            </w:tcBorders>
            <w:shd w:val="clear" w:color="000000" w:fill="FFFFFF"/>
            <w:noWrap/>
            <w:vAlign w:val="center"/>
            <w:hideMark/>
          </w:tcPr>
          <w:p w14:paraId="40C0ABBD" w14:textId="77777777" w:rsidR="00284517" w:rsidRPr="00284517" w:rsidRDefault="00284517" w:rsidP="00284517">
            <w:pPr>
              <w:spacing w:after="0" w:line="240" w:lineRule="auto"/>
              <w:jc w:val="center"/>
              <w:rPr>
                <w:rFonts w:ascii="Times New Roman" w:eastAsia="Times New Roman" w:hAnsi="Times New Roman" w:cs="Times New Roman"/>
                <w:b/>
                <w:bCs/>
                <w:i/>
                <w:iCs/>
                <w:sz w:val="16"/>
                <w:szCs w:val="16"/>
                <w:lang w:eastAsia="ru-RU"/>
              </w:rPr>
            </w:pPr>
            <w:r w:rsidRPr="00284517">
              <w:rPr>
                <w:rFonts w:ascii="Times New Roman" w:eastAsia="Times New Roman" w:hAnsi="Times New Roman" w:cs="Times New Roman"/>
                <w:b/>
                <w:bCs/>
                <w:i/>
                <w:iCs/>
                <w:sz w:val="16"/>
                <w:szCs w:val="16"/>
                <w:lang w:eastAsia="ru-RU"/>
              </w:rPr>
              <w:t>300</w:t>
            </w:r>
          </w:p>
        </w:tc>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3A895910"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5AE17230" w14:textId="77777777" w:rsidTr="00CF1CB9">
        <w:trPr>
          <w:trHeight w:val="70"/>
        </w:trPr>
        <w:tc>
          <w:tcPr>
            <w:tcW w:w="6280" w:type="dxa"/>
            <w:tcBorders>
              <w:top w:val="nil"/>
              <w:left w:val="single" w:sz="4" w:space="0" w:color="000000"/>
              <w:bottom w:val="single" w:sz="4" w:space="0" w:color="000000"/>
              <w:right w:val="single" w:sz="4" w:space="0" w:color="000000"/>
            </w:tcBorders>
            <w:shd w:val="clear" w:color="auto" w:fill="auto"/>
            <w:hideMark/>
          </w:tcPr>
          <w:p w14:paraId="74A73295"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lastRenderedPageBreak/>
              <w:t>Закупки товаров работ услуг для муниципальных нужд</w:t>
            </w:r>
          </w:p>
        </w:tc>
        <w:tc>
          <w:tcPr>
            <w:tcW w:w="1480" w:type="dxa"/>
            <w:tcBorders>
              <w:top w:val="nil"/>
              <w:left w:val="nil"/>
              <w:bottom w:val="single" w:sz="4" w:space="0" w:color="000000"/>
              <w:right w:val="single" w:sz="4" w:space="0" w:color="000000"/>
            </w:tcBorders>
            <w:shd w:val="clear" w:color="auto" w:fill="auto"/>
            <w:noWrap/>
            <w:vAlign w:val="center"/>
            <w:hideMark/>
          </w:tcPr>
          <w:p w14:paraId="4D4C69C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761 00 20610</w:t>
            </w:r>
          </w:p>
        </w:tc>
        <w:tc>
          <w:tcPr>
            <w:tcW w:w="800" w:type="dxa"/>
            <w:tcBorders>
              <w:top w:val="nil"/>
              <w:left w:val="nil"/>
              <w:bottom w:val="single" w:sz="4" w:space="0" w:color="000000"/>
              <w:right w:val="nil"/>
            </w:tcBorders>
            <w:shd w:val="clear" w:color="auto" w:fill="auto"/>
            <w:noWrap/>
            <w:vAlign w:val="center"/>
            <w:hideMark/>
          </w:tcPr>
          <w:p w14:paraId="0783B81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1300" w:type="dxa"/>
            <w:tcBorders>
              <w:top w:val="nil"/>
              <w:left w:val="single" w:sz="4" w:space="0" w:color="000000"/>
              <w:bottom w:val="single" w:sz="4" w:space="0" w:color="000000"/>
              <w:right w:val="nil"/>
            </w:tcBorders>
            <w:shd w:val="clear" w:color="000000" w:fill="FFFFFF"/>
            <w:noWrap/>
            <w:vAlign w:val="center"/>
            <w:hideMark/>
          </w:tcPr>
          <w:p w14:paraId="6339087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300</w:t>
            </w:r>
          </w:p>
        </w:tc>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1E05AD98"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214C537F" w14:textId="77777777" w:rsidTr="00CF1CB9">
        <w:trPr>
          <w:trHeight w:val="70"/>
        </w:trPr>
        <w:tc>
          <w:tcPr>
            <w:tcW w:w="6280" w:type="dxa"/>
            <w:tcBorders>
              <w:top w:val="nil"/>
              <w:left w:val="single" w:sz="4" w:space="0" w:color="000000"/>
              <w:bottom w:val="single" w:sz="4" w:space="0" w:color="000000"/>
              <w:right w:val="single" w:sz="4" w:space="0" w:color="000000"/>
            </w:tcBorders>
            <w:shd w:val="clear" w:color="auto" w:fill="auto"/>
            <w:hideMark/>
          </w:tcPr>
          <w:p w14:paraId="15E690B4"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000000"/>
              <w:right w:val="single" w:sz="4" w:space="0" w:color="000000"/>
            </w:tcBorders>
            <w:shd w:val="clear" w:color="auto" w:fill="auto"/>
            <w:noWrap/>
            <w:vAlign w:val="center"/>
            <w:hideMark/>
          </w:tcPr>
          <w:p w14:paraId="494A072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761 00 20610</w:t>
            </w:r>
          </w:p>
        </w:tc>
        <w:tc>
          <w:tcPr>
            <w:tcW w:w="800" w:type="dxa"/>
            <w:tcBorders>
              <w:top w:val="nil"/>
              <w:left w:val="nil"/>
              <w:bottom w:val="single" w:sz="4" w:space="0" w:color="000000"/>
              <w:right w:val="nil"/>
            </w:tcBorders>
            <w:shd w:val="clear" w:color="auto" w:fill="auto"/>
            <w:noWrap/>
            <w:vAlign w:val="center"/>
            <w:hideMark/>
          </w:tcPr>
          <w:p w14:paraId="3800709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1300" w:type="dxa"/>
            <w:tcBorders>
              <w:top w:val="nil"/>
              <w:left w:val="single" w:sz="4" w:space="0" w:color="000000"/>
              <w:bottom w:val="single" w:sz="4" w:space="0" w:color="000000"/>
              <w:right w:val="nil"/>
            </w:tcBorders>
            <w:shd w:val="clear" w:color="000000" w:fill="FFFFFF"/>
            <w:noWrap/>
            <w:vAlign w:val="center"/>
            <w:hideMark/>
          </w:tcPr>
          <w:p w14:paraId="03ECA83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300</w:t>
            </w:r>
          </w:p>
        </w:tc>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28FD87B8"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774D5DBB" w14:textId="77777777" w:rsidTr="00CF1CB9">
        <w:trPr>
          <w:trHeight w:val="70"/>
        </w:trPr>
        <w:tc>
          <w:tcPr>
            <w:tcW w:w="6280" w:type="dxa"/>
            <w:tcBorders>
              <w:top w:val="nil"/>
              <w:left w:val="single" w:sz="4" w:space="0" w:color="000000"/>
              <w:bottom w:val="nil"/>
              <w:right w:val="single" w:sz="4" w:space="0" w:color="000000"/>
            </w:tcBorders>
            <w:shd w:val="clear" w:color="auto" w:fill="auto"/>
            <w:hideMark/>
          </w:tcPr>
          <w:p w14:paraId="082BE4B7" w14:textId="77777777" w:rsidR="00284517" w:rsidRPr="00284517" w:rsidRDefault="00284517" w:rsidP="00284517">
            <w:pPr>
              <w:spacing w:after="0" w:line="240" w:lineRule="auto"/>
              <w:jc w:val="both"/>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xml:space="preserve">Муниципальная программа "Развитие культуры в </w:t>
            </w:r>
            <w:proofErr w:type="spellStart"/>
            <w:r w:rsidRPr="00284517">
              <w:rPr>
                <w:rFonts w:ascii="Times New Roman" w:eastAsia="Times New Roman" w:hAnsi="Times New Roman" w:cs="Times New Roman"/>
                <w:b/>
                <w:bCs/>
                <w:sz w:val="16"/>
                <w:szCs w:val="16"/>
                <w:lang w:eastAsia="ru-RU"/>
              </w:rPr>
              <w:t>гп</w:t>
            </w:r>
            <w:proofErr w:type="spellEnd"/>
            <w:r w:rsidRPr="00284517">
              <w:rPr>
                <w:rFonts w:ascii="Times New Roman" w:eastAsia="Times New Roman" w:hAnsi="Times New Roman" w:cs="Times New Roman"/>
                <w:b/>
                <w:bCs/>
                <w:sz w:val="16"/>
                <w:szCs w:val="16"/>
                <w:lang w:eastAsia="ru-RU"/>
              </w:rPr>
              <w:t xml:space="preserve"> Безенчук на 2022-2024гг"</w:t>
            </w:r>
          </w:p>
        </w:tc>
        <w:tc>
          <w:tcPr>
            <w:tcW w:w="1480" w:type="dxa"/>
            <w:tcBorders>
              <w:top w:val="nil"/>
              <w:left w:val="nil"/>
              <w:bottom w:val="single" w:sz="4" w:space="0" w:color="000000"/>
              <w:right w:val="single" w:sz="4" w:space="0" w:color="000000"/>
            </w:tcBorders>
            <w:shd w:val="clear" w:color="auto" w:fill="auto"/>
            <w:noWrap/>
            <w:vAlign w:val="center"/>
            <w:hideMark/>
          </w:tcPr>
          <w:p w14:paraId="16F1EF17"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770 00 00000</w:t>
            </w:r>
          </w:p>
        </w:tc>
        <w:tc>
          <w:tcPr>
            <w:tcW w:w="800" w:type="dxa"/>
            <w:tcBorders>
              <w:top w:val="nil"/>
              <w:left w:val="nil"/>
              <w:bottom w:val="single" w:sz="4" w:space="0" w:color="000000"/>
              <w:right w:val="nil"/>
            </w:tcBorders>
            <w:shd w:val="clear" w:color="auto" w:fill="auto"/>
            <w:noWrap/>
            <w:vAlign w:val="center"/>
            <w:hideMark/>
          </w:tcPr>
          <w:p w14:paraId="5A6DF815"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1300" w:type="dxa"/>
            <w:tcBorders>
              <w:top w:val="nil"/>
              <w:left w:val="single" w:sz="4" w:space="0" w:color="000000"/>
              <w:bottom w:val="single" w:sz="4" w:space="0" w:color="000000"/>
              <w:right w:val="nil"/>
            </w:tcBorders>
            <w:shd w:val="clear" w:color="000000" w:fill="FFFFFF"/>
            <w:noWrap/>
            <w:vAlign w:val="center"/>
            <w:hideMark/>
          </w:tcPr>
          <w:p w14:paraId="47D31658"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4 500</w:t>
            </w:r>
          </w:p>
        </w:tc>
        <w:tc>
          <w:tcPr>
            <w:tcW w:w="1197" w:type="dxa"/>
            <w:tcBorders>
              <w:top w:val="nil"/>
              <w:left w:val="single" w:sz="4" w:space="0" w:color="auto"/>
              <w:bottom w:val="single" w:sz="4" w:space="0" w:color="auto"/>
              <w:right w:val="single" w:sz="4" w:space="0" w:color="auto"/>
            </w:tcBorders>
            <w:shd w:val="clear" w:color="000000" w:fill="FFFFFF"/>
            <w:noWrap/>
            <w:vAlign w:val="center"/>
            <w:hideMark/>
          </w:tcPr>
          <w:p w14:paraId="080D0A36" w14:textId="77777777" w:rsidR="00284517" w:rsidRPr="00284517" w:rsidRDefault="00284517" w:rsidP="00284517">
            <w:pPr>
              <w:spacing w:after="0" w:line="240" w:lineRule="auto"/>
              <w:jc w:val="right"/>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284517" w:rsidRPr="00284517" w14:paraId="02CD7780" w14:textId="77777777" w:rsidTr="00CF1CB9">
        <w:trPr>
          <w:trHeight w:val="70"/>
        </w:trPr>
        <w:tc>
          <w:tcPr>
            <w:tcW w:w="6280" w:type="dxa"/>
            <w:tcBorders>
              <w:top w:val="single" w:sz="4" w:space="0" w:color="000000"/>
              <w:left w:val="single" w:sz="4" w:space="0" w:color="000000"/>
              <w:bottom w:val="single" w:sz="4" w:space="0" w:color="000000"/>
              <w:right w:val="single" w:sz="4" w:space="0" w:color="000000"/>
            </w:tcBorders>
            <w:shd w:val="clear" w:color="auto" w:fill="auto"/>
            <w:hideMark/>
          </w:tcPr>
          <w:p w14:paraId="6E11BDE6"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80" w:type="dxa"/>
            <w:tcBorders>
              <w:top w:val="nil"/>
              <w:left w:val="nil"/>
              <w:bottom w:val="single" w:sz="4" w:space="0" w:color="000000"/>
              <w:right w:val="single" w:sz="4" w:space="0" w:color="000000"/>
            </w:tcBorders>
            <w:shd w:val="clear" w:color="auto" w:fill="auto"/>
            <w:noWrap/>
            <w:vAlign w:val="center"/>
            <w:hideMark/>
          </w:tcPr>
          <w:p w14:paraId="39AF213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770 00 78210</w:t>
            </w:r>
          </w:p>
        </w:tc>
        <w:tc>
          <w:tcPr>
            <w:tcW w:w="800" w:type="dxa"/>
            <w:tcBorders>
              <w:top w:val="nil"/>
              <w:left w:val="nil"/>
              <w:bottom w:val="single" w:sz="4" w:space="0" w:color="000000"/>
              <w:right w:val="nil"/>
            </w:tcBorders>
            <w:shd w:val="clear" w:color="auto" w:fill="auto"/>
            <w:noWrap/>
            <w:vAlign w:val="center"/>
            <w:hideMark/>
          </w:tcPr>
          <w:p w14:paraId="0E99C37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1300" w:type="dxa"/>
            <w:tcBorders>
              <w:top w:val="nil"/>
              <w:left w:val="single" w:sz="4" w:space="0" w:color="000000"/>
              <w:bottom w:val="single" w:sz="4" w:space="0" w:color="000000"/>
              <w:right w:val="nil"/>
            </w:tcBorders>
            <w:shd w:val="clear" w:color="000000" w:fill="FFFFFF"/>
            <w:noWrap/>
            <w:vAlign w:val="center"/>
            <w:hideMark/>
          </w:tcPr>
          <w:p w14:paraId="3BEBDA6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4 500</w:t>
            </w:r>
          </w:p>
        </w:tc>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6226BA7F"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6653F12B" w14:textId="77777777" w:rsidTr="00CF1CB9">
        <w:trPr>
          <w:trHeight w:val="70"/>
        </w:trPr>
        <w:tc>
          <w:tcPr>
            <w:tcW w:w="6280" w:type="dxa"/>
            <w:tcBorders>
              <w:top w:val="nil"/>
              <w:left w:val="single" w:sz="4" w:space="0" w:color="000000"/>
              <w:bottom w:val="single" w:sz="4" w:space="0" w:color="000000"/>
              <w:right w:val="single" w:sz="4" w:space="0" w:color="000000"/>
            </w:tcBorders>
            <w:shd w:val="clear" w:color="auto" w:fill="auto"/>
            <w:hideMark/>
          </w:tcPr>
          <w:p w14:paraId="1F6E296B"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Иные межбюджетные трансферты</w:t>
            </w:r>
          </w:p>
        </w:tc>
        <w:tc>
          <w:tcPr>
            <w:tcW w:w="1480" w:type="dxa"/>
            <w:tcBorders>
              <w:top w:val="nil"/>
              <w:left w:val="nil"/>
              <w:bottom w:val="single" w:sz="4" w:space="0" w:color="000000"/>
              <w:right w:val="single" w:sz="4" w:space="0" w:color="000000"/>
            </w:tcBorders>
            <w:shd w:val="clear" w:color="auto" w:fill="auto"/>
            <w:noWrap/>
            <w:vAlign w:val="center"/>
            <w:hideMark/>
          </w:tcPr>
          <w:p w14:paraId="60379F0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770 00 78210</w:t>
            </w:r>
          </w:p>
        </w:tc>
        <w:tc>
          <w:tcPr>
            <w:tcW w:w="800" w:type="dxa"/>
            <w:tcBorders>
              <w:top w:val="nil"/>
              <w:left w:val="nil"/>
              <w:bottom w:val="single" w:sz="4" w:space="0" w:color="000000"/>
              <w:right w:val="nil"/>
            </w:tcBorders>
            <w:shd w:val="clear" w:color="auto" w:fill="auto"/>
            <w:noWrap/>
            <w:vAlign w:val="center"/>
            <w:hideMark/>
          </w:tcPr>
          <w:p w14:paraId="50DCA00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540</w:t>
            </w:r>
          </w:p>
        </w:tc>
        <w:tc>
          <w:tcPr>
            <w:tcW w:w="1300" w:type="dxa"/>
            <w:tcBorders>
              <w:top w:val="nil"/>
              <w:left w:val="single" w:sz="4" w:space="0" w:color="000000"/>
              <w:bottom w:val="single" w:sz="4" w:space="0" w:color="000000"/>
              <w:right w:val="nil"/>
            </w:tcBorders>
            <w:shd w:val="clear" w:color="000000" w:fill="FFFFFF"/>
            <w:noWrap/>
            <w:vAlign w:val="center"/>
            <w:hideMark/>
          </w:tcPr>
          <w:p w14:paraId="3AF3967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4 500</w:t>
            </w:r>
          </w:p>
        </w:tc>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2DDF307D"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4ED2621A" w14:textId="77777777" w:rsidTr="00CF1CB9">
        <w:trPr>
          <w:trHeight w:val="70"/>
        </w:trPr>
        <w:tc>
          <w:tcPr>
            <w:tcW w:w="6280" w:type="dxa"/>
            <w:tcBorders>
              <w:top w:val="nil"/>
              <w:left w:val="single" w:sz="4" w:space="0" w:color="000000"/>
              <w:bottom w:val="single" w:sz="4" w:space="0" w:color="000000"/>
              <w:right w:val="single" w:sz="4" w:space="0" w:color="000000"/>
            </w:tcBorders>
            <w:shd w:val="clear" w:color="auto" w:fill="auto"/>
            <w:hideMark/>
          </w:tcPr>
          <w:p w14:paraId="3D57DC95" w14:textId="77777777" w:rsidR="00284517" w:rsidRPr="00284517" w:rsidRDefault="00284517" w:rsidP="00284517">
            <w:pPr>
              <w:spacing w:after="0" w:line="240" w:lineRule="auto"/>
              <w:jc w:val="both"/>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Муниципальная программа "Развитие муниципальной службы в городском поселении Безенчук "</w:t>
            </w:r>
          </w:p>
        </w:tc>
        <w:tc>
          <w:tcPr>
            <w:tcW w:w="1480" w:type="dxa"/>
            <w:tcBorders>
              <w:top w:val="nil"/>
              <w:left w:val="nil"/>
              <w:bottom w:val="single" w:sz="4" w:space="0" w:color="000000"/>
              <w:right w:val="single" w:sz="4" w:space="0" w:color="000000"/>
            </w:tcBorders>
            <w:shd w:val="clear" w:color="auto" w:fill="auto"/>
            <w:noWrap/>
            <w:vAlign w:val="center"/>
            <w:hideMark/>
          </w:tcPr>
          <w:p w14:paraId="6EB6116C"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780 00 00000</w:t>
            </w:r>
          </w:p>
        </w:tc>
        <w:tc>
          <w:tcPr>
            <w:tcW w:w="800" w:type="dxa"/>
            <w:tcBorders>
              <w:top w:val="nil"/>
              <w:left w:val="nil"/>
              <w:bottom w:val="single" w:sz="4" w:space="0" w:color="000000"/>
              <w:right w:val="nil"/>
            </w:tcBorders>
            <w:shd w:val="clear" w:color="auto" w:fill="auto"/>
            <w:noWrap/>
            <w:hideMark/>
          </w:tcPr>
          <w:p w14:paraId="59C75F82"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1300" w:type="dxa"/>
            <w:tcBorders>
              <w:top w:val="nil"/>
              <w:left w:val="single" w:sz="4" w:space="0" w:color="000000"/>
              <w:bottom w:val="single" w:sz="4" w:space="0" w:color="000000"/>
              <w:right w:val="nil"/>
            </w:tcBorders>
            <w:shd w:val="clear" w:color="000000" w:fill="FFFFFF"/>
            <w:noWrap/>
            <w:vAlign w:val="center"/>
            <w:hideMark/>
          </w:tcPr>
          <w:p w14:paraId="50A7E10E"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100</w:t>
            </w:r>
          </w:p>
        </w:tc>
        <w:tc>
          <w:tcPr>
            <w:tcW w:w="1197" w:type="dxa"/>
            <w:tcBorders>
              <w:top w:val="nil"/>
              <w:left w:val="single" w:sz="4" w:space="0" w:color="auto"/>
              <w:bottom w:val="single" w:sz="4" w:space="0" w:color="auto"/>
              <w:right w:val="single" w:sz="4" w:space="0" w:color="auto"/>
            </w:tcBorders>
            <w:shd w:val="clear" w:color="000000" w:fill="FFFFFF"/>
            <w:noWrap/>
            <w:vAlign w:val="center"/>
            <w:hideMark/>
          </w:tcPr>
          <w:p w14:paraId="5371C654" w14:textId="77777777" w:rsidR="00284517" w:rsidRPr="00284517" w:rsidRDefault="00284517" w:rsidP="00284517">
            <w:pPr>
              <w:spacing w:after="0" w:line="240" w:lineRule="auto"/>
              <w:jc w:val="right"/>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284517" w:rsidRPr="00284517" w14:paraId="61A9070E" w14:textId="77777777" w:rsidTr="00CF1CB9">
        <w:trPr>
          <w:trHeight w:val="70"/>
        </w:trPr>
        <w:tc>
          <w:tcPr>
            <w:tcW w:w="6280" w:type="dxa"/>
            <w:tcBorders>
              <w:top w:val="nil"/>
              <w:left w:val="single" w:sz="4" w:space="0" w:color="000000"/>
              <w:bottom w:val="single" w:sz="4" w:space="0" w:color="000000"/>
              <w:right w:val="single" w:sz="4" w:space="0" w:color="000000"/>
            </w:tcBorders>
            <w:shd w:val="clear" w:color="auto" w:fill="auto"/>
            <w:hideMark/>
          </w:tcPr>
          <w:p w14:paraId="780A5443"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Руководство и управление в сфере установленных функций органов местного самоуправления</w:t>
            </w:r>
          </w:p>
        </w:tc>
        <w:tc>
          <w:tcPr>
            <w:tcW w:w="1480" w:type="dxa"/>
            <w:tcBorders>
              <w:top w:val="nil"/>
              <w:left w:val="nil"/>
              <w:bottom w:val="single" w:sz="4" w:space="0" w:color="000000"/>
              <w:right w:val="single" w:sz="4" w:space="0" w:color="000000"/>
            </w:tcBorders>
            <w:shd w:val="clear" w:color="auto" w:fill="auto"/>
            <w:noWrap/>
            <w:vAlign w:val="center"/>
            <w:hideMark/>
          </w:tcPr>
          <w:p w14:paraId="3F4F7FD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780 00 11020</w:t>
            </w:r>
          </w:p>
        </w:tc>
        <w:tc>
          <w:tcPr>
            <w:tcW w:w="800" w:type="dxa"/>
            <w:tcBorders>
              <w:top w:val="nil"/>
              <w:left w:val="nil"/>
              <w:bottom w:val="single" w:sz="4" w:space="0" w:color="000000"/>
              <w:right w:val="nil"/>
            </w:tcBorders>
            <w:shd w:val="clear" w:color="auto" w:fill="auto"/>
            <w:noWrap/>
            <w:vAlign w:val="center"/>
            <w:hideMark/>
          </w:tcPr>
          <w:p w14:paraId="67E8D597"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1300" w:type="dxa"/>
            <w:tcBorders>
              <w:top w:val="nil"/>
              <w:left w:val="single" w:sz="4" w:space="0" w:color="000000"/>
              <w:bottom w:val="single" w:sz="4" w:space="0" w:color="000000"/>
              <w:right w:val="nil"/>
            </w:tcBorders>
            <w:shd w:val="clear" w:color="000000" w:fill="FFFFFF"/>
            <w:noWrap/>
            <w:vAlign w:val="center"/>
            <w:hideMark/>
          </w:tcPr>
          <w:p w14:paraId="6A56E44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100</w:t>
            </w:r>
          </w:p>
        </w:tc>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22819E77"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78A65A1E" w14:textId="77777777" w:rsidTr="00CF1CB9">
        <w:trPr>
          <w:trHeight w:val="70"/>
        </w:trPr>
        <w:tc>
          <w:tcPr>
            <w:tcW w:w="6280" w:type="dxa"/>
            <w:tcBorders>
              <w:top w:val="nil"/>
              <w:left w:val="single" w:sz="4" w:space="0" w:color="000000"/>
              <w:bottom w:val="single" w:sz="4" w:space="0" w:color="000000"/>
              <w:right w:val="single" w:sz="4" w:space="0" w:color="000000"/>
            </w:tcBorders>
            <w:shd w:val="clear" w:color="auto" w:fill="auto"/>
            <w:hideMark/>
          </w:tcPr>
          <w:p w14:paraId="2C809D65"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000000"/>
              <w:right w:val="single" w:sz="4" w:space="0" w:color="000000"/>
            </w:tcBorders>
            <w:shd w:val="clear" w:color="auto" w:fill="auto"/>
            <w:noWrap/>
            <w:vAlign w:val="center"/>
            <w:hideMark/>
          </w:tcPr>
          <w:p w14:paraId="5D23087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780 00 11020</w:t>
            </w:r>
          </w:p>
        </w:tc>
        <w:tc>
          <w:tcPr>
            <w:tcW w:w="800" w:type="dxa"/>
            <w:tcBorders>
              <w:top w:val="nil"/>
              <w:left w:val="nil"/>
              <w:bottom w:val="single" w:sz="4" w:space="0" w:color="000000"/>
              <w:right w:val="nil"/>
            </w:tcBorders>
            <w:shd w:val="clear" w:color="auto" w:fill="auto"/>
            <w:noWrap/>
            <w:vAlign w:val="center"/>
            <w:hideMark/>
          </w:tcPr>
          <w:p w14:paraId="24081F0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1300" w:type="dxa"/>
            <w:tcBorders>
              <w:top w:val="nil"/>
              <w:left w:val="single" w:sz="4" w:space="0" w:color="000000"/>
              <w:bottom w:val="single" w:sz="4" w:space="0" w:color="000000"/>
              <w:right w:val="nil"/>
            </w:tcBorders>
            <w:shd w:val="clear" w:color="000000" w:fill="FFFFFF"/>
            <w:noWrap/>
            <w:vAlign w:val="center"/>
            <w:hideMark/>
          </w:tcPr>
          <w:p w14:paraId="669B6E6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100</w:t>
            </w:r>
          </w:p>
        </w:tc>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73E6CF29"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5F40940A" w14:textId="77777777" w:rsidTr="00CF1CB9">
        <w:trPr>
          <w:trHeight w:val="70"/>
        </w:trPr>
        <w:tc>
          <w:tcPr>
            <w:tcW w:w="6280" w:type="dxa"/>
            <w:tcBorders>
              <w:top w:val="nil"/>
              <w:left w:val="single" w:sz="4" w:space="0" w:color="000000"/>
              <w:bottom w:val="single" w:sz="4" w:space="0" w:color="000000"/>
              <w:right w:val="single" w:sz="4" w:space="0" w:color="000000"/>
            </w:tcBorders>
            <w:shd w:val="clear" w:color="auto" w:fill="auto"/>
            <w:hideMark/>
          </w:tcPr>
          <w:p w14:paraId="20DC256A" w14:textId="77777777" w:rsidR="00284517" w:rsidRPr="00284517" w:rsidRDefault="00284517" w:rsidP="00284517">
            <w:pPr>
              <w:spacing w:after="0" w:line="240" w:lineRule="auto"/>
              <w:jc w:val="both"/>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городского поселения Безенчук на 2022-2024гг»</w:t>
            </w:r>
          </w:p>
        </w:tc>
        <w:tc>
          <w:tcPr>
            <w:tcW w:w="1480" w:type="dxa"/>
            <w:tcBorders>
              <w:top w:val="nil"/>
              <w:left w:val="nil"/>
              <w:bottom w:val="single" w:sz="4" w:space="0" w:color="000000"/>
              <w:right w:val="single" w:sz="4" w:space="0" w:color="000000"/>
            </w:tcBorders>
            <w:shd w:val="clear" w:color="auto" w:fill="auto"/>
            <w:noWrap/>
            <w:vAlign w:val="center"/>
            <w:hideMark/>
          </w:tcPr>
          <w:p w14:paraId="3894185E"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790 00 00000</w:t>
            </w:r>
          </w:p>
        </w:tc>
        <w:tc>
          <w:tcPr>
            <w:tcW w:w="800" w:type="dxa"/>
            <w:tcBorders>
              <w:top w:val="nil"/>
              <w:left w:val="nil"/>
              <w:bottom w:val="single" w:sz="4" w:space="0" w:color="000000"/>
              <w:right w:val="single" w:sz="4" w:space="0" w:color="000000"/>
            </w:tcBorders>
            <w:shd w:val="clear" w:color="auto" w:fill="auto"/>
            <w:noWrap/>
            <w:vAlign w:val="center"/>
            <w:hideMark/>
          </w:tcPr>
          <w:p w14:paraId="2477A538"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1300" w:type="dxa"/>
            <w:tcBorders>
              <w:top w:val="nil"/>
              <w:left w:val="nil"/>
              <w:bottom w:val="single" w:sz="4" w:space="0" w:color="000000"/>
              <w:right w:val="nil"/>
            </w:tcBorders>
            <w:shd w:val="clear" w:color="000000" w:fill="FFFFFF"/>
            <w:noWrap/>
            <w:vAlign w:val="center"/>
            <w:hideMark/>
          </w:tcPr>
          <w:p w14:paraId="1D0A0B5F"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321</w:t>
            </w:r>
          </w:p>
        </w:tc>
        <w:tc>
          <w:tcPr>
            <w:tcW w:w="1197" w:type="dxa"/>
            <w:tcBorders>
              <w:top w:val="nil"/>
              <w:left w:val="single" w:sz="4" w:space="0" w:color="auto"/>
              <w:bottom w:val="single" w:sz="4" w:space="0" w:color="auto"/>
              <w:right w:val="single" w:sz="4" w:space="0" w:color="auto"/>
            </w:tcBorders>
            <w:shd w:val="clear" w:color="000000" w:fill="FFFFFF"/>
            <w:noWrap/>
            <w:vAlign w:val="center"/>
            <w:hideMark/>
          </w:tcPr>
          <w:p w14:paraId="2562ED91" w14:textId="77777777" w:rsidR="00284517" w:rsidRPr="00284517" w:rsidRDefault="00284517" w:rsidP="00284517">
            <w:pPr>
              <w:spacing w:after="0" w:line="240" w:lineRule="auto"/>
              <w:jc w:val="right"/>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284517" w:rsidRPr="00284517" w14:paraId="642405C5" w14:textId="77777777" w:rsidTr="00CF1CB9">
        <w:trPr>
          <w:trHeight w:val="70"/>
        </w:trPr>
        <w:tc>
          <w:tcPr>
            <w:tcW w:w="6280" w:type="dxa"/>
            <w:tcBorders>
              <w:top w:val="nil"/>
              <w:left w:val="single" w:sz="4" w:space="0" w:color="000000"/>
              <w:bottom w:val="single" w:sz="4" w:space="0" w:color="000000"/>
              <w:right w:val="single" w:sz="4" w:space="0" w:color="000000"/>
            </w:tcBorders>
            <w:shd w:val="clear" w:color="auto" w:fill="auto"/>
            <w:hideMark/>
          </w:tcPr>
          <w:p w14:paraId="4B7C1E98"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Закупка товаров, работ и услуг для государственных нужд.</w:t>
            </w:r>
          </w:p>
        </w:tc>
        <w:tc>
          <w:tcPr>
            <w:tcW w:w="1480" w:type="dxa"/>
            <w:tcBorders>
              <w:top w:val="nil"/>
              <w:left w:val="nil"/>
              <w:bottom w:val="single" w:sz="4" w:space="0" w:color="000000"/>
              <w:right w:val="single" w:sz="4" w:space="0" w:color="000000"/>
            </w:tcBorders>
            <w:shd w:val="clear" w:color="auto" w:fill="auto"/>
            <w:noWrap/>
            <w:vAlign w:val="center"/>
            <w:hideMark/>
          </w:tcPr>
          <w:p w14:paraId="73AE9AB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790 00 20090</w:t>
            </w:r>
          </w:p>
        </w:tc>
        <w:tc>
          <w:tcPr>
            <w:tcW w:w="800" w:type="dxa"/>
            <w:tcBorders>
              <w:top w:val="nil"/>
              <w:left w:val="nil"/>
              <w:bottom w:val="single" w:sz="4" w:space="0" w:color="000000"/>
              <w:right w:val="single" w:sz="4" w:space="0" w:color="000000"/>
            </w:tcBorders>
            <w:shd w:val="clear" w:color="auto" w:fill="auto"/>
            <w:noWrap/>
            <w:vAlign w:val="center"/>
            <w:hideMark/>
          </w:tcPr>
          <w:p w14:paraId="0C713A3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1300" w:type="dxa"/>
            <w:tcBorders>
              <w:top w:val="nil"/>
              <w:left w:val="nil"/>
              <w:bottom w:val="single" w:sz="4" w:space="0" w:color="000000"/>
              <w:right w:val="nil"/>
            </w:tcBorders>
            <w:shd w:val="clear" w:color="000000" w:fill="FFFFFF"/>
            <w:noWrap/>
            <w:vAlign w:val="center"/>
            <w:hideMark/>
          </w:tcPr>
          <w:p w14:paraId="6ED40A0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321</w:t>
            </w:r>
          </w:p>
        </w:tc>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5790AC04"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780D64C6" w14:textId="77777777" w:rsidTr="00CF1CB9">
        <w:trPr>
          <w:trHeight w:val="70"/>
        </w:trPr>
        <w:tc>
          <w:tcPr>
            <w:tcW w:w="6280" w:type="dxa"/>
            <w:tcBorders>
              <w:top w:val="nil"/>
              <w:left w:val="single" w:sz="4" w:space="0" w:color="000000"/>
              <w:bottom w:val="single" w:sz="4" w:space="0" w:color="000000"/>
              <w:right w:val="single" w:sz="4" w:space="0" w:color="000000"/>
            </w:tcBorders>
            <w:shd w:val="clear" w:color="auto" w:fill="auto"/>
            <w:hideMark/>
          </w:tcPr>
          <w:p w14:paraId="54FE3B1F"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000000"/>
              <w:right w:val="single" w:sz="4" w:space="0" w:color="000000"/>
            </w:tcBorders>
            <w:shd w:val="clear" w:color="auto" w:fill="auto"/>
            <w:noWrap/>
            <w:vAlign w:val="center"/>
            <w:hideMark/>
          </w:tcPr>
          <w:p w14:paraId="382EE4F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790 00 20090</w:t>
            </w:r>
          </w:p>
        </w:tc>
        <w:tc>
          <w:tcPr>
            <w:tcW w:w="800" w:type="dxa"/>
            <w:tcBorders>
              <w:top w:val="nil"/>
              <w:left w:val="nil"/>
              <w:bottom w:val="single" w:sz="4" w:space="0" w:color="000000"/>
              <w:right w:val="single" w:sz="4" w:space="0" w:color="000000"/>
            </w:tcBorders>
            <w:shd w:val="clear" w:color="auto" w:fill="auto"/>
            <w:noWrap/>
            <w:vAlign w:val="center"/>
            <w:hideMark/>
          </w:tcPr>
          <w:p w14:paraId="7A127CE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1300" w:type="dxa"/>
            <w:tcBorders>
              <w:top w:val="nil"/>
              <w:left w:val="nil"/>
              <w:bottom w:val="single" w:sz="4" w:space="0" w:color="000000"/>
              <w:right w:val="nil"/>
            </w:tcBorders>
            <w:shd w:val="clear" w:color="000000" w:fill="FFFFFF"/>
            <w:noWrap/>
            <w:vAlign w:val="center"/>
            <w:hideMark/>
          </w:tcPr>
          <w:p w14:paraId="324E3AA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321</w:t>
            </w:r>
          </w:p>
        </w:tc>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7E2BF971"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1D5A40DC" w14:textId="77777777" w:rsidTr="00CF1CB9">
        <w:trPr>
          <w:trHeight w:val="70"/>
        </w:trPr>
        <w:tc>
          <w:tcPr>
            <w:tcW w:w="6280" w:type="dxa"/>
            <w:tcBorders>
              <w:top w:val="nil"/>
              <w:left w:val="single" w:sz="4" w:space="0" w:color="000000"/>
              <w:bottom w:val="nil"/>
              <w:right w:val="single" w:sz="4" w:space="0" w:color="000000"/>
            </w:tcBorders>
            <w:shd w:val="clear" w:color="auto" w:fill="auto"/>
            <w:hideMark/>
          </w:tcPr>
          <w:p w14:paraId="34E00288" w14:textId="77777777" w:rsidR="00284517" w:rsidRPr="00284517" w:rsidRDefault="00284517" w:rsidP="00284517">
            <w:pPr>
              <w:spacing w:after="0" w:line="240" w:lineRule="auto"/>
              <w:jc w:val="both"/>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Непрограммное направление расходов</w:t>
            </w:r>
          </w:p>
        </w:tc>
        <w:tc>
          <w:tcPr>
            <w:tcW w:w="1480" w:type="dxa"/>
            <w:tcBorders>
              <w:top w:val="nil"/>
              <w:left w:val="nil"/>
              <w:bottom w:val="nil"/>
              <w:right w:val="nil"/>
            </w:tcBorders>
            <w:shd w:val="clear" w:color="auto" w:fill="auto"/>
            <w:noWrap/>
            <w:vAlign w:val="center"/>
            <w:hideMark/>
          </w:tcPr>
          <w:p w14:paraId="10CDE5F7"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990 00 00000</w:t>
            </w:r>
          </w:p>
        </w:tc>
        <w:tc>
          <w:tcPr>
            <w:tcW w:w="800" w:type="dxa"/>
            <w:tcBorders>
              <w:top w:val="nil"/>
              <w:left w:val="single" w:sz="4" w:space="0" w:color="000000"/>
              <w:bottom w:val="nil"/>
              <w:right w:val="nil"/>
            </w:tcBorders>
            <w:shd w:val="clear" w:color="auto" w:fill="auto"/>
            <w:noWrap/>
            <w:vAlign w:val="center"/>
            <w:hideMark/>
          </w:tcPr>
          <w:p w14:paraId="45FBDDF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1300" w:type="dxa"/>
            <w:tcBorders>
              <w:top w:val="nil"/>
              <w:left w:val="single" w:sz="4" w:space="0" w:color="000000"/>
              <w:bottom w:val="nil"/>
              <w:right w:val="nil"/>
            </w:tcBorders>
            <w:shd w:val="clear" w:color="000000" w:fill="FFFFFF"/>
            <w:noWrap/>
            <w:vAlign w:val="center"/>
            <w:hideMark/>
          </w:tcPr>
          <w:p w14:paraId="6A7E3CA4"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21 949</w:t>
            </w:r>
          </w:p>
        </w:tc>
        <w:tc>
          <w:tcPr>
            <w:tcW w:w="1197" w:type="dxa"/>
            <w:tcBorders>
              <w:top w:val="nil"/>
              <w:left w:val="single" w:sz="4" w:space="0" w:color="auto"/>
              <w:bottom w:val="single" w:sz="4" w:space="0" w:color="auto"/>
              <w:right w:val="single" w:sz="4" w:space="0" w:color="auto"/>
            </w:tcBorders>
            <w:shd w:val="clear" w:color="000000" w:fill="FFFFFF"/>
            <w:noWrap/>
            <w:vAlign w:val="center"/>
            <w:hideMark/>
          </w:tcPr>
          <w:p w14:paraId="07E95478" w14:textId="77777777" w:rsidR="00284517" w:rsidRPr="00284517" w:rsidRDefault="00284517" w:rsidP="00284517">
            <w:pPr>
              <w:spacing w:after="0" w:line="240" w:lineRule="auto"/>
              <w:jc w:val="right"/>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2 636</w:t>
            </w:r>
          </w:p>
        </w:tc>
      </w:tr>
      <w:tr w:rsidR="00284517" w:rsidRPr="00284517" w14:paraId="2A64C16D" w14:textId="77777777" w:rsidTr="00CF1CB9">
        <w:trPr>
          <w:trHeight w:val="70"/>
        </w:trPr>
        <w:tc>
          <w:tcPr>
            <w:tcW w:w="6280" w:type="dxa"/>
            <w:tcBorders>
              <w:top w:val="single" w:sz="4" w:space="0" w:color="auto"/>
              <w:left w:val="single" w:sz="4" w:space="0" w:color="auto"/>
              <w:bottom w:val="single" w:sz="4" w:space="0" w:color="auto"/>
              <w:right w:val="single" w:sz="4" w:space="0" w:color="auto"/>
            </w:tcBorders>
            <w:shd w:val="clear" w:color="auto" w:fill="auto"/>
            <w:hideMark/>
          </w:tcPr>
          <w:p w14:paraId="2A76F36B"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Межбюджетные трансферты</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30650BE4"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990 00 78210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2F85F04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1300" w:type="dxa"/>
            <w:tcBorders>
              <w:top w:val="single" w:sz="4" w:space="0" w:color="auto"/>
              <w:left w:val="nil"/>
              <w:bottom w:val="single" w:sz="4" w:space="0" w:color="auto"/>
              <w:right w:val="nil"/>
            </w:tcBorders>
            <w:shd w:val="clear" w:color="000000" w:fill="FFFFFF"/>
            <w:noWrap/>
            <w:vAlign w:val="center"/>
            <w:hideMark/>
          </w:tcPr>
          <w:p w14:paraId="405F0A4A"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320</w:t>
            </w:r>
          </w:p>
        </w:tc>
        <w:tc>
          <w:tcPr>
            <w:tcW w:w="1197" w:type="dxa"/>
            <w:tcBorders>
              <w:top w:val="nil"/>
              <w:left w:val="single" w:sz="4" w:space="0" w:color="auto"/>
              <w:bottom w:val="single" w:sz="4" w:space="0" w:color="auto"/>
              <w:right w:val="single" w:sz="4" w:space="0" w:color="auto"/>
            </w:tcBorders>
            <w:shd w:val="clear" w:color="000000" w:fill="FFFFFF"/>
            <w:noWrap/>
            <w:vAlign w:val="center"/>
            <w:hideMark/>
          </w:tcPr>
          <w:p w14:paraId="191A8B75" w14:textId="77777777" w:rsidR="00284517" w:rsidRPr="00284517" w:rsidRDefault="00284517" w:rsidP="00284517">
            <w:pPr>
              <w:spacing w:after="0" w:line="240" w:lineRule="auto"/>
              <w:jc w:val="right"/>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284517" w:rsidRPr="00284517" w14:paraId="1A878223" w14:textId="77777777" w:rsidTr="00CF1CB9">
        <w:trPr>
          <w:trHeight w:val="70"/>
        </w:trPr>
        <w:tc>
          <w:tcPr>
            <w:tcW w:w="6280" w:type="dxa"/>
            <w:tcBorders>
              <w:top w:val="nil"/>
              <w:left w:val="single" w:sz="4" w:space="0" w:color="auto"/>
              <w:bottom w:val="single" w:sz="4" w:space="0" w:color="auto"/>
              <w:right w:val="single" w:sz="4" w:space="0" w:color="auto"/>
            </w:tcBorders>
            <w:shd w:val="clear" w:color="auto" w:fill="auto"/>
            <w:hideMark/>
          </w:tcPr>
          <w:p w14:paraId="765D35BB"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Иные межбюджетные трансферты</w:t>
            </w:r>
          </w:p>
        </w:tc>
        <w:tc>
          <w:tcPr>
            <w:tcW w:w="1480" w:type="dxa"/>
            <w:tcBorders>
              <w:top w:val="nil"/>
              <w:left w:val="nil"/>
              <w:bottom w:val="single" w:sz="4" w:space="0" w:color="auto"/>
              <w:right w:val="single" w:sz="4" w:space="0" w:color="auto"/>
            </w:tcBorders>
            <w:shd w:val="clear" w:color="auto" w:fill="auto"/>
            <w:noWrap/>
            <w:vAlign w:val="center"/>
            <w:hideMark/>
          </w:tcPr>
          <w:p w14:paraId="70E33D8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990 00 78210</w:t>
            </w:r>
          </w:p>
        </w:tc>
        <w:tc>
          <w:tcPr>
            <w:tcW w:w="800" w:type="dxa"/>
            <w:tcBorders>
              <w:top w:val="nil"/>
              <w:left w:val="nil"/>
              <w:bottom w:val="single" w:sz="4" w:space="0" w:color="auto"/>
              <w:right w:val="single" w:sz="4" w:space="0" w:color="auto"/>
            </w:tcBorders>
            <w:shd w:val="clear" w:color="auto" w:fill="auto"/>
            <w:noWrap/>
            <w:vAlign w:val="center"/>
            <w:hideMark/>
          </w:tcPr>
          <w:p w14:paraId="58BCEC0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540</w:t>
            </w:r>
          </w:p>
        </w:tc>
        <w:tc>
          <w:tcPr>
            <w:tcW w:w="1300" w:type="dxa"/>
            <w:tcBorders>
              <w:top w:val="nil"/>
              <w:left w:val="nil"/>
              <w:bottom w:val="single" w:sz="4" w:space="0" w:color="auto"/>
              <w:right w:val="nil"/>
            </w:tcBorders>
            <w:shd w:val="clear" w:color="000000" w:fill="FFFFFF"/>
            <w:noWrap/>
            <w:vAlign w:val="center"/>
            <w:hideMark/>
          </w:tcPr>
          <w:p w14:paraId="62B72C4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320</w:t>
            </w:r>
          </w:p>
        </w:tc>
        <w:tc>
          <w:tcPr>
            <w:tcW w:w="1197" w:type="dxa"/>
            <w:tcBorders>
              <w:top w:val="nil"/>
              <w:left w:val="single" w:sz="4" w:space="0" w:color="auto"/>
              <w:bottom w:val="single" w:sz="4" w:space="0" w:color="auto"/>
              <w:right w:val="single" w:sz="4" w:space="0" w:color="auto"/>
            </w:tcBorders>
            <w:shd w:val="clear" w:color="000000" w:fill="FFFFFF"/>
            <w:noWrap/>
            <w:vAlign w:val="bottom"/>
            <w:hideMark/>
          </w:tcPr>
          <w:p w14:paraId="282B2718"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2742B676" w14:textId="77777777" w:rsidTr="00CF1CB9">
        <w:trPr>
          <w:trHeight w:val="70"/>
        </w:trPr>
        <w:tc>
          <w:tcPr>
            <w:tcW w:w="6280" w:type="dxa"/>
            <w:tcBorders>
              <w:top w:val="nil"/>
              <w:left w:val="single" w:sz="4" w:space="0" w:color="auto"/>
              <w:bottom w:val="single" w:sz="4" w:space="0" w:color="auto"/>
              <w:right w:val="single" w:sz="4" w:space="0" w:color="auto"/>
            </w:tcBorders>
            <w:shd w:val="clear" w:color="auto" w:fill="auto"/>
            <w:hideMark/>
          </w:tcPr>
          <w:p w14:paraId="5B9837F4" w14:textId="77777777" w:rsidR="00284517" w:rsidRPr="00284517" w:rsidRDefault="00284517" w:rsidP="00284517">
            <w:pPr>
              <w:spacing w:after="0" w:line="240" w:lineRule="auto"/>
              <w:jc w:val="both"/>
              <w:rPr>
                <w:rFonts w:ascii="Times New Roman" w:eastAsia="Times New Roman" w:hAnsi="Times New Roman" w:cs="Times New Roman"/>
                <w:b/>
                <w:bCs/>
                <w:i/>
                <w:iCs/>
                <w:sz w:val="16"/>
                <w:szCs w:val="16"/>
                <w:lang w:eastAsia="ru-RU"/>
              </w:rPr>
            </w:pPr>
            <w:r w:rsidRPr="00284517">
              <w:rPr>
                <w:rFonts w:ascii="Times New Roman" w:eastAsia="Times New Roman" w:hAnsi="Times New Roman" w:cs="Times New Roman"/>
                <w:b/>
                <w:bCs/>
                <w:i/>
                <w:iCs/>
                <w:sz w:val="16"/>
                <w:szCs w:val="16"/>
                <w:lang w:eastAsia="ru-RU"/>
              </w:rPr>
              <w:t>Непрограммное направление расходов в области общегосударственных вопросов</w:t>
            </w:r>
          </w:p>
        </w:tc>
        <w:tc>
          <w:tcPr>
            <w:tcW w:w="1480" w:type="dxa"/>
            <w:tcBorders>
              <w:top w:val="nil"/>
              <w:left w:val="nil"/>
              <w:bottom w:val="single" w:sz="4" w:space="0" w:color="auto"/>
              <w:right w:val="single" w:sz="4" w:space="0" w:color="auto"/>
            </w:tcBorders>
            <w:shd w:val="clear" w:color="auto" w:fill="auto"/>
            <w:noWrap/>
            <w:vAlign w:val="center"/>
            <w:hideMark/>
          </w:tcPr>
          <w:p w14:paraId="79A7712A"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991 00 00000</w:t>
            </w:r>
          </w:p>
        </w:tc>
        <w:tc>
          <w:tcPr>
            <w:tcW w:w="800" w:type="dxa"/>
            <w:tcBorders>
              <w:top w:val="nil"/>
              <w:left w:val="nil"/>
              <w:bottom w:val="single" w:sz="4" w:space="0" w:color="auto"/>
              <w:right w:val="single" w:sz="4" w:space="0" w:color="auto"/>
            </w:tcBorders>
            <w:shd w:val="clear" w:color="auto" w:fill="auto"/>
            <w:noWrap/>
            <w:vAlign w:val="center"/>
            <w:hideMark/>
          </w:tcPr>
          <w:p w14:paraId="27AD5D2F"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1300" w:type="dxa"/>
            <w:tcBorders>
              <w:top w:val="nil"/>
              <w:left w:val="nil"/>
              <w:bottom w:val="single" w:sz="4" w:space="0" w:color="auto"/>
              <w:right w:val="nil"/>
            </w:tcBorders>
            <w:shd w:val="clear" w:color="000000" w:fill="FFFFFF"/>
            <w:noWrap/>
            <w:vAlign w:val="center"/>
            <w:hideMark/>
          </w:tcPr>
          <w:p w14:paraId="40DC908B"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11 189</w:t>
            </w:r>
          </w:p>
        </w:tc>
        <w:tc>
          <w:tcPr>
            <w:tcW w:w="1197" w:type="dxa"/>
            <w:tcBorders>
              <w:top w:val="nil"/>
              <w:left w:val="single" w:sz="4" w:space="0" w:color="auto"/>
              <w:bottom w:val="single" w:sz="4" w:space="0" w:color="auto"/>
              <w:right w:val="single" w:sz="4" w:space="0" w:color="auto"/>
            </w:tcBorders>
            <w:shd w:val="clear" w:color="000000" w:fill="FFFFFF"/>
            <w:noWrap/>
            <w:vAlign w:val="center"/>
            <w:hideMark/>
          </w:tcPr>
          <w:p w14:paraId="68A1EE60" w14:textId="77777777" w:rsidR="00284517" w:rsidRPr="00284517" w:rsidRDefault="00284517" w:rsidP="00284517">
            <w:pPr>
              <w:spacing w:after="0" w:line="240" w:lineRule="auto"/>
              <w:jc w:val="right"/>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284517" w:rsidRPr="00284517" w14:paraId="69ABB3D6" w14:textId="77777777" w:rsidTr="00CF1CB9">
        <w:trPr>
          <w:trHeight w:val="70"/>
        </w:trPr>
        <w:tc>
          <w:tcPr>
            <w:tcW w:w="6280" w:type="dxa"/>
            <w:tcBorders>
              <w:top w:val="nil"/>
              <w:left w:val="single" w:sz="4" w:space="0" w:color="auto"/>
              <w:bottom w:val="single" w:sz="4" w:space="0" w:color="auto"/>
              <w:right w:val="single" w:sz="4" w:space="0" w:color="auto"/>
            </w:tcBorders>
            <w:shd w:val="clear" w:color="auto" w:fill="auto"/>
            <w:hideMark/>
          </w:tcPr>
          <w:p w14:paraId="455EA1B0"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Расходы на обеспечение выполнения функций муниципальными органами</w:t>
            </w:r>
          </w:p>
        </w:tc>
        <w:tc>
          <w:tcPr>
            <w:tcW w:w="1480" w:type="dxa"/>
            <w:tcBorders>
              <w:top w:val="nil"/>
              <w:left w:val="nil"/>
              <w:bottom w:val="single" w:sz="4" w:space="0" w:color="auto"/>
              <w:right w:val="single" w:sz="4" w:space="0" w:color="auto"/>
            </w:tcBorders>
            <w:shd w:val="clear" w:color="auto" w:fill="auto"/>
            <w:noWrap/>
            <w:vAlign w:val="center"/>
            <w:hideMark/>
          </w:tcPr>
          <w:p w14:paraId="5A6DA81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991 00 11000</w:t>
            </w:r>
          </w:p>
        </w:tc>
        <w:tc>
          <w:tcPr>
            <w:tcW w:w="800" w:type="dxa"/>
            <w:tcBorders>
              <w:top w:val="nil"/>
              <w:left w:val="nil"/>
              <w:bottom w:val="single" w:sz="4" w:space="0" w:color="auto"/>
              <w:right w:val="single" w:sz="4" w:space="0" w:color="auto"/>
            </w:tcBorders>
            <w:shd w:val="clear" w:color="auto" w:fill="auto"/>
            <w:noWrap/>
            <w:vAlign w:val="center"/>
            <w:hideMark/>
          </w:tcPr>
          <w:p w14:paraId="3BD65B50"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1300" w:type="dxa"/>
            <w:tcBorders>
              <w:top w:val="nil"/>
              <w:left w:val="nil"/>
              <w:bottom w:val="single" w:sz="4" w:space="0" w:color="auto"/>
              <w:right w:val="nil"/>
            </w:tcBorders>
            <w:shd w:val="clear" w:color="000000" w:fill="FFFFFF"/>
            <w:noWrap/>
            <w:vAlign w:val="center"/>
            <w:hideMark/>
          </w:tcPr>
          <w:p w14:paraId="2979E78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10 689</w:t>
            </w:r>
          </w:p>
        </w:tc>
        <w:tc>
          <w:tcPr>
            <w:tcW w:w="1197" w:type="dxa"/>
            <w:tcBorders>
              <w:top w:val="nil"/>
              <w:left w:val="single" w:sz="4" w:space="0" w:color="auto"/>
              <w:bottom w:val="single" w:sz="4" w:space="0" w:color="auto"/>
              <w:right w:val="single" w:sz="4" w:space="0" w:color="auto"/>
            </w:tcBorders>
            <w:shd w:val="clear" w:color="000000" w:fill="FFFFFF"/>
            <w:noWrap/>
            <w:vAlign w:val="center"/>
            <w:hideMark/>
          </w:tcPr>
          <w:p w14:paraId="44B4DDBF"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w:t>
            </w:r>
          </w:p>
        </w:tc>
      </w:tr>
      <w:tr w:rsidR="00284517" w:rsidRPr="00284517" w14:paraId="4D8F9C38" w14:textId="77777777" w:rsidTr="00CF1CB9">
        <w:trPr>
          <w:trHeight w:val="70"/>
        </w:trPr>
        <w:tc>
          <w:tcPr>
            <w:tcW w:w="6280" w:type="dxa"/>
            <w:tcBorders>
              <w:top w:val="nil"/>
              <w:left w:val="single" w:sz="4" w:space="0" w:color="auto"/>
              <w:bottom w:val="single" w:sz="4" w:space="0" w:color="auto"/>
              <w:right w:val="single" w:sz="4" w:space="0" w:color="auto"/>
            </w:tcBorders>
            <w:shd w:val="clear" w:color="auto" w:fill="auto"/>
            <w:hideMark/>
          </w:tcPr>
          <w:p w14:paraId="7B1F1592"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Глава местной администрации (исполнительно-распорядительного органа муниципального образования)</w:t>
            </w:r>
          </w:p>
        </w:tc>
        <w:tc>
          <w:tcPr>
            <w:tcW w:w="1480" w:type="dxa"/>
            <w:tcBorders>
              <w:top w:val="nil"/>
              <w:left w:val="nil"/>
              <w:bottom w:val="single" w:sz="4" w:space="0" w:color="auto"/>
              <w:right w:val="single" w:sz="4" w:space="0" w:color="auto"/>
            </w:tcBorders>
            <w:shd w:val="clear" w:color="auto" w:fill="auto"/>
            <w:noWrap/>
            <w:vAlign w:val="center"/>
            <w:hideMark/>
          </w:tcPr>
          <w:p w14:paraId="728B736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991 00 11010</w:t>
            </w:r>
          </w:p>
        </w:tc>
        <w:tc>
          <w:tcPr>
            <w:tcW w:w="800" w:type="dxa"/>
            <w:tcBorders>
              <w:top w:val="nil"/>
              <w:left w:val="nil"/>
              <w:bottom w:val="single" w:sz="4" w:space="0" w:color="auto"/>
              <w:right w:val="single" w:sz="4" w:space="0" w:color="auto"/>
            </w:tcBorders>
            <w:shd w:val="clear" w:color="auto" w:fill="auto"/>
            <w:noWrap/>
            <w:vAlign w:val="center"/>
            <w:hideMark/>
          </w:tcPr>
          <w:p w14:paraId="6AD72FE0"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1300" w:type="dxa"/>
            <w:tcBorders>
              <w:top w:val="nil"/>
              <w:left w:val="nil"/>
              <w:bottom w:val="single" w:sz="4" w:space="0" w:color="auto"/>
              <w:right w:val="nil"/>
            </w:tcBorders>
            <w:shd w:val="clear" w:color="000000" w:fill="FFFFFF"/>
            <w:noWrap/>
            <w:vAlign w:val="center"/>
            <w:hideMark/>
          </w:tcPr>
          <w:p w14:paraId="5C548F2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1 411</w:t>
            </w:r>
          </w:p>
        </w:tc>
        <w:tc>
          <w:tcPr>
            <w:tcW w:w="1197" w:type="dxa"/>
            <w:tcBorders>
              <w:top w:val="nil"/>
              <w:left w:val="single" w:sz="4" w:space="0" w:color="auto"/>
              <w:bottom w:val="single" w:sz="4" w:space="0" w:color="auto"/>
              <w:right w:val="single" w:sz="4" w:space="0" w:color="auto"/>
            </w:tcBorders>
            <w:shd w:val="clear" w:color="000000" w:fill="FFFFFF"/>
            <w:noWrap/>
            <w:vAlign w:val="bottom"/>
            <w:hideMark/>
          </w:tcPr>
          <w:p w14:paraId="33047880"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20DE1840" w14:textId="77777777" w:rsidTr="00CF1CB9">
        <w:trPr>
          <w:trHeight w:val="70"/>
        </w:trPr>
        <w:tc>
          <w:tcPr>
            <w:tcW w:w="6280" w:type="dxa"/>
            <w:tcBorders>
              <w:top w:val="nil"/>
              <w:left w:val="single" w:sz="4" w:space="0" w:color="auto"/>
              <w:bottom w:val="single" w:sz="4" w:space="0" w:color="auto"/>
              <w:right w:val="single" w:sz="4" w:space="0" w:color="auto"/>
            </w:tcBorders>
            <w:shd w:val="clear" w:color="auto" w:fill="auto"/>
            <w:hideMark/>
          </w:tcPr>
          <w:p w14:paraId="1968E265"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vAlign w:val="center"/>
            <w:hideMark/>
          </w:tcPr>
          <w:p w14:paraId="67C1EC3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991 00 11010</w:t>
            </w:r>
          </w:p>
        </w:tc>
        <w:tc>
          <w:tcPr>
            <w:tcW w:w="800" w:type="dxa"/>
            <w:tcBorders>
              <w:top w:val="nil"/>
              <w:left w:val="nil"/>
              <w:bottom w:val="single" w:sz="4" w:space="0" w:color="auto"/>
              <w:right w:val="single" w:sz="4" w:space="0" w:color="auto"/>
            </w:tcBorders>
            <w:shd w:val="clear" w:color="auto" w:fill="auto"/>
            <w:noWrap/>
            <w:vAlign w:val="center"/>
            <w:hideMark/>
          </w:tcPr>
          <w:p w14:paraId="158F1A2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120</w:t>
            </w:r>
          </w:p>
        </w:tc>
        <w:tc>
          <w:tcPr>
            <w:tcW w:w="1300" w:type="dxa"/>
            <w:tcBorders>
              <w:top w:val="nil"/>
              <w:left w:val="nil"/>
              <w:bottom w:val="single" w:sz="4" w:space="0" w:color="auto"/>
              <w:right w:val="nil"/>
            </w:tcBorders>
            <w:shd w:val="clear" w:color="000000" w:fill="FFFFFF"/>
            <w:noWrap/>
            <w:vAlign w:val="center"/>
            <w:hideMark/>
          </w:tcPr>
          <w:p w14:paraId="2DEAF16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1 411</w:t>
            </w:r>
          </w:p>
        </w:tc>
        <w:tc>
          <w:tcPr>
            <w:tcW w:w="1197" w:type="dxa"/>
            <w:tcBorders>
              <w:top w:val="nil"/>
              <w:left w:val="single" w:sz="4" w:space="0" w:color="auto"/>
              <w:bottom w:val="single" w:sz="4" w:space="0" w:color="auto"/>
              <w:right w:val="single" w:sz="4" w:space="0" w:color="auto"/>
            </w:tcBorders>
            <w:shd w:val="clear" w:color="000000" w:fill="FFFFFF"/>
            <w:noWrap/>
            <w:vAlign w:val="bottom"/>
            <w:hideMark/>
          </w:tcPr>
          <w:p w14:paraId="293CE9B2"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797F2C94" w14:textId="77777777" w:rsidTr="00CF1CB9">
        <w:trPr>
          <w:trHeight w:val="70"/>
        </w:trPr>
        <w:tc>
          <w:tcPr>
            <w:tcW w:w="6280" w:type="dxa"/>
            <w:tcBorders>
              <w:top w:val="nil"/>
              <w:left w:val="single" w:sz="4" w:space="0" w:color="auto"/>
              <w:bottom w:val="single" w:sz="4" w:space="0" w:color="auto"/>
              <w:right w:val="single" w:sz="4" w:space="0" w:color="auto"/>
            </w:tcBorders>
            <w:shd w:val="clear" w:color="auto" w:fill="auto"/>
            <w:hideMark/>
          </w:tcPr>
          <w:p w14:paraId="035506C7"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Руководство и управление в сфере установленных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vAlign w:val="center"/>
            <w:hideMark/>
          </w:tcPr>
          <w:p w14:paraId="6FF1A44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991 00 11020</w:t>
            </w:r>
          </w:p>
        </w:tc>
        <w:tc>
          <w:tcPr>
            <w:tcW w:w="800" w:type="dxa"/>
            <w:tcBorders>
              <w:top w:val="nil"/>
              <w:left w:val="nil"/>
              <w:bottom w:val="single" w:sz="4" w:space="0" w:color="auto"/>
              <w:right w:val="single" w:sz="4" w:space="0" w:color="auto"/>
            </w:tcBorders>
            <w:shd w:val="clear" w:color="auto" w:fill="auto"/>
            <w:noWrap/>
            <w:vAlign w:val="center"/>
            <w:hideMark/>
          </w:tcPr>
          <w:p w14:paraId="24375903"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1300" w:type="dxa"/>
            <w:tcBorders>
              <w:top w:val="nil"/>
              <w:left w:val="nil"/>
              <w:bottom w:val="single" w:sz="4" w:space="0" w:color="auto"/>
              <w:right w:val="nil"/>
            </w:tcBorders>
            <w:shd w:val="clear" w:color="000000" w:fill="FFFFFF"/>
            <w:noWrap/>
            <w:vAlign w:val="center"/>
            <w:hideMark/>
          </w:tcPr>
          <w:p w14:paraId="7A5E9B2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9 088</w:t>
            </w:r>
          </w:p>
        </w:tc>
        <w:tc>
          <w:tcPr>
            <w:tcW w:w="1197" w:type="dxa"/>
            <w:tcBorders>
              <w:top w:val="nil"/>
              <w:left w:val="single" w:sz="4" w:space="0" w:color="auto"/>
              <w:bottom w:val="single" w:sz="4" w:space="0" w:color="auto"/>
              <w:right w:val="single" w:sz="4" w:space="0" w:color="auto"/>
            </w:tcBorders>
            <w:shd w:val="clear" w:color="000000" w:fill="FFFFFF"/>
            <w:noWrap/>
            <w:vAlign w:val="center"/>
            <w:hideMark/>
          </w:tcPr>
          <w:p w14:paraId="1A7444C6"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w:t>
            </w:r>
          </w:p>
        </w:tc>
      </w:tr>
      <w:tr w:rsidR="00284517" w:rsidRPr="00284517" w14:paraId="56865009" w14:textId="77777777" w:rsidTr="00CF1CB9">
        <w:trPr>
          <w:trHeight w:val="70"/>
        </w:trPr>
        <w:tc>
          <w:tcPr>
            <w:tcW w:w="6280" w:type="dxa"/>
            <w:tcBorders>
              <w:top w:val="nil"/>
              <w:left w:val="single" w:sz="4" w:space="0" w:color="auto"/>
              <w:bottom w:val="single" w:sz="4" w:space="0" w:color="auto"/>
              <w:right w:val="single" w:sz="4" w:space="0" w:color="auto"/>
            </w:tcBorders>
            <w:shd w:val="clear" w:color="auto" w:fill="auto"/>
            <w:hideMark/>
          </w:tcPr>
          <w:p w14:paraId="1EDE2301"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vAlign w:val="center"/>
            <w:hideMark/>
          </w:tcPr>
          <w:p w14:paraId="4AF18CF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991 00 11020</w:t>
            </w:r>
          </w:p>
        </w:tc>
        <w:tc>
          <w:tcPr>
            <w:tcW w:w="800" w:type="dxa"/>
            <w:tcBorders>
              <w:top w:val="nil"/>
              <w:left w:val="nil"/>
              <w:bottom w:val="single" w:sz="4" w:space="0" w:color="auto"/>
              <w:right w:val="single" w:sz="4" w:space="0" w:color="auto"/>
            </w:tcBorders>
            <w:shd w:val="clear" w:color="auto" w:fill="auto"/>
            <w:noWrap/>
            <w:vAlign w:val="center"/>
            <w:hideMark/>
          </w:tcPr>
          <w:p w14:paraId="2FB8E08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120</w:t>
            </w:r>
          </w:p>
        </w:tc>
        <w:tc>
          <w:tcPr>
            <w:tcW w:w="1300" w:type="dxa"/>
            <w:tcBorders>
              <w:top w:val="nil"/>
              <w:left w:val="nil"/>
              <w:bottom w:val="single" w:sz="4" w:space="0" w:color="auto"/>
              <w:right w:val="nil"/>
            </w:tcBorders>
            <w:shd w:val="clear" w:color="000000" w:fill="FFFFFF"/>
            <w:noWrap/>
            <w:vAlign w:val="center"/>
            <w:hideMark/>
          </w:tcPr>
          <w:p w14:paraId="62897E5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7 749</w:t>
            </w:r>
          </w:p>
        </w:tc>
        <w:tc>
          <w:tcPr>
            <w:tcW w:w="1197" w:type="dxa"/>
            <w:tcBorders>
              <w:top w:val="nil"/>
              <w:left w:val="single" w:sz="4" w:space="0" w:color="auto"/>
              <w:bottom w:val="single" w:sz="4" w:space="0" w:color="auto"/>
              <w:right w:val="single" w:sz="4" w:space="0" w:color="auto"/>
            </w:tcBorders>
            <w:shd w:val="clear" w:color="000000" w:fill="FFFFFF"/>
            <w:noWrap/>
            <w:vAlign w:val="bottom"/>
            <w:hideMark/>
          </w:tcPr>
          <w:p w14:paraId="4FC1BD41"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23BA03E8" w14:textId="77777777" w:rsidTr="00CF1CB9">
        <w:trPr>
          <w:trHeight w:val="70"/>
        </w:trPr>
        <w:tc>
          <w:tcPr>
            <w:tcW w:w="6280" w:type="dxa"/>
            <w:tcBorders>
              <w:top w:val="nil"/>
              <w:left w:val="single" w:sz="4" w:space="0" w:color="auto"/>
              <w:bottom w:val="single" w:sz="4" w:space="0" w:color="auto"/>
              <w:right w:val="single" w:sz="4" w:space="0" w:color="auto"/>
            </w:tcBorders>
            <w:shd w:val="clear" w:color="auto" w:fill="auto"/>
            <w:hideMark/>
          </w:tcPr>
          <w:p w14:paraId="79B958E9"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14:paraId="5694D53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991 00 11020</w:t>
            </w:r>
          </w:p>
        </w:tc>
        <w:tc>
          <w:tcPr>
            <w:tcW w:w="800" w:type="dxa"/>
            <w:tcBorders>
              <w:top w:val="nil"/>
              <w:left w:val="nil"/>
              <w:bottom w:val="single" w:sz="4" w:space="0" w:color="auto"/>
              <w:right w:val="single" w:sz="4" w:space="0" w:color="auto"/>
            </w:tcBorders>
            <w:shd w:val="clear" w:color="auto" w:fill="auto"/>
            <w:noWrap/>
            <w:vAlign w:val="center"/>
            <w:hideMark/>
          </w:tcPr>
          <w:p w14:paraId="26C4481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1300" w:type="dxa"/>
            <w:tcBorders>
              <w:top w:val="nil"/>
              <w:left w:val="nil"/>
              <w:bottom w:val="single" w:sz="4" w:space="0" w:color="auto"/>
              <w:right w:val="nil"/>
            </w:tcBorders>
            <w:shd w:val="clear" w:color="000000" w:fill="FFFFFF"/>
            <w:noWrap/>
            <w:vAlign w:val="center"/>
            <w:hideMark/>
          </w:tcPr>
          <w:p w14:paraId="530F760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1 298</w:t>
            </w:r>
          </w:p>
        </w:tc>
        <w:tc>
          <w:tcPr>
            <w:tcW w:w="1197" w:type="dxa"/>
            <w:tcBorders>
              <w:top w:val="nil"/>
              <w:left w:val="single" w:sz="4" w:space="0" w:color="auto"/>
              <w:bottom w:val="single" w:sz="4" w:space="0" w:color="auto"/>
              <w:right w:val="single" w:sz="4" w:space="0" w:color="auto"/>
            </w:tcBorders>
            <w:shd w:val="clear" w:color="000000" w:fill="FFFFFF"/>
            <w:noWrap/>
            <w:vAlign w:val="bottom"/>
            <w:hideMark/>
          </w:tcPr>
          <w:p w14:paraId="132F96D4"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483AD633" w14:textId="77777777" w:rsidTr="00CF1CB9">
        <w:trPr>
          <w:trHeight w:val="70"/>
        </w:trPr>
        <w:tc>
          <w:tcPr>
            <w:tcW w:w="6280" w:type="dxa"/>
            <w:tcBorders>
              <w:top w:val="nil"/>
              <w:left w:val="single" w:sz="4" w:space="0" w:color="auto"/>
              <w:bottom w:val="single" w:sz="4" w:space="0" w:color="auto"/>
              <w:right w:val="single" w:sz="4" w:space="0" w:color="auto"/>
            </w:tcBorders>
            <w:shd w:val="clear" w:color="auto" w:fill="auto"/>
            <w:hideMark/>
          </w:tcPr>
          <w:p w14:paraId="32349A4C"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vAlign w:val="center"/>
            <w:hideMark/>
          </w:tcPr>
          <w:p w14:paraId="2710263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991 00 11020</w:t>
            </w:r>
          </w:p>
        </w:tc>
        <w:tc>
          <w:tcPr>
            <w:tcW w:w="800" w:type="dxa"/>
            <w:tcBorders>
              <w:top w:val="nil"/>
              <w:left w:val="nil"/>
              <w:bottom w:val="single" w:sz="4" w:space="0" w:color="auto"/>
              <w:right w:val="single" w:sz="4" w:space="0" w:color="auto"/>
            </w:tcBorders>
            <w:shd w:val="clear" w:color="auto" w:fill="auto"/>
            <w:noWrap/>
            <w:vAlign w:val="center"/>
            <w:hideMark/>
          </w:tcPr>
          <w:p w14:paraId="3197905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850</w:t>
            </w:r>
          </w:p>
        </w:tc>
        <w:tc>
          <w:tcPr>
            <w:tcW w:w="1300" w:type="dxa"/>
            <w:tcBorders>
              <w:top w:val="nil"/>
              <w:left w:val="nil"/>
              <w:bottom w:val="single" w:sz="4" w:space="0" w:color="auto"/>
              <w:right w:val="nil"/>
            </w:tcBorders>
            <w:shd w:val="clear" w:color="000000" w:fill="FFFFFF"/>
            <w:noWrap/>
            <w:vAlign w:val="center"/>
            <w:hideMark/>
          </w:tcPr>
          <w:p w14:paraId="1E89D49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41</w:t>
            </w:r>
          </w:p>
        </w:tc>
        <w:tc>
          <w:tcPr>
            <w:tcW w:w="1197" w:type="dxa"/>
            <w:tcBorders>
              <w:top w:val="nil"/>
              <w:left w:val="single" w:sz="4" w:space="0" w:color="auto"/>
              <w:bottom w:val="single" w:sz="4" w:space="0" w:color="auto"/>
              <w:right w:val="single" w:sz="4" w:space="0" w:color="auto"/>
            </w:tcBorders>
            <w:shd w:val="clear" w:color="000000" w:fill="FFFFFF"/>
            <w:noWrap/>
            <w:vAlign w:val="bottom"/>
            <w:hideMark/>
          </w:tcPr>
          <w:p w14:paraId="28AE77E8"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4AED2640" w14:textId="77777777" w:rsidTr="00CF1CB9">
        <w:trPr>
          <w:trHeight w:val="70"/>
        </w:trPr>
        <w:tc>
          <w:tcPr>
            <w:tcW w:w="6280" w:type="dxa"/>
            <w:tcBorders>
              <w:top w:val="nil"/>
              <w:left w:val="single" w:sz="4" w:space="0" w:color="auto"/>
              <w:bottom w:val="single" w:sz="4" w:space="0" w:color="auto"/>
              <w:right w:val="single" w:sz="4" w:space="0" w:color="auto"/>
            </w:tcBorders>
            <w:shd w:val="clear" w:color="auto" w:fill="auto"/>
            <w:hideMark/>
          </w:tcPr>
          <w:p w14:paraId="143830FB"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Межбюджетные трансферты</w:t>
            </w:r>
          </w:p>
        </w:tc>
        <w:tc>
          <w:tcPr>
            <w:tcW w:w="1480" w:type="dxa"/>
            <w:tcBorders>
              <w:top w:val="nil"/>
              <w:left w:val="nil"/>
              <w:bottom w:val="single" w:sz="4" w:space="0" w:color="auto"/>
              <w:right w:val="single" w:sz="4" w:space="0" w:color="auto"/>
            </w:tcBorders>
            <w:shd w:val="clear" w:color="auto" w:fill="auto"/>
            <w:noWrap/>
            <w:vAlign w:val="center"/>
            <w:hideMark/>
          </w:tcPr>
          <w:p w14:paraId="4ABBC77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991 00 78210</w:t>
            </w:r>
          </w:p>
        </w:tc>
        <w:tc>
          <w:tcPr>
            <w:tcW w:w="800" w:type="dxa"/>
            <w:tcBorders>
              <w:top w:val="nil"/>
              <w:left w:val="nil"/>
              <w:bottom w:val="single" w:sz="4" w:space="0" w:color="auto"/>
              <w:right w:val="single" w:sz="4" w:space="0" w:color="auto"/>
            </w:tcBorders>
            <w:shd w:val="clear" w:color="auto" w:fill="auto"/>
            <w:noWrap/>
            <w:vAlign w:val="center"/>
            <w:hideMark/>
          </w:tcPr>
          <w:p w14:paraId="20E0794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1300" w:type="dxa"/>
            <w:tcBorders>
              <w:top w:val="nil"/>
              <w:left w:val="nil"/>
              <w:bottom w:val="single" w:sz="4" w:space="0" w:color="auto"/>
              <w:right w:val="nil"/>
            </w:tcBorders>
            <w:shd w:val="clear" w:color="000000" w:fill="FFFFFF"/>
            <w:noWrap/>
            <w:vAlign w:val="center"/>
            <w:hideMark/>
          </w:tcPr>
          <w:p w14:paraId="5E9A3A9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190</w:t>
            </w:r>
          </w:p>
        </w:tc>
        <w:tc>
          <w:tcPr>
            <w:tcW w:w="1197" w:type="dxa"/>
            <w:tcBorders>
              <w:top w:val="nil"/>
              <w:left w:val="single" w:sz="4" w:space="0" w:color="auto"/>
              <w:bottom w:val="single" w:sz="4" w:space="0" w:color="auto"/>
              <w:right w:val="single" w:sz="4" w:space="0" w:color="auto"/>
            </w:tcBorders>
            <w:shd w:val="clear" w:color="000000" w:fill="FFFFFF"/>
            <w:noWrap/>
            <w:vAlign w:val="bottom"/>
            <w:hideMark/>
          </w:tcPr>
          <w:p w14:paraId="5DC7895A"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5E241E87" w14:textId="77777777" w:rsidTr="00CF1CB9">
        <w:trPr>
          <w:trHeight w:val="70"/>
        </w:trPr>
        <w:tc>
          <w:tcPr>
            <w:tcW w:w="6280" w:type="dxa"/>
            <w:tcBorders>
              <w:top w:val="nil"/>
              <w:left w:val="single" w:sz="4" w:space="0" w:color="auto"/>
              <w:bottom w:val="single" w:sz="4" w:space="0" w:color="auto"/>
              <w:right w:val="single" w:sz="4" w:space="0" w:color="auto"/>
            </w:tcBorders>
            <w:shd w:val="clear" w:color="auto" w:fill="auto"/>
            <w:hideMark/>
          </w:tcPr>
          <w:p w14:paraId="06E135F4"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Иные межбюджетные трансферты</w:t>
            </w:r>
          </w:p>
        </w:tc>
        <w:tc>
          <w:tcPr>
            <w:tcW w:w="1480" w:type="dxa"/>
            <w:tcBorders>
              <w:top w:val="nil"/>
              <w:left w:val="nil"/>
              <w:bottom w:val="single" w:sz="4" w:space="0" w:color="auto"/>
              <w:right w:val="single" w:sz="4" w:space="0" w:color="auto"/>
            </w:tcBorders>
            <w:shd w:val="clear" w:color="auto" w:fill="auto"/>
            <w:noWrap/>
            <w:vAlign w:val="center"/>
            <w:hideMark/>
          </w:tcPr>
          <w:p w14:paraId="08DF76C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991 00 78210</w:t>
            </w:r>
          </w:p>
        </w:tc>
        <w:tc>
          <w:tcPr>
            <w:tcW w:w="800" w:type="dxa"/>
            <w:tcBorders>
              <w:top w:val="nil"/>
              <w:left w:val="nil"/>
              <w:bottom w:val="single" w:sz="4" w:space="0" w:color="auto"/>
              <w:right w:val="single" w:sz="4" w:space="0" w:color="auto"/>
            </w:tcBorders>
            <w:shd w:val="clear" w:color="auto" w:fill="auto"/>
            <w:noWrap/>
            <w:vAlign w:val="center"/>
            <w:hideMark/>
          </w:tcPr>
          <w:p w14:paraId="7FDD9A4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540</w:t>
            </w:r>
          </w:p>
        </w:tc>
        <w:tc>
          <w:tcPr>
            <w:tcW w:w="1300" w:type="dxa"/>
            <w:tcBorders>
              <w:top w:val="nil"/>
              <w:left w:val="nil"/>
              <w:bottom w:val="single" w:sz="4" w:space="0" w:color="auto"/>
              <w:right w:val="nil"/>
            </w:tcBorders>
            <w:shd w:val="clear" w:color="000000" w:fill="FFFFFF"/>
            <w:noWrap/>
            <w:vAlign w:val="center"/>
            <w:hideMark/>
          </w:tcPr>
          <w:p w14:paraId="7374364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190</w:t>
            </w:r>
          </w:p>
        </w:tc>
        <w:tc>
          <w:tcPr>
            <w:tcW w:w="1197" w:type="dxa"/>
            <w:tcBorders>
              <w:top w:val="nil"/>
              <w:left w:val="single" w:sz="4" w:space="0" w:color="auto"/>
              <w:bottom w:val="single" w:sz="4" w:space="0" w:color="auto"/>
              <w:right w:val="single" w:sz="4" w:space="0" w:color="auto"/>
            </w:tcBorders>
            <w:shd w:val="clear" w:color="000000" w:fill="FFFFFF"/>
            <w:noWrap/>
            <w:vAlign w:val="bottom"/>
            <w:hideMark/>
          </w:tcPr>
          <w:p w14:paraId="4C546E9B"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7963EFE9" w14:textId="77777777" w:rsidTr="00CF1CB9">
        <w:trPr>
          <w:trHeight w:val="70"/>
        </w:trPr>
        <w:tc>
          <w:tcPr>
            <w:tcW w:w="6280" w:type="dxa"/>
            <w:tcBorders>
              <w:top w:val="nil"/>
              <w:left w:val="single" w:sz="4" w:space="0" w:color="auto"/>
              <w:bottom w:val="single" w:sz="4" w:space="0" w:color="auto"/>
              <w:right w:val="single" w:sz="4" w:space="0" w:color="auto"/>
            </w:tcBorders>
            <w:shd w:val="clear" w:color="auto" w:fill="auto"/>
            <w:hideMark/>
          </w:tcPr>
          <w:p w14:paraId="2AB4024D"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Расходование средств резервных фондов</w:t>
            </w:r>
          </w:p>
        </w:tc>
        <w:tc>
          <w:tcPr>
            <w:tcW w:w="1480" w:type="dxa"/>
            <w:tcBorders>
              <w:top w:val="nil"/>
              <w:left w:val="nil"/>
              <w:bottom w:val="single" w:sz="4" w:space="0" w:color="auto"/>
              <w:right w:val="single" w:sz="4" w:space="0" w:color="auto"/>
            </w:tcBorders>
            <w:shd w:val="clear" w:color="auto" w:fill="auto"/>
            <w:noWrap/>
            <w:vAlign w:val="center"/>
            <w:hideMark/>
          </w:tcPr>
          <w:p w14:paraId="56C914F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991 00 70000</w:t>
            </w:r>
          </w:p>
        </w:tc>
        <w:tc>
          <w:tcPr>
            <w:tcW w:w="800" w:type="dxa"/>
            <w:tcBorders>
              <w:top w:val="nil"/>
              <w:left w:val="nil"/>
              <w:bottom w:val="single" w:sz="4" w:space="0" w:color="auto"/>
              <w:right w:val="single" w:sz="4" w:space="0" w:color="auto"/>
            </w:tcBorders>
            <w:shd w:val="clear" w:color="auto" w:fill="auto"/>
            <w:noWrap/>
            <w:vAlign w:val="center"/>
            <w:hideMark/>
          </w:tcPr>
          <w:p w14:paraId="7B36557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1300" w:type="dxa"/>
            <w:tcBorders>
              <w:top w:val="nil"/>
              <w:left w:val="nil"/>
              <w:bottom w:val="single" w:sz="4" w:space="0" w:color="auto"/>
              <w:right w:val="nil"/>
            </w:tcBorders>
            <w:shd w:val="clear" w:color="000000" w:fill="FFFFFF"/>
            <w:noWrap/>
            <w:vAlign w:val="center"/>
            <w:hideMark/>
          </w:tcPr>
          <w:p w14:paraId="6E7AB61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500</w:t>
            </w:r>
          </w:p>
        </w:tc>
        <w:tc>
          <w:tcPr>
            <w:tcW w:w="1197" w:type="dxa"/>
            <w:tcBorders>
              <w:top w:val="nil"/>
              <w:left w:val="single" w:sz="4" w:space="0" w:color="auto"/>
              <w:bottom w:val="single" w:sz="4" w:space="0" w:color="auto"/>
              <w:right w:val="single" w:sz="4" w:space="0" w:color="auto"/>
            </w:tcBorders>
            <w:shd w:val="clear" w:color="000000" w:fill="FFFFFF"/>
            <w:noWrap/>
            <w:vAlign w:val="bottom"/>
            <w:hideMark/>
          </w:tcPr>
          <w:p w14:paraId="74A858CF"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4526B1E3" w14:textId="77777777" w:rsidTr="00CF1CB9">
        <w:trPr>
          <w:trHeight w:val="70"/>
        </w:trPr>
        <w:tc>
          <w:tcPr>
            <w:tcW w:w="6280" w:type="dxa"/>
            <w:tcBorders>
              <w:top w:val="nil"/>
              <w:left w:val="single" w:sz="4" w:space="0" w:color="auto"/>
              <w:bottom w:val="single" w:sz="4" w:space="0" w:color="auto"/>
              <w:right w:val="single" w:sz="4" w:space="0" w:color="auto"/>
            </w:tcBorders>
            <w:shd w:val="clear" w:color="auto" w:fill="auto"/>
            <w:hideMark/>
          </w:tcPr>
          <w:p w14:paraId="09F7C172"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Резервные фонды местной администрации</w:t>
            </w:r>
          </w:p>
        </w:tc>
        <w:tc>
          <w:tcPr>
            <w:tcW w:w="1480" w:type="dxa"/>
            <w:tcBorders>
              <w:top w:val="nil"/>
              <w:left w:val="nil"/>
              <w:bottom w:val="single" w:sz="4" w:space="0" w:color="auto"/>
              <w:right w:val="single" w:sz="4" w:space="0" w:color="auto"/>
            </w:tcBorders>
            <w:shd w:val="clear" w:color="auto" w:fill="auto"/>
            <w:noWrap/>
            <w:vAlign w:val="center"/>
            <w:hideMark/>
          </w:tcPr>
          <w:p w14:paraId="00C4F96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991 00 79990</w:t>
            </w:r>
          </w:p>
        </w:tc>
        <w:tc>
          <w:tcPr>
            <w:tcW w:w="800" w:type="dxa"/>
            <w:tcBorders>
              <w:top w:val="nil"/>
              <w:left w:val="nil"/>
              <w:bottom w:val="single" w:sz="4" w:space="0" w:color="auto"/>
              <w:right w:val="single" w:sz="4" w:space="0" w:color="auto"/>
            </w:tcBorders>
            <w:shd w:val="clear" w:color="auto" w:fill="auto"/>
            <w:noWrap/>
            <w:vAlign w:val="center"/>
            <w:hideMark/>
          </w:tcPr>
          <w:p w14:paraId="1F9F8BE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1300" w:type="dxa"/>
            <w:tcBorders>
              <w:top w:val="nil"/>
              <w:left w:val="nil"/>
              <w:bottom w:val="single" w:sz="4" w:space="0" w:color="auto"/>
              <w:right w:val="nil"/>
            </w:tcBorders>
            <w:shd w:val="clear" w:color="000000" w:fill="FFFFFF"/>
            <w:noWrap/>
            <w:vAlign w:val="center"/>
            <w:hideMark/>
          </w:tcPr>
          <w:p w14:paraId="46C5EC7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500</w:t>
            </w:r>
          </w:p>
        </w:tc>
        <w:tc>
          <w:tcPr>
            <w:tcW w:w="1197" w:type="dxa"/>
            <w:tcBorders>
              <w:top w:val="nil"/>
              <w:left w:val="single" w:sz="4" w:space="0" w:color="auto"/>
              <w:bottom w:val="single" w:sz="4" w:space="0" w:color="auto"/>
              <w:right w:val="single" w:sz="4" w:space="0" w:color="auto"/>
            </w:tcBorders>
            <w:shd w:val="clear" w:color="000000" w:fill="FFFFFF"/>
            <w:noWrap/>
            <w:vAlign w:val="bottom"/>
            <w:hideMark/>
          </w:tcPr>
          <w:p w14:paraId="320D5946"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637F3691" w14:textId="77777777" w:rsidTr="00FF4BD0">
        <w:trPr>
          <w:trHeight w:val="70"/>
        </w:trPr>
        <w:tc>
          <w:tcPr>
            <w:tcW w:w="6280" w:type="dxa"/>
            <w:tcBorders>
              <w:top w:val="nil"/>
              <w:left w:val="single" w:sz="4" w:space="0" w:color="auto"/>
              <w:bottom w:val="single" w:sz="4" w:space="0" w:color="auto"/>
              <w:right w:val="single" w:sz="4" w:space="0" w:color="auto"/>
            </w:tcBorders>
            <w:shd w:val="clear" w:color="auto" w:fill="auto"/>
            <w:hideMark/>
          </w:tcPr>
          <w:p w14:paraId="78833B09"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Резервные средства</w:t>
            </w:r>
          </w:p>
        </w:tc>
        <w:tc>
          <w:tcPr>
            <w:tcW w:w="1480" w:type="dxa"/>
            <w:tcBorders>
              <w:top w:val="nil"/>
              <w:left w:val="nil"/>
              <w:bottom w:val="single" w:sz="4" w:space="0" w:color="auto"/>
              <w:right w:val="single" w:sz="4" w:space="0" w:color="auto"/>
            </w:tcBorders>
            <w:shd w:val="clear" w:color="auto" w:fill="auto"/>
            <w:noWrap/>
            <w:vAlign w:val="center"/>
            <w:hideMark/>
          </w:tcPr>
          <w:p w14:paraId="5D7CC5D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991 00 79990</w:t>
            </w:r>
          </w:p>
        </w:tc>
        <w:tc>
          <w:tcPr>
            <w:tcW w:w="800" w:type="dxa"/>
            <w:tcBorders>
              <w:top w:val="nil"/>
              <w:left w:val="nil"/>
              <w:bottom w:val="single" w:sz="4" w:space="0" w:color="auto"/>
              <w:right w:val="single" w:sz="4" w:space="0" w:color="auto"/>
            </w:tcBorders>
            <w:shd w:val="clear" w:color="auto" w:fill="auto"/>
            <w:noWrap/>
            <w:vAlign w:val="center"/>
            <w:hideMark/>
          </w:tcPr>
          <w:p w14:paraId="16BF002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870</w:t>
            </w:r>
          </w:p>
        </w:tc>
        <w:tc>
          <w:tcPr>
            <w:tcW w:w="1300" w:type="dxa"/>
            <w:tcBorders>
              <w:top w:val="nil"/>
              <w:left w:val="nil"/>
              <w:bottom w:val="single" w:sz="4" w:space="0" w:color="auto"/>
              <w:right w:val="nil"/>
            </w:tcBorders>
            <w:shd w:val="clear" w:color="000000" w:fill="FFFFFF"/>
            <w:noWrap/>
            <w:vAlign w:val="center"/>
            <w:hideMark/>
          </w:tcPr>
          <w:p w14:paraId="3875CEB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500</w:t>
            </w:r>
          </w:p>
        </w:tc>
        <w:tc>
          <w:tcPr>
            <w:tcW w:w="1197" w:type="dxa"/>
            <w:tcBorders>
              <w:top w:val="nil"/>
              <w:left w:val="single" w:sz="4" w:space="0" w:color="auto"/>
              <w:bottom w:val="single" w:sz="4" w:space="0" w:color="auto"/>
              <w:right w:val="single" w:sz="4" w:space="0" w:color="auto"/>
            </w:tcBorders>
            <w:shd w:val="clear" w:color="000000" w:fill="FFFFFF"/>
            <w:noWrap/>
            <w:vAlign w:val="bottom"/>
            <w:hideMark/>
          </w:tcPr>
          <w:p w14:paraId="1A87B6DF"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40359E24" w14:textId="77777777" w:rsidTr="00FF4BD0">
        <w:trPr>
          <w:trHeight w:val="70"/>
        </w:trPr>
        <w:tc>
          <w:tcPr>
            <w:tcW w:w="6280" w:type="dxa"/>
            <w:tcBorders>
              <w:top w:val="nil"/>
              <w:left w:val="single" w:sz="4" w:space="0" w:color="auto"/>
              <w:bottom w:val="single" w:sz="4" w:space="0" w:color="auto"/>
              <w:right w:val="single" w:sz="4" w:space="0" w:color="auto"/>
            </w:tcBorders>
            <w:shd w:val="clear" w:color="auto" w:fill="auto"/>
            <w:hideMark/>
          </w:tcPr>
          <w:p w14:paraId="225D434D"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1480" w:type="dxa"/>
            <w:tcBorders>
              <w:top w:val="nil"/>
              <w:left w:val="nil"/>
              <w:bottom w:val="single" w:sz="4" w:space="0" w:color="auto"/>
              <w:right w:val="single" w:sz="4" w:space="0" w:color="auto"/>
            </w:tcBorders>
            <w:shd w:val="clear" w:color="auto" w:fill="auto"/>
            <w:noWrap/>
            <w:vAlign w:val="center"/>
            <w:hideMark/>
          </w:tcPr>
          <w:p w14:paraId="6EEBA6A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994 00 60310</w:t>
            </w:r>
          </w:p>
        </w:tc>
        <w:tc>
          <w:tcPr>
            <w:tcW w:w="800" w:type="dxa"/>
            <w:tcBorders>
              <w:top w:val="nil"/>
              <w:left w:val="nil"/>
              <w:bottom w:val="single" w:sz="4" w:space="0" w:color="auto"/>
              <w:right w:val="single" w:sz="4" w:space="0" w:color="auto"/>
            </w:tcBorders>
            <w:shd w:val="clear" w:color="auto" w:fill="auto"/>
            <w:noWrap/>
            <w:vAlign w:val="center"/>
            <w:hideMark/>
          </w:tcPr>
          <w:p w14:paraId="6165520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1300" w:type="dxa"/>
            <w:tcBorders>
              <w:top w:val="nil"/>
              <w:left w:val="nil"/>
              <w:bottom w:val="single" w:sz="4" w:space="0" w:color="auto"/>
              <w:right w:val="nil"/>
            </w:tcBorders>
            <w:shd w:val="clear" w:color="000000" w:fill="FFFFFF"/>
            <w:noWrap/>
            <w:vAlign w:val="center"/>
            <w:hideMark/>
          </w:tcPr>
          <w:p w14:paraId="070885A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30</w:t>
            </w:r>
          </w:p>
        </w:tc>
        <w:tc>
          <w:tcPr>
            <w:tcW w:w="1197" w:type="dxa"/>
            <w:tcBorders>
              <w:top w:val="nil"/>
              <w:left w:val="single" w:sz="4" w:space="0" w:color="auto"/>
              <w:bottom w:val="single" w:sz="4" w:space="0" w:color="auto"/>
              <w:right w:val="single" w:sz="4" w:space="0" w:color="auto"/>
            </w:tcBorders>
            <w:shd w:val="clear" w:color="000000" w:fill="FFFFFF"/>
            <w:noWrap/>
            <w:vAlign w:val="bottom"/>
            <w:hideMark/>
          </w:tcPr>
          <w:p w14:paraId="6CFCFAFD"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68F4FC33" w14:textId="77777777" w:rsidTr="00FF4BD0">
        <w:trPr>
          <w:trHeight w:val="70"/>
        </w:trPr>
        <w:tc>
          <w:tcPr>
            <w:tcW w:w="6280" w:type="dxa"/>
            <w:tcBorders>
              <w:top w:val="nil"/>
              <w:left w:val="single" w:sz="4" w:space="0" w:color="auto"/>
              <w:bottom w:val="single" w:sz="4" w:space="0" w:color="auto"/>
              <w:right w:val="single" w:sz="4" w:space="0" w:color="auto"/>
            </w:tcBorders>
            <w:shd w:val="clear" w:color="auto" w:fill="auto"/>
            <w:hideMark/>
          </w:tcPr>
          <w:p w14:paraId="6400AA03"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Расходы местного бюджета, направленные на развитие сельского хозяйства в области животноводства</w:t>
            </w:r>
          </w:p>
        </w:tc>
        <w:tc>
          <w:tcPr>
            <w:tcW w:w="1480" w:type="dxa"/>
            <w:tcBorders>
              <w:top w:val="nil"/>
              <w:left w:val="nil"/>
              <w:bottom w:val="single" w:sz="4" w:space="0" w:color="auto"/>
              <w:right w:val="single" w:sz="4" w:space="0" w:color="auto"/>
            </w:tcBorders>
            <w:shd w:val="clear" w:color="auto" w:fill="auto"/>
            <w:noWrap/>
            <w:vAlign w:val="center"/>
            <w:hideMark/>
          </w:tcPr>
          <w:p w14:paraId="0887144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994 00 60310</w:t>
            </w:r>
          </w:p>
        </w:tc>
        <w:tc>
          <w:tcPr>
            <w:tcW w:w="800" w:type="dxa"/>
            <w:tcBorders>
              <w:top w:val="nil"/>
              <w:left w:val="nil"/>
              <w:bottom w:val="single" w:sz="4" w:space="0" w:color="auto"/>
              <w:right w:val="single" w:sz="4" w:space="0" w:color="auto"/>
            </w:tcBorders>
            <w:shd w:val="clear" w:color="auto" w:fill="auto"/>
            <w:noWrap/>
            <w:vAlign w:val="center"/>
            <w:hideMark/>
          </w:tcPr>
          <w:p w14:paraId="4120A8F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810</w:t>
            </w:r>
          </w:p>
        </w:tc>
        <w:tc>
          <w:tcPr>
            <w:tcW w:w="1300" w:type="dxa"/>
            <w:tcBorders>
              <w:top w:val="nil"/>
              <w:left w:val="nil"/>
              <w:bottom w:val="single" w:sz="4" w:space="0" w:color="auto"/>
              <w:right w:val="nil"/>
            </w:tcBorders>
            <w:shd w:val="clear" w:color="000000" w:fill="FFFFFF"/>
            <w:noWrap/>
            <w:vAlign w:val="center"/>
            <w:hideMark/>
          </w:tcPr>
          <w:p w14:paraId="1CFE59F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30</w:t>
            </w:r>
          </w:p>
        </w:tc>
        <w:tc>
          <w:tcPr>
            <w:tcW w:w="1197" w:type="dxa"/>
            <w:tcBorders>
              <w:top w:val="nil"/>
              <w:left w:val="single" w:sz="4" w:space="0" w:color="auto"/>
              <w:bottom w:val="single" w:sz="4" w:space="0" w:color="auto"/>
              <w:right w:val="single" w:sz="4" w:space="0" w:color="auto"/>
            </w:tcBorders>
            <w:shd w:val="clear" w:color="000000" w:fill="FFFFFF"/>
            <w:noWrap/>
            <w:vAlign w:val="bottom"/>
            <w:hideMark/>
          </w:tcPr>
          <w:p w14:paraId="64CEB4A5"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6DC203E3" w14:textId="77777777" w:rsidTr="00FF4BD0">
        <w:trPr>
          <w:trHeight w:val="70"/>
        </w:trPr>
        <w:tc>
          <w:tcPr>
            <w:tcW w:w="6280" w:type="dxa"/>
            <w:tcBorders>
              <w:top w:val="nil"/>
              <w:left w:val="single" w:sz="4" w:space="0" w:color="auto"/>
              <w:bottom w:val="single" w:sz="4" w:space="0" w:color="auto"/>
              <w:right w:val="single" w:sz="4" w:space="0" w:color="auto"/>
            </w:tcBorders>
            <w:shd w:val="clear" w:color="auto" w:fill="auto"/>
            <w:hideMark/>
          </w:tcPr>
          <w:p w14:paraId="197C1DB3"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Непрограммное направление расходов в сфере национальной экономики</w:t>
            </w:r>
          </w:p>
        </w:tc>
        <w:tc>
          <w:tcPr>
            <w:tcW w:w="1480" w:type="dxa"/>
            <w:tcBorders>
              <w:top w:val="nil"/>
              <w:left w:val="nil"/>
              <w:bottom w:val="single" w:sz="4" w:space="0" w:color="auto"/>
              <w:right w:val="single" w:sz="4" w:space="0" w:color="auto"/>
            </w:tcBorders>
            <w:shd w:val="clear" w:color="auto" w:fill="auto"/>
            <w:noWrap/>
            <w:vAlign w:val="center"/>
            <w:hideMark/>
          </w:tcPr>
          <w:p w14:paraId="498C287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994 00 S3650</w:t>
            </w:r>
          </w:p>
        </w:tc>
        <w:tc>
          <w:tcPr>
            <w:tcW w:w="800" w:type="dxa"/>
            <w:tcBorders>
              <w:top w:val="nil"/>
              <w:left w:val="nil"/>
              <w:bottom w:val="single" w:sz="4" w:space="0" w:color="auto"/>
              <w:right w:val="single" w:sz="4" w:space="0" w:color="auto"/>
            </w:tcBorders>
            <w:shd w:val="clear" w:color="auto" w:fill="auto"/>
            <w:noWrap/>
            <w:vAlign w:val="center"/>
            <w:hideMark/>
          </w:tcPr>
          <w:p w14:paraId="20F8CE7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1300" w:type="dxa"/>
            <w:tcBorders>
              <w:top w:val="nil"/>
              <w:left w:val="nil"/>
              <w:bottom w:val="single" w:sz="4" w:space="0" w:color="auto"/>
              <w:right w:val="nil"/>
            </w:tcBorders>
            <w:shd w:val="clear" w:color="000000" w:fill="FFFFFF"/>
            <w:noWrap/>
            <w:vAlign w:val="center"/>
            <w:hideMark/>
          </w:tcPr>
          <w:p w14:paraId="0415B3C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3 410</w:t>
            </w:r>
          </w:p>
        </w:tc>
        <w:tc>
          <w:tcPr>
            <w:tcW w:w="1197" w:type="dxa"/>
            <w:tcBorders>
              <w:top w:val="nil"/>
              <w:left w:val="single" w:sz="4" w:space="0" w:color="auto"/>
              <w:bottom w:val="single" w:sz="4" w:space="0" w:color="auto"/>
              <w:right w:val="single" w:sz="4" w:space="0" w:color="auto"/>
            </w:tcBorders>
            <w:shd w:val="clear" w:color="000000" w:fill="FFFFFF"/>
            <w:noWrap/>
            <w:vAlign w:val="center"/>
            <w:hideMark/>
          </w:tcPr>
          <w:p w14:paraId="4F9DA4A4"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2 636</w:t>
            </w:r>
          </w:p>
        </w:tc>
      </w:tr>
      <w:tr w:rsidR="00284517" w:rsidRPr="00284517" w14:paraId="69D0B829" w14:textId="77777777" w:rsidTr="00FF4BD0">
        <w:trPr>
          <w:trHeight w:val="70"/>
        </w:trPr>
        <w:tc>
          <w:tcPr>
            <w:tcW w:w="6280" w:type="dxa"/>
            <w:tcBorders>
              <w:top w:val="nil"/>
              <w:left w:val="single" w:sz="4" w:space="0" w:color="auto"/>
              <w:bottom w:val="single" w:sz="4" w:space="0" w:color="auto"/>
              <w:right w:val="single" w:sz="4" w:space="0" w:color="auto"/>
            </w:tcBorders>
            <w:shd w:val="clear" w:color="auto" w:fill="auto"/>
            <w:hideMark/>
          </w:tcPr>
          <w:p w14:paraId="471C1346"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Расходы на подготовку изменений в генеральный план, </w:t>
            </w:r>
            <w:proofErr w:type="spellStart"/>
            <w:r w:rsidRPr="00284517">
              <w:rPr>
                <w:rFonts w:ascii="Times New Roman" w:eastAsia="Times New Roman" w:hAnsi="Times New Roman" w:cs="Times New Roman"/>
                <w:sz w:val="16"/>
                <w:szCs w:val="16"/>
                <w:lang w:eastAsia="ru-RU"/>
              </w:rPr>
              <w:t>софинансирование</w:t>
            </w:r>
            <w:proofErr w:type="spellEnd"/>
            <w:r w:rsidRPr="00284517">
              <w:rPr>
                <w:rFonts w:ascii="Times New Roman" w:eastAsia="Times New Roman" w:hAnsi="Times New Roman" w:cs="Times New Roman"/>
                <w:sz w:val="16"/>
                <w:szCs w:val="16"/>
                <w:lang w:eastAsia="ru-RU"/>
              </w:rPr>
              <w:t xml:space="preserve"> мероприятия</w:t>
            </w:r>
          </w:p>
        </w:tc>
        <w:tc>
          <w:tcPr>
            <w:tcW w:w="1480" w:type="dxa"/>
            <w:tcBorders>
              <w:top w:val="nil"/>
              <w:left w:val="nil"/>
              <w:bottom w:val="single" w:sz="4" w:space="0" w:color="auto"/>
              <w:right w:val="single" w:sz="4" w:space="0" w:color="auto"/>
            </w:tcBorders>
            <w:shd w:val="clear" w:color="auto" w:fill="auto"/>
            <w:noWrap/>
            <w:vAlign w:val="center"/>
            <w:hideMark/>
          </w:tcPr>
          <w:p w14:paraId="1B1C4F5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994 00 S3650</w:t>
            </w:r>
          </w:p>
        </w:tc>
        <w:tc>
          <w:tcPr>
            <w:tcW w:w="800" w:type="dxa"/>
            <w:tcBorders>
              <w:top w:val="nil"/>
              <w:left w:val="nil"/>
              <w:bottom w:val="single" w:sz="4" w:space="0" w:color="auto"/>
              <w:right w:val="single" w:sz="4" w:space="0" w:color="auto"/>
            </w:tcBorders>
            <w:shd w:val="clear" w:color="auto" w:fill="auto"/>
            <w:noWrap/>
            <w:vAlign w:val="center"/>
            <w:hideMark/>
          </w:tcPr>
          <w:p w14:paraId="281D114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1300" w:type="dxa"/>
            <w:tcBorders>
              <w:top w:val="nil"/>
              <w:left w:val="nil"/>
              <w:bottom w:val="single" w:sz="4" w:space="0" w:color="auto"/>
              <w:right w:val="nil"/>
            </w:tcBorders>
            <w:shd w:val="clear" w:color="000000" w:fill="FFFFFF"/>
            <w:noWrap/>
            <w:vAlign w:val="center"/>
            <w:hideMark/>
          </w:tcPr>
          <w:p w14:paraId="7E2BB11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3 410</w:t>
            </w:r>
          </w:p>
        </w:tc>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6D36C92D"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2636</w:t>
            </w:r>
          </w:p>
        </w:tc>
      </w:tr>
      <w:tr w:rsidR="00284517" w:rsidRPr="00284517" w14:paraId="486DDC72" w14:textId="77777777" w:rsidTr="00FF4BD0">
        <w:trPr>
          <w:trHeight w:val="70"/>
        </w:trPr>
        <w:tc>
          <w:tcPr>
            <w:tcW w:w="6280" w:type="dxa"/>
            <w:tcBorders>
              <w:top w:val="nil"/>
              <w:left w:val="single" w:sz="4" w:space="0" w:color="auto"/>
              <w:bottom w:val="single" w:sz="4" w:space="0" w:color="auto"/>
              <w:right w:val="single" w:sz="4" w:space="0" w:color="auto"/>
            </w:tcBorders>
            <w:shd w:val="clear" w:color="auto" w:fill="auto"/>
            <w:hideMark/>
          </w:tcPr>
          <w:p w14:paraId="0735DDA1"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Непрограммное направление расходов в сфере </w:t>
            </w:r>
            <w:proofErr w:type="spellStart"/>
            <w:r w:rsidRPr="00284517">
              <w:rPr>
                <w:rFonts w:ascii="Times New Roman" w:eastAsia="Times New Roman" w:hAnsi="Times New Roman" w:cs="Times New Roman"/>
                <w:sz w:val="16"/>
                <w:szCs w:val="16"/>
                <w:lang w:eastAsia="ru-RU"/>
              </w:rPr>
              <w:t>жилищно</w:t>
            </w:r>
            <w:proofErr w:type="spellEnd"/>
            <w:r w:rsidRPr="00284517">
              <w:rPr>
                <w:rFonts w:ascii="Times New Roman" w:eastAsia="Times New Roman" w:hAnsi="Times New Roman" w:cs="Times New Roman"/>
                <w:sz w:val="16"/>
                <w:szCs w:val="16"/>
                <w:lang w:eastAsia="ru-RU"/>
              </w:rPr>
              <w:t xml:space="preserve"> коммунального хозяйства</w:t>
            </w:r>
          </w:p>
        </w:tc>
        <w:tc>
          <w:tcPr>
            <w:tcW w:w="1480" w:type="dxa"/>
            <w:tcBorders>
              <w:top w:val="nil"/>
              <w:left w:val="nil"/>
              <w:bottom w:val="single" w:sz="4" w:space="0" w:color="auto"/>
              <w:right w:val="single" w:sz="4" w:space="0" w:color="auto"/>
            </w:tcBorders>
            <w:shd w:val="clear" w:color="auto" w:fill="auto"/>
            <w:noWrap/>
            <w:vAlign w:val="center"/>
            <w:hideMark/>
          </w:tcPr>
          <w:p w14:paraId="3884301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995 00 00000</w:t>
            </w:r>
          </w:p>
        </w:tc>
        <w:tc>
          <w:tcPr>
            <w:tcW w:w="800" w:type="dxa"/>
            <w:tcBorders>
              <w:top w:val="nil"/>
              <w:left w:val="nil"/>
              <w:bottom w:val="single" w:sz="4" w:space="0" w:color="auto"/>
              <w:right w:val="single" w:sz="4" w:space="0" w:color="auto"/>
            </w:tcBorders>
            <w:shd w:val="clear" w:color="auto" w:fill="auto"/>
            <w:noWrap/>
            <w:vAlign w:val="center"/>
            <w:hideMark/>
          </w:tcPr>
          <w:p w14:paraId="4235006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1300" w:type="dxa"/>
            <w:tcBorders>
              <w:top w:val="nil"/>
              <w:left w:val="nil"/>
              <w:bottom w:val="single" w:sz="4" w:space="0" w:color="auto"/>
              <w:right w:val="nil"/>
            </w:tcBorders>
            <w:shd w:val="clear" w:color="000000" w:fill="FFFFFF"/>
            <w:noWrap/>
            <w:vAlign w:val="center"/>
            <w:hideMark/>
          </w:tcPr>
          <w:p w14:paraId="065E1FE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7 000</w:t>
            </w:r>
          </w:p>
        </w:tc>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63FBA821"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4591C202" w14:textId="77777777" w:rsidTr="00FF4BD0">
        <w:trPr>
          <w:trHeight w:val="70"/>
        </w:trPr>
        <w:tc>
          <w:tcPr>
            <w:tcW w:w="6280" w:type="dxa"/>
            <w:tcBorders>
              <w:top w:val="nil"/>
              <w:left w:val="single" w:sz="4" w:space="0" w:color="auto"/>
              <w:bottom w:val="single" w:sz="4" w:space="0" w:color="auto"/>
              <w:right w:val="single" w:sz="4" w:space="0" w:color="auto"/>
            </w:tcBorders>
            <w:shd w:val="clear" w:color="auto" w:fill="auto"/>
            <w:vAlign w:val="center"/>
            <w:hideMark/>
          </w:tcPr>
          <w:p w14:paraId="39AECED1"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Субсидии организациям жилищно-коммунального хозяйства  для снижения задолженности перед поставщиками топливно-</w:t>
            </w:r>
            <w:proofErr w:type="spellStart"/>
            <w:r w:rsidRPr="00284517">
              <w:rPr>
                <w:rFonts w:ascii="Times New Roman" w:eastAsia="Times New Roman" w:hAnsi="Times New Roman" w:cs="Times New Roman"/>
                <w:sz w:val="16"/>
                <w:szCs w:val="16"/>
                <w:lang w:eastAsia="ru-RU"/>
              </w:rPr>
              <w:t>знергетических</w:t>
            </w:r>
            <w:proofErr w:type="spellEnd"/>
            <w:r w:rsidRPr="00284517">
              <w:rPr>
                <w:rFonts w:ascii="Times New Roman" w:eastAsia="Times New Roman" w:hAnsi="Times New Roman" w:cs="Times New Roman"/>
                <w:sz w:val="16"/>
                <w:szCs w:val="16"/>
                <w:lang w:eastAsia="ru-RU"/>
              </w:rPr>
              <w:t xml:space="preserve"> ресурсов , снижения задолженности по обязательным страховым платежам во внебюджетные фонды, задолженности по налогам и сборам</w:t>
            </w:r>
          </w:p>
        </w:tc>
        <w:tc>
          <w:tcPr>
            <w:tcW w:w="1480" w:type="dxa"/>
            <w:tcBorders>
              <w:top w:val="nil"/>
              <w:left w:val="nil"/>
              <w:bottom w:val="single" w:sz="4" w:space="0" w:color="auto"/>
              <w:right w:val="single" w:sz="4" w:space="0" w:color="auto"/>
            </w:tcBorders>
            <w:shd w:val="clear" w:color="auto" w:fill="auto"/>
            <w:noWrap/>
            <w:vAlign w:val="center"/>
            <w:hideMark/>
          </w:tcPr>
          <w:p w14:paraId="0240F3C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995 00 60610</w:t>
            </w:r>
          </w:p>
        </w:tc>
        <w:tc>
          <w:tcPr>
            <w:tcW w:w="800" w:type="dxa"/>
            <w:tcBorders>
              <w:top w:val="nil"/>
              <w:left w:val="nil"/>
              <w:bottom w:val="single" w:sz="4" w:space="0" w:color="auto"/>
              <w:right w:val="single" w:sz="4" w:space="0" w:color="auto"/>
            </w:tcBorders>
            <w:shd w:val="clear" w:color="auto" w:fill="auto"/>
            <w:noWrap/>
            <w:vAlign w:val="center"/>
            <w:hideMark/>
          </w:tcPr>
          <w:p w14:paraId="10D4061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1300" w:type="dxa"/>
            <w:tcBorders>
              <w:top w:val="nil"/>
              <w:left w:val="nil"/>
              <w:bottom w:val="single" w:sz="4" w:space="0" w:color="auto"/>
              <w:right w:val="nil"/>
            </w:tcBorders>
            <w:shd w:val="clear" w:color="000000" w:fill="FFFFFF"/>
            <w:noWrap/>
            <w:vAlign w:val="center"/>
            <w:hideMark/>
          </w:tcPr>
          <w:p w14:paraId="30F94A3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7 000</w:t>
            </w:r>
          </w:p>
        </w:tc>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66A0E583"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07A74B59" w14:textId="77777777" w:rsidTr="00FF4BD0">
        <w:trPr>
          <w:trHeight w:val="70"/>
        </w:trPr>
        <w:tc>
          <w:tcPr>
            <w:tcW w:w="6280" w:type="dxa"/>
            <w:tcBorders>
              <w:top w:val="nil"/>
              <w:left w:val="single" w:sz="4" w:space="0" w:color="auto"/>
              <w:bottom w:val="single" w:sz="4" w:space="0" w:color="auto"/>
              <w:right w:val="single" w:sz="4" w:space="0" w:color="auto"/>
            </w:tcBorders>
            <w:shd w:val="clear" w:color="auto" w:fill="auto"/>
            <w:vAlign w:val="center"/>
            <w:hideMark/>
          </w:tcPr>
          <w:p w14:paraId="03CCA464"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80" w:type="dxa"/>
            <w:tcBorders>
              <w:top w:val="nil"/>
              <w:left w:val="nil"/>
              <w:bottom w:val="single" w:sz="4" w:space="0" w:color="auto"/>
              <w:right w:val="single" w:sz="4" w:space="0" w:color="auto"/>
            </w:tcBorders>
            <w:shd w:val="clear" w:color="auto" w:fill="auto"/>
            <w:noWrap/>
            <w:vAlign w:val="center"/>
            <w:hideMark/>
          </w:tcPr>
          <w:p w14:paraId="5CCB45C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995 00 60610</w:t>
            </w:r>
          </w:p>
        </w:tc>
        <w:tc>
          <w:tcPr>
            <w:tcW w:w="800" w:type="dxa"/>
            <w:tcBorders>
              <w:top w:val="nil"/>
              <w:left w:val="nil"/>
              <w:bottom w:val="single" w:sz="4" w:space="0" w:color="auto"/>
              <w:right w:val="single" w:sz="4" w:space="0" w:color="auto"/>
            </w:tcBorders>
            <w:shd w:val="clear" w:color="auto" w:fill="auto"/>
            <w:noWrap/>
            <w:vAlign w:val="center"/>
            <w:hideMark/>
          </w:tcPr>
          <w:p w14:paraId="7D3FC42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810</w:t>
            </w:r>
          </w:p>
        </w:tc>
        <w:tc>
          <w:tcPr>
            <w:tcW w:w="1300" w:type="dxa"/>
            <w:tcBorders>
              <w:top w:val="nil"/>
              <w:left w:val="nil"/>
              <w:bottom w:val="single" w:sz="4" w:space="0" w:color="auto"/>
              <w:right w:val="nil"/>
            </w:tcBorders>
            <w:shd w:val="clear" w:color="000000" w:fill="FFFFFF"/>
            <w:noWrap/>
            <w:vAlign w:val="center"/>
            <w:hideMark/>
          </w:tcPr>
          <w:p w14:paraId="1254A0C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7 000</w:t>
            </w:r>
          </w:p>
        </w:tc>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53A8A3F8"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27F55B6A" w14:textId="77777777" w:rsidTr="00FF4BD0">
        <w:trPr>
          <w:trHeight w:val="70"/>
        </w:trPr>
        <w:tc>
          <w:tcPr>
            <w:tcW w:w="6280" w:type="dxa"/>
            <w:tcBorders>
              <w:top w:val="nil"/>
              <w:left w:val="single" w:sz="4" w:space="0" w:color="000000"/>
              <w:bottom w:val="single" w:sz="4" w:space="0" w:color="000000"/>
              <w:right w:val="single" w:sz="4" w:space="0" w:color="000000"/>
            </w:tcBorders>
            <w:shd w:val="clear" w:color="auto" w:fill="auto"/>
            <w:vAlign w:val="center"/>
            <w:hideMark/>
          </w:tcPr>
          <w:p w14:paraId="3802382D"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ИТОГО</w:t>
            </w:r>
          </w:p>
        </w:tc>
        <w:tc>
          <w:tcPr>
            <w:tcW w:w="1480" w:type="dxa"/>
            <w:tcBorders>
              <w:top w:val="nil"/>
              <w:left w:val="nil"/>
              <w:bottom w:val="single" w:sz="4" w:space="0" w:color="000000"/>
              <w:right w:val="single" w:sz="4" w:space="0" w:color="000000"/>
            </w:tcBorders>
            <w:shd w:val="clear" w:color="auto" w:fill="auto"/>
            <w:noWrap/>
            <w:vAlign w:val="center"/>
            <w:hideMark/>
          </w:tcPr>
          <w:p w14:paraId="4831DB9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00" w:type="dxa"/>
            <w:tcBorders>
              <w:top w:val="nil"/>
              <w:left w:val="nil"/>
              <w:bottom w:val="single" w:sz="4" w:space="0" w:color="000000"/>
              <w:right w:val="single" w:sz="4" w:space="0" w:color="000000"/>
            </w:tcBorders>
            <w:shd w:val="clear" w:color="auto" w:fill="auto"/>
            <w:noWrap/>
            <w:vAlign w:val="center"/>
            <w:hideMark/>
          </w:tcPr>
          <w:p w14:paraId="3BC1B6A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1300" w:type="dxa"/>
            <w:tcBorders>
              <w:top w:val="nil"/>
              <w:left w:val="nil"/>
              <w:bottom w:val="single" w:sz="4" w:space="0" w:color="000000"/>
              <w:right w:val="nil"/>
            </w:tcBorders>
            <w:shd w:val="clear" w:color="000000" w:fill="FFFFFF"/>
            <w:noWrap/>
            <w:vAlign w:val="center"/>
            <w:hideMark/>
          </w:tcPr>
          <w:p w14:paraId="1189D2A2"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83 234</w:t>
            </w:r>
          </w:p>
        </w:tc>
        <w:tc>
          <w:tcPr>
            <w:tcW w:w="1197" w:type="dxa"/>
            <w:tcBorders>
              <w:top w:val="nil"/>
              <w:left w:val="single" w:sz="4" w:space="0" w:color="auto"/>
              <w:bottom w:val="single" w:sz="4" w:space="0" w:color="auto"/>
              <w:right w:val="single" w:sz="4" w:space="0" w:color="auto"/>
            </w:tcBorders>
            <w:shd w:val="clear" w:color="000000" w:fill="FFFFFF"/>
            <w:noWrap/>
            <w:vAlign w:val="center"/>
            <w:hideMark/>
          </w:tcPr>
          <w:p w14:paraId="6F6244C6" w14:textId="77777777" w:rsidR="00284517" w:rsidRPr="00284517" w:rsidRDefault="00284517" w:rsidP="00284517">
            <w:pPr>
              <w:spacing w:after="0" w:line="240" w:lineRule="auto"/>
              <w:jc w:val="right"/>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2 636</w:t>
            </w:r>
          </w:p>
        </w:tc>
      </w:tr>
    </w:tbl>
    <w:p w14:paraId="1110CD71" w14:textId="77777777" w:rsidR="002E48D8" w:rsidRDefault="002E48D8" w:rsidP="002E48D8">
      <w:pPr>
        <w:spacing w:after="0" w:line="240" w:lineRule="auto"/>
        <w:jc w:val="right"/>
        <w:rPr>
          <w:rFonts w:ascii="Times New Roman" w:eastAsia="Times New Roman" w:hAnsi="Times New Roman" w:cs="Times New Roman"/>
          <w:bCs/>
          <w:sz w:val="20"/>
          <w:szCs w:val="20"/>
          <w:lang w:eastAsia="x-none"/>
        </w:rPr>
      </w:pPr>
    </w:p>
    <w:p w14:paraId="6E7CA458" w14:textId="205C540A" w:rsidR="002E48D8" w:rsidRPr="001651D0" w:rsidRDefault="002E48D8" w:rsidP="002E48D8">
      <w:pPr>
        <w:spacing w:after="0" w:line="240" w:lineRule="auto"/>
        <w:jc w:val="right"/>
        <w:rPr>
          <w:rFonts w:ascii="Times New Roman" w:eastAsia="Times New Roman" w:hAnsi="Times New Roman" w:cs="Times New Roman"/>
          <w:bCs/>
          <w:sz w:val="20"/>
          <w:szCs w:val="20"/>
          <w:lang w:eastAsia="x-none"/>
        </w:rPr>
      </w:pPr>
      <w:r w:rsidRPr="001651D0">
        <w:rPr>
          <w:rFonts w:ascii="Times New Roman" w:eastAsia="Times New Roman" w:hAnsi="Times New Roman" w:cs="Times New Roman"/>
          <w:bCs/>
          <w:sz w:val="20"/>
          <w:szCs w:val="20"/>
          <w:lang w:eastAsia="x-none"/>
        </w:rPr>
        <w:t>Приложение №</w:t>
      </w:r>
      <w:r>
        <w:rPr>
          <w:rFonts w:ascii="Times New Roman" w:eastAsia="Times New Roman" w:hAnsi="Times New Roman" w:cs="Times New Roman"/>
          <w:bCs/>
          <w:sz w:val="20"/>
          <w:szCs w:val="20"/>
          <w:lang w:eastAsia="x-none"/>
        </w:rPr>
        <w:t>6</w:t>
      </w:r>
      <w:r w:rsidRPr="001651D0">
        <w:rPr>
          <w:rFonts w:ascii="Times New Roman" w:eastAsia="Times New Roman" w:hAnsi="Times New Roman" w:cs="Times New Roman"/>
          <w:bCs/>
          <w:sz w:val="20"/>
          <w:szCs w:val="20"/>
          <w:lang w:eastAsia="x-none"/>
        </w:rPr>
        <w:t xml:space="preserve"> </w:t>
      </w:r>
    </w:p>
    <w:p w14:paraId="3EB9A467" w14:textId="77777777" w:rsidR="002E48D8" w:rsidRPr="001651D0" w:rsidRDefault="002E48D8" w:rsidP="002E48D8">
      <w:pPr>
        <w:spacing w:after="0" w:line="240" w:lineRule="auto"/>
        <w:jc w:val="right"/>
        <w:rPr>
          <w:rFonts w:ascii="Times New Roman" w:eastAsia="Times New Roman" w:hAnsi="Times New Roman" w:cs="Times New Roman"/>
          <w:bCs/>
          <w:sz w:val="20"/>
          <w:szCs w:val="20"/>
          <w:lang w:val="x-none" w:eastAsia="x-none"/>
        </w:rPr>
      </w:pPr>
      <w:r w:rsidRPr="001651D0">
        <w:rPr>
          <w:rFonts w:ascii="Times New Roman" w:eastAsia="Times New Roman" w:hAnsi="Times New Roman" w:cs="Times New Roman"/>
          <w:bCs/>
          <w:sz w:val="20"/>
          <w:szCs w:val="20"/>
          <w:lang w:val="x-none" w:eastAsia="x-none"/>
        </w:rPr>
        <w:t xml:space="preserve">к  решению Собрания представителей городского поселения Безенчук </w:t>
      </w:r>
    </w:p>
    <w:p w14:paraId="72E4D490" w14:textId="77777777" w:rsidR="002E48D8" w:rsidRDefault="002E48D8" w:rsidP="002E48D8">
      <w:pPr>
        <w:spacing w:after="0" w:line="240" w:lineRule="auto"/>
        <w:jc w:val="right"/>
        <w:rPr>
          <w:rFonts w:ascii="Times New Roman" w:eastAsia="Times New Roman" w:hAnsi="Times New Roman" w:cs="Times New Roman"/>
          <w:bCs/>
          <w:sz w:val="20"/>
          <w:szCs w:val="20"/>
          <w:lang w:eastAsia="x-none"/>
        </w:rPr>
      </w:pPr>
      <w:r w:rsidRPr="001651D0">
        <w:rPr>
          <w:rFonts w:ascii="Times New Roman" w:eastAsia="Times New Roman" w:hAnsi="Times New Roman" w:cs="Times New Roman"/>
          <w:bCs/>
          <w:sz w:val="20"/>
          <w:szCs w:val="20"/>
          <w:lang w:val="x-none" w:eastAsia="x-none"/>
        </w:rPr>
        <w:t xml:space="preserve">от </w:t>
      </w:r>
      <w:r>
        <w:rPr>
          <w:rFonts w:ascii="Times New Roman" w:eastAsia="Times New Roman" w:hAnsi="Times New Roman" w:cs="Times New Roman"/>
          <w:bCs/>
          <w:sz w:val="20"/>
          <w:szCs w:val="20"/>
          <w:lang w:eastAsia="x-none"/>
        </w:rPr>
        <w:t>25</w:t>
      </w:r>
      <w:r w:rsidRPr="001651D0">
        <w:rPr>
          <w:rFonts w:ascii="Times New Roman" w:eastAsia="Times New Roman" w:hAnsi="Times New Roman" w:cs="Times New Roman"/>
          <w:bCs/>
          <w:sz w:val="20"/>
          <w:szCs w:val="20"/>
          <w:lang w:val="x-none" w:eastAsia="x-none"/>
        </w:rPr>
        <w:t>.</w:t>
      </w:r>
      <w:r>
        <w:rPr>
          <w:rFonts w:ascii="Times New Roman" w:eastAsia="Times New Roman" w:hAnsi="Times New Roman" w:cs="Times New Roman"/>
          <w:bCs/>
          <w:sz w:val="20"/>
          <w:szCs w:val="20"/>
          <w:lang w:eastAsia="x-none"/>
        </w:rPr>
        <w:t>11</w:t>
      </w:r>
      <w:r w:rsidRPr="001651D0">
        <w:rPr>
          <w:rFonts w:ascii="Times New Roman" w:eastAsia="Times New Roman" w:hAnsi="Times New Roman" w:cs="Times New Roman"/>
          <w:bCs/>
          <w:sz w:val="20"/>
          <w:szCs w:val="20"/>
          <w:lang w:val="x-none" w:eastAsia="x-none"/>
        </w:rPr>
        <w:t xml:space="preserve">.2021 г  № </w:t>
      </w:r>
      <w:r>
        <w:rPr>
          <w:rFonts w:ascii="Times New Roman" w:eastAsia="Times New Roman" w:hAnsi="Times New Roman" w:cs="Times New Roman"/>
          <w:bCs/>
          <w:sz w:val="20"/>
          <w:szCs w:val="20"/>
          <w:lang w:eastAsia="x-none"/>
        </w:rPr>
        <w:t>76</w:t>
      </w:r>
      <w:r w:rsidRPr="001651D0">
        <w:rPr>
          <w:rFonts w:ascii="Times New Roman" w:eastAsia="Times New Roman" w:hAnsi="Times New Roman" w:cs="Times New Roman"/>
          <w:bCs/>
          <w:sz w:val="20"/>
          <w:szCs w:val="20"/>
          <w:lang w:val="x-none" w:eastAsia="x-none"/>
        </w:rPr>
        <w:t>/1</w:t>
      </w:r>
      <w:r>
        <w:rPr>
          <w:rFonts w:ascii="Times New Roman" w:eastAsia="Times New Roman" w:hAnsi="Times New Roman" w:cs="Times New Roman"/>
          <w:bCs/>
          <w:sz w:val="20"/>
          <w:szCs w:val="20"/>
          <w:lang w:eastAsia="x-none"/>
        </w:rPr>
        <w:t>6</w:t>
      </w:r>
    </w:p>
    <w:tbl>
      <w:tblPr>
        <w:tblW w:w="10632" w:type="dxa"/>
        <w:tblInd w:w="108" w:type="dxa"/>
        <w:tblLook w:val="04A0" w:firstRow="1" w:lastRow="0" w:firstColumn="1" w:lastColumn="0" w:noHBand="0" w:noVBand="1"/>
      </w:tblPr>
      <w:tblGrid>
        <w:gridCol w:w="483"/>
        <w:gridCol w:w="4904"/>
        <w:gridCol w:w="1110"/>
        <w:gridCol w:w="456"/>
        <w:gridCol w:w="780"/>
        <w:gridCol w:w="1285"/>
        <w:gridCol w:w="691"/>
        <w:gridCol w:w="1285"/>
      </w:tblGrid>
      <w:tr w:rsidR="00284517" w:rsidRPr="00284517" w14:paraId="7765DF0A" w14:textId="77777777" w:rsidTr="00FF4BD0">
        <w:trPr>
          <w:trHeight w:val="334"/>
        </w:trPr>
        <w:tc>
          <w:tcPr>
            <w:tcW w:w="10632" w:type="dxa"/>
            <w:gridSpan w:val="8"/>
            <w:tcBorders>
              <w:top w:val="nil"/>
              <w:left w:val="nil"/>
              <w:bottom w:val="single" w:sz="4" w:space="0" w:color="auto"/>
              <w:right w:val="nil"/>
            </w:tcBorders>
            <w:shd w:val="clear" w:color="auto" w:fill="auto"/>
            <w:vAlign w:val="center"/>
            <w:hideMark/>
          </w:tcPr>
          <w:p w14:paraId="567F9437" w14:textId="77777777" w:rsidR="00284517" w:rsidRPr="00284517" w:rsidRDefault="00284517" w:rsidP="00284517">
            <w:pPr>
              <w:spacing w:after="0" w:line="240" w:lineRule="auto"/>
              <w:jc w:val="center"/>
              <w:rPr>
                <w:rFonts w:ascii="Times New Roman" w:eastAsia="Times New Roman" w:hAnsi="Times New Roman" w:cs="Times New Roman"/>
                <w:b/>
                <w:bCs/>
                <w:lang w:eastAsia="ru-RU"/>
              </w:rPr>
            </w:pPr>
            <w:r w:rsidRPr="00284517">
              <w:rPr>
                <w:rFonts w:ascii="Times New Roman" w:eastAsia="Times New Roman" w:hAnsi="Times New Roman" w:cs="Times New Roman"/>
                <w:b/>
                <w:bCs/>
                <w:lang w:eastAsia="ru-RU"/>
              </w:rPr>
              <w:t>Распределение бюджетных ассигнований по целевым статьям (муниципальным программам городского поселения  Безенчук  и непрограммным направлениям деятельности), группам и подгруппам видов расходов классификации расходов бюджета городского поселения Безенчук муниципального района Безенчукский Самарской области на плановый период 2023-2024 годы</w:t>
            </w:r>
          </w:p>
        </w:tc>
      </w:tr>
      <w:tr w:rsidR="00FF4BD0" w:rsidRPr="00284517" w14:paraId="0329523C" w14:textId="77777777" w:rsidTr="00FF4BD0">
        <w:trPr>
          <w:trHeight w:val="675"/>
        </w:trPr>
        <w:tc>
          <w:tcPr>
            <w:tcW w:w="483" w:type="dxa"/>
            <w:vMerge w:val="restart"/>
            <w:tcBorders>
              <w:top w:val="nil"/>
              <w:left w:val="single" w:sz="4" w:space="0" w:color="auto"/>
              <w:bottom w:val="single" w:sz="4" w:space="0" w:color="auto"/>
              <w:right w:val="single" w:sz="4" w:space="0" w:color="auto"/>
            </w:tcBorders>
            <w:shd w:val="clear" w:color="auto" w:fill="auto"/>
            <w:vAlign w:val="center"/>
            <w:hideMark/>
          </w:tcPr>
          <w:p w14:paraId="1A2A7367"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4904" w:type="dxa"/>
            <w:vMerge w:val="restart"/>
            <w:tcBorders>
              <w:top w:val="nil"/>
              <w:left w:val="single" w:sz="4" w:space="0" w:color="auto"/>
              <w:bottom w:val="single" w:sz="4" w:space="0" w:color="auto"/>
              <w:right w:val="single" w:sz="4" w:space="0" w:color="auto"/>
            </w:tcBorders>
            <w:shd w:val="clear" w:color="auto" w:fill="auto"/>
            <w:vAlign w:val="center"/>
            <w:hideMark/>
          </w:tcPr>
          <w:p w14:paraId="6999F821"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1110" w:type="dxa"/>
            <w:vMerge w:val="restart"/>
            <w:tcBorders>
              <w:top w:val="nil"/>
              <w:left w:val="single" w:sz="4" w:space="0" w:color="auto"/>
              <w:bottom w:val="single" w:sz="4" w:space="0" w:color="auto"/>
              <w:right w:val="single" w:sz="4" w:space="0" w:color="auto"/>
            </w:tcBorders>
            <w:shd w:val="clear" w:color="auto" w:fill="auto"/>
            <w:vAlign w:val="center"/>
            <w:hideMark/>
          </w:tcPr>
          <w:p w14:paraId="52D0EF4A"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ЦСР</w:t>
            </w:r>
          </w:p>
        </w:tc>
        <w:tc>
          <w:tcPr>
            <w:tcW w:w="456" w:type="dxa"/>
            <w:vMerge w:val="restart"/>
            <w:tcBorders>
              <w:top w:val="nil"/>
              <w:left w:val="single" w:sz="4" w:space="0" w:color="auto"/>
              <w:bottom w:val="single" w:sz="4" w:space="0" w:color="auto"/>
              <w:right w:val="single" w:sz="4" w:space="0" w:color="auto"/>
            </w:tcBorders>
            <w:shd w:val="clear" w:color="auto" w:fill="auto"/>
            <w:vAlign w:val="center"/>
            <w:hideMark/>
          </w:tcPr>
          <w:p w14:paraId="3478D9E7"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ВР</w:t>
            </w:r>
          </w:p>
        </w:tc>
        <w:tc>
          <w:tcPr>
            <w:tcW w:w="2065" w:type="dxa"/>
            <w:gridSpan w:val="2"/>
            <w:tcBorders>
              <w:top w:val="single" w:sz="4" w:space="0" w:color="auto"/>
              <w:left w:val="nil"/>
              <w:bottom w:val="single" w:sz="4" w:space="0" w:color="auto"/>
              <w:right w:val="single" w:sz="4" w:space="0" w:color="auto"/>
            </w:tcBorders>
            <w:shd w:val="clear" w:color="auto" w:fill="auto"/>
            <w:vAlign w:val="bottom"/>
            <w:hideMark/>
          </w:tcPr>
          <w:p w14:paraId="1B4C3B9A"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2023 год                      сумма  тыс. руб.</w:t>
            </w:r>
          </w:p>
        </w:tc>
        <w:tc>
          <w:tcPr>
            <w:tcW w:w="1614" w:type="dxa"/>
            <w:gridSpan w:val="2"/>
            <w:tcBorders>
              <w:top w:val="single" w:sz="4" w:space="0" w:color="auto"/>
              <w:left w:val="nil"/>
              <w:bottom w:val="single" w:sz="4" w:space="0" w:color="auto"/>
              <w:right w:val="single" w:sz="4" w:space="0" w:color="auto"/>
            </w:tcBorders>
            <w:shd w:val="clear" w:color="auto" w:fill="auto"/>
            <w:vAlign w:val="bottom"/>
            <w:hideMark/>
          </w:tcPr>
          <w:p w14:paraId="56973DC3"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2024 год                  сумма  тыс. руб.</w:t>
            </w:r>
          </w:p>
        </w:tc>
      </w:tr>
      <w:tr w:rsidR="00FF4BD0" w:rsidRPr="00284517" w14:paraId="08FBA328" w14:textId="77777777" w:rsidTr="00E1326E">
        <w:trPr>
          <w:trHeight w:val="70"/>
        </w:trPr>
        <w:tc>
          <w:tcPr>
            <w:tcW w:w="483" w:type="dxa"/>
            <w:vMerge/>
            <w:tcBorders>
              <w:top w:val="nil"/>
              <w:left w:val="single" w:sz="4" w:space="0" w:color="auto"/>
              <w:bottom w:val="single" w:sz="4" w:space="0" w:color="auto"/>
              <w:right w:val="single" w:sz="4" w:space="0" w:color="auto"/>
            </w:tcBorders>
            <w:vAlign w:val="center"/>
            <w:hideMark/>
          </w:tcPr>
          <w:p w14:paraId="63448CF4"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p>
        </w:tc>
        <w:tc>
          <w:tcPr>
            <w:tcW w:w="4904" w:type="dxa"/>
            <w:vMerge/>
            <w:tcBorders>
              <w:top w:val="nil"/>
              <w:left w:val="single" w:sz="4" w:space="0" w:color="auto"/>
              <w:bottom w:val="single" w:sz="4" w:space="0" w:color="auto"/>
              <w:right w:val="single" w:sz="4" w:space="0" w:color="auto"/>
            </w:tcBorders>
            <w:vAlign w:val="center"/>
            <w:hideMark/>
          </w:tcPr>
          <w:p w14:paraId="57E05F95"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p>
        </w:tc>
        <w:tc>
          <w:tcPr>
            <w:tcW w:w="1110" w:type="dxa"/>
            <w:vMerge/>
            <w:tcBorders>
              <w:top w:val="nil"/>
              <w:left w:val="single" w:sz="4" w:space="0" w:color="auto"/>
              <w:bottom w:val="single" w:sz="4" w:space="0" w:color="auto"/>
              <w:right w:val="single" w:sz="4" w:space="0" w:color="auto"/>
            </w:tcBorders>
            <w:vAlign w:val="center"/>
            <w:hideMark/>
          </w:tcPr>
          <w:p w14:paraId="55BFBA09"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p>
        </w:tc>
        <w:tc>
          <w:tcPr>
            <w:tcW w:w="456" w:type="dxa"/>
            <w:vMerge/>
            <w:tcBorders>
              <w:top w:val="nil"/>
              <w:left w:val="single" w:sz="4" w:space="0" w:color="auto"/>
              <w:bottom w:val="single" w:sz="4" w:space="0" w:color="auto"/>
              <w:right w:val="single" w:sz="4" w:space="0" w:color="auto"/>
            </w:tcBorders>
            <w:vAlign w:val="center"/>
            <w:hideMark/>
          </w:tcPr>
          <w:p w14:paraId="3750BC1E"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p>
        </w:tc>
        <w:tc>
          <w:tcPr>
            <w:tcW w:w="780" w:type="dxa"/>
            <w:tcBorders>
              <w:top w:val="nil"/>
              <w:left w:val="nil"/>
              <w:bottom w:val="single" w:sz="4" w:space="0" w:color="auto"/>
              <w:right w:val="single" w:sz="4" w:space="0" w:color="auto"/>
            </w:tcBorders>
            <w:shd w:val="clear" w:color="auto" w:fill="auto"/>
            <w:vAlign w:val="center"/>
            <w:hideMark/>
          </w:tcPr>
          <w:p w14:paraId="2F4DA45D"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Всего</w:t>
            </w:r>
          </w:p>
        </w:tc>
        <w:tc>
          <w:tcPr>
            <w:tcW w:w="1285" w:type="dxa"/>
            <w:tcBorders>
              <w:top w:val="nil"/>
              <w:left w:val="nil"/>
              <w:bottom w:val="single" w:sz="4" w:space="0" w:color="auto"/>
              <w:right w:val="single" w:sz="4" w:space="0" w:color="auto"/>
            </w:tcBorders>
            <w:shd w:val="clear" w:color="auto" w:fill="auto"/>
            <w:vAlign w:val="center"/>
            <w:hideMark/>
          </w:tcPr>
          <w:p w14:paraId="50A758FA"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в том числе за счет безвозмездных поступлений</w:t>
            </w:r>
          </w:p>
        </w:tc>
        <w:tc>
          <w:tcPr>
            <w:tcW w:w="691" w:type="dxa"/>
            <w:tcBorders>
              <w:top w:val="nil"/>
              <w:left w:val="nil"/>
              <w:bottom w:val="single" w:sz="4" w:space="0" w:color="auto"/>
              <w:right w:val="single" w:sz="4" w:space="0" w:color="auto"/>
            </w:tcBorders>
            <w:shd w:val="clear" w:color="auto" w:fill="auto"/>
            <w:vAlign w:val="center"/>
            <w:hideMark/>
          </w:tcPr>
          <w:p w14:paraId="3F0D5CD1"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Всего</w:t>
            </w:r>
          </w:p>
        </w:tc>
        <w:tc>
          <w:tcPr>
            <w:tcW w:w="923" w:type="dxa"/>
            <w:tcBorders>
              <w:top w:val="nil"/>
              <w:left w:val="nil"/>
              <w:bottom w:val="single" w:sz="4" w:space="0" w:color="auto"/>
              <w:right w:val="single" w:sz="4" w:space="0" w:color="auto"/>
            </w:tcBorders>
            <w:shd w:val="clear" w:color="auto" w:fill="auto"/>
            <w:vAlign w:val="center"/>
            <w:hideMark/>
          </w:tcPr>
          <w:p w14:paraId="7EAE8A46"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в том числе за счет безвозмездных поступлений</w:t>
            </w:r>
          </w:p>
        </w:tc>
      </w:tr>
      <w:tr w:rsidR="00FF4BD0" w:rsidRPr="00284517" w14:paraId="41DAA080" w14:textId="77777777" w:rsidTr="00E1326E">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38AEF599" w14:textId="77777777" w:rsidR="00284517" w:rsidRPr="00284517" w:rsidRDefault="00284517" w:rsidP="00284517">
            <w:pPr>
              <w:spacing w:after="0" w:line="240" w:lineRule="auto"/>
              <w:jc w:val="right"/>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4904" w:type="dxa"/>
            <w:tcBorders>
              <w:top w:val="nil"/>
              <w:left w:val="nil"/>
              <w:bottom w:val="single" w:sz="4" w:space="0" w:color="auto"/>
              <w:right w:val="single" w:sz="4" w:space="0" w:color="auto"/>
            </w:tcBorders>
            <w:shd w:val="clear" w:color="auto" w:fill="auto"/>
            <w:hideMark/>
          </w:tcPr>
          <w:p w14:paraId="2B10ADAC" w14:textId="77777777" w:rsidR="00284517" w:rsidRPr="00284517" w:rsidRDefault="00284517" w:rsidP="00284517">
            <w:pPr>
              <w:spacing w:after="0" w:line="240" w:lineRule="auto"/>
              <w:jc w:val="both"/>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Муниципальная программа "Нулевой травматизм в Администрации поселения Безенчук"</w:t>
            </w:r>
          </w:p>
        </w:tc>
        <w:tc>
          <w:tcPr>
            <w:tcW w:w="1110" w:type="dxa"/>
            <w:tcBorders>
              <w:top w:val="nil"/>
              <w:left w:val="nil"/>
              <w:bottom w:val="single" w:sz="4" w:space="0" w:color="auto"/>
              <w:right w:val="single" w:sz="4" w:space="0" w:color="auto"/>
            </w:tcBorders>
            <w:shd w:val="clear" w:color="auto" w:fill="auto"/>
            <w:noWrap/>
            <w:vAlign w:val="center"/>
            <w:hideMark/>
          </w:tcPr>
          <w:p w14:paraId="39E37714"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360 00 00000</w:t>
            </w:r>
          </w:p>
        </w:tc>
        <w:tc>
          <w:tcPr>
            <w:tcW w:w="456" w:type="dxa"/>
            <w:tcBorders>
              <w:top w:val="nil"/>
              <w:left w:val="nil"/>
              <w:bottom w:val="single" w:sz="4" w:space="0" w:color="auto"/>
              <w:right w:val="single" w:sz="4" w:space="0" w:color="auto"/>
            </w:tcBorders>
            <w:shd w:val="clear" w:color="auto" w:fill="auto"/>
            <w:noWrap/>
            <w:vAlign w:val="center"/>
            <w:hideMark/>
          </w:tcPr>
          <w:p w14:paraId="665BFAB4"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780" w:type="dxa"/>
            <w:tcBorders>
              <w:top w:val="nil"/>
              <w:left w:val="nil"/>
              <w:bottom w:val="single" w:sz="4" w:space="0" w:color="auto"/>
              <w:right w:val="single" w:sz="4" w:space="0" w:color="auto"/>
            </w:tcBorders>
            <w:shd w:val="clear" w:color="000000" w:fill="FFFFFF"/>
            <w:noWrap/>
            <w:vAlign w:val="center"/>
            <w:hideMark/>
          </w:tcPr>
          <w:p w14:paraId="71ADAD52"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36</w:t>
            </w:r>
          </w:p>
        </w:tc>
        <w:tc>
          <w:tcPr>
            <w:tcW w:w="1285" w:type="dxa"/>
            <w:tcBorders>
              <w:top w:val="nil"/>
              <w:left w:val="nil"/>
              <w:bottom w:val="single" w:sz="4" w:space="0" w:color="auto"/>
              <w:right w:val="single" w:sz="4" w:space="0" w:color="auto"/>
            </w:tcBorders>
            <w:shd w:val="clear" w:color="000000" w:fill="FFFFFF"/>
            <w:noWrap/>
            <w:vAlign w:val="center"/>
            <w:hideMark/>
          </w:tcPr>
          <w:p w14:paraId="2EDF0C24"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c>
          <w:tcPr>
            <w:tcW w:w="691" w:type="dxa"/>
            <w:tcBorders>
              <w:top w:val="nil"/>
              <w:left w:val="nil"/>
              <w:bottom w:val="single" w:sz="4" w:space="0" w:color="auto"/>
              <w:right w:val="single" w:sz="4" w:space="0" w:color="auto"/>
            </w:tcBorders>
            <w:shd w:val="clear" w:color="000000" w:fill="FFFFFF"/>
            <w:noWrap/>
            <w:vAlign w:val="center"/>
            <w:hideMark/>
          </w:tcPr>
          <w:p w14:paraId="3DE1838A"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36</w:t>
            </w:r>
          </w:p>
        </w:tc>
        <w:tc>
          <w:tcPr>
            <w:tcW w:w="923" w:type="dxa"/>
            <w:tcBorders>
              <w:top w:val="nil"/>
              <w:left w:val="nil"/>
              <w:bottom w:val="single" w:sz="4" w:space="0" w:color="auto"/>
              <w:right w:val="single" w:sz="4" w:space="0" w:color="auto"/>
            </w:tcBorders>
            <w:shd w:val="clear" w:color="000000" w:fill="FFFFFF"/>
            <w:noWrap/>
            <w:vAlign w:val="center"/>
            <w:hideMark/>
          </w:tcPr>
          <w:p w14:paraId="0F802365"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FF4BD0" w:rsidRPr="00284517" w14:paraId="3C589D7C" w14:textId="77777777" w:rsidTr="00E1326E">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7B4C1AEC"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904" w:type="dxa"/>
            <w:tcBorders>
              <w:top w:val="nil"/>
              <w:left w:val="nil"/>
              <w:bottom w:val="single" w:sz="4" w:space="0" w:color="auto"/>
              <w:right w:val="single" w:sz="4" w:space="0" w:color="auto"/>
            </w:tcBorders>
            <w:shd w:val="clear" w:color="auto" w:fill="auto"/>
            <w:hideMark/>
          </w:tcPr>
          <w:p w14:paraId="31B1DA6E"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Закупка товаров, работ и услуг для государственных нужд</w:t>
            </w:r>
          </w:p>
        </w:tc>
        <w:tc>
          <w:tcPr>
            <w:tcW w:w="1110" w:type="dxa"/>
            <w:tcBorders>
              <w:top w:val="nil"/>
              <w:left w:val="nil"/>
              <w:bottom w:val="single" w:sz="4" w:space="0" w:color="auto"/>
              <w:right w:val="single" w:sz="4" w:space="0" w:color="auto"/>
            </w:tcBorders>
            <w:shd w:val="clear" w:color="auto" w:fill="auto"/>
            <w:noWrap/>
            <w:vAlign w:val="center"/>
            <w:hideMark/>
          </w:tcPr>
          <w:p w14:paraId="0F1569D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360 00 20360</w:t>
            </w:r>
          </w:p>
        </w:tc>
        <w:tc>
          <w:tcPr>
            <w:tcW w:w="456" w:type="dxa"/>
            <w:tcBorders>
              <w:top w:val="nil"/>
              <w:left w:val="nil"/>
              <w:bottom w:val="single" w:sz="4" w:space="0" w:color="auto"/>
              <w:right w:val="single" w:sz="4" w:space="0" w:color="auto"/>
            </w:tcBorders>
            <w:shd w:val="clear" w:color="auto" w:fill="auto"/>
            <w:noWrap/>
            <w:vAlign w:val="center"/>
            <w:hideMark/>
          </w:tcPr>
          <w:p w14:paraId="4389C8E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80" w:type="dxa"/>
            <w:tcBorders>
              <w:top w:val="nil"/>
              <w:left w:val="nil"/>
              <w:bottom w:val="single" w:sz="4" w:space="0" w:color="auto"/>
              <w:right w:val="single" w:sz="4" w:space="0" w:color="auto"/>
            </w:tcBorders>
            <w:shd w:val="clear" w:color="000000" w:fill="FFFFFF"/>
            <w:noWrap/>
            <w:vAlign w:val="center"/>
            <w:hideMark/>
          </w:tcPr>
          <w:p w14:paraId="17EC119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36</w:t>
            </w:r>
          </w:p>
        </w:tc>
        <w:tc>
          <w:tcPr>
            <w:tcW w:w="1285" w:type="dxa"/>
            <w:tcBorders>
              <w:top w:val="nil"/>
              <w:left w:val="nil"/>
              <w:bottom w:val="single" w:sz="4" w:space="0" w:color="auto"/>
              <w:right w:val="single" w:sz="4" w:space="0" w:color="auto"/>
            </w:tcBorders>
            <w:shd w:val="clear" w:color="000000" w:fill="FFFFFF"/>
            <w:noWrap/>
            <w:vAlign w:val="center"/>
            <w:hideMark/>
          </w:tcPr>
          <w:p w14:paraId="566AB97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1" w:type="dxa"/>
            <w:tcBorders>
              <w:top w:val="nil"/>
              <w:left w:val="nil"/>
              <w:bottom w:val="single" w:sz="4" w:space="0" w:color="auto"/>
              <w:right w:val="single" w:sz="4" w:space="0" w:color="auto"/>
            </w:tcBorders>
            <w:shd w:val="clear" w:color="000000" w:fill="FFFFFF"/>
            <w:noWrap/>
            <w:vAlign w:val="center"/>
            <w:hideMark/>
          </w:tcPr>
          <w:p w14:paraId="575B247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36</w:t>
            </w:r>
          </w:p>
        </w:tc>
        <w:tc>
          <w:tcPr>
            <w:tcW w:w="923" w:type="dxa"/>
            <w:tcBorders>
              <w:top w:val="nil"/>
              <w:left w:val="nil"/>
              <w:bottom w:val="single" w:sz="4" w:space="0" w:color="auto"/>
              <w:right w:val="single" w:sz="4" w:space="0" w:color="auto"/>
            </w:tcBorders>
            <w:shd w:val="clear" w:color="000000" w:fill="FFFFFF"/>
            <w:noWrap/>
            <w:vAlign w:val="center"/>
            <w:hideMark/>
          </w:tcPr>
          <w:p w14:paraId="5E92AF3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FF4BD0" w:rsidRPr="00284517" w14:paraId="00CEAA7D" w14:textId="77777777" w:rsidTr="00E1326E">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2E9E62FB"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904" w:type="dxa"/>
            <w:tcBorders>
              <w:top w:val="nil"/>
              <w:left w:val="nil"/>
              <w:bottom w:val="single" w:sz="4" w:space="0" w:color="auto"/>
              <w:right w:val="single" w:sz="4" w:space="0" w:color="auto"/>
            </w:tcBorders>
            <w:shd w:val="clear" w:color="auto" w:fill="auto"/>
            <w:hideMark/>
          </w:tcPr>
          <w:p w14:paraId="0D481539"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auto"/>
            <w:noWrap/>
            <w:vAlign w:val="center"/>
            <w:hideMark/>
          </w:tcPr>
          <w:p w14:paraId="2162DD9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360 00 20360</w:t>
            </w:r>
          </w:p>
        </w:tc>
        <w:tc>
          <w:tcPr>
            <w:tcW w:w="456" w:type="dxa"/>
            <w:tcBorders>
              <w:top w:val="nil"/>
              <w:left w:val="nil"/>
              <w:bottom w:val="single" w:sz="4" w:space="0" w:color="auto"/>
              <w:right w:val="single" w:sz="4" w:space="0" w:color="auto"/>
            </w:tcBorders>
            <w:shd w:val="clear" w:color="auto" w:fill="auto"/>
            <w:noWrap/>
            <w:vAlign w:val="center"/>
            <w:hideMark/>
          </w:tcPr>
          <w:p w14:paraId="68DC827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780" w:type="dxa"/>
            <w:tcBorders>
              <w:top w:val="nil"/>
              <w:left w:val="nil"/>
              <w:bottom w:val="single" w:sz="4" w:space="0" w:color="auto"/>
              <w:right w:val="single" w:sz="4" w:space="0" w:color="auto"/>
            </w:tcBorders>
            <w:shd w:val="clear" w:color="000000" w:fill="FFFFFF"/>
            <w:noWrap/>
            <w:vAlign w:val="center"/>
            <w:hideMark/>
          </w:tcPr>
          <w:p w14:paraId="6E85CC1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36</w:t>
            </w:r>
          </w:p>
        </w:tc>
        <w:tc>
          <w:tcPr>
            <w:tcW w:w="1285" w:type="dxa"/>
            <w:tcBorders>
              <w:top w:val="nil"/>
              <w:left w:val="nil"/>
              <w:bottom w:val="single" w:sz="4" w:space="0" w:color="auto"/>
              <w:right w:val="single" w:sz="4" w:space="0" w:color="auto"/>
            </w:tcBorders>
            <w:shd w:val="clear" w:color="000000" w:fill="FFFFFF"/>
            <w:noWrap/>
            <w:vAlign w:val="center"/>
            <w:hideMark/>
          </w:tcPr>
          <w:p w14:paraId="1DF2BB4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1" w:type="dxa"/>
            <w:tcBorders>
              <w:top w:val="nil"/>
              <w:left w:val="nil"/>
              <w:bottom w:val="single" w:sz="4" w:space="0" w:color="auto"/>
              <w:right w:val="single" w:sz="4" w:space="0" w:color="auto"/>
            </w:tcBorders>
            <w:shd w:val="clear" w:color="000000" w:fill="FFFFFF"/>
            <w:noWrap/>
            <w:vAlign w:val="center"/>
            <w:hideMark/>
          </w:tcPr>
          <w:p w14:paraId="0406C26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36</w:t>
            </w:r>
          </w:p>
        </w:tc>
        <w:tc>
          <w:tcPr>
            <w:tcW w:w="923" w:type="dxa"/>
            <w:tcBorders>
              <w:top w:val="nil"/>
              <w:left w:val="nil"/>
              <w:bottom w:val="single" w:sz="4" w:space="0" w:color="auto"/>
              <w:right w:val="single" w:sz="4" w:space="0" w:color="auto"/>
            </w:tcBorders>
            <w:shd w:val="clear" w:color="000000" w:fill="FFFFFF"/>
            <w:noWrap/>
            <w:vAlign w:val="center"/>
            <w:hideMark/>
          </w:tcPr>
          <w:p w14:paraId="125C7A5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FF4BD0" w:rsidRPr="00284517" w14:paraId="67F036B1" w14:textId="77777777" w:rsidTr="00E1326E">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136F1E15" w14:textId="77777777" w:rsidR="00284517" w:rsidRPr="00284517" w:rsidRDefault="00284517" w:rsidP="00284517">
            <w:pPr>
              <w:spacing w:after="0" w:line="240" w:lineRule="auto"/>
              <w:jc w:val="right"/>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4904" w:type="dxa"/>
            <w:tcBorders>
              <w:top w:val="nil"/>
              <w:left w:val="nil"/>
              <w:bottom w:val="single" w:sz="4" w:space="0" w:color="auto"/>
              <w:right w:val="single" w:sz="4" w:space="0" w:color="auto"/>
            </w:tcBorders>
            <w:shd w:val="clear" w:color="auto" w:fill="auto"/>
            <w:hideMark/>
          </w:tcPr>
          <w:p w14:paraId="28E1C69A" w14:textId="77777777" w:rsidR="00284517" w:rsidRPr="00284517" w:rsidRDefault="00284517" w:rsidP="00284517">
            <w:pPr>
              <w:spacing w:after="0" w:line="240" w:lineRule="auto"/>
              <w:jc w:val="both"/>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Муниципальная программа "Энергосбережение и повышение  энергетической эффективности в городском поселении Безенчук"</w:t>
            </w:r>
          </w:p>
        </w:tc>
        <w:tc>
          <w:tcPr>
            <w:tcW w:w="1110" w:type="dxa"/>
            <w:tcBorders>
              <w:top w:val="nil"/>
              <w:left w:val="nil"/>
              <w:bottom w:val="single" w:sz="4" w:space="0" w:color="auto"/>
              <w:right w:val="single" w:sz="4" w:space="0" w:color="auto"/>
            </w:tcBorders>
            <w:shd w:val="clear" w:color="auto" w:fill="auto"/>
            <w:noWrap/>
            <w:vAlign w:val="center"/>
            <w:hideMark/>
          </w:tcPr>
          <w:p w14:paraId="788CBF0C"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700 00 00000</w:t>
            </w:r>
          </w:p>
        </w:tc>
        <w:tc>
          <w:tcPr>
            <w:tcW w:w="456" w:type="dxa"/>
            <w:tcBorders>
              <w:top w:val="nil"/>
              <w:left w:val="nil"/>
              <w:bottom w:val="single" w:sz="4" w:space="0" w:color="auto"/>
              <w:right w:val="single" w:sz="4" w:space="0" w:color="auto"/>
            </w:tcBorders>
            <w:shd w:val="clear" w:color="auto" w:fill="auto"/>
            <w:noWrap/>
            <w:vAlign w:val="center"/>
            <w:hideMark/>
          </w:tcPr>
          <w:p w14:paraId="4A8A214A"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780" w:type="dxa"/>
            <w:tcBorders>
              <w:top w:val="nil"/>
              <w:left w:val="nil"/>
              <w:bottom w:val="single" w:sz="4" w:space="0" w:color="auto"/>
              <w:right w:val="single" w:sz="4" w:space="0" w:color="auto"/>
            </w:tcBorders>
            <w:shd w:val="clear" w:color="000000" w:fill="FFFFFF"/>
            <w:noWrap/>
            <w:vAlign w:val="center"/>
            <w:hideMark/>
          </w:tcPr>
          <w:p w14:paraId="302BE1BC"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5 800</w:t>
            </w:r>
          </w:p>
        </w:tc>
        <w:tc>
          <w:tcPr>
            <w:tcW w:w="1285" w:type="dxa"/>
            <w:tcBorders>
              <w:top w:val="nil"/>
              <w:left w:val="nil"/>
              <w:bottom w:val="single" w:sz="4" w:space="0" w:color="auto"/>
              <w:right w:val="single" w:sz="4" w:space="0" w:color="auto"/>
            </w:tcBorders>
            <w:shd w:val="clear" w:color="000000" w:fill="FFFFFF"/>
            <w:noWrap/>
            <w:vAlign w:val="center"/>
            <w:hideMark/>
          </w:tcPr>
          <w:p w14:paraId="1E7FB893"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c>
          <w:tcPr>
            <w:tcW w:w="691" w:type="dxa"/>
            <w:tcBorders>
              <w:top w:val="nil"/>
              <w:left w:val="nil"/>
              <w:bottom w:val="single" w:sz="4" w:space="0" w:color="auto"/>
              <w:right w:val="single" w:sz="4" w:space="0" w:color="auto"/>
            </w:tcBorders>
            <w:shd w:val="clear" w:color="000000" w:fill="FFFFFF"/>
            <w:noWrap/>
            <w:vAlign w:val="center"/>
            <w:hideMark/>
          </w:tcPr>
          <w:p w14:paraId="24D899A0"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5 800</w:t>
            </w:r>
          </w:p>
        </w:tc>
        <w:tc>
          <w:tcPr>
            <w:tcW w:w="923" w:type="dxa"/>
            <w:tcBorders>
              <w:top w:val="nil"/>
              <w:left w:val="nil"/>
              <w:bottom w:val="single" w:sz="4" w:space="0" w:color="auto"/>
              <w:right w:val="single" w:sz="4" w:space="0" w:color="auto"/>
            </w:tcBorders>
            <w:shd w:val="clear" w:color="000000" w:fill="FFFFFF"/>
            <w:noWrap/>
            <w:vAlign w:val="center"/>
            <w:hideMark/>
          </w:tcPr>
          <w:p w14:paraId="248A47C6"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FF4BD0" w:rsidRPr="00284517" w14:paraId="4F789ECB" w14:textId="77777777" w:rsidTr="00E1326E">
        <w:trPr>
          <w:trHeight w:val="270"/>
        </w:trPr>
        <w:tc>
          <w:tcPr>
            <w:tcW w:w="483" w:type="dxa"/>
            <w:tcBorders>
              <w:top w:val="nil"/>
              <w:left w:val="single" w:sz="4" w:space="0" w:color="auto"/>
              <w:bottom w:val="single" w:sz="4" w:space="0" w:color="auto"/>
              <w:right w:val="single" w:sz="4" w:space="0" w:color="auto"/>
            </w:tcBorders>
            <w:shd w:val="clear" w:color="auto" w:fill="auto"/>
            <w:noWrap/>
            <w:hideMark/>
          </w:tcPr>
          <w:p w14:paraId="056F143F"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904" w:type="dxa"/>
            <w:tcBorders>
              <w:top w:val="nil"/>
              <w:left w:val="nil"/>
              <w:bottom w:val="single" w:sz="4" w:space="0" w:color="auto"/>
              <w:right w:val="single" w:sz="4" w:space="0" w:color="auto"/>
            </w:tcBorders>
            <w:shd w:val="clear" w:color="auto" w:fill="auto"/>
            <w:hideMark/>
          </w:tcPr>
          <w:p w14:paraId="1168769A"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Закупки товаров работ услуг для муниципальных нужд</w:t>
            </w:r>
          </w:p>
        </w:tc>
        <w:tc>
          <w:tcPr>
            <w:tcW w:w="1110" w:type="dxa"/>
            <w:tcBorders>
              <w:top w:val="nil"/>
              <w:left w:val="nil"/>
              <w:bottom w:val="single" w:sz="4" w:space="0" w:color="auto"/>
              <w:right w:val="single" w:sz="4" w:space="0" w:color="auto"/>
            </w:tcBorders>
            <w:shd w:val="clear" w:color="auto" w:fill="auto"/>
            <w:noWrap/>
            <w:hideMark/>
          </w:tcPr>
          <w:p w14:paraId="6F9AB0E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700 00 20010</w:t>
            </w:r>
          </w:p>
        </w:tc>
        <w:tc>
          <w:tcPr>
            <w:tcW w:w="456" w:type="dxa"/>
            <w:tcBorders>
              <w:top w:val="nil"/>
              <w:left w:val="nil"/>
              <w:bottom w:val="single" w:sz="4" w:space="0" w:color="auto"/>
              <w:right w:val="single" w:sz="4" w:space="0" w:color="auto"/>
            </w:tcBorders>
            <w:shd w:val="clear" w:color="auto" w:fill="auto"/>
            <w:noWrap/>
            <w:hideMark/>
          </w:tcPr>
          <w:p w14:paraId="1C80BE1F" w14:textId="388F0F96"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p>
        </w:tc>
        <w:tc>
          <w:tcPr>
            <w:tcW w:w="780" w:type="dxa"/>
            <w:tcBorders>
              <w:top w:val="nil"/>
              <w:left w:val="nil"/>
              <w:bottom w:val="single" w:sz="4" w:space="0" w:color="auto"/>
              <w:right w:val="single" w:sz="4" w:space="0" w:color="auto"/>
            </w:tcBorders>
            <w:shd w:val="clear" w:color="000000" w:fill="FFFFFF"/>
            <w:noWrap/>
            <w:hideMark/>
          </w:tcPr>
          <w:p w14:paraId="120A740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5 800</w:t>
            </w:r>
          </w:p>
        </w:tc>
        <w:tc>
          <w:tcPr>
            <w:tcW w:w="1285" w:type="dxa"/>
            <w:tcBorders>
              <w:top w:val="nil"/>
              <w:left w:val="nil"/>
              <w:bottom w:val="single" w:sz="4" w:space="0" w:color="auto"/>
              <w:right w:val="single" w:sz="4" w:space="0" w:color="auto"/>
            </w:tcBorders>
            <w:shd w:val="clear" w:color="000000" w:fill="FFFFFF"/>
            <w:noWrap/>
            <w:hideMark/>
          </w:tcPr>
          <w:p w14:paraId="3611A59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1" w:type="dxa"/>
            <w:tcBorders>
              <w:top w:val="nil"/>
              <w:left w:val="nil"/>
              <w:bottom w:val="single" w:sz="4" w:space="0" w:color="auto"/>
              <w:right w:val="single" w:sz="4" w:space="0" w:color="auto"/>
            </w:tcBorders>
            <w:shd w:val="clear" w:color="000000" w:fill="FFFFFF"/>
            <w:noWrap/>
            <w:hideMark/>
          </w:tcPr>
          <w:p w14:paraId="5E0AF13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5 800</w:t>
            </w:r>
          </w:p>
        </w:tc>
        <w:tc>
          <w:tcPr>
            <w:tcW w:w="923" w:type="dxa"/>
            <w:tcBorders>
              <w:top w:val="nil"/>
              <w:left w:val="nil"/>
              <w:bottom w:val="single" w:sz="4" w:space="0" w:color="auto"/>
              <w:right w:val="single" w:sz="4" w:space="0" w:color="auto"/>
            </w:tcBorders>
            <w:shd w:val="clear" w:color="000000" w:fill="FFFFFF"/>
            <w:noWrap/>
            <w:hideMark/>
          </w:tcPr>
          <w:p w14:paraId="64D4B6E0" w14:textId="6355CA7A"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p>
        </w:tc>
      </w:tr>
      <w:tr w:rsidR="00FF4BD0" w:rsidRPr="00284517" w14:paraId="78F8BCB0" w14:textId="77777777" w:rsidTr="00E1326E">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6170AF68"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904" w:type="dxa"/>
            <w:tcBorders>
              <w:top w:val="nil"/>
              <w:left w:val="nil"/>
              <w:bottom w:val="single" w:sz="4" w:space="0" w:color="auto"/>
              <w:right w:val="single" w:sz="4" w:space="0" w:color="auto"/>
            </w:tcBorders>
            <w:shd w:val="clear" w:color="auto" w:fill="auto"/>
            <w:hideMark/>
          </w:tcPr>
          <w:p w14:paraId="3B060492"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Иные закупки </w:t>
            </w:r>
            <w:proofErr w:type="spellStart"/>
            <w:r w:rsidRPr="00284517">
              <w:rPr>
                <w:rFonts w:ascii="Times New Roman" w:eastAsia="Times New Roman" w:hAnsi="Times New Roman" w:cs="Times New Roman"/>
                <w:sz w:val="16"/>
                <w:szCs w:val="16"/>
                <w:lang w:eastAsia="ru-RU"/>
              </w:rPr>
              <w:t>товарорв</w:t>
            </w:r>
            <w:proofErr w:type="spellEnd"/>
            <w:r w:rsidRPr="00284517">
              <w:rPr>
                <w:rFonts w:ascii="Times New Roman" w:eastAsia="Times New Roman" w:hAnsi="Times New Roman" w:cs="Times New Roman"/>
                <w:sz w:val="16"/>
                <w:szCs w:val="16"/>
                <w:lang w:eastAsia="ru-RU"/>
              </w:rPr>
              <w:t xml:space="preserve">, работ и услуг для обеспечения </w:t>
            </w:r>
            <w:proofErr w:type="spellStart"/>
            <w:r w:rsidRPr="00284517">
              <w:rPr>
                <w:rFonts w:ascii="Times New Roman" w:eastAsia="Times New Roman" w:hAnsi="Times New Roman" w:cs="Times New Roman"/>
                <w:sz w:val="16"/>
                <w:szCs w:val="16"/>
                <w:lang w:eastAsia="ru-RU"/>
              </w:rPr>
              <w:lastRenderedPageBreak/>
              <w:t>государсвтенных</w:t>
            </w:r>
            <w:proofErr w:type="spellEnd"/>
            <w:r w:rsidRPr="00284517">
              <w:rPr>
                <w:rFonts w:ascii="Times New Roman" w:eastAsia="Times New Roman" w:hAnsi="Times New Roman" w:cs="Times New Roman"/>
                <w:sz w:val="16"/>
                <w:szCs w:val="16"/>
                <w:lang w:eastAsia="ru-RU"/>
              </w:rPr>
              <w:t xml:space="preserve"> (муниципальных) нужд</w:t>
            </w:r>
          </w:p>
        </w:tc>
        <w:tc>
          <w:tcPr>
            <w:tcW w:w="1110" w:type="dxa"/>
            <w:tcBorders>
              <w:top w:val="nil"/>
              <w:left w:val="nil"/>
              <w:bottom w:val="single" w:sz="4" w:space="0" w:color="auto"/>
              <w:right w:val="single" w:sz="4" w:space="0" w:color="auto"/>
            </w:tcBorders>
            <w:shd w:val="clear" w:color="auto" w:fill="auto"/>
            <w:noWrap/>
            <w:vAlign w:val="center"/>
            <w:hideMark/>
          </w:tcPr>
          <w:p w14:paraId="70EA1C1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lastRenderedPageBreak/>
              <w:t>700 00 20010</w:t>
            </w:r>
          </w:p>
        </w:tc>
        <w:tc>
          <w:tcPr>
            <w:tcW w:w="456" w:type="dxa"/>
            <w:tcBorders>
              <w:top w:val="nil"/>
              <w:left w:val="nil"/>
              <w:bottom w:val="single" w:sz="4" w:space="0" w:color="auto"/>
              <w:right w:val="single" w:sz="4" w:space="0" w:color="auto"/>
            </w:tcBorders>
            <w:shd w:val="clear" w:color="auto" w:fill="auto"/>
            <w:noWrap/>
            <w:vAlign w:val="center"/>
            <w:hideMark/>
          </w:tcPr>
          <w:p w14:paraId="6043BFD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780" w:type="dxa"/>
            <w:tcBorders>
              <w:top w:val="nil"/>
              <w:left w:val="nil"/>
              <w:bottom w:val="single" w:sz="4" w:space="0" w:color="auto"/>
              <w:right w:val="single" w:sz="4" w:space="0" w:color="auto"/>
            </w:tcBorders>
            <w:shd w:val="clear" w:color="000000" w:fill="FFFFFF"/>
            <w:noWrap/>
            <w:vAlign w:val="center"/>
            <w:hideMark/>
          </w:tcPr>
          <w:p w14:paraId="2224A60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5 800</w:t>
            </w:r>
          </w:p>
        </w:tc>
        <w:tc>
          <w:tcPr>
            <w:tcW w:w="1285" w:type="dxa"/>
            <w:tcBorders>
              <w:top w:val="nil"/>
              <w:left w:val="nil"/>
              <w:bottom w:val="single" w:sz="4" w:space="0" w:color="auto"/>
              <w:right w:val="single" w:sz="4" w:space="0" w:color="auto"/>
            </w:tcBorders>
            <w:shd w:val="clear" w:color="000000" w:fill="FFFFFF"/>
            <w:noWrap/>
            <w:vAlign w:val="center"/>
            <w:hideMark/>
          </w:tcPr>
          <w:p w14:paraId="73032AF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1" w:type="dxa"/>
            <w:tcBorders>
              <w:top w:val="nil"/>
              <w:left w:val="nil"/>
              <w:bottom w:val="single" w:sz="4" w:space="0" w:color="auto"/>
              <w:right w:val="single" w:sz="4" w:space="0" w:color="auto"/>
            </w:tcBorders>
            <w:shd w:val="clear" w:color="000000" w:fill="FFFFFF"/>
            <w:noWrap/>
            <w:vAlign w:val="center"/>
            <w:hideMark/>
          </w:tcPr>
          <w:p w14:paraId="5B945BA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5 800</w:t>
            </w:r>
          </w:p>
        </w:tc>
        <w:tc>
          <w:tcPr>
            <w:tcW w:w="923" w:type="dxa"/>
            <w:tcBorders>
              <w:top w:val="nil"/>
              <w:left w:val="nil"/>
              <w:bottom w:val="single" w:sz="4" w:space="0" w:color="auto"/>
              <w:right w:val="single" w:sz="4" w:space="0" w:color="auto"/>
            </w:tcBorders>
            <w:shd w:val="clear" w:color="000000" w:fill="FFFFFF"/>
            <w:noWrap/>
            <w:vAlign w:val="center"/>
            <w:hideMark/>
          </w:tcPr>
          <w:p w14:paraId="658D4E1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FF4BD0" w:rsidRPr="00284517" w14:paraId="733F1FFB" w14:textId="77777777" w:rsidTr="00E1326E">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796B95F5" w14:textId="77777777" w:rsidR="00284517" w:rsidRPr="00284517" w:rsidRDefault="00284517" w:rsidP="00284517">
            <w:pPr>
              <w:spacing w:after="0" w:line="240" w:lineRule="auto"/>
              <w:jc w:val="right"/>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4904" w:type="dxa"/>
            <w:tcBorders>
              <w:top w:val="nil"/>
              <w:left w:val="nil"/>
              <w:bottom w:val="single" w:sz="4" w:space="0" w:color="auto"/>
              <w:right w:val="single" w:sz="4" w:space="0" w:color="auto"/>
            </w:tcBorders>
            <w:shd w:val="clear" w:color="auto" w:fill="auto"/>
            <w:hideMark/>
          </w:tcPr>
          <w:p w14:paraId="2F64D91B" w14:textId="77777777" w:rsidR="00284517" w:rsidRPr="00284517" w:rsidRDefault="00284517" w:rsidP="00284517">
            <w:pPr>
              <w:spacing w:after="0" w:line="240" w:lineRule="auto"/>
              <w:jc w:val="both"/>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Муниципальная программа "Повышение эффективности управления муниципальным имуществом городского поселения Безенчук на 2022-2024гг"</w:t>
            </w:r>
          </w:p>
        </w:tc>
        <w:tc>
          <w:tcPr>
            <w:tcW w:w="1110" w:type="dxa"/>
            <w:tcBorders>
              <w:top w:val="nil"/>
              <w:left w:val="nil"/>
              <w:bottom w:val="single" w:sz="4" w:space="0" w:color="auto"/>
              <w:right w:val="single" w:sz="4" w:space="0" w:color="auto"/>
            </w:tcBorders>
            <w:shd w:val="clear" w:color="auto" w:fill="auto"/>
            <w:noWrap/>
            <w:vAlign w:val="center"/>
            <w:hideMark/>
          </w:tcPr>
          <w:p w14:paraId="4AE9B97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710 00 00000</w:t>
            </w:r>
          </w:p>
        </w:tc>
        <w:tc>
          <w:tcPr>
            <w:tcW w:w="456" w:type="dxa"/>
            <w:tcBorders>
              <w:top w:val="nil"/>
              <w:left w:val="nil"/>
              <w:bottom w:val="single" w:sz="4" w:space="0" w:color="auto"/>
              <w:right w:val="single" w:sz="4" w:space="0" w:color="auto"/>
            </w:tcBorders>
            <w:shd w:val="clear" w:color="auto" w:fill="auto"/>
            <w:noWrap/>
            <w:vAlign w:val="center"/>
            <w:hideMark/>
          </w:tcPr>
          <w:p w14:paraId="037C460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80" w:type="dxa"/>
            <w:tcBorders>
              <w:top w:val="nil"/>
              <w:left w:val="nil"/>
              <w:bottom w:val="single" w:sz="4" w:space="0" w:color="auto"/>
              <w:right w:val="single" w:sz="4" w:space="0" w:color="auto"/>
            </w:tcBorders>
            <w:shd w:val="clear" w:color="000000" w:fill="FFFFFF"/>
            <w:noWrap/>
            <w:vAlign w:val="center"/>
            <w:hideMark/>
          </w:tcPr>
          <w:p w14:paraId="519808F5"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3 004</w:t>
            </w:r>
          </w:p>
        </w:tc>
        <w:tc>
          <w:tcPr>
            <w:tcW w:w="1285" w:type="dxa"/>
            <w:tcBorders>
              <w:top w:val="nil"/>
              <w:left w:val="nil"/>
              <w:bottom w:val="single" w:sz="4" w:space="0" w:color="auto"/>
              <w:right w:val="single" w:sz="4" w:space="0" w:color="auto"/>
            </w:tcBorders>
            <w:shd w:val="clear" w:color="000000" w:fill="FFFFFF"/>
            <w:noWrap/>
            <w:vAlign w:val="center"/>
            <w:hideMark/>
          </w:tcPr>
          <w:p w14:paraId="509C8D99"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c>
          <w:tcPr>
            <w:tcW w:w="691" w:type="dxa"/>
            <w:tcBorders>
              <w:top w:val="nil"/>
              <w:left w:val="nil"/>
              <w:bottom w:val="single" w:sz="4" w:space="0" w:color="auto"/>
              <w:right w:val="single" w:sz="4" w:space="0" w:color="auto"/>
            </w:tcBorders>
            <w:shd w:val="clear" w:color="000000" w:fill="FFFFFF"/>
            <w:noWrap/>
            <w:vAlign w:val="center"/>
            <w:hideMark/>
          </w:tcPr>
          <w:p w14:paraId="20F10452"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3 004</w:t>
            </w:r>
          </w:p>
        </w:tc>
        <w:tc>
          <w:tcPr>
            <w:tcW w:w="923" w:type="dxa"/>
            <w:tcBorders>
              <w:top w:val="nil"/>
              <w:left w:val="nil"/>
              <w:bottom w:val="single" w:sz="4" w:space="0" w:color="auto"/>
              <w:right w:val="single" w:sz="4" w:space="0" w:color="auto"/>
            </w:tcBorders>
            <w:shd w:val="clear" w:color="000000" w:fill="FFFFFF"/>
            <w:noWrap/>
            <w:vAlign w:val="center"/>
            <w:hideMark/>
          </w:tcPr>
          <w:p w14:paraId="593F7A2E"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FF4BD0" w:rsidRPr="00284517" w14:paraId="456AAB75" w14:textId="77777777" w:rsidTr="00E1326E">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57BAE841"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904" w:type="dxa"/>
            <w:tcBorders>
              <w:top w:val="nil"/>
              <w:left w:val="nil"/>
              <w:bottom w:val="single" w:sz="4" w:space="0" w:color="auto"/>
              <w:right w:val="single" w:sz="4" w:space="0" w:color="auto"/>
            </w:tcBorders>
            <w:shd w:val="clear" w:color="auto" w:fill="auto"/>
            <w:hideMark/>
          </w:tcPr>
          <w:p w14:paraId="386CDA0F"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Закупки товаров работ услуг для муниципальных нужд</w:t>
            </w:r>
          </w:p>
        </w:tc>
        <w:tc>
          <w:tcPr>
            <w:tcW w:w="1110" w:type="dxa"/>
            <w:tcBorders>
              <w:top w:val="nil"/>
              <w:left w:val="nil"/>
              <w:bottom w:val="single" w:sz="4" w:space="0" w:color="auto"/>
              <w:right w:val="single" w:sz="4" w:space="0" w:color="auto"/>
            </w:tcBorders>
            <w:shd w:val="clear" w:color="auto" w:fill="auto"/>
            <w:noWrap/>
            <w:vAlign w:val="center"/>
            <w:hideMark/>
          </w:tcPr>
          <w:p w14:paraId="42F6402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710 00 20010</w:t>
            </w:r>
          </w:p>
        </w:tc>
        <w:tc>
          <w:tcPr>
            <w:tcW w:w="456" w:type="dxa"/>
            <w:tcBorders>
              <w:top w:val="nil"/>
              <w:left w:val="nil"/>
              <w:bottom w:val="single" w:sz="4" w:space="0" w:color="auto"/>
              <w:right w:val="single" w:sz="4" w:space="0" w:color="auto"/>
            </w:tcBorders>
            <w:shd w:val="clear" w:color="auto" w:fill="auto"/>
            <w:noWrap/>
            <w:vAlign w:val="center"/>
            <w:hideMark/>
          </w:tcPr>
          <w:p w14:paraId="7C06DAD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80" w:type="dxa"/>
            <w:tcBorders>
              <w:top w:val="nil"/>
              <w:left w:val="nil"/>
              <w:bottom w:val="single" w:sz="4" w:space="0" w:color="auto"/>
              <w:right w:val="single" w:sz="4" w:space="0" w:color="auto"/>
            </w:tcBorders>
            <w:shd w:val="clear" w:color="000000" w:fill="FFFFFF"/>
            <w:noWrap/>
            <w:vAlign w:val="center"/>
            <w:hideMark/>
          </w:tcPr>
          <w:p w14:paraId="2E05AA4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2 904</w:t>
            </w:r>
          </w:p>
        </w:tc>
        <w:tc>
          <w:tcPr>
            <w:tcW w:w="1285" w:type="dxa"/>
            <w:tcBorders>
              <w:top w:val="nil"/>
              <w:left w:val="nil"/>
              <w:bottom w:val="single" w:sz="4" w:space="0" w:color="auto"/>
              <w:right w:val="single" w:sz="4" w:space="0" w:color="auto"/>
            </w:tcBorders>
            <w:shd w:val="clear" w:color="000000" w:fill="FFFFFF"/>
            <w:noWrap/>
            <w:vAlign w:val="center"/>
            <w:hideMark/>
          </w:tcPr>
          <w:p w14:paraId="2A61D5D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1" w:type="dxa"/>
            <w:tcBorders>
              <w:top w:val="nil"/>
              <w:left w:val="nil"/>
              <w:bottom w:val="single" w:sz="4" w:space="0" w:color="auto"/>
              <w:right w:val="single" w:sz="4" w:space="0" w:color="auto"/>
            </w:tcBorders>
            <w:shd w:val="clear" w:color="000000" w:fill="FFFFFF"/>
            <w:noWrap/>
            <w:vAlign w:val="center"/>
            <w:hideMark/>
          </w:tcPr>
          <w:p w14:paraId="0655322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2 904</w:t>
            </w:r>
          </w:p>
        </w:tc>
        <w:tc>
          <w:tcPr>
            <w:tcW w:w="923" w:type="dxa"/>
            <w:tcBorders>
              <w:top w:val="nil"/>
              <w:left w:val="nil"/>
              <w:bottom w:val="single" w:sz="4" w:space="0" w:color="auto"/>
              <w:right w:val="single" w:sz="4" w:space="0" w:color="auto"/>
            </w:tcBorders>
            <w:shd w:val="clear" w:color="000000" w:fill="FFFFFF"/>
            <w:noWrap/>
            <w:vAlign w:val="center"/>
            <w:hideMark/>
          </w:tcPr>
          <w:p w14:paraId="0D710F7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FF4BD0" w:rsidRPr="00284517" w14:paraId="79CC22C2" w14:textId="77777777" w:rsidTr="00E1326E">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28408AEF"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904" w:type="dxa"/>
            <w:tcBorders>
              <w:top w:val="nil"/>
              <w:left w:val="nil"/>
              <w:bottom w:val="single" w:sz="4" w:space="0" w:color="auto"/>
              <w:right w:val="single" w:sz="4" w:space="0" w:color="auto"/>
            </w:tcBorders>
            <w:shd w:val="clear" w:color="auto" w:fill="auto"/>
            <w:hideMark/>
          </w:tcPr>
          <w:p w14:paraId="4F1ECE16"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Иные закупки товаров, работ и услуг для обеспечения государственных (муниципальных) нужд                                    </w:t>
            </w:r>
          </w:p>
        </w:tc>
        <w:tc>
          <w:tcPr>
            <w:tcW w:w="1110" w:type="dxa"/>
            <w:tcBorders>
              <w:top w:val="nil"/>
              <w:left w:val="nil"/>
              <w:bottom w:val="single" w:sz="4" w:space="0" w:color="auto"/>
              <w:right w:val="single" w:sz="4" w:space="0" w:color="auto"/>
            </w:tcBorders>
            <w:shd w:val="clear" w:color="auto" w:fill="auto"/>
            <w:noWrap/>
            <w:vAlign w:val="center"/>
            <w:hideMark/>
          </w:tcPr>
          <w:p w14:paraId="6BD504F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710 00 20010</w:t>
            </w:r>
          </w:p>
        </w:tc>
        <w:tc>
          <w:tcPr>
            <w:tcW w:w="456" w:type="dxa"/>
            <w:tcBorders>
              <w:top w:val="nil"/>
              <w:left w:val="nil"/>
              <w:bottom w:val="single" w:sz="4" w:space="0" w:color="auto"/>
              <w:right w:val="single" w:sz="4" w:space="0" w:color="auto"/>
            </w:tcBorders>
            <w:shd w:val="clear" w:color="auto" w:fill="auto"/>
            <w:noWrap/>
            <w:vAlign w:val="center"/>
            <w:hideMark/>
          </w:tcPr>
          <w:p w14:paraId="662C9C4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780" w:type="dxa"/>
            <w:tcBorders>
              <w:top w:val="nil"/>
              <w:left w:val="nil"/>
              <w:bottom w:val="single" w:sz="4" w:space="0" w:color="auto"/>
              <w:right w:val="single" w:sz="4" w:space="0" w:color="auto"/>
            </w:tcBorders>
            <w:shd w:val="clear" w:color="000000" w:fill="FFFFFF"/>
            <w:noWrap/>
            <w:vAlign w:val="center"/>
            <w:hideMark/>
          </w:tcPr>
          <w:p w14:paraId="5873FEC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2 904</w:t>
            </w:r>
          </w:p>
        </w:tc>
        <w:tc>
          <w:tcPr>
            <w:tcW w:w="1285" w:type="dxa"/>
            <w:tcBorders>
              <w:top w:val="nil"/>
              <w:left w:val="nil"/>
              <w:bottom w:val="single" w:sz="4" w:space="0" w:color="auto"/>
              <w:right w:val="single" w:sz="4" w:space="0" w:color="auto"/>
            </w:tcBorders>
            <w:shd w:val="clear" w:color="000000" w:fill="FFFFFF"/>
            <w:noWrap/>
            <w:vAlign w:val="center"/>
            <w:hideMark/>
          </w:tcPr>
          <w:p w14:paraId="7501C77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1" w:type="dxa"/>
            <w:tcBorders>
              <w:top w:val="nil"/>
              <w:left w:val="nil"/>
              <w:bottom w:val="single" w:sz="4" w:space="0" w:color="auto"/>
              <w:right w:val="single" w:sz="4" w:space="0" w:color="auto"/>
            </w:tcBorders>
            <w:shd w:val="clear" w:color="000000" w:fill="FFFFFF"/>
            <w:noWrap/>
            <w:vAlign w:val="center"/>
            <w:hideMark/>
          </w:tcPr>
          <w:p w14:paraId="604F3D9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2 904</w:t>
            </w:r>
          </w:p>
        </w:tc>
        <w:tc>
          <w:tcPr>
            <w:tcW w:w="923" w:type="dxa"/>
            <w:tcBorders>
              <w:top w:val="nil"/>
              <w:left w:val="nil"/>
              <w:bottom w:val="single" w:sz="4" w:space="0" w:color="auto"/>
              <w:right w:val="single" w:sz="4" w:space="0" w:color="auto"/>
            </w:tcBorders>
            <w:shd w:val="clear" w:color="000000" w:fill="FFFFFF"/>
            <w:noWrap/>
            <w:vAlign w:val="center"/>
            <w:hideMark/>
          </w:tcPr>
          <w:p w14:paraId="5AFB67D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FF4BD0" w:rsidRPr="00284517" w14:paraId="4C137210" w14:textId="77777777" w:rsidTr="00E1326E">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275E6364"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904" w:type="dxa"/>
            <w:tcBorders>
              <w:top w:val="nil"/>
              <w:left w:val="nil"/>
              <w:bottom w:val="single" w:sz="4" w:space="0" w:color="auto"/>
              <w:right w:val="single" w:sz="4" w:space="0" w:color="auto"/>
            </w:tcBorders>
            <w:shd w:val="clear" w:color="auto" w:fill="auto"/>
            <w:hideMark/>
          </w:tcPr>
          <w:p w14:paraId="6B17B0FE"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Иные направления расходов</w:t>
            </w:r>
          </w:p>
        </w:tc>
        <w:tc>
          <w:tcPr>
            <w:tcW w:w="1110" w:type="dxa"/>
            <w:tcBorders>
              <w:top w:val="nil"/>
              <w:left w:val="nil"/>
              <w:bottom w:val="single" w:sz="4" w:space="0" w:color="auto"/>
              <w:right w:val="single" w:sz="4" w:space="0" w:color="auto"/>
            </w:tcBorders>
            <w:shd w:val="clear" w:color="auto" w:fill="auto"/>
            <w:noWrap/>
            <w:vAlign w:val="center"/>
            <w:hideMark/>
          </w:tcPr>
          <w:p w14:paraId="06EDECE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710 00 00000</w:t>
            </w:r>
          </w:p>
        </w:tc>
        <w:tc>
          <w:tcPr>
            <w:tcW w:w="456" w:type="dxa"/>
            <w:tcBorders>
              <w:top w:val="nil"/>
              <w:left w:val="nil"/>
              <w:bottom w:val="single" w:sz="4" w:space="0" w:color="auto"/>
              <w:right w:val="single" w:sz="4" w:space="0" w:color="auto"/>
            </w:tcBorders>
            <w:shd w:val="clear" w:color="auto" w:fill="auto"/>
            <w:noWrap/>
            <w:vAlign w:val="center"/>
            <w:hideMark/>
          </w:tcPr>
          <w:p w14:paraId="70A6DBE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80" w:type="dxa"/>
            <w:tcBorders>
              <w:top w:val="nil"/>
              <w:left w:val="nil"/>
              <w:bottom w:val="single" w:sz="4" w:space="0" w:color="auto"/>
              <w:right w:val="single" w:sz="4" w:space="0" w:color="auto"/>
            </w:tcBorders>
            <w:shd w:val="clear" w:color="000000" w:fill="FFFFFF"/>
            <w:noWrap/>
            <w:vAlign w:val="center"/>
            <w:hideMark/>
          </w:tcPr>
          <w:p w14:paraId="4C4EC8F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100</w:t>
            </w:r>
          </w:p>
        </w:tc>
        <w:tc>
          <w:tcPr>
            <w:tcW w:w="1285" w:type="dxa"/>
            <w:tcBorders>
              <w:top w:val="nil"/>
              <w:left w:val="nil"/>
              <w:bottom w:val="single" w:sz="4" w:space="0" w:color="auto"/>
              <w:right w:val="single" w:sz="4" w:space="0" w:color="auto"/>
            </w:tcBorders>
            <w:shd w:val="clear" w:color="000000" w:fill="FFFFFF"/>
            <w:noWrap/>
            <w:vAlign w:val="center"/>
            <w:hideMark/>
          </w:tcPr>
          <w:p w14:paraId="057F9CF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1" w:type="dxa"/>
            <w:tcBorders>
              <w:top w:val="nil"/>
              <w:left w:val="nil"/>
              <w:bottom w:val="single" w:sz="4" w:space="0" w:color="auto"/>
              <w:right w:val="single" w:sz="4" w:space="0" w:color="auto"/>
            </w:tcBorders>
            <w:shd w:val="clear" w:color="000000" w:fill="FFFFFF"/>
            <w:noWrap/>
            <w:vAlign w:val="center"/>
            <w:hideMark/>
          </w:tcPr>
          <w:p w14:paraId="0BB6952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100</w:t>
            </w:r>
          </w:p>
        </w:tc>
        <w:tc>
          <w:tcPr>
            <w:tcW w:w="923" w:type="dxa"/>
            <w:tcBorders>
              <w:top w:val="nil"/>
              <w:left w:val="nil"/>
              <w:bottom w:val="single" w:sz="4" w:space="0" w:color="auto"/>
              <w:right w:val="single" w:sz="4" w:space="0" w:color="auto"/>
            </w:tcBorders>
            <w:shd w:val="clear" w:color="000000" w:fill="FFFFFF"/>
            <w:noWrap/>
            <w:vAlign w:val="center"/>
            <w:hideMark/>
          </w:tcPr>
          <w:p w14:paraId="768449E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FF4BD0" w:rsidRPr="00284517" w14:paraId="2FA57BC7" w14:textId="77777777" w:rsidTr="00E1326E">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210BBF88"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904" w:type="dxa"/>
            <w:tcBorders>
              <w:top w:val="nil"/>
              <w:left w:val="nil"/>
              <w:bottom w:val="single" w:sz="4" w:space="0" w:color="auto"/>
              <w:right w:val="single" w:sz="4" w:space="0" w:color="auto"/>
            </w:tcBorders>
            <w:shd w:val="clear" w:color="auto" w:fill="auto"/>
            <w:hideMark/>
          </w:tcPr>
          <w:p w14:paraId="5ABF9793"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Уплата налогов, сборов и иных платежей</w:t>
            </w:r>
          </w:p>
        </w:tc>
        <w:tc>
          <w:tcPr>
            <w:tcW w:w="1110" w:type="dxa"/>
            <w:tcBorders>
              <w:top w:val="nil"/>
              <w:left w:val="nil"/>
              <w:bottom w:val="single" w:sz="4" w:space="0" w:color="auto"/>
              <w:right w:val="single" w:sz="4" w:space="0" w:color="auto"/>
            </w:tcBorders>
            <w:shd w:val="clear" w:color="auto" w:fill="auto"/>
            <w:noWrap/>
            <w:vAlign w:val="center"/>
            <w:hideMark/>
          </w:tcPr>
          <w:p w14:paraId="0326D41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710 00 90010</w:t>
            </w:r>
          </w:p>
        </w:tc>
        <w:tc>
          <w:tcPr>
            <w:tcW w:w="456" w:type="dxa"/>
            <w:tcBorders>
              <w:top w:val="nil"/>
              <w:left w:val="nil"/>
              <w:bottom w:val="single" w:sz="4" w:space="0" w:color="auto"/>
              <w:right w:val="single" w:sz="4" w:space="0" w:color="auto"/>
            </w:tcBorders>
            <w:shd w:val="clear" w:color="auto" w:fill="auto"/>
            <w:noWrap/>
            <w:vAlign w:val="center"/>
            <w:hideMark/>
          </w:tcPr>
          <w:p w14:paraId="03A27F1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850</w:t>
            </w:r>
          </w:p>
        </w:tc>
        <w:tc>
          <w:tcPr>
            <w:tcW w:w="780" w:type="dxa"/>
            <w:tcBorders>
              <w:top w:val="nil"/>
              <w:left w:val="nil"/>
              <w:bottom w:val="single" w:sz="4" w:space="0" w:color="auto"/>
              <w:right w:val="single" w:sz="4" w:space="0" w:color="auto"/>
            </w:tcBorders>
            <w:shd w:val="clear" w:color="000000" w:fill="FFFFFF"/>
            <w:noWrap/>
            <w:vAlign w:val="center"/>
            <w:hideMark/>
          </w:tcPr>
          <w:p w14:paraId="0BF1A8C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100</w:t>
            </w:r>
          </w:p>
        </w:tc>
        <w:tc>
          <w:tcPr>
            <w:tcW w:w="1285" w:type="dxa"/>
            <w:tcBorders>
              <w:top w:val="nil"/>
              <w:left w:val="nil"/>
              <w:bottom w:val="single" w:sz="4" w:space="0" w:color="auto"/>
              <w:right w:val="single" w:sz="4" w:space="0" w:color="auto"/>
            </w:tcBorders>
            <w:shd w:val="clear" w:color="000000" w:fill="FFFFFF"/>
            <w:noWrap/>
            <w:vAlign w:val="center"/>
            <w:hideMark/>
          </w:tcPr>
          <w:p w14:paraId="50E5104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1" w:type="dxa"/>
            <w:tcBorders>
              <w:top w:val="nil"/>
              <w:left w:val="nil"/>
              <w:bottom w:val="single" w:sz="4" w:space="0" w:color="auto"/>
              <w:right w:val="single" w:sz="4" w:space="0" w:color="auto"/>
            </w:tcBorders>
            <w:shd w:val="clear" w:color="000000" w:fill="FFFFFF"/>
            <w:noWrap/>
            <w:vAlign w:val="center"/>
            <w:hideMark/>
          </w:tcPr>
          <w:p w14:paraId="7EAE92F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100</w:t>
            </w:r>
          </w:p>
        </w:tc>
        <w:tc>
          <w:tcPr>
            <w:tcW w:w="923" w:type="dxa"/>
            <w:tcBorders>
              <w:top w:val="nil"/>
              <w:left w:val="nil"/>
              <w:bottom w:val="single" w:sz="4" w:space="0" w:color="auto"/>
              <w:right w:val="single" w:sz="4" w:space="0" w:color="auto"/>
            </w:tcBorders>
            <w:shd w:val="clear" w:color="000000" w:fill="FFFFFF"/>
            <w:noWrap/>
            <w:vAlign w:val="center"/>
            <w:hideMark/>
          </w:tcPr>
          <w:p w14:paraId="0A490DD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FF4BD0" w:rsidRPr="00284517" w14:paraId="2AA12F2B" w14:textId="77777777" w:rsidTr="00E1326E">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7A8A4660" w14:textId="77777777" w:rsidR="00284517" w:rsidRPr="00284517" w:rsidRDefault="00284517" w:rsidP="00284517">
            <w:pPr>
              <w:spacing w:after="0" w:line="240" w:lineRule="auto"/>
              <w:jc w:val="right"/>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4904" w:type="dxa"/>
            <w:tcBorders>
              <w:top w:val="nil"/>
              <w:left w:val="nil"/>
              <w:bottom w:val="single" w:sz="4" w:space="0" w:color="auto"/>
              <w:right w:val="single" w:sz="4" w:space="0" w:color="auto"/>
            </w:tcBorders>
            <w:shd w:val="clear" w:color="auto" w:fill="auto"/>
            <w:hideMark/>
          </w:tcPr>
          <w:p w14:paraId="25BABCD9" w14:textId="77777777" w:rsidR="00284517" w:rsidRPr="00284517" w:rsidRDefault="00284517" w:rsidP="00284517">
            <w:pPr>
              <w:spacing w:after="0" w:line="240" w:lineRule="auto"/>
              <w:jc w:val="both"/>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Муниципальная программа "Защита населения и территории от ЧС, обеспечение пожарной безопасности и безопасности людей на водных объектах в городском поселении Безенчук"</w:t>
            </w:r>
          </w:p>
        </w:tc>
        <w:tc>
          <w:tcPr>
            <w:tcW w:w="1110" w:type="dxa"/>
            <w:tcBorders>
              <w:top w:val="nil"/>
              <w:left w:val="nil"/>
              <w:bottom w:val="single" w:sz="4" w:space="0" w:color="auto"/>
              <w:right w:val="single" w:sz="4" w:space="0" w:color="auto"/>
            </w:tcBorders>
            <w:shd w:val="clear" w:color="auto" w:fill="auto"/>
            <w:noWrap/>
            <w:vAlign w:val="center"/>
            <w:hideMark/>
          </w:tcPr>
          <w:p w14:paraId="07EBA0E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730 00 00000</w:t>
            </w:r>
          </w:p>
        </w:tc>
        <w:tc>
          <w:tcPr>
            <w:tcW w:w="456" w:type="dxa"/>
            <w:tcBorders>
              <w:top w:val="nil"/>
              <w:left w:val="nil"/>
              <w:bottom w:val="single" w:sz="4" w:space="0" w:color="auto"/>
              <w:right w:val="single" w:sz="4" w:space="0" w:color="auto"/>
            </w:tcBorders>
            <w:shd w:val="clear" w:color="auto" w:fill="auto"/>
            <w:noWrap/>
            <w:vAlign w:val="center"/>
            <w:hideMark/>
          </w:tcPr>
          <w:p w14:paraId="7589AAF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80" w:type="dxa"/>
            <w:tcBorders>
              <w:top w:val="nil"/>
              <w:left w:val="nil"/>
              <w:bottom w:val="single" w:sz="4" w:space="0" w:color="auto"/>
              <w:right w:val="single" w:sz="4" w:space="0" w:color="auto"/>
            </w:tcBorders>
            <w:shd w:val="clear" w:color="000000" w:fill="FFFFFF"/>
            <w:noWrap/>
            <w:vAlign w:val="center"/>
            <w:hideMark/>
          </w:tcPr>
          <w:p w14:paraId="3D70C423"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480</w:t>
            </w:r>
          </w:p>
        </w:tc>
        <w:tc>
          <w:tcPr>
            <w:tcW w:w="1285" w:type="dxa"/>
            <w:tcBorders>
              <w:top w:val="nil"/>
              <w:left w:val="nil"/>
              <w:bottom w:val="single" w:sz="4" w:space="0" w:color="auto"/>
              <w:right w:val="single" w:sz="4" w:space="0" w:color="auto"/>
            </w:tcBorders>
            <w:shd w:val="clear" w:color="000000" w:fill="FFFFFF"/>
            <w:noWrap/>
            <w:vAlign w:val="center"/>
            <w:hideMark/>
          </w:tcPr>
          <w:p w14:paraId="2A2136AD"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c>
          <w:tcPr>
            <w:tcW w:w="691" w:type="dxa"/>
            <w:tcBorders>
              <w:top w:val="nil"/>
              <w:left w:val="nil"/>
              <w:bottom w:val="single" w:sz="4" w:space="0" w:color="auto"/>
              <w:right w:val="single" w:sz="4" w:space="0" w:color="auto"/>
            </w:tcBorders>
            <w:shd w:val="clear" w:color="000000" w:fill="FFFFFF"/>
            <w:noWrap/>
            <w:vAlign w:val="center"/>
            <w:hideMark/>
          </w:tcPr>
          <w:p w14:paraId="573B5B05"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480</w:t>
            </w:r>
          </w:p>
        </w:tc>
        <w:tc>
          <w:tcPr>
            <w:tcW w:w="923" w:type="dxa"/>
            <w:tcBorders>
              <w:top w:val="nil"/>
              <w:left w:val="nil"/>
              <w:bottom w:val="single" w:sz="4" w:space="0" w:color="auto"/>
              <w:right w:val="single" w:sz="4" w:space="0" w:color="auto"/>
            </w:tcBorders>
            <w:shd w:val="clear" w:color="000000" w:fill="FFFFFF"/>
            <w:noWrap/>
            <w:vAlign w:val="center"/>
            <w:hideMark/>
          </w:tcPr>
          <w:p w14:paraId="1B1FB64C"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FF4BD0" w:rsidRPr="00284517" w14:paraId="274A46E2" w14:textId="77777777" w:rsidTr="00E1326E">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049B48E2"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904" w:type="dxa"/>
            <w:tcBorders>
              <w:top w:val="nil"/>
              <w:left w:val="nil"/>
              <w:bottom w:val="single" w:sz="4" w:space="0" w:color="auto"/>
              <w:right w:val="single" w:sz="4" w:space="0" w:color="auto"/>
            </w:tcBorders>
            <w:shd w:val="clear" w:color="auto" w:fill="auto"/>
            <w:hideMark/>
          </w:tcPr>
          <w:p w14:paraId="5447CBC9"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Закупка </w:t>
            </w:r>
            <w:proofErr w:type="spellStart"/>
            <w:r w:rsidRPr="00284517">
              <w:rPr>
                <w:rFonts w:ascii="Times New Roman" w:eastAsia="Times New Roman" w:hAnsi="Times New Roman" w:cs="Times New Roman"/>
                <w:sz w:val="16"/>
                <w:szCs w:val="16"/>
                <w:lang w:eastAsia="ru-RU"/>
              </w:rPr>
              <w:t>товарорв</w:t>
            </w:r>
            <w:proofErr w:type="spellEnd"/>
            <w:r w:rsidRPr="00284517">
              <w:rPr>
                <w:rFonts w:ascii="Times New Roman" w:eastAsia="Times New Roman" w:hAnsi="Times New Roman" w:cs="Times New Roman"/>
                <w:sz w:val="16"/>
                <w:szCs w:val="16"/>
                <w:lang w:eastAsia="ru-RU"/>
              </w:rPr>
              <w:t xml:space="preserve">, работ и услуг для </w:t>
            </w:r>
            <w:proofErr w:type="spellStart"/>
            <w:r w:rsidRPr="00284517">
              <w:rPr>
                <w:rFonts w:ascii="Times New Roman" w:eastAsia="Times New Roman" w:hAnsi="Times New Roman" w:cs="Times New Roman"/>
                <w:sz w:val="16"/>
                <w:szCs w:val="16"/>
                <w:lang w:eastAsia="ru-RU"/>
              </w:rPr>
              <w:t>государсвтенных</w:t>
            </w:r>
            <w:proofErr w:type="spellEnd"/>
            <w:r w:rsidRPr="00284517">
              <w:rPr>
                <w:rFonts w:ascii="Times New Roman" w:eastAsia="Times New Roman" w:hAnsi="Times New Roman" w:cs="Times New Roman"/>
                <w:sz w:val="16"/>
                <w:szCs w:val="16"/>
                <w:lang w:eastAsia="ru-RU"/>
              </w:rPr>
              <w:t xml:space="preserve"> нужд</w:t>
            </w:r>
          </w:p>
        </w:tc>
        <w:tc>
          <w:tcPr>
            <w:tcW w:w="1110" w:type="dxa"/>
            <w:tcBorders>
              <w:top w:val="nil"/>
              <w:left w:val="nil"/>
              <w:bottom w:val="single" w:sz="4" w:space="0" w:color="auto"/>
              <w:right w:val="single" w:sz="4" w:space="0" w:color="auto"/>
            </w:tcBorders>
            <w:shd w:val="clear" w:color="auto" w:fill="auto"/>
            <w:noWrap/>
            <w:vAlign w:val="center"/>
            <w:hideMark/>
          </w:tcPr>
          <w:p w14:paraId="6161B50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730 00 20030</w:t>
            </w:r>
          </w:p>
        </w:tc>
        <w:tc>
          <w:tcPr>
            <w:tcW w:w="456" w:type="dxa"/>
            <w:tcBorders>
              <w:top w:val="nil"/>
              <w:left w:val="nil"/>
              <w:bottom w:val="single" w:sz="4" w:space="0" w:color="auto"/>
              <w:right w:val="single" w:sz="4" w:space="0" w:color="auto"/>
            </w:tcBorders>
            <w:shd w:val="clear" w:color="auto" w:fill="auto"/>
            <w:noWrap/>
            <w:vAlign w:val="center"/>
            <w:hideMark/>
          </w:tcPr>
          <w:p w14:paraId="7C6A098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80" w:type="dxa"/>
            <w:tcBorders>
              <w:top w:val="nil"/>
              <w:left w:val="nil"/>
              <w:bottom w:val="single" w:sz="4" w:space="0" w:color="auto"/>
              <w:right w:val="single" w:sz="4" w:space="0" w:color="auto"/>
            </w:tcBorders>
            <w:shd w:val="clear" w:color="000000" w:fill="FFFFFF"/>
            <w:noWrap/>
            <w:vAlign w:val="center"/>
            <w:hideMark/>
          </w:tcPr>
          <w:p w14:paraId="0AFB9CC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480</w:t>
            </w:r>
          </w:p>
        </w:tc>
        <w:tc>
          <w:tcPr>
            <w:tcW w:w="1285" w:type="dxa"/>
            <w:tcBorders>
              <w:top w:val="nil"/>
              <w:left w:val="nil"/>
              <w:bottom w:val="single" w:sz="4" w:space="0" w:color="auto"/>
              <w:right w:val="single" w:sz="4" w:space="0" w:color="auto"/>
            </w:tcBorders>
            <w:shd w:val="clear" w:color="000000" w:fill="FFFFFF"/>
            <w:noWrap/>
            <w:vAlign w:val="center"/>
            <w:hideMark/>
          </w:tcPr>
          <w:p w14:paraId="71B9CB4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1" w:type="dxa"/>
            <w:tcBorders>
              <w:top w:val="nil"/>
              <w:left w:val="nil"/>
              <w:bottom w:val="single" w:sz="4" w:space="0" w:color="auto"/>
              <w:right w:val="single" w:sz="4" w:space="0" w:color="auto"/>
            </w:tcBorders>
            <w:shd w:val="clear" w:color="000000" w:fill="FFFFFF"/>
            <w:noWrap/>
            <w:vAlign w:val="center"/>
            <w:hideMark/>
          </w:tcPr>
          <w:p w14:paraId="7FB7D52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480</w:t>
            </w:r>
          </w:p>
        </w:tc>
        <w:tc>
          <w:tcPr>
            <w:tcW w:w="923" w:type="dxa"/>
            <w:tcBorders>
              <w:top w:val="nil"/>
              <w:left w:val="nil"/>
              <w:bottom w:val="single" w:sz="4" w:space="0" w:color="auto"/>
              <w:right w:val="single" w:sz="4" w:space="0" w:color="auto"/>
            </w:tcBorders>
            <w:shd w:val="clear" w:color="000000" w:fill="FFFFFF"/>
            <w:noWrap/>
            <w:vAlign w:val="center"/>
            <w:hideMark/>
          </w:tcPr>
          <w:p w14:paraId="4A79374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FF4BD0" w:rsidRPr="00284517" w14:paraId="4D77101B" w14:textId="77777777" w:rsidTr="00E1326E">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678E0665"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904" w:type="dxa"/>
            <w:tcBorders>
              <w:top w:val="nil"/>
              <w:left w:val="nil"/>
              <w:bottom w:val="single" w:sz="4" w:space="0" w:color="auto"/>
              <w:right w:val="single" w:sz="4" w:space="0" w:color="auto"/>
            </w:tcBorders>
            <w:shd w:val="clear" w:color="auto" w:fill="auto"/>
            <w:hideMark/>
          </w:tcPr>
          <w:p w14:paraId="4E9836AB"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Иные закупки товаров, работ и услуг для обеспечения государственных (муниципальных) нужд </w:t>
            </w:r>
          </w:p>
        </w:tc>
        <w:tc>
          <w:tcPr>
            <w:tcW w:w="1110" w:type="dxa"/>
            <w:tcBorders>
              <w:top w:val="nil"/>
              <w:left w:val="nil"/>
              <w:bottom w:val="single" w:sz="4" w:space="0" w:color="auto"/>
              <w:right w:val="single" w:sz="4" w:space="0" w:color="auto"/>
            </w:tcBorders>
            <w:shd w:val="clear" w:color="auto" w:fill="auto"/>
            <w:noWrap/>
            <w:vAlign w:val="center"/>
            <w:hideMark/>
          </w:tcPr>
          <w:p w14:paraId="4076202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730 00 20030</w:t>
            </w:r>
          </w:p>
        </w:tc>
        <w:tc>
          <w:tcPr>
            <w:tcW w:w="456" w:type="dxa"/>
            <w:tcBorders>
              <w:top w:val="nil"/>
              <w:left w:val="nil"/>
              <w:bottom w:val="single" w:sz="4" w:space="0" w:color="auto"/>
              <w:right w:val="single" w:sz="4" w:space="0" w:color="auto"/>
            </w:tcBorders>
            <w:shd w:val="clear" w:color="auto" w:fill="auto"/>
            <w:noWrap/>
            <w:vAlign w:val="center"/>
            <w:hideMark/>
          </w:tcPr>
          <w:p w14:paraId="0EBB5BF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780" w:type="dxa"/>
            <w:tcBorders>
              <w:top w:val="nil"/>
              <w:left w:val="nil"/>
              <w:bottom w:val="single" w:sz="4" w:space="0" w:color="auto"/>
              <w:right w:val="single" w:sz="4" w:space="0" w:color="auto"/>
            </w:tcBorders>
            <w:shd w:val="clear" w:color="000000" w:fill="FFFFFF"/>
            <w:noWrap/>
            <w:vAlign w:val="center"/>
            <w:hideMark/>
          </w:tcPr>
          <w:p w14:paraId="44C3111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480</w:t>
            </w:r>
          </w:p>
        </w:tc>
        <w:tc>
          <w:tcPr>
            <w:tcW w:w="1285" w:type="dxa"/>
            <w:tcBorders>
              <w:top w:val="nil"/>
              <w:left w:val="nil"/>
              <w:bottom w:val="single" w:sz="4" w:space="0" w:color="auto"/>
              <w:right w:val="single" w:sz="4" w:space="0" w:color="auto"/>
            </w:tcBorders>
            <w:shd w:val="clear" w:color="000000" w:fill="FFFFFF"/>
            <w:noWrap/>
            <w:vAlign w:val="center"/>
            <w:hideMark/>
          </w:tcPr>
          <w:p w14:paraId="0A74098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1" w:type="dxa"/>
            <w:tcBorders>
              <w:top w:val="nil"/>
              <w:left w:val="nil"/>
              <w:bottom w:val="single" w:sz="4" w:space="0" w:color="auto"/>
              <w:right w:val="single" w:sz="4" w:space="0" w:color="auto"/>
            </w:tcBorders>
            <w:shd w:val="clear" w:color="000000" w:fill="FFFFFF"/>
            <w:noWrap/>
            <w:vAlign w:val="center"/>
            <w:hideMark/>
          </w:tcPr>
          <w:p w14:paraId="209D8BC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480</w:t>
            </w:r>
          </w:p>
        </w:tc>
        <w:tc>
          <w:tcPr>
            <w:tcW w:w="923" w:type="dxa"/>
            <w:tcBorders>
              <w:top w:val="nil"/>
              <w:left w:val="nil"/>
              <w:bottom w:val="single" w:sz="4" w:space="0" w:color="auto"/>
              <w:right w:val="single" w:sz="4" w:space="0" w:color="auto"/>
            </w:tcBorders>
            <w:shd w:val="clear" w:color="000000" w:fill="FFFFFF"/>
            <w:noWrap/>
            <w:vAlign w:val="center"/>
            <w:hideMark/>
          </w:tcPr>
          <w:p w14:paraId="5707488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FF4BD0" w:rsidRPr="00284517" w14:paraId="2B92DF36" w14:textId="77777777" w:rsidTr="00E1326E">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6BB1AF34"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904" w:type="dxa"/>
            <w:tcBorders>
              <w:top w:val="nil"/>
              <w:left w:val="nil"/>
              <w:bottom w:val="single" w:sz="4" w:space="0" w:color="auto"/>
              <w:right w:val="single" w:sz="4" w:space="0" w:color="auto"/>
            </w:tcBorders>
            <w:shd w:val="clear" w:color="auto" w:fill="auto"/>
            <w:hideMark/>
          </w:tcPr>
          <w:p w14:paraId="1A9B3E1A" w14:textId="77777777" w:rsidR="00284517" w:rsidRPr="00284517" w:rsidRDefault="00284517" w:rsidP="00284517">
            <w:pPr>
              <w:spacing w:after="0" w:line="240" w:lineRule="auto"/>
              <w:jc w:val="both"/>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Муниципальная программа "Модернизация  и развитие сети автомобильных дорог местного значения в границах населенных пунктов городского поселения Безенчук на 2022-2024гг"</w:t>
            </w:r>
          </w:p>
        </w:tc>
        <w:tc>
          <w:tcPr>
            <w:tcW w:w="1110" w:type="dxa"/>
            <w:tcBorders>
              <w:top w:val="nil"/>
              <w:left w:val="nil"/>
              <w:bottom w:val="single" w:sz="4" w:space="0" w:color="auto"/>
              <w:right w:val="single" w:sz="4" w:space="0" w:color="auto"/>
            </w:tcBorders>
            <w:shd w:val="clear" w:color="auto" w:fill="auto"/>
            <w:noWrap/>
            <w:vAlign w:val="center"/>
            <w:hideMark/>
          </w:tcPr>
          <w:p w14:paraId="50AA279D"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740 00 00000</w:t>
            </w:r>
          </w:p>
        </w:tc>
        <w:tc>
          <w:tcPr>
            <w:tcW w:w="456" w:type="dxa"/>
            <w:tcBorders>
              <w:top w:val="nil"/>
              <w:left w:val="nil"/>
              <w:bottom w:val="single" w:sz="4" w:space="0" w:color="auto"/>
              <w:right w:val="single" w:sz="4" w:space="0" w:color="auto"/>
            </w:tcBorders>
            <w:shd w:val="clear" w:color="auto" w:fill="auto"/>
            <w:noWrap/>
            <w:vAlign w:val="center"/>
            <w:hideMark/>
          </w:tcPr>
          <w:p w14:paraId="2ABE8668"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780" w:type="dxa"/>
            <w:tcBorders>
              <w:top w:val="nil"/>
              <w:left w:val="nil"/>
              <w:bottom w:val="single" w:sz="4" w:space="0" w:color="auto"/>
              <w:right w:val="single" w:sz="4" w:space="0" w:color="auto"/>
            </w:tcBorders>
            <w:shd w:val="clear" w:color="000000" w:fill="FFFFFF"/>
            <w:noWrap/>
            <w:vAlign w:val="center"/>
            <w:hideMark/>
          </w:tcPr>
          <w:p w14:paraId="6A370B7C"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9 514</w:t>
            </w:r>
          </w:p>
        </w:tc>
        <w:tc>
          <w:tcPr>
            <w:tcW w:w="1285" w:type="dxa"/>
            <w:tcBorders>
              <w:top w:val="nil"/>
              <w:left w:val="nil"/>
              <w:bottom w:val="single" w:sz="4" w:space="0" w:color="auto"/>
              <w:right w:val="single" w:sz="4" w:space="0" w:color="auto"/>
            </w:tcBorders>
            <w:shd w:val="clear" w:color="000000" w:fill="FFFFFF"/>
            <w:noWrap/>
            <w:vAlign w:val="center"/>
            <w:hideMark/>
          </w:tcPr>
          <w:p w14:paraId="5CC08DBB"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c>
          <w:tcPr>
            <w:tcW w:w="691" w:type="dxa"/>
            <w:tcBorders>
              <w:top w:val="nil"/>
              <w:left w:val="nil"/>
              <w:bottom w:val="single" w:sz="4" w:space="0" w:color="auto"/>
              <w:right w:val="single" w:sz="4" w:space="0" w:color="auto"/>
            </w:tcBorders>
            <w:shd w:val="clear" w:color="000000" w:fill="FFFFFF"/>
            <w:noWrap/>
            <w:vAlign w:val="center"/>
            <w:hideMark/>
          </w:tcPr>
          <w:p w14:paraId="620A182C"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9 362</w:t>
            </w:r>
          </w:p>
        </w:tc>
        <w:tc>
          <w:tcPr>
            <w:tcW w:w="923" w:type="dxa"/>
            <w:tcBorders>
              <w:top w:val="nil"/>
              <w:left w:val="nil"/>
              <w:bottom w:val="single" w:sz="4" w:space="0" w:color="auto"/>
              <w:right w:val="single" w:sz="4" w:space="0" w:color="auto"/>
            </w:tcBorders>
            <w:shd w:val="clear" w:color="000000" w:fill="FFFFFF"/>
            <w:noWrap/>
            <w:vAlign w:val="center"/>
            <w:hideMark/>
          </w:tcPr>
          <w:p w14:paraId="384E36A3"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FF4BD0" w:rsidRPr="00284517" w14:paraId="7FFFEF2B" w14:textId="77777777" w:rsidTr="00E1326E">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3C89E5D9"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904" w:type="dxa"/>
            <w:tcBorders>
              <w:top w:val="nil"/>
              <w:left w:val="nil"/>
              <w:bottom w:val="single" w:sz="4" w:space="0" w:color="auto"/>
              <w:right w:val="single" w:sz="4" w:space="0" w:color="auto"/>
            </w:tcBorders>
            <w:shd w:val="clear" w:color="auto" w:fill="auto"/>
            <w:hideMark/>
          </w:tcPr>
          <w:p w14:paraId="11437766"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Закупка </w:t>
            </w:r>
            <w:proofErr w:type="spellStart"/>
            <w:r w:rsidRPr="00284517">
              <w:rPr>
                <w:rFonts w:ascii="Times New Roman" w:eastAsia="Times New Roman" w:hAnsi="Times New Roman" w:cs="Times New Roman"/>
                <w:sz w:val="16"/>
                <w:szCs w:val="16"/>
                <w:lang w:eastAsia="ru-RU"/>
              </w:rPr>
              <w:t>товарорв</w:t>
            </w:r>
            <w:proofErr w:type="spellEnd"/>
            <w:r w:rsidRPr="00284517">
              <w:rPr>
                <w:rFonts w:ascii="Times New Roman" w:eastAsia="Times New Roman" w:hAnsi="Times New Roman" w:cs="Times New Roman"/>
                <w:sz w:val="16"/>
                <w:szCs w:val="16"/>
                <w:lang w:eastAsia="ru-RU"/>
              </w:rPr>
              <w:t xml:space="preserve"> работ для муниципальных нужд</w:t>
            </w:r>
          </w:p>
        </w:tc>
        <w:tc>
          <w:tcPr>
            <w:tcW w:w="1110" w:type="dxa"/>
            <w:tcBorders>
              <w:top w:val="nil"/>
              <w:left w:val="nil"/>
              <w:bottom w:val="single" w:sz="4" w:space="0" w:color="auto"/>
              <w:right w:val="single" w:sz="4" w:space="0" w:color="auto"/>
            </w:tcBorders>
            <w:shd w:val="clear" w:color="auto" w:fill="auto"/>
            <w:noWrap/>
            <w:vAlign w:val="center"/>
            <w:hideMark/>
          </w:tcPr>
          <w:p w14:paraId="6448350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740 00 20040</w:t>
            </w:r>
          </w:p>
        </w:tc>
        <w:tc>
          <w:tcPr>
            <w:tcW w:w="456" w:type="dxa"/>
            <w:tcBorders>
              <w:top w:val="nil"/>
              <w:left w:val="nil"/>
              <w:bottom w:val="single" w:sz="4" w:space="0" w:color="auto"/>
              <w:right w:val="single" w:sz="4" w:space="0" w:color="auto"/>
            </w:tcBorders>
            <w:shd w:val="clear" w:color="auto" w:fill="auto"/>
            <w:noWrap/>
            <w:vAlign w:val="center"/>
            <w:hideMark/>
          </w:tcPr>
          <w:p w14:paraId="4128525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80" w:type="dxa"/>
            <w:tcBorders>
              <w:top w:val="nil"/>
              <w:left w:val="nil"/>
              <w:bottom w:val="single" w:sz="4" w:space="0" w:color="auto"/>
              <w:right w:val="single" w:sz="4" w:space="0" w:color="auto"/>
            </w:tcBorders>
            <w:shd w:val="clear" w:color="000000" w:fill="FFFFFF"/>
            <w:noWrap/>
            <w:vAlign w:val="center"/>
            <w:hideMark/>
          </w:tcPr>
          <w:p w14:paraId="42EBE84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9 514</w:t>
            </w:r>
          </w:p>
        </w:tc>
        <w:tc>
          <w:tcPr>
            <w:tcW w:w="1285" w:type="dxa"/>
            <w:tcBorders>
              <w:top w:val="nil"/>
              <w:left w:val="nil"/>
              <w:bottom w:val="single" w:sz="4" w:space="0" w:color="auto"/>
              <w:right w:val="single" w:sz="4" w:space="0" w:color="auto"/>
            </w:tcBorders>
            <w:shd w:val="clear" w:color="000000" w:fill="FFFFFF"/>
            <w:noWrap/>
            <w:vAlign w:val="center"/>
            <w:hideMark/>
          </w:tcPr>
          <w:p w14:paraId="6F3A3A9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1" w:type="dxa"/>
            <w:tcBorders>
              <w:top w:val="nil"/>
              <w:left w:val="nil"/>
              <w:bottom w:val="single" w:sz="4" w:space="0" w:color="auto"/>
              <w:right w:val="single" w:sz="4" w:space="0" w:color="auto"/>
            </w:tcBorders>
            <w:shd w:val="clear" w:color="000000" w:fill="FFFFFF"/>
            <w:noWrap/>
            <w:vAlign w:val="center"/>
            <w:hideMark/>
          </w:tcPr>
          <w:p w14:paraId="27E5998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9 362</w:t>
            </w:r>
          </w:p>
        </w:tc>
        <w:tc>
          <w:tcPr>
            <w:tcW w:w="923" w:type="dxa"/>
            <w:tcBorders>
              <w:top w:val="nil"/>
              <w:left w:val="nil"/>
              <w:bottom w:val="single" w:sz="4" w:space="0" w:color="auto"/>
              <w:right w:val="single" w:sz="4" w:space="0" w:color="auto"/>
            </w:tcBorders>
            <w:shd w:val="clear" w:color="000000" w:fill="FFFFFF"/>
            <w:noWrap/>
            <w:vAlign w:val="center"/>
            <w:hideMark/>
          </w:tcPr>
          <w:p w14:paraId="2E409E2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FF4BD0" w:rsidRPr="00284517" w14:paraId="2C229B7A" w14:textId="77777777" w:rsidTr="00E1326E">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18873CE2"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904" w:type="dxa"/>
            <w:tcBorders>
              <w:top w:val="nil"/>
              <w:left w:val="nil"/>
              <w:bottom w:val="single" w:sz="4" w:space="0" w:color="auto"/>
              <w:right w:val="single" w:sz="4" w:space="0" w:color="auto"/>
            </w:tcBorders>
            <w:shd w:val="clear" w:color="auto" w:fill="auto"/>
            <w:hideMark/>
          </w:tcPr>
          <w:p w14:paraId="1737721C"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auto"/>
            <w:noWrap/>
            <w:vAlign w:val="center"/>
            <w:hideMark/>
          </w:tcPr>
          <w:p w14:paraId="4521650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741 00 20040</w:t>
            </w:r>
          </w:p>
        </w:tc>
        <w:tc>
          <w:tcPr>
            <w:tcW w:w="456" w:type="dxa"/>
            <w:tcBorders>
              <w:top w:val="nil"/>
              <w:left w:val="nil"/>
              <w:bottom w:val="single" w:sz="4" w:space="0" w:color="auto"/>
              <w:right w:val="single" w:sz="4" w:space="0" w:color="auto"/>
            </w:tcBorders>
            <w:shd w:val="clear" w:color="auto" w:fill="auto"/>
            <w:noWrap/>
            <w:vAlign w:val="center"/>
            <w:hideMark/>
          </w:tcPr>
          <w:p w14:paraId="2D2CA01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780" w:type="dxa"/>
            <w:tcBorders>
              <w:top w:val="nil"/>
              <w:left w:val="nil"/>
              <w:bottom w:val="single" w:sz="4" w:space="0" w:color="auto"/>
              <w:right w:val="single" w:sz="4" w:space="0" w:color="auto"/>
            </w:tcBorders>
            <w:shd w:val="clear" w:color="000000" w:fill="FFFFFF"/>
            <w:noWrap/>
            <w:vAlign w:val="center"/>
            <w:hideMark/>
          </w:tcPr>
          <w:p w14:paraId="2407870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9 514</w:t>
            </w:r>
          </w:p>
        </w:tc>
        <w:tc>
          <w:tcPr>
            <w:tcW w:w="1285" w:type="dxa"/>
            <w:tcBorders>
              <w:top w:val="nil"/>
              <w:left w:val="nil"/>
              <w:bottom w:val="single" w:sz="4" w:space="0" w:color="auto"/>
              <w:right w:val="single" w:sz="4" w:space="0" w:color="auto"/>
            </w:tcBorders>
            <w:shd w:val="clear" w:color="000000" w:fill="FFFFFF"/>
            <w:noWrap/>
            <w:vAlign w:val="center"/>
            <w:hideMark/>
          </w:tcPr>
          <w:p w14:paraId="4FD4C3A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1" w:type="dxa"/>
            <w:tcBorders>
              <w:top w:val="nil"/>
              <w:left w:val="nil"/>
              <w:bottom w:val="single" w:sz="4" w:space="0" w:color="auto"/>
              <w:right w:val="single" w:sz="4" w:space="0" w:color="auto"/>
            </w:tcBorders>
            <w:shd w:val="clear" w:color="000000" w:fill="FFFFFF"/>
            <w:noWrap/>
            <w:vAlign w:val="center"/>
            <w:hideMark/>
          </w:tcPr>
          <w:p w14:paraId="3061E36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9 362</w:t>
            </w:r>
          </w:p>
        </w:tc>
        <w:tc>
          <w:tcPr>
            <w:tcW w:w="923" w:type="dxa"/>
            <w:tcBorders>
              <w:top w:val="nil"/>
              <w:left w:val="nil"/>
              <w:bottom w:val="single" w:sz="4" w:space="0" w:color="auto"/>
              <w:right w:val="single" w:sz="4" w:space="0" w:color="auto"/>
            </w:tcBorders>
            <w:shd w:val="clear" w:color="000000" w:fill="FFFFFF"/>
            <w:noWrap/>
            <w:vAlign w:val="center"/>
            <w:hideMark/>
          </w:tcPr>
          <w:p w14:paraId="365D160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FF4BD0" w:rsidRPr="00284517" w14:paraId="630EC143" w14:textId="77777777" w:rsidTr="00E1326E">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46B3731B" w14:textId="77777777" w:rsidR="00284517" w:rsidRPr="00284517" w:rsidRDefault="00284517" w:rsidP="00284517">
            <w:pPr>
              <w:spacing w:after="0" w:line="240" w:lineRule="auto"/>
              <w:jc w:val="right"/>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4904" w:type="dxa"/>
            <w:tcBorders>
              <w:top w:val="nil"/>
              <w:left w:val="nil"/>
              <w:bottom w:val="single" w:sz="4" w:space="0" w:color="auto"/>
              <w:right w:val="single" w:sz="4" w:space="0" w:color="auto"/>
            </w:tcBorders>
            <w:shd w:val="clear" w:color="auto" w:fill="auto"/>
            <w:hideMark/>
          </w:tcPr>
          <w:p w14:paraId="6D53C034" w14:textId="77777777" w:rsidR="00284517" w:rsidRPr="00284517" w:rsidRDefault="00284517" w:rsidP="00284517">
            <w:pPr>
              <w:spacing w:after="0" w:line="240" w:lineRule="auto"/>
              <w:jc w:val="both"/>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Муниципальная программа "Развитие систем коммунальной инфраструктуры городского поселения Безенчук"</w:t>
            </w:r>
          </w:p>
        </w:tc>
        <w:tc>
          <w:tcPr>
            <w:tcW w:w="1110" w:type="dxa"/>
            <w:tcBorders>
              <w:top w:val="nil"/>
              <w:left w:val="nil"/>
              <w:bottom w:val="single" w:sz="4" w:space="0" w:color="auto"/>
              <w:right w:val="single" w:sz="4" w:space="0" w:color="auto"/>
            </w:tcBorders>
            <w:shd w:val="clear" w:color="auto" w:fill="auto"/>
            <w:noWrap/>
            <w:vAlign w:val="center"/>
            <w:hideMark/>
          </w:tcPr>
          <w:p w14:paraId="41016C39"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750 00 00050</w:t>
            </w:r>
          </w:p>
        </w:tc>
        <w:tc>
          <w:tcPr>
            <w:tcW w:w="456" w:type="dxa"/>
            <w:tcBorders>
              <w:top w:val="nil"/>
              <w:left w:val="nil"/>
              <w:bottom w:val="single" w:sz="4" w:space="0" w:color="auto"/>
              <w:right w:val="single" w:sz="4" w:space="0" w:color="auto"/>
            </w:tcBorders>
            <w:shd w:val="clear" w:color="auto" w:fill="auto"/>
            <w:noWrap/>
            <w:vAlign w:val="center"/>
            <w:hideMark/>
          </w:tcPr>
          <w:p w14:paraId="6EA19EBF"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780" w:type="dxa"/>
            <w:tcBorders>
              <w:top w:val="nil"/>
              <w:left w:val="nil"/>
              <w:bottom w:val="single" w:sz="4" w:space="0" w:color="auto"/>
              <w:right w:val="single" w:sz="4" w:space="0" w:color="auto"/>
            </w:tcBorders>
            <w:shd w:val="clear" w:color="000000" w:fill="FFFFFF"/>
            <w:noWrap/>
            <w:vAlign w:val="center"/>
            <w:hideMark/>
          </w:tcPr>
          <w:p w14:paraId="4953EFA3"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2 500</w:t>
            </w:r>
          </w:p>
        </w:tc>
        <w:tc>
          <w:tcPr>
            <w:tcW w:w="1285" w:type="dxa"/>
            <w:tcBorders>
              <w:top w:val="nil"/>
              <w:left w:val="nil"/>
              <w:bottom w:val="single" w:sz="4" w:space="0" w:color="auto"/>
              <w:right w:val="single" w:sz="4" w:space="0" w:color="auto"/>
            </w:tcBorders>
            <w:shd w:val="clear" w:color="000000" w:fill="FFFFFF"/>
            <w:noWrap/>
            <w:vAlign w:val="center"/>
            <w:hideMark/>
          </w:tcPr>
          <w:p w14:paraId="341D0992"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c>
          <w:tcPr>
            <w:tcW w:w="691" w:type="dxa"/>
            <w:tcBorders>
              <w:top w:val="nil"/>
              <w:left w:val="nil"/>
              <w:bottom w:val="single" w:sz="4" w:space="0" w:color="auto"/>
              <w:right w:val="single" w:sz="4" w:space="0" w:color="auto"/>
            </w:tcBorders>
            <w:shd w:val="clear" w:color="000000" w:fill="FFFFFF"/>
            <w:noWrap/>
            <w:vAlign w:val="center"/>
            <w:hideMark/>
          </w:tcPr>
          <w:p w14:paraId="5904F935"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2 500</w:t>
            </w:r>
          </w:p>
        </w:tc>
        <w:tc>
          <w:tcPr>
            <w:tcW w:w="923" w:type="dxa"/>
            <w:tcBorders>
              <w:top w:val="nil"/>
              <w:left w:val="nil"/>
              <w:bottom w:val="single" w:sz="4" w:space="0" w:color="auto"/>
              <w:right w:val="single" w:sz="4" w:space="0" w:color="auto"/>
            </w:tcBorders>
            <w:shd w:val="clear" w:color="000000" w:fill="FFFFFF"/>
            <w:noWrap/>
            <w:vAlign w:val="center"/>
            <w:hideMark/>
          </w:tcPr>
          <w:p w14:paraId="2ED957EC"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FF4BD0" w:rsidRPr="00284517" w14:paraId="339DECA2" w14:textId="77777777" w:rsidTr="00E1326E">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481920F3"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904" w:type="dxa"/>
            <w:tcBorders>
              <w:top w:val="nil"/>
              <w:left w:val="nil"/>
              <w:bottom w:val="single" w:sz="4" w:space="0" w:color="auto"/>
              <w:right w:val="single" w:sz="4" w:space="0" w:color="auto"/>
            </w:tcBorders>
            <w:shd w:val="clear" w:color="auto" w:fill="auto"/>
            <w:vAlign w:val="center"/>
            <w:hideMark/>
          </w:tcPr>
          <w:p w14:paraId="0711DC8D"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Иные закупки в рамках МП "Развитие систем коммунальной инфраструктуры городского поселения Безенчук на 2022-2024 </w:t>
            </w:r>
            <w:proofErr w:type="spellStart"/>
            <w:r w:rsidRPr="00284517">
              <w:rPr>
                <w:rFonts w:ascii="Times New Roman" w:eastAsia="Times New Roman" w:hAnsi="Times New Roman" w:cs="Times New Roman"/>
                <w:sz w:val="16"/>
                <w:szCs w:val="16"/>
                <w:lang w:eastAsia="ru-RU"/>
              </w:rPr>
              <w:t>гг</w:t>
            </w:r>
            <w:proofErr w:type="spellEnd"/>
            <w:r w:rsidRPr="00284517">
              <w:rPr>
                <w:rFonts w:ascii="Times New Roman" w:eastAsia="Times New Roman" w:hAnsi="Times New Roman" w:cs="Times New Roman"/>
                <w:sz w:val="16"/>
                <w:szCs w:val="16"/>
                <w:lang w:eastAsia="ru-RU"/>
              </w:rPr>
              <w:t>"</w:t>
            </w:r>
          </w:p>
        </w:tc>
        <w:tc>
          <w:tcPr>
            <w:tcW w:w="1110" w:type="dxa"/>
            <w:tcBorders>
              <w:top w:val="nil"/>
              <w:left w:val="nil"/>
              <w:bottom w:val="single" w:sz="4" w:space="0" w:color="auto"/>
              <w:right w:val="single" w:sz="4" w:space="0" w:color="auto"/>
            </w:tcBorders>
            <w:shd w:val="clear" w:color="auto" w:fill="auto"/>
            <w:noWrap/>
            <w:vAlign w:val="center"/>
            <w:hideMark/>
          </w:tcPr>
          <w:p w14:paraId="5346D1A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750 00 20050</w:t>
            </w:r>
          </w:p>
        </w:tc>
        <w:tc>
          <w:tcPr>
            <w:tcW w:w="456" w:type="dxa"/>
            <w:tcBorders>
              <w:top w:val="nil"/>
              <w:left w:val="nil"/>
              <w:bottom w:val="single" w:sz="4" w:space="0" w:color="auto"/>
              <w:right w:val="single" w:sz="4" w:space="0" w:color="auto"/>
            </w:tcBorders>
            <w:shd w:val="clear" w:color="auto" w:fill="auto"/>
            <w:noWrap/>
            <w:vAlign w:val="center"/>
            <w:hideMark/>
          </w:tcPr>
          <w:p w14:paraId="5EE50778"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780" w:type="dxa"/>
            <w:tcBorders>
              <w:top w:val="nil"/>
              <w:left w:val="nil"/>
              <w:bottom w:val="single" w:sz="4" w:space="0" w:color="auto"/>
              <w:right w:val="single" w:sz="4" w:space="0" w:color="auto"/>
            </w:tcBorders>
            <w:shd w:val="clear" w:color="000000" w:fill="FFFFFF"/>
            <w:noWrap/>
            <w:vAlign w:val="center"/>
            <w:hideMark/>
          </w:tcPr>
          <w:p w14:paraId="135C7BB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2 500</w:t>
            </w:r>
          </w:p>
        </w:tc>
        <w:tc>
          <w:tcPr>
            <w:tcW w:w="1285" w:type="dxa"/>
            <w:tcBorders>
              <w:top w:val="nil"/>
              <w:left w:val="nil"/>
              <w:bottom w:val="single" w:sz="4" w:space="0" w:color="auto"/>
              <w:right w:val="single" w:sz="4" w:space="0" w:color="auto"/>
            </w:tcBorders>
            <w:shd w:val="clear" w:color="000000" w:fill="FFFFFF"/>
            <w:noWrap/>
            <w:vAlign w:val="center"/>
            <w:hideMark/>
          </w:tcPr>
          <w:p w14:paraId="5E02A4E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1" w:type="dxa"/>
            <w:tcBorders>
              <w:top w:val="nil"/>
              <w:left w:val="nil"/>
              <w:bottom w:val="single" w:sz="4" w:space="0" w:color="auto"/>
              <w:right w:val="single" w:sz="4" w:space="0" w:color="auto"/>
            </w:tcBorders>
            <w:shd w:val="clear" w:color="000000" w:fill="FFFFFF"/>
            <w:noWrap/>
            <w:vAlign w:val="center"/>
            <w:hideMark/>
          </w:tcPr>
          <w:p w14:paraId="267DC73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2 500</w:t>
            </w:r>
          </w:p>
        </w:tc>
        <w:tc>
          <w:tcPr>
            <w:tcW w:w="923" w:type="dxa"/>
            <w:tcBorders>
              <w:top w:val="nil"/>
              <w:left w:val="nil"/>
              <w:bottom w:val="single" w:sz="4" w:space="0" w:color="auto"/>
              <w:right w:val="single" w:sz="4" w:space="0" w:color="auto"/>
            </w:tcBorders>
            <w:shd w:val="clear" w:color="000000" w:fill="FFFFFF"/>
            <w:noWrap/>
            <w:vAlign w:val="center"/>
            <w:hideMark/>
          </w:tcPr>
          <w:p w14:paraId="4250DF9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FF4BD0" w:rsidRPr="00284517" w14:paraId="1D0F0C33" w14:textId="77777777" w:rsidTr="00E1326E">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4C8BE1B6"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904" w:type="dxa"/>
            <w:tcBorders>
              <w:top w:val="nil"/>
              <w:left w:val="nil"/>
              <w:bottom w:val="single" w:sz="4" w:space="0" w:color="auto"/>
              <w:right w:val="single" w:sz="4" w:space="0" w:color="auto"/>
            </w:tcBorders>
            <w:shd w:val="clear" w:color="auto" w:fill="auto"/>
            <w:vAlign w:val="center"/>
            <w:hideMark/>
          </w:tcPr>
          <w:p w14:paraId="2D5EDB4F"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Иные закупки </w:t>
            </w:r>
            <w:proofErr w:type="spellStart"/>
            <w:r w:rsidRPr="00284517">
              <w:rPr>
                <w:rFonts w:ascii="Times New Roman" w:eastAsia="Times New Roman" w:hAnsi="Times New Roman" w:cs="Times New Roman"/>
                <w:sz w:val="16"/>
                <w:szCs w:val="16"/>
                <w:lang w:eastAsia="ru-RU"/>
              </w:rPr>
              <w:t>товарорв</w:t>
            </w:r>
            <w:proofErr w:type="spellEnd"/>
            <w:r w:rsidRPr="00284517">
              <w:rPr>
                <w:rFonts w:ascii="Times New Roman" w:eastAsia="Times New Roman" w:hAnsi="Times New Roman" w:cs="Times New Roman"/>
                <w:sz w:val="16"/>
                <w:szCs w:val="16"/>
                <w:lang w:eastAsia="ru-RU"/>
              </w:rPr>
              <w:t>,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auto"/>
            <w:noWrap/>
            <w:vAlign w:val="center"/>
            <w:hideMark/>
          </w:tcPr>
          <w:p w14:paraId="2B10378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750 00 20050</w:t>
            </w:r>
          </w:p>
        </w:tc>
        <w:tc>
          <w:tcPr>
            <w:tcW w:w="456" w:type="dxa"/>
            <w:tcBorders>
              <w:top w:val="nil"/>
              <w:left w:val="nil"/>
              <w:bottom w:val="single" w:sz="4" w:space="0" w:color="auto"/>
              <w:right w:val="single" w:sz="4" w:space="0" w:color="auto"/>
            </w:tcBorders>
            <w:shd w:val="clear" w:color="auto" w:fill="auto"/>
            <w:noWrap/>
            <w:vAlign w:val="center"/>
            <w:hideMark/>
          </w:tcPr>
          <w:p w14:paraId="282ED0A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780" w:type="dxa"/>
            <w:tcBorders>
              <w:top w:val="nil"/>
              <w:left w:val="nil"/>
              <w:bottom w:val="single" w:sz="4" w:space="0" w:color="auto"/>
              <w:right w:val="single" w:sz="4" w:space="0" w:color="auto"/>
            </w:tcBorders>
            <w:shd w:val="clear" w:color="000000" w:fill="FFFFFF"/>
            <w:noWrap/>
            <w:vAlign w:val="center"/>
            <w:hideMark/>
          </w:tcPr>
          <w:p w14:paraId="27070FE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2 500</w:t>
            </w:r>
          </w:p>
        </w:tc>
        <w:tc>
          <w:tcPr>
            <w:tcW w:w="1285" w:type="dxa"/>
            <w:tcBorders>
              <w:top w:val="nil"/>
              <w:left w:val="nil"/>
              <w:bottom w:val="single" w:sz="4" w:space="0" w:color="auto"/>
              <w:right w:val="single" w:sz="4" w:space="0" w:color="auto"/>
            </w:tcBorders>
            <w:shd w:val="clear" w:color="000000" w:fill="FFFFFF"/>
            <w:noWrap/>
            <w:vAlign w:val="center"/>
            <w:hideMark/>
          </w:tcPr>
          <w:p w14:paraId="54FAC39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1" w:type="dxa"/>
            <w:tcBorders>
              <w:top w:val="nil"/>
              <w:left w:val="nil"/>
              <w:bottom w:val="single" w:sz="4" w:space="0" w:color="auto"/>
              <w:right w:val="single" w:sz="4" w:space="0" w:color="auto"/>
            </w:tcBorders>
            <w:shd w:val="clear" w:color="000000" w:fill="FFFFFF"/>
            <w:noWrap/>
            <w:vAlign w:val="center"/>
            <w:hideMark/>
          </w:tcPr>
          <w:p w14:paraId="332EAFE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2 500</w:t>
            </w:r>
          </w:p>
        </w:tc>
        <w:tc>
          <w:tcPr>
            <w:tcW w:w="923" w:type="dxa"/>
            <w:tcBorders>
              <w:top w:val="nil"/>
              <w:left w:val="nil"/>
              <w:bottom w:val="single" w:sz="4" w:space="0" w:color="auto"/>
              <w:right w:val="single" w:sz="4" w:space="0" w:color="auto"/>
            </w:tcBorders>
            <w:shd w:val="clear" w:color="000000" w:fill="FFFFFF"/>
            <w:noWrap/>
            <w:vAlign w:val="center"/>
            <w:hideMark/>
          </w:tcPr>
          <w:p w14:paraId="211E28C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FF4BD0" w:rsidRPr="00284517" w14:paraId="36623ED3" w14:textId="77777777" w:rsidTr="00E1326E">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6553B2F4" w14:textId="77777777" w:rsidR="00284517" w:rsidRPr="00284517" w:rsidRDefault="00284517" w:rsidP="00284517">
            <w:pPr>
              <w:spacing w:after="0" w:line="240" w:lineRule="auto"/>
              <w:jc w:val="right"/>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4904" w:type="dxa"/>
            <w:tcBorders>
              <w:top w:val="nil"/>
              <w:left w:val="nil"/>
              <w:bottom w:val="single" w:sz="4" w:space="0" w:color="auto"/>
              <w:right w:val="single" w:sz="4" w:space="0" w:color="auto"/>
            </w:tcBorders>
            <w:shd w:val="clear" w:color="auto" w:fill="auto"/>
            <w:hideMark/>
          </w:tcPr>
          <w:p w14:paraId="57051DD8" w14:textId="77777777" w:rsidR="00284517" w:rsidRPr="00284517" w:rsidRDefault="00284517" w:rsidP="00284517">
            <w:pPr>
              <w:spacing w:after="0" w:line="240" w:lineRule="auto"/>
              <w:jc w:val="both"/>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Муниципальная программа "Благоустройство, озеленение и обеспечение безопасности дорожного движения территории городского поселения Безенчук муниципального района Безенчукский Самарской области на 2022-2024гг"</w:t>
            </w:r>
          </w:p>
        </w:tc>
        <w:tc>
          <w:tcPr>
            <w:tcW w:w="1110" w:type="dxa"/>
            <w:tcBorders>
              <w:top w:val="nil"/>
              <w:left w:val="nil"/>
              <w:bottom w:val="single" w:sz="4" w:space="0" w:color="auto"/>
              <w:right w:val="single" w:sz="4" w:space="0" w:color="auto"/>
            </w:tcBorders>
            <w:shd w:val="clear" w:color="auto" w:fill="auto"/>
            <w:noWrap/>
            <w:vAlign w:val="center"/>
            <w:hideMark/>
          </w:tcPr>
          <w:p w14:paraId="7A56D430"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760 00 00000</w:t>
            </w:r>
          </w:p>
        </w:tc>
        <w:tc>
          <w:tcPr>
            <w:tcW w:w="456" w:type="dxa"/>
            <w:tcBorders>
              <w:top w:val="nil"/>
              <w:left w:val="nil"/>
              <w:bottom w:val="single" w:sz="4" w:space="0" w:color="auto"/>
              <w:right w:val="single" w:sz="4" w:space="0" w:color="auto"/>
            </w:tcBorders>
            <w:shd w:val="clear" w:color="auto" w:fill="auto"/>
            <w:noWrap/>
            <w:vAlign w:val="center"/>
            <w:hideMark/>
          </w:tcPr>
          <w:p w14:paraId="701724C7"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780" w:type="dxa"/>
            <w:tcBorders>
              <w:top w:val="nil"/>
              <w:left w:val="nil"/>
              <w:bottom w:val="single" w:sz="4" w:space="0" w:color="auto"/>
              <w:right w:val="single" w:sz="4" w:space="0" w:color="auto"/>
            </w:tcBorders>
            <w:shd w:val="clear" w:color="000000" w:fill="FFFFFF"/>
            <w:noWrap/>
            <w:vAlign w:val="center"/>
            <w:hideMark/>
          </w:tcPr>
          <w:p w14:paraId="42EAE380"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47 566</w:t>
            </w:r>
          </w:p>
        </w:tc>
        <w:tc>
          <w:tcPr>
            <w:tcW w:w="1285" w:type="dxa"/>
            <w:tcBorders>
              <w:top w:val="nil"/>
              <w:left w:val="nil"/>
              <w:bottom w:val="single" w:sz="4" w:space="0" w:color="auto"/>
              <w:right w:val="single" w:sz="4" w:space="0" w:color="auto"/>
            </w:tcBorders>
            <w:shd w:val="clear" w:color="000000" w:fill="FFFFFF"/>
            <w:noWrap/>
            <w:vAlign w:val="center"/>
            <w:hideMark/>
          </w:tcPr>
          <w:p w14:paraId="48266D0E"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c>
          <w:tcPr>
            <w:tcW w:w="691" w:type="dxa"/>
            <w:tcBorders>
              <w:top w:val="nil"/>
              <w:left w:val="nil"/>
              <w:bottom w:val="single" w:sz="4" w:space="0" w:color="auto"/>
              <w:right w:val="single" w:sz="4" w:space="0" w:color="auto"/>
            </w:tcBorders>
            <w:shd w:val="clear" w:color="000000" w:fill="FFFFFF"/>
            <w:noWrap/>
            <w:vAlign w:val="center"/>
            <w:hideMark/>
          </w:tcPr>
          <w:p w14:paraId="05329DD6"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48 692</w:t>
            </w:r>
          </w:p>
        </w:tc>
        <w:tc>
          <w:tcPr>
            <w:tcW w:w="923" w:type="dxa"/>
            <w:tcBorders>
              <w:top w:val="nil"/>
              <w:left w:val="nil"/>
              <w:bottom w:val="single" w:sz="4" w:space="0" w:color="auto"/>
              <w:right w:val="single" w:sz="4" w:space="0" w:color="auto"/>
            </w:tcBorders>
            <w:shd w:val="clear" w:color="000000" w:fill="FFFFFF"/>
            <w:noWrap/>
            <w:vAlign w:val="center"/>
            <w:hideMark/>
          </w:tcPr>
          <w:p w14:paraId="01DDD5DD"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FF4BD0" w:rsidRPr="00284517" w14:paraId="453EEE2F" w14:textId="77777777" w:rsidTr="00E1326E">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7210FFB1"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904" w:type="dxa"/>
            <w:tcBorders>
              <w:top w:val="nil"/>
              <w:left w:val="nil"/>
              <w:bottom w:val="single" w:sz="4" w:space="0" w:color="auto"/>
              <w:right w:val="single" w:sz="4" w:space="0" w:color="auto"/>
            </w:tcBorders>
            <w:shd w:val="clear" w:color="auto" w:fill="auto"/>
            <w:hideMark/>
          </w:tcPr>
          <w:p w14:paraId="112E0E62"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Закупка товаров, работ и услуг для государственных нужд</w:t>
            </w:r>
          </w:p>
        </w:tc>
        <w:tc>
          <w:tcPr>
            <w:tcW w:w="1110" w:type="dxa"/>
            <w:tcBorders>
              <w:top w:val="nil"/>
              <w:left w:val="nil"/>
              <w:bottom w:val="single" w:sz="4" w:space="0" w:color="auto"/>
              <w:right w:val="single" w:sz="4" w:space="0" w:color="auto"/>
            </w:tcBorders>
            <w:shd w:val="clear" w:color="auto" w:fill="auto"/>
            <w:noWrap/>
            <w:vAlign w:val="center"/>
            <w:hideMark/>
          </w:tcPr>
          <w:p w14:paraId="2EEA7A6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760 00 20060</w:t>
            </w:r>
          </w:p>
        </w:tc>
        <w:tc>
          <w:tcPr>
            <w:tcW w:w="456" w:type="dxa"/>
            <w:tcBorders>
              <w:top w:val="nil"/>
              <w:left w:val="nil"/>
              <w:bottom w:val="single" w:sz="4" w:space="0" w:color="auto"/>
              <w:right w:val="single" w:sz="4" w:space="0" w:color="auto"/>
            </w:tcBorders>
            <w:shd w:val="clear" w:color="auto" w:fill="auto"/>
            <w:noWrap/>
            <w:vAlign w:val="center"/>
            <w:hideMark/>
          </w:tcPr>
          <w:p w14:paraId="7467839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80" w:type="dxa"/>
            <w:tcBorders>
              <w:top w:val="nil"/>
              <w:left w:val="nil"/>
              <w:bottom w:val="single" w:sz="4" w:space="0" w:color="auto"/>
              <w:right w:val="single" w:sz="4" w:space="0" w:color="auto"/>
            </w:tcBorders>
            <w:shd w:val="clear" w:color="000000" w:fill="FFFFFF"/>
            <w:noWrap/>
            <w:vAlign w:val="center"/>
            <w:hideMark/>
          </w:tcPr>
          <w:p w14:paraId="4230D39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7 761</w:t>
            </w:r>
          </w:p>
        </w:tc>
        <w:tc>
          <w:tcPr>
            <w:tcW w:w="1285" w:type="dxa"/>
            <w:tcBorders>
              <w:top w:val="nil"/>
              <w:left w:val="nil"/>
              <w:bottom w:val="single" w:sz="4" w:space="0" w:color="auto"/>
              <w:right w:val="single" w:sz="4" w:space="0" w:color="auto"/>
            </w:tcBorders>
            <w:shd w:val="clear" w:color="000000" w:fill="FFFFFF"/>
            <w:noWrap/>
            <w:vAlign w:val="center"/>
            <w:hideMark/>
          </w:tcPr>
          <w:p w14:paraId="6632DCB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1" w:type="dxa"/>
            <w:tcBorders>
              <w:top w:val="nil"/>
              <w:left w:val="nil"/>
              <w:bottom w:val="single" w:sz="4" w:space="0" w:color="auto"/>
              <w:right w:val="single" w:sz="4" w:space="0" w:color="auto"/>
            </w:tcBorders>
            <w:shd w:val="clear" w:color="000000" w:fill="FFFFFF"/>
            <w:noWrap/>
            <w:vAlign w:val="center"/>
            <w:hideMark/>
          </w:tcPr>
          <w:p w14:paraId="484A388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8 887</w:t>
            </w:r>
          </w:p>
        </w:tc>
        <w:tc>
          <w:tcPr>
            <w:tcW w:w="923" w:type="dxa"/>
            <w:tcBorders>
              <w:top w:val="nil"/>
              <w:left w:val="nil"/>
              <w:bottom w:val="single" w:sz="4" w:space="0" w:color="auto"/>
              <w:right w:val="single" w:sz="4" w:space="0" w:color="auto"/>
            </w:tcBorders>
            <w:shd w:val="clear" w:color="000000" w:fill="FFFFFF"/>
            <w:noWrap/>
            <w:vAlign w:val="center"/>
            <w:hideMark/>
          </w:tcPr>
          <w:p w14:paraId="6267DAB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FF4BD0" w:rsidRPr="00284517" w14:paraId="15A52C8A" w14:textId="77777777" w:rsidTr="00E1326E">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1A444809"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904" w:type="dxa"/>
            <w:tcBorders>
              <w:top w:val="nil"/>
              <w:left w:val="nil"/>
              <w:bottom w:val="single" w:sz="4" w:space="0" w:color="auto"/>
              <w:right w:val="single" w:sz="4" w:space="0" w:color="auto"/>
            </w:tcBorders>
            <w:shd w:val="clear" w:color="auto" w:fill="auto"/>
            <w:hideMark/>
          </w:tcPr>
          <w:p w14:paraId="488C3545"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Иные закупки товаров, работ и услуг для обеспечения </w:t>
            </w:r>
            <w:proofErr w:type="spellStart"/>
            <w:r w:rsidRPr="00284517">
              <w:rPr>
                <w:rFonts w:ascii="Times New Roman" w:eastAsia="Times New Roman" w:hAnsi="Times New Roman" w:cs="Times New Roman"/>
                <w:sz w:val="16"/>
                <w:szCs w:val="16"/>
                <w:lang w:eastAsia="ru-RU"/>
              </w:rPr>
              <w:t>государсвтенных</w:t>
            </w:r>
            <w:proofErr w:type="spellEnd"/>
            <w:r w:rsidRPr="00284517">
              <w:rPr>
                <w:rFonts w:ascii="Times New Roman" w:eastAsia="Times New Roman" w:hAnsi="Times New Roman" w:cs="Times New Roman"/>
                <w:sz w:val="16"/>
                <w:szCs w:val="16"/>
                <w:lang w:eastAsia="ru-RU"/>
              </w:rPr>
              <w:t xml:space="preserve"> (муниципальных) нужд</w:t>
            </w:r>
          </w:p>
        </w:tc>
        <w:tc>
          <w:tcPr>
            <w:tcW w:w="1110" w:type="dxa"/>
            <w:tcBorders>
              <w:top w:val="nil"/>
              <w:left w:val="nil"/>
              <w:bottom w:val="single" w:sz="4" w:space="0" w:color="auto"/>
              <w:right w:val="single" w:sz="4" w:space="0" w:color="auto"/>
            </w:tcBorders>
            <w:shd w:val="clear" w:color="auto" w:fill="auto"/>
            <w:noWrap/>
            <w:vAlign w:val="center"/>
            <w:hideMark/>
          </w:tcPr>
          <w:p w14:paraId="45E4742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760 00 20060</w:t>
            </w:r>
          </w:p>
        </w:tc>
        <w:tc>
          <w:tcPr>
            <w:tcW w:w="456" w:type="dxa"/>
            <w:tcBorders>
              <w:top w:val="nil"/>
              <w:left w:val="nil"/>
              <w:bottom w:val="single" w:sz="4" w:space="0" w:color="auto"/>
              <w:right w:val="single" w:sz="4" w:space="0" w:color="auto"/>
            </w:tcBorders>
            <w:shd w:val="clear" w:color="auto" w:fill="auto"/>
            <w:noWrap/>
            <w:vAlign w:val="center"/>
            <w:hideMark/>
          </w:tcPr>
          <w:p w14:paraId="6848DF1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780" w:type="dxa"/>
            <w:tcBorders>
              <w:top w:val="nil"/>
              <w:left w:val="nil"/>
              <w:bottom w:val="single" w:sz="4" w:space="0" w:color="auto"/>
              <w:right w:val="single" w:sz="4" w:space="0" w:color="auto"/>
            </w:tcBorders>
            <w:shd w:val="clear" w:color="000000" w:fill="FFFFFF"/>
            <w:noWrap/>
            <w:vAlign w:val="center"/>
            <w:hideMark/>
          </w:tcPr>
          <w:p w14:paraId="4EA2ACC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7 761</w:t>
            </w:r>
          </w:p>
        </w:tc>
        <w:tc>
          <w:tcPr>
            <w:tcW w:w="1285" w:type="dxa"/>
            <w:tcBorders>
              <w:top w:val="nil"/>
              <w:left w:val="nil"/>
              <w:bottom w:val="single" w:sz="4" w:space="0" w:color="auto"/>
              <w:right w:val="single" w:sz="4" w:space="0" w:color="auto"/>
            </w:tcBorders>
            <w:shd w:val="clear" w:color="000000" w:fill="FFFFFF"/>
            <w:noWrap/>
            <w:vAlign w:val="center"/>
            <w:hideMark/>
          </w:tcPr>
          <w:p w14:paraId="51CA1B3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1" w:type="dxa"/>
            <w:tcBorders>
              <w:top w:val="nil"/>
              <w:left w:val="nil"/>
              <w:bottom w:val="single" w:sz="4" w:space="0" w:color="auto"/>
              <w:right w:val="single" w:sz="4" w:space="0" w:color="auto"/>
            </w:tcBorders>
            <w:shd w:val="clear" w:color="000000" w:fill="FFFFFF"/>
            <w:noWrap/>
            <w:vAlign w:val="center"/>
            <w:hideMark/>
          </w:tcPr>
          <w:p w14:paraId="5182E22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8 887</w:t>
            </w:r>
          </w:p>
        </w:tc>
        <w:tc>
          <w:tcPr>
            <w:tcW w:w="923" w:type="dxa"/>
            <w:tcBorders>
              <w:top w:val="nil"/>
              <w:left w:val="nil"/>
              <w:bottom w:val="single" w:sz="4" w:space="0" w:color="auto"/>
              <w:right w:val="single" w:sz="4" w:space="0" w:color="auto"/>
            </w:tcBorders>
            <w:shd w:val="clear" w:color="000000" w:fill="FFFFFF"/>
            <w:noWrap/>
            <w:vAlign w:val="center"/>
            <w:hideMark/>
          </w:tcPr>
          <w:p w14:paraId="252B9FF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FF4BD0" w:rsidRPr="00284517" w14:paraId="7ADC4420" w14:textId="77777777" w:rsidTr="00E1326E">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7CAA6120"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904" w:type="dxa"/>
            <w:tcBorders>
              <w:top w:val="nil"/>
              <w:left w:val="nil"/>
              <w:bottom w:val="single" w:sz="4" w:space="0" w:color="auto"/>
              <w:right w:val="single" w:sz="4" w:space="0" w:color="auto"/>
            </w:tcBorders>
            <w:shd w:val="clear" w:color="auto" w:fill="auto"/>
            <w:hideMark/>
          </w:tcPr>
          <w:p w14:paraId="2F5D1544"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Предоставление субсидий МБУ городского поселения Безенчук муниципального района Безенчукский Самарской области "Благоустройство"</w:t>
            </w:r>
          </w:p>
        </w:tc>
        <w:tc>
          <w:tcPr>
            <w:tcW w:w="1110" w:type="dxa"/>
            <w:tcBorders>
              <w:top w:val="nil"/>
              <w:left w:val="nil"/>
              <w:bottom w:val="single" w:sz="4" w:space="0" w:color="auto"/>
              <w:right w:val="single" w:sz="4" w:space="0" w:color="auto"/>
            </w:tcBorders>
            <w:shd w:val="clear" w:color="auto" w:fill="auto"/>
            <w:noWrap/>
            <w:vAlign w:val="center"/>
            <w:hideMark/>
          </w:tcPr>
          <w:p w14:paraId="2105A94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760 00 60000</w:t>
            </w:r>
          </w:p>
        </w:tc>
        <w:tc>
          <w:tcPr>
            <w:tcW w:w="456" w:type="dxa"/>
            <w:tcBorders>
              <w:top w:val="nil"/>
              <w:left w:val="nil"/>
              <w:bottom w:val="single" w:sz="4" w:space="0" w:color="auto"/>
              <w:right w:val="single" w:sz="4" w:space="0" w:color="auto"/>
            </w:tcBorders>
            <w:shd w:val="clear" w:color="auto" w:fill="auto"/>
            <w:noWrap/>
            <w:vAlign w:val="center"/>
            <w:hideMark/>
          </w:tcPr>
          <w:p w14:paraId="713C890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80" w:type="dxa"/>
            <w:tcBorders>
              <w:top w:val="nil"/>
              <w:left w:val="nil"/>
              <w:bottom w:val="single" w:sz="4" w:space="0" w:color="auto"/>
              <w:right w:val="single" w:sz="4" w:space="0" w:color="auto"/>
            </w:tcBorders>
            <w:shd w:val="clear" w:color="000000" w:fill="FFFFFF"/>
            <w:noWrap/>
            <w:vAlign w:val="center"/>
            <w:hideMark/>
          </w:tcPr>
          <w:p w14:paraId="3A62734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39 505</w:t>
            </w:r>
          </w:p>
        </w:tc>
        <w:tc>
          <w:tcPr>
            <w:tcW w:w="1285" w:type="dxa"/>
            <w:tcBorders>
              <w:top w:val="nil"/>
              <w:left w:val="nil"/>
              <w:bottom w:val="single" w:sz="4" w:space="0" w:color="auto"/>
              <w:right w:val="single" w:sz="4" w:space="0" w:color="auto"/>
            </w:tcBorders>
            <w:shd w:val="clear" w:color="000000" w:fill="FFFFFF"/>
            <w:noWrap/>
            <w:vAlign w:val="center"/>
            <w:hideMark/>
          </w:tcPr>
          <w:p w14:paraId="6DEDC74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1" w:type="dxa"/>
            <w:tcBorders>
              <w:top w:val="nil"/>
              <w:left w:val="nil"/>
              <w:bottom w:val="single" w:sz="4" w:space="0" w:color="auto"/>
              <w:right w:val="single" w:sz="4" w:space="0" w:color="auto"/>
            </w:tcBorders>
            <w:shd w:val="clear" w:color="000000" w:fill="FFFFFF"/>
            <w:noWrap/>
            <w:vAlign w:val="center"/>
            <w:hideMark/>
          </w:tcPr>
          <w:p w14:paraId="5603EAF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39 505</w:t>
            </w:r>
          </w:p>
        </w:tc>
        <w:tc>
          <w:tcPr>
            <w:tcW w:w="923" w:type="dxa"/>
            <w:tcBorders>
              <w:top w:val="nil"/>
              <w:left w:val="nil"/>
              <w:bottom w:val="single" w:sz="4" w:space="0" w:color="auto"/>
              <w:right w:val="single" w:sz="4" w:space="0" w:color="auto"/>
            </w:tcBorders>
            <w:shd w:val="clear" w:color="000000" w:fill="FFFFFF"/>
            <w:noWrap/>
            <w:vAlign w:val="center"/>
            <w:hideMark/>
          </w:tcPr>
          <w:p w14:paraId="6F5A6B8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FF4BD0" w:rsidRPr="00284517" w14:paraId="75F343DD" w14:textId="77777777" w:rsidTr="00E1326E">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6F2E8C6A"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904" w:type="dxa"/>
            <w:tcBorders>
              <w:top w:val="nil"/>
              <w:left w:val="nil"/>
              <w:bottom w:val="single" w:sz="4" w:space="0" w:color="auto"/>
              <w:right w:val="single" w:sz="4" w:space="0" w:color="auto"/>
            </w:tcBorders>
            <w:shd w:val="clear" w:color="auto" w:fill="auto"/>
            <w:hideMark/>
          </w:tcPr>
          <w:p w14:paraId="67CDA409"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10" w:type="dxa"/>
            <w:tcBorders>
              <w:top w:val="nil"/>
              <w:left w:val="nil"/>
              <w:bottom w:val="single" w:sz="4" w:space="0" w:color="auto"/>
              <w:right w:val="single" w:sz="4" w:space="0" w:color="auto"/>
            </w:tcBorders>
            <w:shd w:val="clear" w:color="auto" w:fill="auto"/>
            <w:noWrap/>
            <w:vAlign w:val="center"/>
            <w:hideMark/>
          </w:tcPr>
          <w:p w14:paraId="571ACBE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760 00 60060</w:t>
            </w:r>
          </w:p>
        </w:tc>
        <w:tc>
          <w:tcPr>
            <w:tcW w:w="456" w:type="dxa"/>
            <w:tcBorders>
              <w:top w:val="nil"/>
              <w:left w:val="nil"/>
              <w:bottom w:val="single" w:sz="4" w:space="0" w:color="auto"/>
              <w:right w:val="single" w:sz="4" w:space="0" w:color="auto"/>
            </w:tcBorders>
            <w:shd w:val="clear" w:color="auto" w:fill="auto"/>
            <w:noWrap/>
            <w:vAlign w:val="center"/>
            <w:hideMark/>
          </w:tcPr>
          <w:p w14:paraId="3A0D469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611</w:t>
            </w:r>
          </w:p>
        </w:tc>
        <w:tc>
          <w:tcPr>
            <w:tcW w:w="780" w:type="dxa"/>
            <w:tcBorders>
              <w:top w:val="nil"/>
              <w:left w:val="nil"/>
              <w:bottom w:val="single" w:sz="4" w:space="0" w:color="auto"/>
              <w:right w:val="single" w:sz="4" w:space="0" w:color="auto"/>
            </w:tcBorders>
            <w:shd w:val="clear" w:color="000000" w:fill="FFFFFF"/>
            <w:noWrap/>
            <w:vAlign w:val="center"/>
            <w:hideMark/>
          </w:tcPr>
          <w:p w14:paraId="2A5906D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39 505</w:t>
            </w:r>
          </w:p>
        </w:tc>
        <w:tc>
          <w:tcPr>
            <w:tcW w:w="1285" w:type="dxa"/>
            <w:tcBorders>
              <w:top w:val="nil"/>
              <w:left w:val="nil"/>
              <w:bottom w:val="single" w:sz="4" w:space="0" w:color="auto"/>
              <w:right w:val="single" w:sz="4" w:space="0" w:color="auto"/>
            </w:tcBorders>
            <w:shd w:val="clear" w:color="000000" w:fill="FFFFFF"/>
            <w:noWrap/>
            <w:vAlign w:val="center"/>
            <w:hideMark/>
          </w:tcPr>
          <w:p w14:paraId="34690C2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1" w:type="dxa"/>
            <w:tcBorders>
              <w:top w:val="nil"/>
              <w:left w:val="nil"/>
              <w:bottom w:val="single" w:sz="4" w:space="0" w:color="auto"/>
              <w:right w:val="single" w:sz="4" w:space="0" w:color="auto"/>
            </w:tcBorders>
            <w:shd w:val="clear" w:color="000000" w:fill="FFFFFF"/>
            <w:noWrap/>
            <w:vAlign w:val="center"/>
            <w:hideMark/>
          </w:tcPr>
          <w:p w14:paraId="3D02F82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39 505</w:t>
            </w:r>
          </w:p>
        </w:tc>
        <w:tc>
          <w:tcPr>
            <w:tcW w:w="923" w:type="dxa"/>
            <w:tcBorders>
              <w:top w:val="nil"/>
              <w:left w:val="nil"/>
              <w:bottom w:val="single" w:sz="4" w:space="0" w:color="auto"/>
              <w:right w:val="single" w:sz="4" w:space="0" w:color="auto"/>
            </w:tcBorders>
            <w:shd w:val="clear" w:color="000000" w:fill="FFFFFF"/>
            <w:noWrap/>
            <w:vAlign w:val="center"/>
            <w:hideMark/>
          </w:tcPr>
          <w:p w14:paraId="35F793F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FF4BD0" w:rsidRPr="00284517" w14:paraId="403F315C" w14:textId="77777777" w:rsidTr="00E1326E">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107F61C9"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904" w:type="dxa"/>
            <w:tcBorders>
              <w:top w:val="nil"/>
              <w:left w:val="nil"/>
              <w:bottom w:val="single" w:sz="4" w:space="0" w:color="auto"/>
              <w:right w:val="single" w:sz="4" w:space="0" w:color="auto"/>
            </w:tcBorders>
            <w:shd w:val="clear" w:color="auto" w:fill="auto"/>
            <w:hideMark/>
          </w:tcPr>
          <w:p w14:paraId="01D71019" w14:textId="77777777" w:rsidR="00284517" w:rsidRPr="00284517" w:rsidRDefault="00284517" w:rsidP="00284517">
            <w:pPr>
              <w:spacing w:after="0" w:line="240" w:lineRule="auto"/>
              <w:jc w:val="both"/>
              <w:rPr>
                <w:rFonts w:ascii="Times New Roman" w:eastAsia="Times New Roman" w:hAnsi="Times New Roman" w:cs="Times New Roman"/>
                <w:i/>
                <w:iCs/>
                <w:sz w:val="16"/>
                <w:szCs w:val="16"/>
                <w:lang w:eastAsia="ru-RU"/>
              </w:rPr>
            </w:pPr>
            <w:r w:rsidRPr="00284517">
              <w:rPr>
                <w:rFonts w:ascii="Times New Roman" w:eastAsia="Times New Roman" w:hAnsi="Times New Roman" w:cs="Times New Roman"/>
                <w:i/>
                <w:iCs/>
                <w:sz w:val="16"/>
                <w:szCs w:val="16"/>
                <w:lang w:eastAsia="ru-RU"/>
              </w:rPr>
              <w:t>Подпрограмма "Содержание мест захоронений на территории городского поселения Безенчук на "</w:t>
            </w:r>
          </w:p>
        </w:tc>
        <w:tc>
          <w:tcPr>
            <w:tcW w:w="1110" w:type="dxa"/>
            <w:tcBorders>
              <w:top w:val="nil"/>
              <w:left w:val="nil"/>
              <w:bottom w:val="single" w:sz="4" w:space="0" w:color="auto"/>
              <w:right w:val="single" w:sz="4" w:space="0" w:color="auto"/>
            </w:tcBorders>
            <w:shd w:val="clear" w:color="auto" w:fill="auto"/>
            <w:noWrap/>
            <w:vAlign w:val="center"/>
            <w:hideMark/>
          </w:tcPr>
          <w:p w14:paraId="32914BC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761 00 00000</w:t>
            </w:r>
          </w:p>
        </w:tc>
        <w:tc>
          <w:tcPr>
            <w:tcW w:w="456" w:type="dxa"/>
            <w:tcBorders>
              <w:top w:val="nil"/>
              <w:left w:val="nil"/>
              <w:bottom w:val="single" w:sz="4" w:space="0" w:color="auto"/>
              <w:right w:val="single" w:sz="4" w:space="0" w:color="auto"/>
            </w:tcBorders>
            <w:shd w:val="clear" w:color="auto" w:fill="auto"/>
            <w:noWrap/>
            <w:vAlign w:val="center"/>
            <w:hideMark/>
          </w:tcPr>
          <w:p w14:paraId="0B14C9B8" w14:textId="77777777" w:rsidR="00284517" w:rsidRPr="00284517" w:rsidRDefault="00284517" w:rsidP="00284517">
            <w:pPr>
              <w:spacing w:after="0" w:line="240" w:lineRule="auto"/>
              <w:jc w:val="center"/>
              <w:rPr>
                <w:rFonts w:ascii="Times New Roman" w:eastAsia="Times New Roman" w:hAnsi="Times New Roman" w:cs="Times New Roman"/>
                <w:i/>
                <w:iCs/>
                <w:sz w:val="16"/>
                <w:szCs w:val="16"/>
                <w:lang w:eastAsia="ru-RU"/>
              </w:rPr>
            </w:pPr>
            <w:r w:rsidRPr="00284517">
              <w:rPr>
                <w:rFonts w:ascii="Times New Roman" w:eastAsia="Times New Roman" w:hAnsi="Times New Roman" w:cs="Times New Roman"/>
                <w:i/>
                <w:iCs/>
                <w:sz w:val="16"/>
                <w:szCs w:val="16"/>
                <w:lang w:eastAsia="ru-RU"/>
              </w:rPr>
              <w:t> </w:t>
            </w:r>
          </w:p>
        </w:tc>
        <w:tc>
          <w:tcPr>
            <w:tcW w:w="780" w:type="dxa"/>
            <w:tcBorders>
              <w:top w:val="nil"/>
              <w:left w:val="nil"/>
              <w:bottom w:val="single" w:sz="4" w:space="0" w:color="auto"/>
              <w:right w:val="single" w:sz="4" w:space="0" w:color="auto"/>
            </w:tcBorders>
            <w:shd w:val="clear" w:color="000000" w:fill="FFFFFF"/>
            <w:noWrap/>
            <w:vAlign w:val="center"/>
            <w:hideMark/>
          </w:tcPr>
          <w:p w14:paraId="378B59B5" w14:textId="77777777" w:rsidR="00284517" w:rsidRPr="00284517" w:rsidRDefault="00284517" w:rsidP="00284517">
            <w:pPr>
              <w:spacing w:after="0" w:line="240" w:lineRule="auto"/>
              <w:jc w:val="center"/>
              <w:rPr>
                <w:rFonts w:ascii="Times New Roman" w:eastAsia="Times New Roman" w:hAnsi="Times New Roman" w:cs="Times New Roman"/>
                <w:b/>
                <w:bCs/>
                <w:i/>
                <w:iCs/>
                <w:sz w:val="16"/>
                <w:szCs w:val="16"/>
                <w:lang w:eastAsia="ru-RU"/>
              </w:rPr>
            </w:pPr>
            <w:r w:rsidRPr="00284517">
              <w:rPr>
                <w:rFonts w:ascii="Times New Roman" w:eastAsia="Times New Roman" w:hAnsi="Times New Roman" w:cs="Times New Roman"/>
                <w:b/>
                <w:bCs/>
                <w:i/>
                <w:iCs/>
                <w:sz w:val="16"/>
                <w:szCs w:val="16"/>
                <w:lang w:eastAsia="ru-RU"/>
              </w:rPr>
              <w:t>300</w:t>
            </w:r>
          </w:p>
        </w:tc>
        <w:tc>
          <w:tcPr>
            <w:tcW w:w="1285" w:type="dxa"/>
            <w:tcBorders>
              <w:top w:val="nil"/>
              <w:left w:val="nil"/>
              <w:bottom w:val="single" w:sz="4" w:space="0" w:color="auto"/>
              <w:right w:val="single" w:sz="4" w:space="0" w:color="auto"/>
            </w:tcBorders>
            <w:shd w:val="clear" w:color="000000" w:fill="FFFFFF"/>
            <w:noWrap/>
            <w:vAlign w:val="center"/>
            <w:hideMark/>
          </w:tcPr>
          <w:p w14:paraId="77FD41A1" w14:textId="77777777" w:rsidR="00284517" w:rsidRPr="00284517" w:rsidRDefault="00284517" w:rsidP="00284517">
            <w:pPr>
              <w:spacing w:after="0" w:line="240" w:lineRule="auto"/>
              <w:jc w:val="center"/>
              <w:rPr>
                <w:rFonts w:ascii="Times New Roman" w:eastAsia="Times New Roman" w:hAnsi="Times New Roman" w:cs="Times New Roman"/>
                <w:b/>
                <w:bCs/>
                <w:i/>
                <w:iCs/>
                <w:sz w:val="16"/>
                <w:szCs w:val="16"/>
                <w:lang w:eastAsia="ru-RU"/>
              </w:rPr>
            </w:pPr>
            <w:r w:rsidRPr="00284517">
              <w:rPr>
                <w:rFonts w:ascii="Times New Roman" w:eastAsia="Times New Roman" w:hAnsi="Times New Roman" w:cs="Times New Roman"/>
                <w:b/>
                <w:bCs/>
                <w:i/>
                <w:iCs/>
                <w:sz w:val="16"/>
                <w:szCs w:val="16"/>
                <w:lang w:eastAsia="ru-RU"/>
              </w:rPr>
              <w:t>0</w:t>
            </w:r>
          </w:p>
        </w:tc>
        <w:tc>
          <w:tcPr>
            <w:tcW w:w="691" w:type="dxa"/>
            <w:tcBorders>
              <w:top w:val="nil"/>
              <w:left w:val="nil"/>
              <w:bottom w:val="single" w:sz="4" w:space="0" w:color="auto"/>
              <w:right w:val="single" w:sz="4" w:space="0" w:color="auto"/>
            </w:tcBorders>
            <w:shd w:val="clear" w:color="000000" w:fill="FFFFFF"/>
            <w:noWrap/>
            <w:vAlign w:val="center"/>
            <w:hideMark/>
          </w:tcPr>
          <w:p w14:paraId="49CBA544" w14:textId="77777777" w:rsidR="00284517" w:rsidRPr="00284517" w:rsidRDefault="00284517" w:rsidP="00284517">
            <w:pPr>
              <w:spacing w:after="0" w:line="240" w:lineRule="auto"/>
              <w:jc w:val="center"/>
              <w:rPr>
                <w:rFonts w:ascii="Times New Roman" w:eastAsia="Times New Roman" w:hAnsi="Times New Roman" w:cs="Times New Roman"/>
                <w:b/>
                <w:bCs/>
                <w:i/>
                <w:iCs/>
                <w:sz w:val="16"/>
                <w:szCs w:val="16"/>
                <w:lang w:eastAsia="ru-RU"/>
              </w:rPr>
            </w:pPr>
            <w:r w:rsidRPr="00284517">
              <w:rPr>
                <w:rFonts w:ascii="Times New Roman" w:eastAsia="Times New Roman" w:hAnsi="Times New Roman" w:cs="Times New Roman"/>
                <w:b/>
                <w:bCs/>
                <w:i/>
                <w:iCs/>
                <w:sz w:val="16"/>
                <w:szCs w:val="16"/>
                <w:lang w:eastAsia="ru-RU"/>
              </w:rPr>
              <w:t>300</w:t>
            </w:r>
          </w:p>
        </w:tc>
        <w:tc>
          <w:tcPr>
            <w:tcW w:w="923" w:type="dxa"/>
            <w:tcBorders>
              <w:top w:val="nil"/>
              <w:left w:val="nil"/>
              <w:bottom w:val="single" w:sz="4" w:space="0" w:color="auto"/>
              <w:right w:val="single" w:sz="4" w:space="0" w:color="auto"/>
            </w:tcBorders>
            <w:shd w:val="clear" w:color="000000" w:fill="FFFFFF"/>
            <w:noWrap/>
            <w:vAlign w:val="center"/>
            <w:hideMark/>
          </w:tcPr>
          <w:p w14:paraId="248FEB36" w14:textId="77777777" w:rsidR="00284517" w:rsidRPr="00284517" w:rsidRDefault="00284517" w:rsidP="00284517">
            <w:pPr>
              <w:spacing w:after="0" w:line="240" w:lineRule="auto"/>
              <w:jc w:val="center"/>
              <w:rPr>
                <w:rFonts w:ascii="Times New Roman" w:eastAsia="Times New Roman" w:hAnsi="Times New Roman" w:cs="Times New Roman"/>
                <w:b/>
                <w:bCs/>
                <w:i/>
                <w:iCs/>
                <w:sz w:val="16"/>
                <w:szCs w:val="16"/>
                <w:lang w:eastAsia="ru-RU"/>
              </w:rPr>
            </w:pPr>
            <w:r w:rsidRPr="00284517">
              <w:rPr>
                <w:rFonts w:ascii="Times New Roman" w:eastAsia="Times New Roman" w:hAnsi="Times New Roman" w:cs="Times New Roman"/>
                <w:b/>
                <w:bCs/>
                <w:i/>
                <w:iCs/>
                <w:sz w:val="16"/>
                <w:szCs w:val="16"/>
                <w:lang w:eastAsia="ru-RU"/>
              </w:rPr>
              <w:t>0</w:t>
            </w:r>
          </w:p>
        </w:tc>
      </w:tr>
      <w:tr w:rsidR="00FF4BD0" w:rsidRPr="00284517" w14:paraId="51C8CAD5" w14:textId="77777777" w:rsidTr="00E1326E">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53557FD8"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904" w:type="dxa"/>
            <w:tcBorders>
              <w:top w:val="nil"/>
              <w:left w:val="nil"/>
              <w:bottom w:val="single" w:sz="4" w:space="0" w:color="auto"/>
              <w:right w:val="single" w:sz="4" w:space="0" w:color="auto"/>
            </w:tcBorders>
            <w:shd w:val="clear" w:color="auto" w:fill="auto"/>
            <w:hideMark/>
          </w:tcPr>
          <w:p w14:paraId="1216711D"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Закупки товаров работ услуг для муниципальных нужд</w:t>
            </w:r>
          </w:p>
        </w:tc>
        <w:tc>
          <w:tcPr>
            <w:tcW w:w="1110" w:type="dxa"/>
            <w:tcBorders>
              <w:top w:val="nil"/>
              <w:left w:val="nil"/>
              <w:bottom w:val="single" w:sz="4" w:space="0" w:color="auto"/>
              <w:right w:val="single" w:sz="4" w:space="0" w:color="auto"/>
            </w:tcBorders>
            <w:shd w:val="clear" w:color="auto" w:fill="auto"/>
            <w:noWrap/>
            <w:vAlign w:val="center"/>
            <w:hideMark/>
          </w:tcPr>
          <w:p w14:paraId="01FE31B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761 00 20610</w:t>
            </w:r>
          </w:p>
        </w:tc>
        <w:tc>
          <w:tcPr>
            <w:tcW w:w="456" w:type="dxa"/>
            <w:tcBorders>
              <w:top w:val="nil"/>
              <w:left w:val="nil"/>
              <w:bottom w:val="single" w:sz="4" w:space="0" w:color="auto"/>
              <w:right w:val="single" w:sz="4" w:space="0" w:color="auto"/>
            </w:tcBorders>
            <w:shd w:val="clear" w:color="auto" w:fill="auto"/>
            <w:noWrap/>
            <w:vAlign w:val="center"/>
            <w:hideMark/>
          </w:tcPr>
          <w:p w14:paraId="0FC6EF1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80" w:type="dxa"/>
            <w:tcBorders>
              <w:top w:val="nil"/>
              <w:left w:val="nil"/>
              <w:bottom w:val="single" w:sz="4" w:space="0" w:color="auto"/>
              <w:right w:val="single" w:sz="4" w:space="0" w:color="auto"/>
            </w:tcBorders>
            <w:shd w:val="clear" w:color="000000" w:fill="FFFFFF"/>
            <w:noWrap/>
            <w:vAlign w:val="center"/>
            <w:hideMark/>
          </w:tcPr>
          <w:p w14:paraId="5DCEE72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300</w:t>
            </w:r>
          </w:p>
        </w:tc>
        <w:tc>
          <w:tcPr>
            <w:tcW w:w="1285" w:type="dxa"/>
            <w:tcBorders>
              <w:top w:val="nil"/>
              <w:left w:val="nil"/>
              <w:bottom w:val="single" w:sz="4" w:space="0" w:color="auto"/>
              <w:right w:val="single" w:sz="4" w:space="0" w:color="auto"/>
            </w:tcBorders>
            <w:shd w:val="clear" w:color="000000" w:fill="FFFFFF"/>
            <w:noWrap/>
            <w:vAlign w:val="center"/>
            <w:hideMark/>
          </w:tcPr>
          <w:p w14:paraId="65868A9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1" w:type="dxa"/>
            <w:tcBorders>
              <w:top w:val="nil"/>
              <w:left w:val="nil"/>
              <w:bottom w:val="single" w:sz="4" w:space="0" w:color="auto"/>
              <w:right w:val="single" w:sz="4" w:space="0" w:color="auto"/>
            </w:tcBorders>
            <w:shd w:val="clear" w:color="000000" w:fill="FFFFFF"/>
            <w:noWrap/>
            <w:vAlign w:val="center"/>
            <w:hideMark/>
          </w:tcPr>
          <w:p w14:paraId="757F073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300</w:t>
            </w:r>
          </w:p>
        </w:tc>
        <w:tc>
          <w:tcPr>
            <w:tcW w:w="923" w:type="dxa"/>
            <w:tcBorders>
              <w:top w:val="nil"/>
              <w:left w:val="nil"/>
              <w:bottom w:val="single" w:sz="4" w:space="0" w:color="auto"/>
              <w:right w:val="single" w:sz="4" w:space="0" w:color="auto"/>
            </w:tcBorders>
            <w:shd w:val="clear" w:color="000000" w:fill="FFFFFF"/>
            <w:noWrap/>
            <w:vAlign w:val="center"/>
            <w:hideMark/>
          </w:tcPr>
          <w:p w14:paraId="25448C5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FF4BD0" w:rsidRPr="00284517" w14:paraId="514F8802" w14:textId="77777777" w:rsidTr="00E1326E">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1F1A366E"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904" w:type="dxa"/>
            <w:tcBorders>
              <w:top w:val="nil"/>
              <w:left w:val="nil"/>
              <w:bottom w:val="single" w:sz="4" w:space="0" w:color="auto"/>
              <w:right w:val="single" w:sz="4" w:space="0" w:color="auto"/>
            </w:tcBorders>
            <w:shd w:val="clear" w:color="auto" w:fill="auto"/>
            <w:hideMark/>
          </w:tcPr>
          <w:p w14:paraId="4BA6E6C3"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auto"/>
            <w:noWrap/>
            <w:vAlign w:val="center"/>
            <w:hideMark/>
          </w:tcPr>
          <w:p w14:paraId="5CEFA7A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761 00 20610</w:t>
            </w:r>
          </w:p>
        </w:tc>
        <w:tc>
          <w:tcPr>
            <w:tcW w:w="456" w:type="dxa"/>
            <w:tcBorders>
              <w:top w:val="nil"/>
              <w:left w:val="nil"/>
              <w:bottom w:val="single" w:sz="4" w:space="0" w:color="auto"/>
              <w:right w:val="single" w:sz="4" w:space="0" w:color="auto"/>
            </w:tcBorders>
            <w:shd w:val="clear" w:color="auto" w:fill="auto"/>
            <w:noWrap/>
            <w:vAlign w:val="center"/>
            <w:hideMark/>
          </w:tcPr>
          <w:p w14:paraId="70FF58D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780" w:type="dxa"/>
            <w:tcBorders>
              <w:top w:val="nil"/>
              <w:left w:val="nil"/>
              <w:bottom w:val="single" w:sz="4" w:space="0" w:color="auto"/>
              <w:right w:val="single" w:sz="4" w:space="0" w:color="auto"/>
            </w:tcBorders>
            <w:shd w:val="clear" w:color="000000" w:fill="FFFFFF"/>
            <w:noWrap/>
            <w:vAlign w:val="center"/>
            <w:hideMark/>
          </w:tcPr>
          <w:p w14:paraId="0F00A35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300</w:t>
            </w:r>
          </w:p>
        </w:tc>
        <w:tc>
          <w:tcPr>
            <w:tcW w:w="1285" w:type="dxa"/>
            <w:tcBorders>
              <w:top w:val="nil"/>
              <w:left w:val="nil"/>
              <w:bottom w:val="single" w:sz="4" w:space="0" w:color="auto"/>
              <w:right w:val="single" w:sz="4" w:space="0" w:color="auto"/>
            </w:tcBorders>
            <w:shd w:val="clear" w:color="000000" w:fill="FFFFFF"/>
            <w:noWrap/>
            <w:vAlign w:val="center"/>
            <w:hideMark/>
          </w:tcPr>
          <w:p w14:paraId="2686720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1" w:type="dxa"/>
            <w:tcBorders>
              <w:top w:val="nil"/>
              <w:left w:val="nil"/>
              <w:bottom w:val="single" w:sz="4" w:space="0" w:color="auto"/>
              <w:right w:val="single" w:sz="4" w:space="0" w:color="auto"/>
            </w:tcBorders>
            <w:shd w:val="clear" w:color="000000" w:fill="FFFFFF"/>
            <w:noWrap/>
            <w:vAlign w:val="center"/>
            <w:hideMark/>
          </w:tcPr>
          <w:p w14:paraId="0ED07BD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300</w:t>
            </w:r>
          </w:p>
        </w:tc>
        <w:tc>
          <w:tcPr>
            <w:tcW w:w="923" w:type="dxa"/>
            <w:tcBorders>
              <w:top w:val="nil"/>
              <w:left w:val="nil"/>
              <w:bottom w:val="single" w:sz="4" w:space="0" w:color="auto"/>
              <w:right w:val="single" w:sz="4" w:space="0" w:color="auto"/>
            </w:tcBorders>
            <w:shd w:val="clear" w:color="000000" w:fill="FFFFFF"/>
            <w:noWrap/>
            <w:vAlign w:val="center"/>
            <w:hideMark/>
          </w:tcPr>
          <w:p w14:paraId="6F2AA02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FF4BD0" w:rsidRPr="00284517" w14:paraId="67D05D78" w14:textId="77777777" w:rsidTr="00E1326E">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73218E43"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208</w:t>
            </w:r>
          </w:p>
        </w:tc>
        <w:tc>
          <w:tcPr>
            <w:tcW w:w="4904" w:type="dxa"/>
            <w:tcBorders>
              <w:top w:val="nil"/>
              <w:left w:val="nil"/>
              <w:bottom w:val="single" w:sz="4" w:space="0" w:color="auto"/>
              <w:right w:val="single" w:sz="4" w:space="0" w:color="auto"/>
            </w:tcBorders>
            <w:shd w:val="clear" w:color="auto" w:fill="auto"/>
            <w:hideMark/>
          </w:tcPr>
          <w:p w14:paraId="695BA2DD" w14:textId="77777777" w:rsidR="00284517" w:rsidRPr="00284517" w:rsidRDefault="00284517" w:rsidP="00284517">
            <w:pPr>
              <w:spacing w:after="0" w:line="240" w:lineRule="auto"/>
              <w:jc w:val="both"/>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Муниципальная программа "Развитие муниципальной службы в городском поселении Безенчук "</w:t>
            </w:r>
          </w:p>
        </w:tc>
        <w:tc>
          <w:tcPr>
            <w:tcW w:w="1110" w:type="dxa"/>
            <w:tcBorders>
              <w:top w:val="nil"/>
              <w:left w:val="nil"/>
              <w:bottom w:val="single" w:sz="4" w:space="0" w:color="auto"/>
              <w:right w:val="single" w:sz="4" w:space="0" w:color="auto"/>
            </w:tcBorders>
            <w:shd w:val="clear" w:color="auto" w:fill="auto"/>
            <w:noWrap/>
            <w:vAlign w:val="center"/>
            <w:hideMark/>
          </w:tcPr>
          <w:p w14:paraId="7B83E24E"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780 00 00000</w:t>
            </w:r>
          </w:p>
        </w:tc>
        <w:tc>
          <w:tcPr>
            <w:tcW w:w="456" w:type="dxa"/>
            <w:tcBorders>
              <w:top w:val="nil"/>
              <w:left w:val="nil"/>
              <w:bottom w:val="single" w:sz="4" w:space="0" w:color="auto"/>
              <w:right w:val="single" w:sz="4" w:space="0" w:color="auto"/>
            </w:tcBorders>
            <w:shd w:val="clear" w:color="auto" w:fill="auto"/>
            <w:noWrap/>
            <w:hideMark/>
          </w:tcPr>
          <w:p w14:paraId="0D8DCB5E"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780" w:type="dxa"/>
            <w:tcBorders>
              <w:top w:val="nil"/>
              <w:left w:val="nil"/>
              <w:bottom w:val="single" w:sz="4" w:space="0" w:color="auto"/>
              <w:right w:val="single" w:sz="4" w:space="0" w:color="auto"/>
            </w:tcBorders>
            <w:shd w:val="clear" w:color="000000" w:fill="FFFFFF"/>
            <w:noWrap/>
            <w:vAlign w:val="center"/>
            <w:hideMark/>
          </w:tcPr>
          <w:p w14:paraId="13BF8089"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100</w:t>
            </w:r>
          </w:p>
        </w:tc>
        <w:tc>
          <w:tcPr>
            <w:tcW w:w="1285" w:type="dxa"/>
            <w:tcBorders>
              <w:top w:val="nil"/>
              <w:left w:val="nil"/>
              <w:bottom w:val="single" w:sz="4" w:space="0" w:color="auto"/>
              <w:right w:val="single" w:sz="4" w:space="0" w:color="auto"/>
            </w:tcBorders>
            <w:shd w:val="clear" w:color="000000" w:fill="FFFFFF"/>
            <w:noWrap/>
            <w:vAlign w:val="center"/>
            <w:hideMark/>
          </w:tcPr>
          <w:p w14:paraId="34B2C1C4"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c>
          <w:tcPr>
            <w:tcW w:w="691" w:type="dxa"/>
            <w:tcBorders>
              <w:top w:val="nil"/>
              <w:left w:val="nil"/>
              <w:bottom w:val="single" w:sz="4" w:space="0" w:color="auto"/>
              <w:right w:val="single" w:sz="4" w:space="0" w:color="auto"/>
            </w:tcBorders>
            <w:shd w:val="clear" w:color="000000" w:fill="FFFFFF"/>
            <w:noWrap/>
            <w:vAlign w:val="center"/>
            <w:hideMark/>
          </w:tcPr>
          <w:p w14:paraId="48C0464F"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100</w:t>
            </w:r>
          </w:p>
        </w:tc>
        <w:tc>
          <w:tcPr>
            <w:tcW w:w="923" w:type="dxa"/>
            <w:tcBorders>
              <w:top w:val="nil"/>
              <w:left w:val="nil"/>
              <w:bottom w:val="single" w:sz="4" w:space="0" w:color="auto"/>
              <w:right w:val="single" w:sz="4" w:space="0" w:color="auto"/>
            </w:tcBorders>
            <w:shd w:val="clear" w:color="000000" w:fill="FFFFFF"/>
            <w:noWrap/>
            <w:vAlign w:val="center"/>
            <w:hideMark/>
          </w:tcPr>
          <w:p w14:paraId="135610D4"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FF4BD0" w:rsidRPr="00284517" w14:paraId="4C2E2F50" w14:textId="77777777" w:rsidTr="00E1326E">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3F9EB73C"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904" w:type="dxa"/>
            <w:tcBorders>
              <w:top w:val="nil"/>
              <w:left w:val="nil"/>
              <w:bottom w:val="single" w:sz="4" w:space="0" w:color="auto"/>
              <w:right w:val="single" w:sz="4" w:space="0" w:color="auto"/>
            </w:tcBorders>
            <w:shd w:val="clear" w:color="auto" w:fill="auto"/>
            <w:hideMark/>
          </w:tcPr>
          <w:p w14:paraId="46E84F30"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Руководство и управление в сфере установленных функций органов местного самоуправления</w:t>
            </w:r>
          </w:p>
        </w:tc>
        <w:tc>
          <w:tcPr>
            <w:tcW w:w="1110" w:type="dxa"/>
            <w:tcBorders>
              <w:top w:val="nil"/>
              <w:left w:val="nil"/>
              <w:bottom w:val="single" w:sz="4" w:space="0" w:color="auto"/>
              <w:right w:val="single" w:sz="4" w:space="0" w:color="auto"/>
            </w:tcBorders>
            <w:shd w:val="clear" w:color="auto" w:fill="auto"/>
            <w:noWrap/>
            <w:vAlign w:val="center"/>
            <w:hideMark/>
          </w:tcPr>
          <w:p w14:paraId="5932CED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780 00 11020</w:t>
            </w:r>
          </w:p>
        </w:tc>
        <w:tc>
          <w:tcPr>
            <w:tcW w:w="456" w:type="dxa"/>
            <w:tcBorders>
              <w:top w:val="nil"/>
              <w:left w:val="nil"/>
              <w:bottom w:val="single" w:sz="4" w:space="0" w:color="auto"/>
              <w:right w:val="single" w:sz="4" w:space="0" w:color="auto"/>
            </w:tcBorders>
            <w:shd w:val="clear" w:color="auto" w:fill="auto"/>
            <w:noWrap/>
            <w:vAlign w:val="center"/>
            <w:hideMark/>
          </w:tcPr>
          <w:p w14:paraId="0D35BEE3"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780" w:type="dxa"/>
            <w:tcBorders>
              <w:top w:val="nil"/>
              <w:left w:val="nil"/>
              <w:bottom w:val="single" w:sz="4" w:space="0" w:color="auto"/>
              <w:right w:val="single" w:sz="4" w:space="0" w:color="auto"/>
            </w:tcBorders>
            <w:shd w:val="clear" w:color="000000" w:fill="FFFFFF"/>
            <w:noWrap/>
            <w:vAlign w:val="center"/>
            <w:hideMark/>
          </w:tcPr>
          <w:p w14:paraId="61E8C77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100</w:t>
            </w:r>
          </w:p>
        </w:tc>
        <w:tc>
          <w:tcPr>
            <w:tcW w:w="1285" w:type="dxa"/>
            <w:tcBorders>
              <w:top w:val="nil"/>
              <w:left w:val="nil"/>
              <w:bottom w:val="single" w:sz="4" w:space="0" w:color="auto"/>
              <w:right w:val="single" w:sz="4" w:space="0" w:color="auto"/>
            </w:tcBorders>
            <w:shd w:val="clear" w:color="000000" w:fill="FFFFFF"/>
            <w:noWrap/>
            <w:vAlign w:val="center"/>
            <w:hideMark/>
          </w:tcPr>
          <w:p w14:paraId="3A38A7C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1" w:type="dxa"/>
            <w:tcBorders>
              <w:top w:val="nil"/>
              <w:left w:val="nil"/>
              <w:bottom w:val="single" w:sz="4" w:space="0" w:color="auto"/>
              <w:right w:val="single" w:sz="4" w:space="0" w:color="auto"/>
            </w:tcBorders>
            <w:shd w:val="clear" w:color="000000" w:fill="FFFFFF"/>
            <w:noWrap/>
            <w:vAlign w:val="center"/>
            <w:hideMark/>
          </w:tcPr>
          <w:p w14:paraId="2A8A243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100</w:t>
            </w:r>
          </w:p>
        </w:tc>
        <w:tc>
          <w:tcPr>
            <w:tcW w:w="923" w:type="dxa"/>
            <w:tcBorders>
              <w:top w:val="nil"/>
              <w:left w:val="nil"/>
              <w:bottom w:val="single" w:sz="4" w:space="0" w:color="auto"/>
              <w:right w:val="single" w:sz="4" w:space="0" w:color="auto"/>
            </w:tcBorders>
            <w:shd w:val="clear" w:color="000000" w:fill="FFFFFF"/>
            <w:noWrap/>
            <w:vAlign w:val="center"/>
            <w:hideMark/>
          </w:tcPr>
          <w:p w14:paraId="109C031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FF4BD0" w:rsidRPr="00284517" w14:paraId="3466649F" w14:textId="77777777" w:rsidTr="00E1326E">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22D9FA3D"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904" w:type="dxa"/>
            <w:tcBorders>
              <w:top w:val="nil"/>
              <w:left w:val="nil"/>
              <w:bottom w:val="single" w:sz="4" w:space="0" w:color="auto"/>
              <w:right w:val="single" w:sz="4" w:space="0" w:color="auto"/>
            </w:tcBorders>
            <w:shd w:val="clear" w:color="auto" w:fill="auto"/>
            <w:hideMark/>
          </w:tcPr>
          <w:p w14:paraId="1F61B866"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auto"/>
            <w:noWrap/>
            <w:vAlign w:val="center"/>
            <w:hideMark/>
          </w:tcPr>
          <w:p w14:paraId="02EBEA6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780 00 11020</w:t>
            </w:r>
          </w:p>
        </w:tc>
        <w:tc>
          <w:tcPr>
            <w:tcW w:w="456" w:type="dxa"/>
            <w:tcBorders>
              <w:top w:val="nil"/>
              <w:left w:val="nil"/>
              <w:bottom w:val="single" w:sz="4" w:space="0" w:color="auto"/>
              <w:right w:val="single" w:sz="4" w:space="0" w:color="auto"/>
            </w:tcBorders>
            <w:shd w:val="clear" w:color="auto" w:fill="auto"/>
            <w:noWrap/>
            <w:vAlign w:val="center"/>
            <w:hideMark/>
          </w:tcPr>
          <w:p w14:paraId="2F8C915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780" w:type="dxa"/>
            <w:tcBorders>
              <w:top w:val="nil"/>
              <w:left w:val="nil"/>
              <w:bottom w:val="single" w:sz="4" w:space="0" w:color="auto"/>
              <w:right w:val="single" w:sz="4" w:space="0" w:color="auto"/>
            </w:tcBorders>
            <w:shd w:val="clear" w:color="000000" w:fill="FFFFFF"/>
            <w:noWrap/>
            <w:vAlign w:val="center"/>
            <w:hideMark/>
          </w:tcPr>
          <w:p w14:paraId="3EAF9BB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100</w:t>
            </w:r>
          </w:p>
        </w:tc>
        <w:tc>
          <w:tcPr>
            <w:tcW w:w="1285" w:type="dxa"/>
            <w:tcBorders>
              <w:top w:val="nil"/>
              <w:left w:val="nil"/>
              <w:bottom w:val="single" w:sz="4" w:space="0" w:color="auto"/>
              <w:right w:val="single" w:sz="4" w:space="0" w:color="auto"/>
            </w:tcBorders>
            <w:shd w:val="clear" w:color="000000" w:fill="FFFFFF"/>
            <w:noWrap/>
            <w:vAlign w:val="center"/>
            <w:hideMark/>
          </w:tcPr>
          <w:p w14:paraId="71F6347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1" w:type="dxa"/>
            <w:tcBorders>
              <w:top w:val="nil"/>
              <w:left w:val="nil"/>
              <w:bottom w:val="single" w:sz="4" w:space="0" w:color="auto"/>
              <w:right w:val="single" w:sz="4" w:space="0" w:color="auto"/>
            </w:tcBorders>
            <w:shd w:val="clear" w:color="000000" w:fill="FFFFFF"/>
            <w:noWrap/>
            <w:vAlign w:val="center"/>
            <w:hideMark/>
          </w:tcPr>
          <w:p w14:paraId="0D47A9C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100</w:t>
            </w:r>
          </w:p>
        </w:tc>
        <w:tc>
          <w:tcPr>
            <w:tcW w:w="923" w:type="dxa"/>
            <w:tcBorders>
              <w:top w:val="nil"/>
              <w:left w:val="nil"/>
              <w:bottom w:val="single" w:sz="4" w:space="0" w:color="auto"/>
              <w:right w:val="single" w:sz="4" w:space="0" w:color="auto"/>
            </w:tcBorders>
            <w:shd w:val="clear" w:color="000000" w:fill="FFFFFF"/>
            <w:noWrap/>
            <w:vAlign w:val="center"/>
            <w:hideMark/>
          </w:tcPr>
          <w:p w14:paraId="1148E42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FF4BD0" w:rsidRPr="00284517" w14:paraId="75F7AAD5" w14:textId="77777777" w:rsidTr="00FF4BD0">
        <w:trPr>
          <w:trHeight w:val="156"/>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572EEC2C" w14:textId="77777777" w:rsidR="00284517" w:rsidRPr="00284517" w:rsidRDefault="00284517" w:rsidP="00284517">
            <w:pPr>
              <w:spacing w:after="0" w:line="240" w:lineRule="auto"/>
              <w:jc w:val="right"/>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4904" w:type="dxa"/>
            <w:tcBorders>
              <w:top w:val="nil"/>
              <w:left w:val="nil"/>
              <w:bottom w:val="single" w:sz="4" w:space="0" w:color="auto"/>
              <w:right w:val="single" w:sz="4" w:space="0" w:color="auto"/>
            </w:tcBorders>
            <w:shd w:val="clear" w:color="auto" w:fill="auto"/>
            <w:hideMark/>
          </w:tcPr>
          <w:p w14:paraId="3E27279B" w14:textId="77777777" w:rsidR="00284517" w:rsidRPr="00284517" w:rsidRDefault="00284517" w:rsidP="00284517">
            <w:pPr>
              <w:spacing w:after="0" w:line="240" w:lineRule="auto"/>
              <w:jc w:val="both"/>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городского поселения Безенчук на 2022-2024гг»</w:t>
            </w:r>
          </w:p>
        </w:tc>
        <w:tc>
          <w:tcPr>
            <w:tcW w:w="1110" w:type="dxa"/>
            <w:tcBorders>
              <w:top w:val="nil"/>
              <w:left w:val="nil"/>
              <w:bottom w:val="single" w:sz="4" w:space="0" w:color="auto"/>
              <w:right w:val="single" w:sz="4" w:space="0" w:color="auto"/>
            </w:tcBorders>
            <w:shd w:val="clear" w:color="auto" w:fill="auto"/>
            <w:noWrap/>
            <w:vAlign w:val="center"/>
            <w:hideMark/>
          </w:tcPr>
          <w:p w14:paraId="7F27340E"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790 00 00000</w:t>
            </w:r>
          </w:p>
        </w:tc>
        <w:tc>
          <w:tcPr>
            <w:tcW w:w="456" w:type="dxa"/>
            <w:tcBorders>
              <w:top w:val="nil"/>
              <w:left w:val="nil"/>
              <w:bottom w:val="single" w:sz="4" w:space="0" w:color="auto"/>
              <w:right w:val="single" w:sz="4" w:space="0" w:color="auto"/>
            </w:tcBorders>
            <w:shd w:val="clear" w:color="auto" w:fill="auto"/>
            <w:noWrap/>
            <w:vAlign w:val="center"/>
            <w:hideMark/>
          </w:tcPr>
          <w:p w14:paraId="1E04F99F"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780" w:type="dxa"/>
            <w:tcBorders>
              <w:top w:val="nil"/>
              <w:left w:val="nil"/>
              <w:bottom w:val="single" w:sz="4" w:space="0" w:color="auto"/>
              <w:right w:val="single" w:sz="4" w:space="0" w:color="auto"/>
            </w:tcBorders>
            <w:shd w:val="clear" w:color="000000" w:fill="FFFFFF"/>
            <w:noWrap/>
            <w:vAlign w:val="center"/>
            <w:hideMark/>
          </w:tcPr>
          <w:p w14:paraId="3FE8F80B"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321</w:t>
            </w:r>
          </w:p>
        </w:tc>
        <w:tc>
          <w:tcPr>
            <w:tcW w:w="1285" w:type="dxa"/>
            <w:tcBorders>
              <w:top w:val="nil"/>
              <w:left w:val="nil"/>
              <w:bottom w:val="single" w:sz="4" w:space="0" w:color="auto"/>
              <w:right w:val="single" w:sz="4" w:space="0" w:color="auto"/>
            </w:tcBorders>
            <w:shd w:val="clear" w:color="000000" w:fill="FFFFFF"/>
            <w:noWrap/>
            <w:vAlign w:val="center"/>
            <w:hideMark/>
          </w:tcPr>
          <w:p w14:paraId="67808912"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691" w:type="dxa"/>
            <w:tcBorders>
              <w:top w:val="nil"/>
              <w:left w:val="nil"/>
              <w:bottom w:val="single" w:sz="4" w:space="0" w:color="auto"/>
              <w:right w:val="single" w:sz="4" w:space="0" w:color="auto"/>
            </w:tcBorders>
            <w:shd w:val="clear" w:color="000000" w:fill="FFFFFF"/>
            <w:noWrap/>
            <w:vAlign w:val="center"/>
            <w:hideMark/>
          </w:tcPr>
          <w:p w14:paraId="491777E4"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321</w:t>
            </w:r>
          </w:p>
        </w:tc>
        <w:tc>
          <w:tcPr>
            <w:tcW w:w="923" w:type="dxa"/>
            <w:tcBorders>
              <w:top w:val="nil"/>
              <w:left w:val="nil"/>
              <w:bottom w:val="single" w:sz="4" w:space="0" w:color="auto"/>
              <w:right w:val="single" w:sz="4" w:space="0" w:color="auto"/>
            </w:tcBorders>
            <w:shd w:val="clear" w:color="000000" w:fill="FFFFFF"/>
            <w:noWrap/>
            <w:vAlign w:val="center"/>
            <w:hideMark/>
          </w:tcPr>
          <w:p w14:paraId="245F4570"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r>
      <w:tr w:rsidR="00FF4BD0" w:rsidRPr="00284517" w14:paraId="3567C16E" w14:textId="77777777" w:rsidTr="00FF4BD0">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3961A2B8"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904" w:type="dxa"/>
            <w:tcBorders>
              <w:top w:val="nil"/>
              <w:left w:val="nil"/>
              <w:bottom w:val="single" w:sz="4" w:space="0" w:color="auto"/>
              <w:right w:val="single" w:sz="4" w:space="0" w:color="auto"/>
            </w:tcBorders>
            <w:shd w:val="clear" w:color="auto" w:fill="auto"/>
            <w:hideMark/>
          </w:tcPr>
          <w:p w14:paraId="71AC31B3"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Закупка товаров, работ и услуг для государственных нужд.</w:t>
            </w:r>
          </w:p>
        </w:tc>
        <w:tc>
          <w:tcPr>
            <w:tcW w:w="1110" w:type="dxa"/>
            <w:tcBorders>
              <w:top w:val="nil"/>
              <w:left w:val="nil"/>
              <w:bottom w:val="single" w:sz="4" w:space="0" w:color="auto"/>
              <w:right w:val="single" w:sz="4" w:space="0" w:color="auto"/>
            </w:tcBorders>
            <w:shd w:val="clear" w:color="auto" w:fill="auto"/>
            <w:noWrap/>
            <w:vAlign w:val="center"/>
            <w:hideMark/>
          </w:tcPr>
          <w:p w14:paraId="75FB9D7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790 00 20090</w:t>
            </w:r>
          </w:p>
        </w:tc>
        <w:tc>
          <w:tcPr>
            <w:tcW w:w="456" w:type="dxa"/>
            <w:tcBorders>
              <w:top w:val="nil"/>
              <w:left w:val="nil"/>
              <w:bottom w:val="single" w:sz="4" w:space="0" w:color="auto"/>
              <w:right w:val="single" w:sz="4" w:space="0" w:color="auto"/>
            </w:tcBorders>
            <w:shd w:val="clear" w:color="auto" w:fill="auto"/>
            <w:noWrap/>
            <w:vAlign w:val="center"/>
            <w:hideMark/>
          </w:tcPr>
          <w:p w14:paraId="50D46E0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80" w:type="dxa"/>
            <w:tcBorders>
              <w:top w:val="nil"/>
              <w:left w:val="nil"/>
              <w:bottom w:val="single" w:sz="4" w:space="0" w:color="auto"/>
              <w:right w:val="single" w:sz="4" w:space="0" w:color="auto"/>
            </w:tcBorders>
            <w:shd w:val="clear" w:color="000000" w:fill="FFFFFF"/>
            <w:noWrap/>
            <w:vAlign w:val="center"/>
            <w:hideMark/>
          </w:tcPr>
          <w:p w14:paraId="008E5C1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321</w:t>
            </w:r>
          </w:p>
        </w:tc>
        <w:tc>
          <w:tcPr>
            <w:tcW w:w="1285" w:type="dxa"/>
            <w:tcBorders>
              <w:top w:val="nil"/>
              <w:left w:val="nil"/>
              <w:bottom w:val="single" w:sz="4" w:space="0" w:color="auto"/>
              <w:right w:val="single" w:sz="4" w:space="0" w:color="auto"/>
            </w:tcBorders>
            <w:shd w:val="clear" w:color="000000" w:fill="FFFFFF"/>
            <w:noWrap/>
            <w:vAlign w:val="center"/>
            <w:hideMark/>
          </w:tcPr>
          <w:p w14:paraId="706E90E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1" w:type="dxa"/>
            <w:tcBorders>
              <w:top w:val="nil"/>
              <w:left w:val="nil"/>
              <w:bottom w:val="single" w:sz="4" w:space="0" w:color="auto"/>
              <w:right w:val="single" w:sz="4" w:space="0" w:color="auto"/>
            </w:tcBorders>
            <w:shd w:val="clear" w:color="000000" w:fill="FFFFFF"/>
            <w:noWrap/>
            <w:vAlign w:val="center"/>
            <w:hideMark/>
          </w:tcPr>
          <w:p w14:paraId="5CB9C58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321</w:t>
            </w:r>
          </w:p>
        </w:tc>
        <w:tc>
          <w:tcPr>
            <w:tcW w:w="923" w:type="dxa"/>
            <w:tcBorders>
              <w:top w:val="nil"/>
              <w:left w:val="nil"/>
              <w:bottom w:val="single" w:sz="4" w:space="0" w:color="auto"/>
              <w:right w:val="single" w:sz="4" w:space="0" w:color="auto"/>
            </w:tcBorders>
            <w:shd w:val="clear" w:color="000000" w:fill="FFFFFF"/>
            <w:noWrap/>
            <w:vAlign w:val="center"/>
            <w:hideMark/>
          </w:tcPr>
          <w:p w14:paraId="5DDAFEA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FF4BD0" w:rsidRPr="00284517" w14:paraId="10428EEC" w14:textId="77777777" w:rsidTr="00E1326E">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6874695B"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904" w:type="dxa"/>
            <w:tcBorders>
              <w:top w:val="nil"/>
              <w:left w:val="nil"/>
              <w:bottom w:val="single" w:sz="4" w:space="0" w:color="auto"/>
              <w:right w:val="single" w:sz="4" w:space="0" w:color="auto"/>
            </w:tcBorders>
            <w:shd w:val="clear" w:color="auto" w:fill="auto"/>
            <w:hideMark/>
          </w:tcPr>
          <w:p w14:paraId="54FAC470"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auto"/>
            <w:noWrap/>
            <w:vAlign w:val="center"/>
            <w:hideMark/>
          </w:tcPr>
          <w:p w14:paraId="334EEA9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790 00 20090</w:t>
            </w:r>
          </w:p>
        </w:tc>
        <w:tc>
          <w:tcPr>
            <w:tcW w:w="456" w:type="dxa"/>
            <w:tcBorders>
              <w:top w:val="nil"/>
              <w:left w:val="nil"/>
              <w:bottom w:val="single" w:sz="4" w:space="0" w:color="auto"/>
              <w:right w:val="single" w:sz="4" w:space="0" w:color="auto"/>
            </w:tcBorders>
            <w:shd w:val="clear" w:color="auto" w:fill="auto"/>
            <w:noWrap/>
            <w:vAlign w:val="center"/>
            <w:hideMark/>
          </w:tcPr>
          <w:p w14:paraId="758B280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780" w:type="dxa"/>
            <w:tcBorders>
              <w:top w:val="nil"/>
              <w:left w:val="nil"/>
              <w:bottom w:val="single" w:sz="4" w:space="0" w:color="auto"/>
              <w:right w:val="single" w:sz="4" w:space="0" w:color="auto"/>
            </w:tcBorders>
            <w:shd w:val="clear" w:color="000000" w:fill="FFFFFF"/>
            <w:noWrap/>
            <w:vAlign w:val="center"/>
            <w:hideMark/>
          </w:tcPr>
          <w:p w14:paraId="768C829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321</w:t>
            </w:r>
          </w:p>
        </w:tc>
        <w:tc>
          <w:tcPr>
            <w:tcW w:w="1285" w:type="dxa"/>
            <w:tcBorders>
              <w:top w:val="nil"/>
              <w:left w:val="nil"/>
              <w:bottom w:val="single" w:sz="4" w:space="0" w:color="auto"/>
              <w:right w:val="single" w:sz="4" w:space="0" w:color="auto"/>
            </w:tcBorders>
            <w:shd w:val="clear" w:color="000000" w:fill="FFFFFF"/>
            <w:noWrap/>
            <w:vAlign w:val="center"/>
            <w:hideMark/>
          </w:tcPr>
          <w:p w14:paraId="0779DAA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1" w:type="dxa"/>
            <w:tcBorders>
              <w:top w:val="nil"/>
              <w:left w:val="nil"/>
              <w:bottom w:val="single" w:sz="4" w:space="0" w:color="auto"/>
              <w:right w:val="single" w:sz="4" w:space="0" w:color="auto"/>
            </w:tcBorders>
            <w:shd w:val="clear" w:color="000000" w:fill="FFFFFF"/>
            <w:noWrap/>
            <w:vAlign w:val="center"/>
            <w:hideMark/>
          </w:tcPr>
          <w:p w14:paraId="68C61AB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321</w:t>
            </w:r>
          </w:p>
        </w:tc>
        <w:tc>
          <w:tcPr>
            <w:tcW w:w="923" w:type="dxa"/>
            <w:tcBorders>
              <w:top w:val="nil"/>
              <w:left w:val="nil"/>
              <w:bottom w:val="single" w:sz="4" w:space="0" w:color="auto"/>
              <w:right w:val="single" w:sz="4" w:space="0" w:color="auto"/>
            </w:tcBorders>
            <w:shd w:val="clear" w:color="000000" w:fill="FFFFFF"/>
            <w:noWrap/>
            <w:vAlign w:val="center"/>
            <w:hideMark/>
          </w:tcPr>
          <w:p w14:paraId="12FD08A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FF4BD0" w:rsidRPr="00284517" w14:paraId="0E841786" w14:textId="77777777" w:rsidTr="00E1326E">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64719E71"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904" w:type="dxa"/>
            <w:tcBorders>
              <w:top w:val="nil"/>
              <w:left w:val="nil"/>
              <w:bottom w:val="single" w:sz="4" w:space="0" w:color="auto"/>
              <w:right w:val="single" w:sz="4" w:space="0" w:color="auto"/>
            </w:tcBorders>
            <w:shd w:val="clear" w:color="auto" w:fill="auto"/>
            <w:hideMark/>
          </w:tcPr>
          <w:p w14:paraId="75D8436B" w14:textId="77777777" w:rsidR="00284517" w:rsidRPr="00284517" w:rsidRDefault="00284517" w:rsidP="00284517">
            <w:pPr>
              <w:spacing w:after="0" w:line="240" w:lineRule="auto"/>
              <w:jc w:val="both"/>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Непрограммное направление расходов</w:t>
            </w:r>
          </w:p>
        </w:tc>
        <w:tc>
          <w:tcPr>
            <w:tcW w:w="1110" w:type="dxa"/>
            <w:tcBorders>
              <w:top w:val="nil"/>
              <w:left w:val="nil"/>
              <w:bottom w:val="single" w:sz="4" w:space="0" w:color="auto"/>
              <w:right w:val="single" w:sz="4" w:space="0" w:color="auto"/>
            </w:tcBorders>
            <w:shd w:val="clear" w:color="auto" w:fill="auto"/>
            <w:noWrap/>
            <w:vAlign w:val="center"/>
            <w:hideMark/>
          </w:tcPr>
          <w:p w14:paraId="049F4F12"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990 00 00000</w:t>
            </w:r>
          </w:p>
        </w:tc>
        <w:tc>
          <w:tcPr>
            <w:tcW w:w="456" w:type="dxa"/>
            <w:tcBorders>
              <w:top w:val="nil"/>
              <w:left w:val="nil"/>
              <w:bottom w:val="single" w:sz="4" w:space="0" w:color="auto"/>
              <w:right w:val="single" w:sz="4" w:space="0" w:color="auto"/>
            </w:tcBorders>
            <w:shd w:val="clear" w:color="auto" w:fill="auto"/>
            <w:noWrap/>
            <w:vAlign w:val="center"/>
            <w:hideMark/>
          </w:tcPr>
          <w:p w14:paraId="6EA907E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80" w:type="dxa"/>
            <w:tcBorders>
              <w:top w:val="nil"/>
              <w:left w:val="nil"/>
              <w:bottom w:val="single" w:sz="4" w:space="0" w:color="auto"/>
              <w:right w:val="single" w:sz="4" w:space="0" w:color="auto"/>
            </w:tcBorders>
            <w:shd w:val="clear" w:color="000000" w:fill="FFFFFF"/>
            <w:noWrap/>
            <w:vAlign w:val="center"/>
            <w:hideMark/>
          </w:tcPr>
          <w:p w14:paraId="65A21D9C"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11 934</w:t>
            </w:r>
          </w:p>
        </w:tc>
        <w:tc>
          <w:tcPr>
            <w:tcW w:w="1285" w:type="dxa"/>
            <w:tcBorders>
              <w:top w:val="nil"/>
              <w:left w:val="nil"/>
              <w:bottom w:val="single" w:sz="4" w:space="0" w:color="auto"/>
              <w:right w:val="single" w:sz="4" w:space="0" w:color="auto"/>
            </w:tcBorders>
            <w:shd w:val="clear" w:color="000000" w:fill="FFFFFF"/>
            <w:noWrap/>
            <w:vAlign w:val="center"/>
            <w:hideMark/>
          </w:tcPr>
          <w:p w14:paraId="1756D619"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c>
          <w:tcPr>
            <w:tcW w:w="691" w:type="dxa"/>
            <w:tcBorders>
              <w:top w:val="nil"/>
              <w:left w:val="nil"/>
              <w:bottom w:val="single" w:sz="4" w:space="0" w:color="auto"/>
              <w:right w:val="single" w:sz="4" w:space="0" w:color="auto"/>
            </w:tcBorders>
            <w:shd w:val="clear" w:color="000000" w:fill="FFFFFF"/>
            <w:noWrap/>
            <w:vAlign w:val="center"/>
            <w:hideMark/>
          </w:tcPr>
          <w:p w14:paraId="79602A30"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11 984</w:t>
            </w:r>
          </w:p>
        </w:tc>
        <w:tc>
          <w:tcPr>
            <w:tcW w:w="923" w:type="dxa"/>
            <w:tcBorders>
              <w:top w:val="nil"/>
              <w:left w:val="nil"/>
              <w:bottom w:val="single" w:sz="4" w:space="0" w:color="auto"/>
              <w:right w:val="single" w:sz="4" w:space="0" w:color="auto"/>
            </w:tcBorders>
            <w:shd w:val="clear" w:color="000000" w:fill="FFFFFF"/>
            <w:noWrap/>
            <w:vAlign w:val="center"/>
            <w:hideMark/>
          </w:tcPr>
          <w:p w14:paraId="793F5A9C"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FF4BD0" w:rsidRPr="00284517" w14:paraId="4F08F753" w14:textId="77777777" w:rsidTr="00E1326E">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7C87251A" w14:textId="77777777" w:rsidR="00284517" w:rsidRPr="00284517" w:rsidRDefault="00284517" w:rsidP="00284517">
            <w:pPr>
              <w:spacing w:after="0" w:line="240" w:lineRule="auto"/>
              <w:jc w:val="right"/>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4904" w:type="dxa"/>
            <w:tcBorders>
              <w:top w:val="nil"/>
              <w:left w:val="nil"/>
              <w:bottom w:val="single" w:sz="4" w:space="0" w:color="auto"/>
              <w:right w:val="single" w:sz="4" w:space="0" w:color="auto"/>
            </w:tcBorders>
            <w:shd w:val="clear" w:color="auto" w:fill="auto"/>
            <w:hideMark/>
          </w:tcPr>
          <w:p w14:paraId="67A743D7" w14:textId="77777777" w:rsidR="00284517" w:rsidRPr="00284517" w:rsidRDefault="00284517" w:rsidP="00284517">
            <w:pPr>
              <w:spacing w:after="0" w:line="240" w:lineRule="auto"/>
              <w:jc w:val="both"/>
              <w:rPr>
                <w:rFonts w:ascii="Times New Roman" w:eastAsia="Times New Roman" w:hAnsi="Times New Roman" w:cs="Times New Roman"/>
                <w:b/>
                <w:bCs/>
                <w:i/>
                <w:iCs/>
                <w:sz w:val="16"/>
                <w:szCs w:val="16"/>
                <w:lang w:eastAsia="ru-RU"/>
              </w:rPr>
            </w:pPr>
            <w:r w:rsidRPr="00284517">
              <w:rPr>
                <w:rFonts w:ascii="Times New Roman" w:eastAsia="Times New Roman" w:hAnsi="Times New Roman" w:cs="Times New Roman"/>
                <w:b/>
                <w:bCs/>
                <w:i/>
                <w:iCs/>
                <w:sz w:val="16"/>
                <w:szCs w:val="16"/>
                <w:lang w:eastAsia="ru-RU"/>
              </w:rPr>
              <w:t>Непрограммное направление расходов в области общегосударственных вопросов</w:t>
            </w:r>
          </w:p>
        </w:tc>
        <w:tc>
          <w:tcPr>
            <w:tcW w:w="1110" w:type="dxa"/>
            <w:tcBorders>
              <w:top w:val="nil"/>
              <w:left w:val="nil"/>
              <w:bottom w:val="single" w:sz="4" w:space="0" w:color="auto"/>
              <w:right w:val="single" w:sz="4" w:space="0" w:color="auto"/>
            </w:tcBorders>
            <w:shd w:val="clear" w:color="auto" w:fill="auto"/>
            <w:noWrap/>
            <w:vAlign w:val="center"/>
            <w:hideMark/>
          </w:tcPr>
          <w:p w14:paraId="16E27071"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991 00 00000</w:t>
            </w:r>
          </w:p>
        </w:tc>
        <w:tc>
          <w:tcPr>
            <w:tcW w:w="456" w:type="dxa"/>
            <w:tcBorders>
              <w:top w:val="nil"/>
              <w:left w:val="nil"/>
              <w:bottom w:val="single" w:sz="4" w:space="0" w:color="auto"/>
              <w:right w:val="single" w:sz="4" w:space="0" w:color="auto"/>
            </w:tcBorders>
            <w:shd w:val="clear" w:color="auto" w:fill="auto"/>
            <w:noWrap/>
            <w:vAlign w:val="center"/>
            <w:hideMark/>
          </w:tcPr>
          <w:p w14:paraId="080050A8"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780" w:type="dxa"/>
            <w:tcBorders>
              <w:top w:val="nil"/>
              <w:left w:val="nil"/>
              <w:bottom w:val="single" w:sz="4" w:space="0" w:color="auto"/>
              <w:right w:val="single" w:sz="4" w:space="0" w:color="auto"/>
            </w:tcBorders>
            <w:shd w:val="clear" w:color="000000" w:fill="FFFFFF"/>
            <w:noWrap/>
            <w:vAlign w:val="center"/>
            <w:hideMark/>
          </w:tcPr>
          <w:p w14:paraId="0F22F9F4"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11 904</w:t>
            </w:r>
          </w:p>
        </w:tc>
        <w:tc>
          <w:tcPr>
            <w:tcW w:w="1285" w:type="dxa"/>
            <w:tcBorders>
              <w:top w:val="nil"/>
              <w:left w:val="nil"/>
              <w:bottom w:val="single" w:sz="4" w:space="0" w:color="auto"/>
              <w:right w:val="single" w:sz="4" w:space="0" w:color="auto"/>
            </w:tcBorders>
            <w:shd w:val="clear" w:color="000000" w:fill="FFFFFF"/>
            <w:noWrap/>
            <w:vAlign w:val="center"/>
            <w:hideMark/>
          </w:tcPr>
          <w:p w14:paraId="4BDBAC9A"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c>
          <w:tcPr>
            <w:tcW w:w="691" w:type="dxa"/>
            <w:tcBorders>
              <w:top w:val="nil"/>
              <w:left w:val="nil"/>
              <w:bottom w:val="single" w:sz="4" w:space="0" w:color="auto"/>
              <w:right w:val="single" w:sz="4" w:space="0" w:color="auto"/>
            </w:tcBorders>
            <w:shd w:val="clear" w:color="000000" w:fill="FFFFFF"/>
            <w:noWrap/>
            <w:vAlign w:val="center"/>
            <w:hideMark/>
          </w:tcPr>
          <w:p w14:paraId="45797B2B"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11 954</w:t>
            </w:r>
          </w:p>
        </w:tc>
        <w:tc>
          <w:tcPr>
            <w:tcW w:w="923" w:type="dxa"/>
            <w:tcBorders>
              <w:top w:val="nil"/>
              <w:left w:val="nil"/>
              <w:bottom w:val="single" w:sz="4" w:space="0" w:color="auto"/>
              <w:right w:val="single" w:sz="4" w:space="0" w:color="auto"/>
            </w:tcBorders>
            <w:shd w:val="clear" w:color="000000" w:fill="FFFFFF"/>
            <w:noWrap/>
            <w:vAlign w:val="center"/>
            <w:hideMark/>
          </w:tcPr>
          <w:p w14:paraId="6076F7B0"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FF4BD0" w:rsidRPr="00284517" w14:paraId="42D22A02" w14:textId="77777777" w:rsidTr="00E1326E">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26050392"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904" w:type="dxa"/>
            <w:tcBorders>
              <w:top w:val="nil"/>
              <w:left w:val="nil"/>
              <w:bottom w:val="single" w:sz="4" w:space="0" w:color="auto"/>
              <w:right w:val="single" w:sz="4" w:space="0" w:color="auto"/>
            </w:tcBorders>
            <w:shd w:val="clear" w:color="auto" w:fill="auto"/>
            <w:hideMark/>
          </w:tcPr>
          <w:p w14:paraId="2966B867"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Расходы на обеспечение выполнения функций муниципальными органами</w:t>
            </w:r>
          </w:p>
        </w:tc>
        <w:tc>
          <w:tcPr>
            <w:tcW w:w="1110" w:type="dxa"/>
            <w:tcBorders>
              <w:top w:val="nil"/>
              <w:left w:val="nil"/>
              <w:bottom w:val="single" w:sz="4" w:space="0" w:color="auto"/>
              <w:right w:val="single" w:sz="4" w:space="0" w:color="auto"/>
            </w:tcBorders>
            <w:shd w:val="clear" w:color="auto" w:fill="auto"/>
            <w:noWrap/>
            <w:vAlign w:val="center"/>
            <w:hideMark/>
          </w:tcPr>
          <w:p w14:paraId="64BD226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991 00 11000</w:t>
            </w:r>
          </w:p>
        </w:tc>
        <w:tc>
          <w:tcPr>
            <w:tcW w:w="456" w:type="dxa"/>
            <w:tcBorders>
              <w:top w:val="nil"/>
              <w:left w:val="nil"/>
              <w:bottom w:val="single" w:sz="4" w:space="0" w:color="auto"/>
              <w:right w:val="single" w:sz="4" w:space="0" w:color="auto"/>
            </w:tcBorders>
            <w:shd w:val="clear" w:color="auto" w:fill="auto"/>
            <w:noWrap/>
            <w:vAlign w:val="center"/>
            <w:hideMark/>
          </w:tcPr>
          <w:p w14:paraId="46DCD0B5"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780" w:type="dxa"/>
            <w:tcBorders>
              <w:top w:val="nil"/>
              <w:left w:val="nil"/>
              <w:bottom w:val="single" w:sz="4" w:space="0" w:color="auto"/>
              <w:right w:val="single" w:sz="4" w:space="0" w:color="auto"/>
            </w:tcBorders>
            <w:shd w:val="clear" w:color="000000" w:fill="FFFFFF"/>
            <w:noWrap/>
            <w:vAlign w:val="center"/>
            <w:hideMark/>
          </w:tcPr>
          <w:p w14:paraId="203F980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11 404</w:t>
            </w:r>
          </w:p>
        </w:tc>
        <w:tc>
          <w:tcPr>
            <w:tcW w:w="1285" w:type="dxa"/>
            <w:tcBorders>
              <w:top w:val="nil"/>
              <w:left w:val="nil"/>
              <w:bottom w:val="single" w:sz="4" w:space="0" w:color="auto"/>
              <w:right w:val="single" w:sz="4" w:space="0" w:color="auto"/>
            </w:tcBorders>
            <w:shd w:val="clear" w:color="000000" w:fill="FFFFFF"/>
            <w:noWrap/>
            <w:vAlign w:val="center"/>
            <w:hideMark/>
          </w:tcPr>
          <w:p w14:paraId="42B924E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1" w:type="dxa"/>
            <w:tcBorders>
              <w:top w:val="nil"/>
              <w:left w:val="nil"/>
              <w:bottom w:val="single" w:sz="4" w:space="0" w:color="auto"/>
              <w:right w:val="single" w:sz="4" w:space="0" w:color="auto"/>
            </w:tcBorders>
            <w:shd w:val="clear" w:color="000000" w:fill="FFFFFF"/>
            <w:noWrap/>
            <w:vAlign w:val="center"/>
            <w:hideMark/>
          </w:tcPr>
          <w:p w14:paraId="53CAA21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11 454</w:t>
            </w:r>
          </w:p>
        </w:tc>
        <w:tc>
          <w:tcPr>
            <w:tcW w:w="923" w:type="dxa"/>
            <w:tcBorders>
              <w:top w:val="nil"/>
              <w:left w:val="nil"/>
              <w:bottom w:val="single" w:sz="4" w:space="0" w:color="auto"/>
              <w:right w:val="single" w:sz="4" w:space="0" w:color="auto"/>
            </w:tcBorders>
            <w:shd w:val="clear" w:color="000000" w:fill="FFFFFF"/>
            <w:noWrap/>
            <w:vAlign w:val="center"/>
            <w:hideMark/>
          </w:tcPr>
          <w:p w14:paraId="1FBA22B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FF4BD0" w:rsidRPr="00284517" w14:paraId="17C36A3F" w14:textId="77777777" w:rsidTr="00FF4BD0">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13A267AB"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904" w:type="dxa"/>
            <w:tcBorders>
              <w:top w:val="nil"/>
              <w:left w:val="nil"/>
              <w:bottom w:val="single" w:sz="4" w:space="0" w:color="auto"/>
              <w:right w:val="single" w:sz="4" w:space="0" w:color="auto"/>
            </w:tcBorders>
            <w:shd w:val="clear" w:color="auto" w:fill="auto"/>
            <w:hideMark/>
          </w:tcPr>
          <w:p w14:paraId="586FD5E6"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Глава местной администрации (исполнительно-распорядительного органа муниципального образования)</w:t>
            </w:r>
          </w:p>
        </w:tc>
        <w:tc>
          <w:tcPr>
            <w:tcW w:w="1110" w:type="dxa"/>
            <w:tcBorders>
              <w:top w:val="nil"/>
              <w:left w:val="nil"/>
              <w:bottom w:val="single" w:sz="4" w:space="0" w:color="auto"/>
              <w:right w:val="single" w:sz="4" w:space="0" w:color="auto"/>
            </w:tcBorders>
            <w:shd w:val="clear" w:color="auto" w:fill="auto"/>
            <w:noWrap/>
            <w:vAlign w:val="center"/>
            <w:hideMark/>
          </w:tcPr>
          <w:p w14:paraId="556DBD0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991 00 11010</w:t>
            </w:r>
          </w:p>
        </w:tc>
        <w:tc>
          <w:tcPr>
            <w:tcW w:w="456" w:type="dxa"/>
            <w:tcBorders>
              <w:top w:val="nil"/>
              <w:left w:val="nil"/>
              <w:bottom w:val="single" w:sz="4" w:space="0" w:color="auto"/>
              <w:right w:val="single" w:sz="4" w:space="0" w:color="auto"/>
            </w:tcBorders>
            <w:shd w:val="clear" w:color="auto" w:fill="auto"/>
            <w:noWrap/>
            <w:vAlign w:val="center"/>
            <w:hideMark/>
          </w:tcPr>
          <w:p w14:paraId="6DF9CBFF"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780" w:type="dxa"/>
            <w:tcBorders>
              <w:top w:val="nil"/>
              <w:left w:val="nil"/>
              <w:bottom w:val="single" w:sz="4" w:space="0" w:color="auto"/>
              <w:right w:val="single" w:sz="4" w:space="0" w:color="auto"/>
            </w:tcBorders>
            <w:shd w:val="clear" w:color="000000" w:fill="FFFFFF"/>
            <w:noWrap/>
            <w:vAlign w:val="center"/>
            <w:hideMark/>
          </w:tcPr>
          <w:p w14:paraId="2313EBA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1 411</w:t>
            </w:r>
          </w:p>
        </w:tc>
        <w:tc>
          <w:tcPr>
            <w:tcW w:w="1285" w:type="dxa"/>
            <w:tcBorders>
              <w:top w:val="nil"/>
              <w:left w:val="nil"/>
              <w:bottom w:val="single" w:sz="4" w:space="0" w:color="auto"/>
              <w:right w:val="single" w:sz="4" w:space="0" w:color="auto"/>
            </w:tcBorders>
            <w:shd w:val="clear" w:color="000000" w:fill="FFFFFF"/>
            <w:noWrap/>
            <w:vAlign w:val="center"/>
            <w:hideMark/>
          </w:tcPr>
          <w:p w14:paraId="4E441C7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1" w:type="dxa"/>
            <w:tcBorders>
              <w:top w:val="nil"/>
              <w:left w:val="nil"/>
              <w:bottom w:val="single" w:sz="4" w:space="0" w:color="auto"/>
              <w:right w:val="single" w:sz="4" w:space="0" w:color="auto"/>
            </w:tcBorders>
            <w:shd w:val="clear" w:color="000000" w:fill="FFFFFF"/>
            <w:noWrap/>
            <w:vAlign w:val="center"/>
            <w:hideMark/>
          </w:tcPr>
          <w:p w14:paraId="2603EC6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1 411</w:t>
            </w:r>
          </w:p>
        </w:tc>
        <w:tc>
          <w:tcPr>
            <w:tcW w:w="923" w:type="dxa"/>
            <w:tcBorders>
              <w:top w:val="nil"/>
              <w:left w:val="nil"/>
              <w:bottom w:val="single" w:sz="4" w:space="0" w:color="auto"/>
              <w:right w:val="single" w:sz="4" w:space="0" w:color="auto"/>
            </w:tcBorders>
            <w:shd w:val="clear" w:color="000000" w:fill="FFFFFF"/>
            <w:noWrap/>
            <w:vAlign w:val="center"/>
            <w:hideMark/>
          </w:tcPr>
          <w:p w14:paraId="7F91CF1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FF4BD0" w:rsidRPr="00284517" w14:paraId="2AA6BF74" w14:textId="77777777" w:rsidTr="00FF4BD0">
        <w:trPr>
          <w:trHeight w:val="28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3ECFBD24"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904" w:type="dxa"/>
            <w:tcBorders>
              <w:top w:val="nil"/>
              <w:left w:val="nil"/>
              <w:bottom w:val="single" w:sz="4" w:space="0" w:color="auto"/>
              <w:right w:val="single" w:sz="4" w:space="0" w:color="auto"/>
            </w:tcBorders>
            <w:shd w:val="clear" w:color="auto" w:fill="auto"/>
            <w:hideMark/>
          </w:tcPr>
          <w:p w14:paraId="4297E824"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110" w:type="dxa"/>
            <w:tcBorders>
              <w:top w:val="nil"/>
              <w:left w:val="nil"/>
              <w:bottom w:val="single" w:sz="4" w:space="0" w:color="auto"/>
              <w:right w:val="single" w:sz="4" w:space="0" w:color="auto"/>
            </w:tcBorders>
            <w:shd w:val="clear" w:color="auto" w:fill="auto"/>
            <w:noWrap/>
            <w:vAlign w:val="center"/>
            <w:hideMark/>
          </w:tcPr>
          <w:p w14:paraId="58B193A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991 00 11010</w:t>
            </w:r>
          </w:p>
        </w:tc>
        <w:tc>
          <w:tcPr>
            <w:tcW w:w="456" w:type="dxa"/>
            <w:tcBorders>
              <w:top w:val="nil"/>
              <w:left w:val="nil"/>
              <w:bottom w:val="single" w:sz="4" w:space="0" w:color="auto"/>
              <w:right w:val="single" w:sz="4" w:space="0" w:color="auto"/>
            </w:tcBorders>
            <w:shd w:val="clear" w:color="auto" w:fill="auto"/>
            <w:noWrap/>
            <w:vAlign w:val="center"/>
            <w:hideMark/>
          </w:tcPr>
          <w:p w14:paraId="2F7A610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120</w:t>
            </w:r>
          </w:p>
        </w:tc>
        <w:tc>
          <w:tcPr>
            <w:tcW w:w="780" w:type="dxa"/>
            <w:tcBorders>
              <w:top w:val="nil"/>
              <w:left w:val="nil"/>
              <w:bottom w:val="single" w:sz="4" w:space="0" w:color="auto"/>
              <w:right w:val="single" w:sz="4" w:space="0" w:color="auto"/>
            </w:tcBorders>
            <w:shd w:val="clear" w:color="000000" w:fill="FFFFFF"/>
            <w:noWrap/>
            <w:vAlign w:val="center"/>
            <w:hideMark/>
          </w:tcPr>
          <w:p w14:paraId="04EA4BC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1 411</w:t>
            </w:r>
          </w:p>
        </w:tc>
        <w:tc>
          <w:tcPr>
            <w:tcW w:w="1285" w:type="dxa"/>
            <w:tcBorders>
              <w:top w:val="nil"/>
              <w:left w:val="nil"/>
              <w:bottom w:val="single" w:sz="4" w:space="0" w:color="auto"/>
              <w:right w:val="single" w:sz="4" w:space="0" w:color="auto"/>
            </w:tcBorders>
            <w:shd w:val="clear" w:color="000000" w:fill="FFFFFF"/>
            <w:noWrap/>
            <w:vAlign w:val="center"/>
            <w:hideMark/>
          </w:tcPr>
          <w:p w14:paraId="2B6AB8A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1" w:type="dxa"/>
            <w:tcBorders>
              <w:top w:val="nil"/>
              <w:left w:val="nil"/>
              <w:bottom w:val="single" w:sz="4" w:space="0" w:color="auto"/>
              <w:right w:val="single" w:sz="4" w:space="0" w:color="auto"/>
            </w:tcBorders>
            <w:shd w:val="clear" w:color="000000" w:fill="FFFFFF"/>
            <w:noWrap/>
            <w:vAlign w:val="center"/>
            <w:hideMark/>
          </w:tcPr>
          <w:p w14:paraId="383B064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1 411</w:t>
            </w:r>
          </w:p>
        </w:tc>
        <w:tc>
          <w:tcPr>
            <w:tcW w:w="923" w:type="dxa"/>
            <w:tcBorders>
              <w:top w:val="nil"/>
              <w:left w:val="nil"/>
              <w:bottom w:val="single" w:sz="4" w:space="0" w:color="auto"/>
              <w:right w:val="single" w:sz="4" w:space="0" w:color="auto"/>
            </w:tcBorders>
            <w:shd w:val="clear" w:color="000000" w:fill="FFFFFF"/>
            <w:noWrap/>
            <w:vAlign w:val="center"/>
            <w:hideMark/>
          </w:tcPr>
          <w:p w14:paraId="4B6CDEA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FF4BD0" w:rsidRPr="00284517" w14:paraId="745A85C1" w14:textId="77777777" w:rsidTr="00FF4BD0">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5A0B989C"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904" w:type="dxa"/>
            <w:tcBorders>
              <w:top w:val="nil"/>
              <w:left w:val="nil"/>
              <w:bottom w:val="single" w:sz="4" w:space="0" w:color="auto"/>
              <w:right w:val="single" w:sz="4" w:space="0" w:color="auto"/>
            </w:tcBorders>
            <w:shd w:val="clear" w:color="auto" w:fill="auto"/>
            <w:hideMark/>
          </w:tcPr>
          <w:p w14:paraId="09EA7FDA"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Руководство и управление в сфере установленных функций органов местного самоуправления</w:t>
            </w:r>
          </w:p>
        </w:tc>
        <w:tc>
          <w:tcPr>
            <w:tcW w:w="1110" w:type="dxa"/>
            <w:tcBorders>
              <w:top w:val="nil"/>
              <w:left w:val="nil"/>
              <w:bottom w:val="single" w:sz="4" w:space="0" w:color="auto"/>
              <w:right w:val="single" w:sz="4" w:space="0" w:color="auto"/>
            </w:tcBorders>
            <w:shd w:val="clear" w:color="auto" w:fill="auto"/>
            <w:noWrap/>
            <w:vAlign w:val="center"/>
            <w:hideMark/>
          </w:tcPr>
          <w:p w14:paraId="0437863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991 00 11020</w:t>
            </w:r>
          </w:p>
        </w:tc>
        <w:tc>
          <w:tcPr>
            <w:tcW w:w="456" w:type="dxa"/>
            <w:tcBorders>
              <w:top w:val="nil"/>
              <w:left w:val="nil"/>
              <w:bottom w:val="single" w:sz="4" w:space="0" w:color="auto"/>
              <w:right w:val="single" w:sz="4" w:space="0" w:color="auto"/>
            </w:tcBorders>
            <w:shd w:val="clear" w:color="auto" w:fill="auto"/>
            <w:noWrap/>
            <w:vAlign w:val="center"/>
            <w:hideMark/>
          </w:tcPr>
          <w:p w14:paraId="6125CD44"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780" w:type="dxa"/>
            <w:tcBorders>
              <w:top w:val="nil"/>
              <w:left w:val="nil"/>
              <w:bottom w:val="single" w:sz="4" w:space="0" w:color="auto"/>
              <w:right w:val="single" w:sz="4" w:space="0" w:color="auto"/>
            </w:tcBorders>
            <w:shd w:val="clear" w:color="000000" w:fill="FFFFFF"/>
            <w:noWrap/>
            <w:vAlign w:val="center"/>
            <w:hideMark/>
          </w:tcPr>
          <w:p w14:paraId="0240944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9 993</w:t>
            </w:r>
          </w:p>
        </w:tc>
        <w:tc>
          <w:tcPr>
            <w:tcW w:w="1285" w:type="dxa"/>
            <w:tcBorders>
              <w:top w:val="nil"/>
              <w:left w:val="nil"/>
              <w:bottom w:val="single" w:sz="4" w:space="0" w:color="auto"/>
              <w:right w:val="single" w:sz="4" w:space="0" w:color="auto"/>
            </w:tcBorders>
            <w:shd w:val="clear" w:color="000000" w:fill="FFFFFF"/>
            <w:noWrap/>
            <w:vAlign w:val="center"/>
            <w:hideMark/>
          </w:tcPr>
          <w:p w14:paraId="0284405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1" w:type="dxa"/>
            <w:tcBorders>
              <w:top w:val="nil"/>
              <w:left w:val="nil"/>
              <w:bottom w:val="single" w:sz="4" w:space="0" w:color="auto"/>
              <w:right w:val="single" w:sz="4" w:space="0" w:color="auto"/>
            </w:tcBorders>
            <w:shd w:val="clear" w:color="000000" w:fill="FFFFFF"/>
            <w:noWrap/>
            <w:vAlign w:val="center"/>
            <w:hideMark/>
          </w:tcPr>
          <w:p w14:paraId="26A4B1A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10 043</w:t>
            </w:r>
          </w:p>
        </w:tc>
        <w:tc>
          <w:tcPr>
            <w:tcW w:w="923" w:type="dxa"/>
            <w:tcBorders>
              <w:top w:val="nil"/>
              <w:left w:val="nil"/>
              <w:bottom w:val="single" w:sz="4" w:space="0" w:color="auto"/>
              <w:right w:val="single" w:sz="4" w:space="0" w:color="auto"/>
            </w:tcBorders>
            <w:shd w:val="clear" w:color="000000" w:fill="FFFFFF"/>
            <w:noWrap/>
            <w:vAlign w:val="center"/>
            <w:hideMark/>
          </w:tcPr>
          <w:p w14:paraId="173F598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FF4BD0" w:rsidRPr="00284517" w14:paraId="26DCBE3B" w14:textId="77777777" w:rsidTr="00FF4BD0">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4FCA24AA"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904" w:type="dxa"/>
            <w:tcBorders>
              <w:top w:val="nil"/>
              <w:left w:val="nil"/>
              <w:bottom w:val="single" w:sz="4" w:space="0" w:color="auto"/>
              <w:right w:val="single" w:sz="4" w:space="0" w:color="auto"/>
            </w:tcBorders>
            <w:shd w:val="clear" w:color="auto" w:fill="auto"/>
            <w:hideMark/>
          </w:tcPr>
          <w:p w14:paraId="18ED68CC"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110" w:type="dxa"/>
            <w:tcBorders>
              <w:top w:val="nil"/>
              <w:left w:val="nil"/>
              <w:bottom w:val="single" w:sz="4" w:space="0" w:color="auto"/>
              <w:right w:val="single" w:sz="4" w:space="0" w:color="auto"/>
            </w:tcBorders>
            <w:shd w:val="clear" w:color="auto" w:fill="auto"/>
            <w:noWrap/>
            <w:vAlign w:val="center"/>
            <w:hideMark/>
          </w:tcPr>
          <w:p w14:paraId="66DA282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991 00 11020</w:t>
            </w:r>
          </w:p>
        </w:tc>
        <w:tc>
          <w:tcPr>
            <w:tcW w:w="456" w:type="dxa"/>
            <w:tcBorders>
              <w:top w:val="nil"/>
              <w:left w:val="nil"/>
              <w:bottom w:val="single" w:sz="4" w:space="0" w:color="auto"/>
              <w:right w:val="single" w:sz="4" w:space="0" w:color="auto"/>
            </w:tcBorders>
            <w:shd w:val="clear" w:color="auto" w:fill="auto"/>
            <w:noWrap/>
            <w:vAlign w:val="center"/>
            <w:hideMark/>
          </w:tcPr>
          <w:p w14:paraId="5A44774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120</w:t>
            </w:r>
          </w:p>
        </w:tc>
        <w:tc>
          <w:tcPr>
            <w:tcW w:w="780" w:type="dxa"/>
            <w:tcBorders>
              <w:top w:val="nil"/>
              <w:left w:val="nil"/>
              <w:bottom w:val="single" w:sz="4" w:space="0" w:color="auto"/>
              <w:right w:val="single" w:sz="4" w:space="0" w:color="auto"/>
            </w:tcBorders>
            <w:shd w:val="clear" w:color="000000" w:fill="FFFFFF"/>
            <w:noWrap/>
            <w:vAlign w:val="center"/>
            <w:hideMark/>
          </w:tcPr>
          <w:p w14:paraId="0F9FCCD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7 749</w:t>
            </w:r>
          </w:p>
        </w:tc>
        <w:tc>
          <w:tcPr>
            <w:tcW w:w="1285" w:type="dxa"/>
            <w:tcBorders>
              <w:top w:val="nil"/>
              <w:left w:val="nil"/>
              <w:bottom w:val="single" w:sz="4" w:space="0" w:color="auto"/>
              <w:right w:val="single" w:sz="4" w:space="0" w:color="auto"/>
            </w:tcBorders>
            <w:shd w:val="clear" w:color="000000" w:fill="FFFFFF"/>
            <w:noWrap/>
            <w:vAlign w:val="center"/>
            <w:hideMark/>
          </w:tcPr>
          <w:p w14:paraId="0081E78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1" w:type="dxa"/>
            <w:tcBorders>
              <w:top w:val="nil"/>
              <w:left w:val="nil"/>
              <w:bottom w:val="single" w:sz="4" w:space="0" w:color="auto"/>
              <w:right w:val="single" w:sz="4" w:space="0" w:color="auto"/>
            </w:tcBorders>
            <w:shd w:val="clear" w:color="000000" w:fill="FFFFFF"/>
            <w:noWrap/>
            <w:vAlign w:val="center"/>
            <w:hideMark/>
          </w:tcPr>
          <w:p w14:paraId="129B682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7 749</w:t>
            </w:r>
          </w:p>
        </w:tc>
        <w:tc>
          <w:tcPr>
            <w:tcW w:w="923" w:type="dxa"/>
            <w:tcBorders>
              <w:top w:val="nil"/>
              <w:left w:val="nil"/>
              <w:bottom w:val="single" w:sz="4" w:space="0" w:color="auto"/>
              <w:right w:val="single" w:sz="4" w:space="0" w:color="auto"/>
            </w:tcBorders>
            <w:shd w:val="clear" w:color="000000" w:fill="FFFFFF"/>
            <w:noWrap/>
            <w:vAlign w:val="center"/>
            <w:hideMark/>
          </w:tcPr>
          <w:p w14:paraId="6EF778A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FF4BD0" w:rsidRPr="00284517" w14:paraId="292B07BB" w14:textId="77777777" w:rsidTr="00FF4BD0">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7D7A9C98"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904" w:type="dxa"/>
            <w:tcBorders>
              <w:top w:val="nil"/>
              <w:left w:val="nil"/>
              <w:bottom w:val="single" w:sz="4" w:space="0" w:color="auto"/>
              <w:right w:val="single" w:sz="4" w:space="0" w:color="auto"/>
            </w:tcBorders>
            <w:shd w:val="clear" w:color="auto" w:fill="auto"/>
            <w:hideMark/>
          </w:tcPr>
          <w:p w14:paraId="63D67824"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10" w:type="dxa"/>
            <w:tcBorders>
              <w:top w:val="nil"/>
              <w:left w:val="nil"/>
              <w:bottom w:val="single" w:sz="4" w:space="0" w:color="auto"/>
              <w:right w:val="single" w:sz="4" w:space="0" w:color="auto"/>
            </w:tcBorders>
            <w:shd w:val="clear" w:color="auto" w:fill="auto"/>
            <w:noWrap/>
            <w:vAlign w:val="center"/>
            <w:hideMark/>
          </w:tcPr>
          <w:p w14:paraId="35CBDFE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991 00 11020</w:t>
            </w:r>
          </w:p>
        </w:tc>
        <w:tc>
          <w:tcPr>
            <w:tcW w:w="456" w:type="dxa"/>
            <w:tcBorders>
              <w:top w:val="nil"/>
              <w:left w:val="nil"/>
              <w:bottom w:val="single" w:sz="4" w:space="0" w:color="auto"/>
              <w:right w:val="single" w:sz="4" w:space="0" w:color="auto"/>
            </w:tcBorders>
            <w:shd w:val="clear" w:color="auto" w:fill="auto"/>
            <w:noWrap/>
            <w:vAlign w:val="center"/>
            <w:hideMark/>
          </w:tcPr>
          <w:p w14:paraId="6959B78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w:t>
            </w:r>
          </w:p>
        </w:tc>
        <w:tc>
          <w:tcPr>
            <w:tcW w:w="780" w:type="dxa"/>
            <w:tcBorders>
              <w:top w:val="nil"/>
              <w:left w:val="nil"/>
              <w:bottom w:val="single" w:sz="4" w:space="0" w:color="auto"/>
              <w:right w:val="single" w:sz="4" w:space="0" w:color="auto"/>
            </w:tcBorders>
            <w:shd w:val="clear" w:color="000000" w:fill="FFFFFF"/>
            <w:noWrap/>
            <w:vAlign w:val="center"/>
            <w:hideMark/>
          </w:tcPr>
          <w:p w14:paraId="31E26D4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2 203</w:t>
            </w:r>
          </w:p>
        </w:tc>
        <w:tc>
          <w:tcPr>
            <w:tcW w:w="1285" w:type="dxa"/>
            <w:tcBorders>
              <w:top w:val="nil"/>
              <w:left w:val="nil"/>
              <w:bottom w:val="single" w:sz="4" w:space="0" w:color="auto"/>
              <w:right w:val="single" w:sz="4" w:space="0" w:color="auto"/>
            </w:tcBorders>
            <w:shd w:val="clear" w:color="000000" w:fill="FFFFFF"/>
            <w:noWrap/>
            <w:vAlign w:val="center"/>
            <w:hideMark/>
          </w:tcPr>
          <w:p w14:paraId="56869E8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1" w:type="dxa"/>
            <w:tcBorders>
              <w:top w:val="nil"/>
              <w:left w:val="nil"/>
              <w:bottom w:val="single" w:sz="4" w:space="0" w:color="auto"/>
              <w:right w:val="single" w:sz="4" w:space="0" w:color="auto"/>
            </w:tcBorders>
            <w:shd w:val="clear" w:color="000000" w:fill="FFFFFF"/>
            <w:noWrap/>
            <w:vAlign w:val="center"/>
            <w:hideMark/>
          </w:tcPr>
          <w:p w14:paraId="057C45D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2 253</w:t>
            </w:r>
          </w:p>
        </w:tc>
        <w:tc>
          <w:tcPr>
            <w:tcW w:w="923" w:type="dxa"/>
            <w:tcBorders>
              <w:top w:val="nil"/>
              <w:left w:val="nil"/>
              <w:bottom w:val="single" w:sz="4" w:space="0" w:color="auto"/>
              <w:right w:val="single" w:sz="4" w:space="0" w:color="auto"/>
            </w:tcBorders>
            <w:shd w:val="clear" w:color="000000" w:fill="FFFFFF"/>
            <w:noWrap/>
            <w:vAlign w:val="center"/>
            <w:hideMark/>
          </w:tcPr>
          <w:p w14:paraId="0B8FDD5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FF4BD0" w:rsidRPr="00284517" w14:paraId="635C178B" w14:textId="77777777" w:rsidTr="00FF4BD0">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72D46274"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904" w:type="dxa"/>
            <w:tcBorders>
              <w:top w:val="nil"/>
              <w:left w:val="nil"/>
              <w:bottom w:val="single" w:sz="4" w:space="0" w:color="auto"/>
              <w:right w:val="single" w:sz="4" w:space="0" w:color="auto"/>
            </w:tcBorders>
            <w:shd w:val="clear" w:color="auto" w:fill="auto"/>
            <w:hideMark/>
          </w:tcPr>
          <w:p w14:paraId="58D1EDF5"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Уплата налогов, сборов и иных платежей</w:t>
            </w:r>
          </w:p>
        </w:tc>
        <w:tc>
          <w:tcPr>
            <w:tcW w:w="1110" w:type="dxa"/>
            <w:tcBorders>
              <w:top w:val="nil"/>
              <w:left w:val="nil"/>
              <w:bottom w:val="single" w:sz="4" w:space="0" w:color="auto"/>
              <w:right w:val="single" w:sz="4" w:space="0" w:color="auto"/>
            </w:tcBorders>
            <w:shd w:val="clear" w:color="auto" w:fill="auto"/>
            <w:noWrap/>
            <w:vAlign w:val="center"/>
            <w:hideMark/>
          </w:tcPr>
          <w:p w14:paraId="08A2A68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991 00 11020</w:t>
            </w:r>
          </w:p>
        </w:tc>
        <w:tc>
          <w:tcPr>
            <w:tcW w:w="456" w:type="dxa"/>
            <w:tcBorders>
              <w:top w:val="nil"/>
              <w:left w:val="nil"/>
              <w:bottom w:val="single" w:sz="4" w:space="0" w:color="auto"/>
              <w:right w:val="single" w:sz="4" w:space="0" w:color="auto"/>
            </w:tcBorders>
            <w:shd w:val="clear" w:color="auto" w:fill="auto"/>
            <w:noWrap/>
            <w:vAlign w:val="center"/>
            <w:hideMark/>
          </w:tcPr>
          <w:p w14:paraId="62DC1AD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850</w:t>
            </w:r>
          </w:p>
        </w:tc>
        <w:tc>
          <w:tcPr>
            <w:tcW w:w="780" w:type="dxa"/>
            <w:tcBorders>
              <w:top w:val="nil"/>
              <w:left w:val="nil"/>
              <w:bottom w:val="single" w:sz="4" w:space="0" w:color="auto"/>
              <w:right w:val="single" w:sz="4" w:space="0" w:color="auto"/>
            </w:tcBorders>
            <w:shd w:val="clear" w:color="000000" w:fill="FFFFFF"/>
            <w:noWrap/>
            <w:vAlign w:val="center"/>
            <w:hideMark/>
          </w:tcPr>
          <w:p w14:paraId="30FE2C4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41</w:t>
            </w:r>
          </w:p>
        </w:tc>
        <w:tc>
          <w:tcPr>
            <w:tcW w:w="1285" w:type="dxa"/>
            <w:tcBorders>
              <w:top w:val="nil"/>
              <w:left w:val="nil"/>
              <w:bottom w:val="single" w:sz="4" w:space="0" w:color="auto"/>
              <w:right w:val="single" w:sz="4" w:space="0" w:color="auto"/>
            </w:tcBorders>
            <w:shd w:val="clear" w:color="000000" w:fill="FFFFFF"/>
            <w:noWrap/>
            <w:vAlign w:val="center"/>
            <w:hideMark/>
          </w:tcPr>
          <w:p w14:paraId="21F583E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1" w:type="dxa"/>
            <w:tcBorders>
              <w:top w:val="nil"/>
              <w:left w:val="nil"/>
              <w:bottom w:val="single" w:sz="4" w:space="0" w:color="auto"/>
              <w:right w:val="single" w:sz="4" w:space="0" w:color="auto"/>
            </w:tcBorders>
            <w:shd w:val="clear" w:color="000000" w:fill="FFFFFF"/>
            <w:noWrap/>
            <w:vAlign w:val="center"/>
            <w:hideMark/>
          </w:tcPr>
          <w:p w14:paraId="62D1DBC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41</w:t>
            </w:r>
          </w:p>
        </w:tc>
        <w:tc>
          <w:tcPr>
            <w:tcW w:w="923" w:type="dxa"/>
            <w:tcBorders>
              <w:top w:val="nil"/>
              <w:left w:val="nil"/>
              <w:bottom w:val="single" w:sz="4" w:space="0" w:color="auto"/>
              <w:right w:val="single" w:sz="4" w:space="0" w:color="auto"/>
            </w:tcBorders>
            <w:shd w:val="clear" w:color="000000" w:fill="FFFFFF"/>
            <w:noWrap/>
            <w:vAlign w:val="center"/>
            <w:hideMark/>
          </w:tcPr>
          <w:p w14:paraId="27EA521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FF4BD0" w:rsidRPr="00284517" w14:paraId="205D3BA6" w14:textId="77777777" w:rsidTr="00FF4BD0">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5F000B82"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904" w:type="dxa"/>
            <w:tcBorders>
              <w:top w:val="nil"/>
              <w:left w:val="nil"/>
              <w:bottom w:val="single" w:sz="4" w:space="0" w:color="auto"/>
              <w:right w:val="single" w:sz="4" w:space="0" w:color="auto"/>
            </w:tcBorders>
            <w:shd w:val="clear" w:color="auto" w:fill="auto"/>
            <w:hideMark/>
          </w:tcPr>
          <w:p w14:paraId="1FC6562A"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Межбюджетные трансферты</w:t>
            </w:r>
          </w:p>
        </w:tc>
        <w:tc>
          <w:tcPr>
            <w:tcW w:w="1110" w:type="dxa"/>
            <w:tcBorders>
              <w:top w:val="nil"/>
              <w:left w:val="nil"/>
              <w:bottom w:val="single" w:sz="4" w:space="0" w:color="auto"/>
              <w:right w:val="single" w:sz="4" w:space="0" w:color="auto"/>
            </w:tcBorders>
            <w:shd w:val="clear" w:color="auto" w:fill="auto"/>
            <w:noWrap/>
            <w:vAlign w:val="center"/>
            <w:hideMark/>
          </w:tcPr>
          <w:p w14:paraId="16E45E3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991 00 78210</w:t>
            </w:r>
          </w:p>
        </w:tc>
        <w:tc>
          <w:tcPr>
            <w:tcW w:w="456" w:type="dxa"/>
            <w:tcBorders>
              <w:top w:val="nil"/>
              <w:left w:val="nil"/>
              <w:bottom w:val="single" w:sz="4" w:space="0" w:color="auto"/>
              <w:right w:val="single" w:sz="4" w:space="0" w:color="auto"/>
            </w:tcBorders>
            <w:shd w:val="clear" w:color="auto" w:fill="auto"/>
            <w:noWrap/>
            <w:vAlign w:val="center"/>
            <w:hideMark/>
          </w:tcPr>
          <w:p w14:paraId="51FFB02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80" w:type="dxa"/>
            <w:tcBorders>
              <w:top w:val="nil"/>
              <w:left w:val="nil"/>
              <w:bottom w:val="single" w:sz="4" w:space="0" w:color="auto"/>
              <w:right w:val="single" w:sz="4" w:space="0" w:color="auto"/>
            </w:tcBorders>
            <w:shd w:val="clear" w:color="000000" w:fill="FFFFFF"/>
            <w:noWrap/>
            <w:vAlign w:val="center"/>
            <w:hideMark/>
          </w:tcPr>
          <w:p w14:paraId="5915ED9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w:t>
            </w:r>
          </w:p>
        </w:tc>
        <w:tc>
          <w:tcPr>
            <w:tcW w:w="1285" w:type="dxa"/>
            <w:tcBorders>
              <w:top w:val="nil"/>
              <w:left w:val="nil"/>
              <w:bottom w:val="single" w:sz="4" w:space="0" w:color="auto"/>
              <w:right w:val="single" w:sz="4" w:space="0" w:color="auto"/>
            </w:tcBorders>
            <w:shd w:val="clear" w:color="000000" w:fill="FFFFFF"/>
            <w:noWrap/>
            <w:vAlign w:val="center"/>
            <w:hideMark/>
          </w:tcPr>
          <w:p w14:paraId="394955E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1" w:type="dxa"/>
            <w:tcBorders>
              <w:top w:val="nil"/>
              <w:left w:val="nil"/>
              <w:bottom w:val="single" w:sz="4" w:space="0" w:color="auto"/>
              <w:right w:val="single" w:sz="4" w:space="0" w:color="auto"/>
            </w:tcBorders>
            <w:shd w:val="clear" w:color="000000" w:fill="FFFFFF"/>
            <w:noWrap/>
            <w:vAlign w:val="center"/>
            <w:hideMark/>
          </w:tcPr>
          <w:p w14:paraId="4D71961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w:t>
            </w:r>
          </w:p>
        </w:tc>
        <w:tc>
          <w:tcPr>
            <w:tcW w:w="923" w:type="dxa"/>
            <w:tcBorders>
              <w:top w:val="nil"/>
              <w:left w:val="nil"/>
              <w:bottom w:val="single" w:sz="4" w:space="0" w:color="auto"/>
              <w:right w:val="single" w:sz="4" w:space="0" w:color="auto"/>
            </w:tcBorders>
            <w:shd w:val="clear" w:color="000000" w:fill="FFFFFF"/>
            <w:noWrap/>
            <w:vAlign w:val="center"/>
            <w:hideMark/>
          </w:tcPr>
          <w:p w14:paraId="1999123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FF4BD0" w:rsidRPr="00284517" w14:paraId="193EC342" w14:textId="77777777" w:rsidTr="00FF4BD0">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33C61D75"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904" w:type="dxa"/>
            <w:tcBorders>
              <w:top w:val="nil"/>
              <w:left w:val="nil"/>
              <w:bottom w:val="single" w:sz="4" w:space="0" w:color="auto"/>
              <w:right w:val="single" w:sz="4" w:space="0" w:color="auto"/>
            </w:tcBorders>
            <w:shd w:val="clear" w:color="auto" w:fill="auto"/>
            <w:hideMark/>
          </w:tcPr>
          <w:p w14:paraId="5264D64A"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Иные межбюджетные трансферты</w:t>
            </w:r>
          </w:p>
        </w:tc>
        <w:tc>
          <w:tcPr>
            <w:tcW w:w="1110" w:type="dxa"/>
            <w:tcBorders>
              <w:top w:val="nil"/>
              <w:left w:val="nil"/>
              <w:bottom w:val="single" w:sz="4" w:space="0" w:color="auto"/>
              <w:right w:val="single" w:sz="4" w:space="0" w:color="auto"/>
            </w:tcBorders>
            <w:shd w:val="clear" w:color="auto" w:fill="auto"/>
            <w:noWrap/>
            <w:vAlign w:val="center"/>
            <w:hideMark/>
          </w:tcPr>
          <w:p w14:paraId="017DA4F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991 00 78210</w:t>
            </w:r>
          </w:p>
        </w:tc>
        <w:tc>
          <w:tcPr>
            <w:tcW w:w="456" w:type="dxa"/>
            <w:tcBorders>
              <w:top w:val="nil"/>
              <w:left w:val="nil"/>
              <w:bottom w:val="single" w:sz="4" w:space="0" w:color="auto"/>
              <w:right w:val="single" w:sz="4" w:space="0" w:color="auto"/>
            </w:tcBorders>
            <w:shd w:val="clear" w:color="auto" w:fill="auto"/>
            <w:noWrap/>
            <w:vAlign w:val="center"/>
            <w:hideMark/>
          </w:tcPr>
          <w:p w14:paraId="4C2F11B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540</w:t>
            </w:r>
          </w:p>
        </w:tc>
        <w:tc>
          <w:tcPr>
            <w:tcW w:w="780" w:type="dxa"/>
            <w:tcBorders>
              <w:top w:val="nil"/>
              <w:left w:val="nil"/>
              <w:bottom w:val="single" w:sz="4" w:space="0" w:color="auto"/>
              <w:right w:val="single" w:sz="4" w:space="0" w:color="auto"/>
            </w:tcBorders>
            <w:shd w:val="clear" w:color="000000" w:fill="FFFFFF"/>
            <w:noWrap/>
            <w:vAlign w:val="center"/>
            <w:hideMark/>
          </w:tcPr>
          <w:p w14:paraId="44C68B5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w:t>
            </w:r>
          </w:p>
        </w:tc>
        <w:tc>
          <w:tcPr>
            <w:tcW w:w="1285" w:type="dxa"/>
            <w:tcBorders>
              <w:top w:val="nil"/>
              <w:left w:val="nil"/>
              <w:bottom w:val="single" w:sz="4" w:space="0" w:color="auto"/>
              <w:right w:val="single" w:sz="4" w:space="0" w:color="auto"/>
            </w:tcBorders>
            <w:shd w:val="clear" w:color="000000" w:fill="FFFFFF"/>
            <w:noWrap/>
            <w:vAlign w:val="center"/>
            <w:hideMark/>
          </w:tcPr>
          <w:p w14:paraId="0FDC7E5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1" w:type="dxa"/>
            <w:tcBorders>
              <w:top w:val="nil"/>
              <w:left w:val="nil"/>
              <w:bottom w:val="single" w:sz="4" w:space="0" w:color="auto"/>
              <w:right w:val="single" w:sz="4" w:space="0" w:color="auto"/>
            </w:tcBorders>
            <w:shd w:val="clear" w:color="000000" w:fill="FFFFFF"/>
            <w:noWrap/>
            <w:vAlign w:val="center"/>
            <w:hideMark/>
          </w:tcPr>
          <w:p w14:paraId="18E6D0F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w:t>
            </w:r>
          </w:p>
        </w:tc>
        <w:tc>
          <w:tcPr>
            <w:tcW w:w="923" w:type="dxa"/>
            <w:tcBorders>
              <w:top w:val="nil"/>
              <w:left w:val="nil"/>
              <w:bottom w:val="single" w:sz="4" w:space="0" w:color="auto"/>
              <w:right w:val="single" w:sz="4" w:space="0" w:color="auto"/>
            </w:tcBorders>
            <w:shd w:val="clear" w:color="000000" w:fill="FFFFFF"/>
            <w:noWrap/>
            <w:vAlign w:val="center"/>
            <w:hideMark/>
          </w:tcPr>
          <w:p w14:paraId="69EBE1B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FF4BD0" w:rsidRPr="00284517" w14:paraId="552FFC38" w14:textId="77777777" w:rsidTr="00FF4BD0">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17D5810A"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904" w:type="dxa"/>
            <w:tcBorders>
              <w:top w:val="nil"/>
              <w:left w:val="nil"/>
              <w:bottom w:val="single" w:sz="4" w:space="0" w:color="auto"/>
              <w:right w:val="single" w:sz="4" w:space="0" w:color="auto"/>
            </w:tcBorders>
            <w:shd w:val="clear" w:color="auto" w:fill="auto"/>
            <w:hideMark/>
          </w:tcPr>
          <w:p w14:paraId="74C409BD"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Расходование средств резервных фондов</w:t>
            </w:r>
          </w:p>
        </w:tc>
        <w:tc>
          <w:tcPr>
            <w:tcW w:w="1110" w:type="dxa"/>
            <w:tcBorders>
              <w:top w:val="nil"/>
              <w:left w:val="nil"/>
              <w:bottom w:val="single" w:sz="4" w:space="0" w:color="auto"/>
              <w:right w:val="single" w:sz="4" w:space="0" w:color="auto"/>
            </w:tcBorders>
            <w:shd w:val="clear" w:color="auto" w:fill="auto"/>
            <w:noWrap/>
            <w:vAlign w:val="center"/>
            <w:hideMark/>
          </w:tcPr>
          <w:p w14:paraId="1FB67ED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991 00 70000</w:t>
            </w:r>
          </w:p>
        </w:tc>
        <w:tc>
          <w:tcPr>
            <w:tcW w:w="456" w:type="dxa"/>
            <w:tcBorders>
              <w:top w:val="nil"/>
              <w:left w:val="nil"/>
              <w:bottom w:val="single" w:sz="4" w:space="0" w:color="auto"/>
              <w:right w:val="single" w:sz="4" w:space="0" w:color="auto"/>
            </w:tcBorders>
            <w:shd w:val="clear" w:color="auto" w:fill="auto"/>
            <w:noWrap/>
            <w:vAlign w:val="center"/>
            <w:hideMark/>
          </w:tcPr>
          <w:p w14:paraId="372CB63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80" w:type="dxa"/>
            <w:tcBorders>
              <w:top w:val="nil"/>
              <w:left w:val="nil"/>
              <w:bottom w:val="single" w:sz="4" w:space="0" w:color="auto"/>
              <w:right w:val="single" w:sz="4" w:space="0" w:color="auto"/>
            </w:tcBorders>
            <w:shd w:val="clear" w:color="000000" w:fill="FFFFFF"/>
            <w:noWrap/>
            <w:vAlign w:val="center"/>
            <w:hideMark/>
          </w:tcPr>
          <w:p w14:paraId="4957AAC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500</w:t>
            </w:r>
          </w:p>
        </w:tc>
        <w:tc>
          <w:tcPr>
            <w:tcW w:w="1285" w:type="dxa"/>
            <w:tcBorders>
              <w:top w:val="nil"/>
              <w:left w:val="nil"/>
              <w:bottom w:val="single" w:sz="4" w:space="0" w:color="auto"/>
              <w:right w:val="single" w:sz="4" w:space="0" w:color="auto"/>
            </w:tcBorders>
            <w:shd w:val="clear" w:color="000000" w:fill="FFFFFF"/>
            <w:noWrap/>
            <w:vAlign w:val="center"/>
            <w:hideMark/>
          </w:tcPr>
          <w:p w14:paraId="433FA11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1" w:type="dxa"/>
            <w:tcBorders>
              <w:top w:val="nil"/>
              <w:left w:val="nil"/>
              <w:bottom w:val="single" w:sz="4" w:space="0" w:color="auto"/>
              <w:right w:val="single" w:sz="4" w:space="0" w:color="auto"/>
            </w:tcBorders>
            <w:shd w:val="clear" w:color="000000" w:fill="FFFFFF"/>
            <w:noWrap/>
            <w:vAlign w:val="center"/>
            <w:hideMark/>
          </w:tcPr>
          <w:p w14:paraId="7B13881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500</w:t>
            </w:r>
          </w:p>
        </w:tc>
        <w:tc>
          <w:tcPr>
            <w:tcW w:w="923" w:type="dxa"/>
            <w:tcBorders>
              <w:top w:val="nil"/>
              <w:left w:val="nil"/>
              <w:bottom w:val="single" w:sz="4" w:space="0" w:color="auto"/>
              <w:right w:val="single" w:sz="4" w:space="0" w:color="auto"/>
            </w:tcBorders>
            <w:shd w:val="clear" w:color="000000" w:fill="FFFFFF"/>
            <w:noWrap/>
            <w:vAlign w:val="center"/>
            <w:hideMark/>
          </w:tcPr>
          <w:p w14:paraId="3758653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FF4BD0" w:rsidRPr="00284517" w14:paraId="4E008729" w14:textId="77777777" w:rsidTr="00FF4BD0">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2CEBD93F"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904" w:type="dxa"/>
            <w:tcBorders>
              <w:top w:val="nil"/>
              <w:left w:val="nil"/>
              <w:bottom w:val="single" w:sz="4" w:space="0" w:color="auto"/>
              <w:right w:val="single" w:sz="4" w:space="0" w:color="auto"/>
            </w:tcBorders>
            <w:shd w:val="clear" w:color="auto" w:fill="auto"/>
            <w:hideMark/>
          </w:tcPr>
          <w:p w14:paraId="6EFA04C0"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Резервные фонды местной администрации</w:t>
            </w:r>
          </w:p>
        </w:tc>
        <w:tc>
          <w:tcPr>
            <w:tcW w:w="1110" w:type="dxa"/>
            <w:tcBorders>
              <w:top w:val="nil"/>
              <w:left w:val="nil"/>
              <w:bottom w:val="single" w:sz="4" w:space="0" w:color="auto"/>
              <w:right w:val="single" w:sz="4" w:space="0" w:color="auto"/>
            </w:tcBorders>
            <w:shd w:val="clear" w:color="auto" w:fill="auto"/>
            <w:noWrap/>
            <w:vAlign w:val="center"/>
            <w:hideMark/>
          </w:tcPr>
          <w:p w14:paraId="089522C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991 00 79990</w:t>
            </w:r>
          </w:p>
        </w:tc>
        <w:tc>
          <w:tcPr>
            <w:tcW w:w="456" w:type="dxa"/>
            <w:tcBorders>
              <w:top w:val="nil"/>
              <w:left w:val="nil"/>
              <w:bottom w:val="single" w:sz="4" w:space="0" w:color="auto"/>
              <w:right w:val="single" w:sz="4" w:space="0" w:color="auto"/>
            </w:tcBorders>
            <w:shd w:val="clear" w:color="auto" w:fill="auto"/>
            <w:noWrap/>
            <w:vAlign w:val="center"/>
            <w:hideMark/>
          </w:tcPr>
          <w:p w14:paraId="5C64DF6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80" w:type="dxa"/>
            <w:tcBorders>
              <w:top w:val="nil"/>
              <w:left w:val="nil"/>
              <w:bottom w:val="single" w:sz="4" w:space="0" w:color="auto"/>
              <w:right w:val="single" w:sz="4" w:space="0" w:color="auto"/>
            </w:tcBorders>
            <w:shd w:val="clear" w:color="000000" w:fill="FFFFFF"/>
            <w:noWrap/>
            <w:vAlign w:val="center"/>
            <w:hideMark/>
          </w:tcPr>
          <w:p w14:paraId="24DC20F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500</w:t>
            </w:r>
          </w:p>
        </w:tc>
        <w:tc>
          <w:tcPr>
            <w:tcW w:w="1285" w:type="dxa"/>
            <w:tcBorders>
              <w:top w:val="nil"/>
              <w:left w:val="nil"/>
              <w:bottom w:val="single" w:sz="4" w:space="0" w:color="auto"/>
              <w:right w:val="single" w:sz="4" w:space="0" w:color="auto"/>
            </w:tcBorders>
            <w:shd w:val="clear" w:color="000000" w:fill="FFFFFF"/>
            <w:noWrap/>
            <w:vAlign w:val="center"/>
            <w:hideMark/>
          </w:tcPr>
          <w:p w14:paraId="2BEA027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1" w:type="dxa"/>
            <w:tcBorders>
              <w:top w:val="nil"/>
              <w:left w:val="nil"/>
              <w:bottom w:val="single" w:sz="4" w:space="0" w:color="auto"/>
              <w:right w:val="single" w:sz="4" w:space="0" w:color="auto"/>
            </w:tcBorders>
            <w:shd w:val="clear" w:color="000000" w:fill="FFFFFF"/>
            <w:noWrap/>
            <w:vAlign w:val="center"/>
            <w:hideMark/>
          </w:tcPr>
          <w:p w14:paraId="4B6E764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500</w:t>
            </w:r>
          </w:p>
        </w:tc>
        <w:tc>
          <w:tcPr>
            <w:tcW w:w="923" w:type="dxa"/>
            <w:tcBorders>
              <w:top w:val="nil"/>
              <w:left w:val="nil"/>
              <w:bottom w:val="single" w:sz="4" w:space="0" w:color="auto"/>
              <w:right w:val="single" w:sz="4" w:space="0" w:color="auto"/>
            </w:tcBorders>
            <w:shd w:val="clear" w:color="000000" w:fill="FFFFFF"/>
            <w:noWrap/>
            <w:vAlign w:val="center"/>
            <w:hideMark/>
          </w:tcPr>
          <w:p w14:paraId="67BCB88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FF4BD0" w:rsidRPr="00284517" w14:paraId="4AC6C5E6" w14:textId="77777777" w:rsidTr="00FF4BD0">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054E017F"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904" w:type="dxa"/>
            <w:tcBorders>
              <w:top w:val="nil"/>
              <w:left w:val="nil"/>
              <w:bottom w:val="single" w:sz="4" w:space="0" w:color="auto"/>
              <w:right w:val="single" w:sz="4" w:space="0" w:color="auto"/>
            </w:tcBorders>
            <w:shd w:val="clear" w:color="auto" w:fill="auto"/>
            <w:hideMark/>
          </w:tcPr>
          <w:p w14:paraId="1C9C1132"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Резервные средства</w:t>
            </w:r>
          </w:p>
        </w:tc>
        <w:tc>
          <w:tcPr>
            <w:tcW w:w="1110" w:type="dxa"/>
            <w:tcBorders>
              <w:top w:val="nil"/>
              <w:left w:val="nil"/>
              <w:bottom w:val="single" w:sz="4" w:space="0" w:color="auto"/>
              <w:right w:val="single" w:sz="4" w:space="0" w:color="auto"/>
            </w:tcBorders>
            <w:shd w:val="clear" w:color="auto" w:fill="auto"/>
            <w:noWrap/>
            <w:vAlign w:val="center"/>
            <w:hideMark/>
          </w:tcPr>
          <w:p w14:paraId="2A4C7D8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991 00 79990</w:t>
            </w:r>
          </w:p>
        </w:tc>
        <w:tc>
          <w:tcPr>
            <w:tcW w:w="456" w:type="dxa"/>
            <w:tcBorders>
              <w:top w:val="nil"/>
              <w:left w:val="nil"/>
              <w:bottom w:val="single" w:sz="4" w:space="0" w:color="auto"/>
              <w:right w:val="single" w:sz="4" w:space="0" w:color="auto"/>
            </w:tcBorders>
            <w:shd w:val="clear" w:color="auto" w:fill="auto"/>
            <w:noWrap/>
            <w:vAlign w:val="center"/>
            <w:hideMark/>
          </w:tcPr>
          <w:p w14:paraId="5377D5F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870</w:t>
            </w:r>
          </w:p>
        </w:tc>
        <w:tc>
          <w:tcPr>
            <w:tcW w:w="780" w:type="dxa"/>
            <w:tcBorders>
              <w:top w:val="nil"/>
              <w:left w:val="nil"/>
              <w:bottom w:val="single" w:sz="4" w:space="0" w:color="auto"/>
              <w:right w:val="single" w:sz="4" w:space="0" w:color="auto"/>
            </w:tcBorders>
            <w:shd w:val="clear" w:color="000000" w:fill="FFFFFF"/>
            <w:noWrap/>
            <w:vAlign w:val="center"/>
            <w:hideMark/>
          </w:tcPr>
          <w:p w14:paraId="37585A9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500</w:t>
            </w:r>
          </w:p>
        </w:tc>
        <w:tc>
          <w:tcPr>
            <w:tcW w:w="1285" w:type="dxa"/>
            <w:tcBorders>
              <w:top w:val="nil"/>
              <w:left w:val="nil"/>
              <w:bottom w:val="single" w:sz="4" w:space="0" w:color="auto"/>
              <w:right w:val="single" w:sz="4" w:space="0" w:color="auto"/>
            </w:tcBorders>
            <w:shd w:val="clear" w:color="000000" w:fill="FFFFFF"/>
            <w:noWrap/>
            <w:vAlign w:val="center"/>
            <w:hideMark/>
          </w:tcPr>
          <w:p w14:paraId="5398485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1" w:type="dxa"/>
            <w:tcBorders>
              <w:top w:val="nil"/>
              <w:left w:val="nil"/>
              <w:bottom w:val="single" w:sz="4" w:space="0" w:color="auto"/>
              <w:right w:val="single" w:sz="4" w:space="0" w:color="auto"/>
            </w:tcBorders>
            <w:shd w:val="clear" w:color="000000" w:fill="FFFFFF"/>
            <w:noWrap/>
            <w:vAlign w:val="center"/>
            <w:hideMark/>
          </w:tcPr>
          <w:p w14:paraId="141C2A9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500</w:t>
            </w:r>
          </w:p>
        </w:tc>
        <w:tc>
          <w:tcPr>
            <w:tcW w:w="923" w:type="dxa"/>
            <w:tcBorders>
              <w:top w:val="nil"/>
              <w:left w:val="nil"/>
              <w:bottom w:val="single" w:sz="4" w:space="0" w:color="auto"/>
              <w:right w:val="single" w:sz="4" w:space="0" w:color="auto"/>
            </w:tcBorders>
            <w:shd w:val="clear" w:color="000000" w:fill="FFFFFF"/>
            <w:noWrap/>
            <w:vAlign w:val="center"/>
            <w:hideMark/>
          </w:tcPr>
          <w:p w14:paraId="179BB04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FF4BD0" w:rsidRPr="00284517" w14:paraId="1C6B31DE" w14:textId="77777777" w:rsidTr="00FF4BD0">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46A2D92D"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904" w:type="dxa"/>
            <w:tcBorders>
              <w:top w:val="nil"/>
              <w:left w:val="nil"/>
              <w:bottom w:val="single" w:sz="4" w:space="0" w:color="auto"/>
              <w:right w:val="single" w:sz="4" w:space="0" w:color="auto"/>
            </w:tcBorders>
            <w:shd w:val="clear" w:color="auto" w:fill="auto"/>
            <w:hideMark/>
          </w:tcPr>
          <w:p w14:paraId="70727E45"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1110" w:type="dxa"/>
            <w:tcBorders>
              <w:top w:val="nil"/>
              <w:left w:val="nil"/>
              <w:bottom w:val="single" w:sz="4" w:space="0" w:color="auto"/>
              <w:right w:val="single" w:sz="4" w:space="0" w:color="auto"/>
            </w:tcBorders>
            <w:shd w:val="clear" w:color="auto" w:fill="auto"/>
            <w:noWrap/>
            <w:vAlign w:val="center"/>
            <w:hideMark/>
          </w:tcPr>
          <w:p w14:paraId="7362FE9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994 00 60310</w:t>
            </w:r>
          </w:p>
        </w:tc>
        <w:tc>
          <w:tcPr>
            <w:tcW w:w="456" w:type="dxa"/>
            <w:tcBorders>
              <w:top w:val="nil"/>
              <w:left w:val="nil"/>
              <w:bottom w:val="single" w:sz="4" w:space="0" w:color="auto"/>
              <w:right w:val="single" w:sz="4" w:space="0" w:color="auto"/>
            </w:tcBorders>
            <w:shd w:val="clear" w:color="auto" w:fill="auto"/>
            <w:noWrap/>
            <w:vAlign w:val="center"/>
            <w:hideMark/>
          </w:tcPr>
          <w:p w14:paraId="37CF06C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80" w:type="dxa"/>
            <w:tcBorders>
              <w:top w:val="nil"/>
              <w:left w:val="nil"/>
              <w:bottom w:val="single" w:sz="4" w:space="0" w:color="auto"/>
              <w:right w:val="single" w:sz="4" w:space="0" w:color="auto"/>
            </w:tcBorders>
            <w:shd w:val="clear" w:color="000000" w:fill="FFFFFF"/>
            <w:noWrap/>
            <w:vAlign w:val="center"/>
            <w:hideMark/>
          </w:tcPr>
          <w:p w14:paraId="1C440B9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30</w:t>
            </w:r>
          </w:p>
        </w:tc>
        <w:tc>
          <w:tcPr>
            <w:tcW w:w="1285" w:type="dxa"/>
            <w:tcBorders>
              <w:top w:val="nil"/>
              <w:left w:val="nil"/>
              <w:bottom w:val="single" w:sz="4" w:space="0" w:color="auto"/>
              <w:right w:val="single" w:sz="4" w:space="0" w:color="auto"/>
            </w:tcBorders>
            <w:shd w:val="clear" w:color="000000" w:fill="FFFFFF"/>
            <w:noWrap/>
            <w:vAlign w:val="center"/>
            <w:hideMark/>
          </w:tcPr>
          <w:p w14:paraId="797D46A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1" w:type="dxa"/>
            <w:tcBorders>
              <w:top w:val="nil"/>
              <w:left w:val="nil"/>
              <w:bottom w:val="single" w:sz="4" w:space="0" w:color="auto"/>
              <w:right w:val="single" w:sz="4" w:space="0" w:color="auto"/>
            </w:tcBorders>
            <w:shd w:val="clear" w:color="000000" w:fill="FFFFFF"/>
            <w:noWrap/>
            <w:vAlign w:val="center"/>
            <w:hideMark/>
          </w:tcPr>
          <w:p w14:paraId="560CEB6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30</w:t>
            </w:r>
          </w:p>
        </w:tc>
        <w:tc>
          <w:tcPr>
            <w:tcW w:w="923" w:type="dxa"/>
            <w:tcBorders>
              <w:top w:val="nil"/>
              <w:left w:val="nil"/>
              <w:bottom w:val="single" w:sz="4" w:space="0" w:color="auto"/>
              <w:right w:val="single" w:sz="4" w:space="0" w:color="auto"/>
            </w:tcBorders>
            <w:shd w:val="clear" w:color="000000" w:fill="FFFFFF"/>
            <w:noWrap/>
            <w:vAlign w:val="center"/>
            <w:hideMark/>
          </w:tcPr>
          <w:p w14:paraId="48AFD42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FF4BD0" w:rsidRPr="00284517" w14:paraId="2234FAC8" w14:textId="77777777" w:rsidTr="00FF4BD0">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5764C69F"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lastRenderedPageBreak/>
              <w:t> </w:t>
            </w:r>
          </w:p>
        </w:tc>
        <w:tc>
          <w:tcPr>
            <w:tcW w:w="4904" w:type="dxa"/>
            <w:tcBorders>
              <w:top w:val="nil"/>
              <w:left w:val="nil"/>
              <w:bottom w:val="single" w:sz="4" w:space="0" w:color="auto"/>
              <w:right w:val="single" w:sz="4" w:space="0" w:color="auto"/>
            </w:tcBorders>
            <w:shd w:val="clear" w:color="auto" w:fill="auto"/>
            <w:hideMark/>
          </w:tcPr>
          <w:p w14:paraId="5024ABB6"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Расходы местного бюджета, направленные на развитие сельского хозяйства в области животноводства</w:t>
            </w:r>
          </w:p>
        </w:tc>
        <w:tc>
          <w:tcPr>
            <w:tcW w:w="1110" w:type="dxa"/>
            <w:tcBorders>
              <w:top w:val="nil"/>
              <w:left w:val="nil"/>
              <w:bottom w:val="single" w:sz="4" w:space="0" w:color="auto"/>
              <w:right w:val="single" w:sz="4" w:space="0" w:color="auto"/>
            </w:tcBorders>
            <w:shd w:val="clear" w:color="auto" w:fill="auto"/>
            <w:noWrap/>
            <w:vAlign w:val="center"/>
            <w:hideMark/>
          </w:tcPr>
          <w:p w14:paraId="29DC38D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994 00 60310</w:t>
            </w:r>
          </w:p>
        </w:tc>
        <w:tc>
          <w:tcPr>
            <w:tcW w:w="456" w:type="dxa"/>
            <w:tcBorders>
              <w:top w:val="nil"/>
              <w:left w:val="nil"/>
              <w:bottom w:val="single" w:sz="4" w:space="0" w:color="auto"/>
              <w:right w:val="single" w:sz="4" w:space="0" w:color="auto"/>
            </w:tcBorders>
            <w:shd w:val="clear" w:color="auto" w:fill="auto"/>
            <w:noWrap/>
            <w:vAlign w:val="center"/>
            <w:hideMark/>
          </w:tcPr>
          <w:p w14:paraId="007C594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810</w:t>
            </w:r>
          </w:p>
        </w:tc>
        <w:tc>
          <w:tcPr>
            <w:tcW w:w="780" w:type="dxa"/>
            <w:tcBorders>
              <w:top w:val="nil"/>
              <w:left w:val="nil"/>
              <w:bottom w:val="single" w:sz="4" w:space="0" w:color="auto"/>
              <w:right w:val="single" w:sz="4" w:space="0" w:color="auto"/>
            </w:tcBorders>
            <w:shd w:val="clear" w:color="000000" w:fill="FFFFFF"/>
            <w:noWrap/>
            <w:vAlign w:val="center"/>
            <w:hideMark/>
          </w:tcPr>
          <w:p w14:paraId="3D79F13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30</w:t>
            </w:r>
          </w:p>
        </w:tc>
        <w:tc>
          <w:tcPr>
            <w:tcW w:w="1285" w:type="dxa"/>
            <w:tcBorders>
              <w:top w:val="nil"/>
              <w:left w:val="nil"/>
              <w:bottom w:val="single" w:sz="4" w:space="0" w:color="auto"/>
              <w:right w:val="single" w:sz="4" w:space="0" w:color="auto"/>
            </w:tcBorders>
            <w:shd w:val="clear" w:color="000000" w:fill="FFFFFF"/>
            <w:noWrap/>
            <w:vAlign w:val="center"/>
            <w:hideMark/>
          </w:tcPr>
          <w:p w14:paraId="0A272DC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91" w:type="dxa"/>
            <w:tcBorders>
              <w:top w:val="nil"/>
              <w:left w:val="nil"/>
              <w:bottom w:val="single" w:sz="4" w:space="0" w:color="auto"/>
              <w:right w:val="single" w:sz="4" w:space="0" w:color="auto"/>
            </w:tcBorders>
            <w:shd w:val="clear" w:color="000000" w:fill="FFFFFF"/>
            <w:noWrap/>
            <w:vAlign w:val="center"/>
            <w:hideMark/>
          </w:tcPr>
          <w:p w14:paraId="1C1356E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30</w:t>
            </w:r>
          </w:p>
        </w:tc>
        <w:tc>
          <w:tcPr>
            <w:tcW w:w="923" w:type="dxa"/>
            <w:tcBorders>
              <w:top w:val="nil"/>
              <w:left w:val="nil"/>
              <w:bottom w:val="single" w:sz="4" w:space="0" w:color="auto"/>
              <w:right w:val="single" w:sz="4" w:space="0" w:color="auto"/>
            </w:tcBorders>
            <w:shd w:val="clear" w:color="000000" w:fill="FFFFFF"/>
            <w:noWrap/>
            <w:vAlign w:val="center"/>
            <w:hideMark/>
          </w:tcPr>
          <w:p w14:paraId="2CFA87B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FF4BD0" w:rsidRPr="00284517" w14:paraId="7FCA309D" w14:textId="77777777" w:rsidTr="00FF4BD0">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65857DD5"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904" w:type="dxa"/>
            <w:tcBorders>
              <w:top w:val="nil"/>
              <w:left w:val="nil"/>
              <w:bottom w:val="single" w:sz="4" w:space="0" w:color="auto"/>
              <w:right w:val="single" w:sz="4" w:space="0" w:color="auto"/>
            </w:tcBorders>
            <w:shd w:val="clear" w:color="auto" w:fill="auto"/>
            <w:vAlign w:val="center"/>
            <w:hideMark/>
          </w:tcPr>
          <w:p w14:paraId="4D39308A"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ИТОГО</w:t>
            </w:r>
          </w:p>
        </w:tc>
        <w:tc>
          <w:tcPr>
            <w:tcW w:w="1110" w:type="dxa"/>
            <w:tcBorders>
              <w:top w:val="nil"/>
              <w:left w:val="nil"/>
              <w:bottom w:val="single" w:sz="4" w:space="0" w:color="auto"/>
              <w:right w:val="single" w:sz="4" w:space="0" w:color="auto"/>
            </w:tcBorders>
            <w:shd w:val="clear" w:color="auto" w:fill="auto"/>
            <w:noWrap/>
            <w:vAlign w:val="center"/>
            <w:hideMark/>
          </w:tcPr>
          <w:p w14:paraId="2608080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1D28017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80" w:type="dxa"/>
            <w:tcBorders>
              <w:top w:val="nil"/>
              <w:left w:val="nil"/>
              <w:bottom w:val="single" w:sz="4" w:space="0" w:color="auto"/>
              <w:right w:val="single" w:sz="4" w:space="0" w:color="auto"/>
            </w:tcBorders>
            <w:shd w:val="clear" w:color="000000" w:fill="FFFFFF"/>
            <w:noWrap/>
            <w:vAlign w:val="center"/>
            <w:hideMark/>
          </w:tcPr>
          <w:p w14:paraId="22CC98FB"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81 255</w:t>
            </w:r>
          </w:p>
        </w:tc>
        <w:tc>
          <w:tcPr>
            <w:tcW w:w="1285" w:type="dxa"/>
            <w:tcBorders>
              <w:top w:val="nil"/>
              <w:left w:val="nil"/>
              <w:bottom w:val="single" w:sz="4" w:space="0" w:color="auto"/>
              <w:right w:val="single" w:sz="4" w:space="0" w:color="auto"/>
            </w:tcBorders>
            <w:shd w:val="clear" w:color="000000" w:fill="FFFFFF"/>
            <w:noWrap/>
            <w:vAlign w:val="center"/>
            <w:hideMark/>
          </w:tcPr>
          <w:p w14:paraId="1E15A6DC"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c>
          <w:tcPr>
            <w:tcW w:w="691" w:type="dxa"/>
            <w:tcBorders>
              <w:top w:val="nil"/>
              <w:left w:val="nil"/>
              <w:bottom w:val="single" w:sz="4" w:space="0" w:color="auto"/>
              <w:right w:val="single" w:sz="4" w:space="0" w:color="auto"/>
            </w:tcBorders>
            <w:shd w:val="clear" w:color="000000" w:fill="FFFFFF"/>
            <w:noWrap/>
            <w:vAlign w:val="center"/>
            <w:hideMark/>
          </w:tcPr>
          <w:p w14:paraId="3FAEF8F3"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82 279</w:t>
            </w:r>
          </w:p>
        </w:tc>
        <w:tc>
          <w:tcPr>
            <w:tcW w:w="923" w:type="dxa"/>
            <w:tcBorders>
              <w:top w:val="nil"/>
              <w:left w:val="nil"/>
              <w:bottom w:val="single" w:sz="4" w:space="0" w:color="auto"/>
              <w:right w:val="single" w:sz="4" w:space="0" w:color="auto"/>
            </w:tcBorders>
            <w:shd w:val="clear" w:color="000000" w:fill="FFFFFF"/>
            <w:noWrap/>
            <w:vAlign w:val="center"/>
            <w:hideMark/>
          </w:tcPr>
          <w:p w14:paraId="36915081"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FF4BD0" w:rsidRPr="00284517" w14:paraId="368B0309" w14:textId="77777777" w:rsidTr="00FF4BD0">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0AB7E961"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904" w:type="dxa"/>
            <w:tcBorders>
              <w:top w:val="nil"/>
              <w:left w:val="nil"/>
              <w:bottom w:val="single" w:sz="4" w:space="0" w:color="auto"/>
              <w:right w:val="single" w:sz="4" w:space="0" w:color="auto"/>
            </w:tcBorders>
            <w:shd w:val="clear" w:color="auto" w:fill="auto"/>
            <w:noWrap/>
            <w:vAlign w:val="bottom"/>
            <w:hideMark/>
          </w:tcPr>
          <w:p w14:paraId="4C80E8E8"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Условно утвержденные расходы</w:t>
            </w:r>
          </w:p>
        </w:tc>
        <w:tc>
          <w:tcPr>
            <w:tcW w:w="1110" w:type="dxa"/>
            <w:tcBorders>
              <w:top w:val="nil"/>
              <w:left w:val="nil"/>
              <w:bottom w:val="single" w:sz="4" w:space="0" w:color="auto"/>
              <w:right w:val="single" w:sz="4" w:space="0" w:color="auto"/>
            </w:tcBorders>
            <w:shd w:val="clear" w:color="auto" w:fill="auto"/>
            <w:noWrap/>
            <w:vAlign w:val="center"/>
            <w:hideMark/>
          </w:tcPr>
          <w:p w14:paraId="0873EEBE"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629A960F"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780" w:type="dxa"/>
            <w:tcBorders>
              <w:top w:val="nil"/>
              <w:left w:val="nil"/>
              <w:bottom w:val="single" w:sz="4" w:space="0" w:color="auto"/>
              <w:right w:val="single" w:sz="4" w:space="0" w:color="auto"/>
            </w:tcBorders>
            <w:shd w:val="clear" w:color="000000" w:fill="FFFFFF"/>
            <w:noWrap/>
            <w:vAlign w:val="center"/>
            <w:hideMark/>
          </w:tcPr>
          <w:p w14:paraId="5F7BAFA3"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2 083</w:t>
            </w:r>
          </w:p>
        </w:tc>
        <w:tc>
          <w:tcPr>
            <w:tcW w:w="1285" w:type="dxa"/>
            <w:tcBorders>
              <w:top w:val="nil"/>
              <w:left w:val="nil"/>
              <w:bottom w:val="single" w:sz="4" w:space="0" w:color="auto"/>
              <w:right w:val="single" w:sz="4" w:space="0" w:color="auto"/>
            </w:tcBorders>
            <w:shd w:val="clear" w:color="000000" w:fill="FFFFFF"/>
            <w:noWrap/>
            <w:vAlign w:val="center"/>
            <w:hideMark/>
          </w:tcPr>
          <w:p w14:paraId="270DF987"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691" w:type="dxa"/>
            <w:tcBorders>
              <w:top w:val="nil"/>
              <w:left w:val="nil"/>
              <w:bottom w:val="single" w:sz="4" w:space="0" w:color="auto"/>
              <w:right w:val="single" w:sz="4" w:space="0" w:color="auto"/>
            </w:tcBorders>
            <w:shd w:val="clear" w:color="000000" w:fill="FFFFFF"/>
            <w:noWrap/>
            <w:vAlign w:val="center"/>
            <w:hideMark/>
          </w:tcPr>
          <w:p w14:paraId="5E2A6670"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4 331</w:t>
            </w:r>
          </w:p>
        </w:tc>
        <w:tc>
          <w:tcPr>
            <w:tcW w:w="923" w:type="dxa"/>
            <w:tcBorders>
              <w:top w:val="nil"/>
              <w:left w:val="nil"/>
              <w:bottom w:val="single" w:sz="4" w:space="0" w:color="auto"/>
              <w:right w:val="single" w:sz="4" w:space="0" w:color="auto"/>
            </w:tcBorders>
            <w:shd w:val="clear" w:color="000000" w:fill="FFFFFF"/>
            <w:noWrap/>
            <w:vAlign w:val="center"/>
            <w:hideMark/>
          </w:tcPr>
          <w:p w14:paraId="1BA8D1F2"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r>
      <w:tr w:rsidR="00FF4BD0" w:rsidRPr="00284517" w14:paraId="7100E7F2" w14:textId="77777777" w:rsidTr="00FF4BD0">
        <w:trPr>
          <w:trHeight w:val="7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0E004D1C"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904" w:type="dxa"/>
            <w:tcBorders>
              <w:top w:val="nil"/>
              <w:left w:val="nil"/>
              <w:bottom w:val="single" w:sz="4" w:space="0" w:color="auto"/>
              <w:right w:val="single" w:sz="4" w:space="0" w:color="auto"/>
            </w:tcBorders>
            <w:shd w:val="clear" w:color="auto" w:fill="auto"/>
            <w:noWrap/>
            <w:vAlign w:val="bottom"/>
            <w:hideMark/>
          </w:tcPr>
          <w:p w14:paraId="3C9AE0AC" w14:textId="77777777" w:rsidR="00284517" w:rsidRPr="00284517" w:rsidRDefault="00284517" w:rsidP="00284517">
            <w:pPr>
              <w:spacing w:after="0" w:line="240" w:lineRule="auto"/>
              <w:jc w:val="right"/>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Всего расходов</w:t>
            </w:r>
          </w:p>
        </w:tc>
        <w:tc>
          <w:tcPr>
            <w:tcW w:w="1110" w:type="dxa"/>
            <w:tcBorders>
              <w:top w:val="nil"/>
              <w:left w:val="nil"/>
              <w:bottom w:val="single" w:sz="4" w:space="0" w:color="auto"/>
              <w:right w:val="single" w:sz="4" w:space="0" w:color="auto"/>
            </w:tcBorders>
            <w:shd w:val="clear" w:color="auto" w:fill="auto"/>
            <w:noWrap/>
            <w:vAlign w:val="bottom"/>
            <w:hideMark/>
          </w:tcPr>
          <w:p w14:paraId="1CA9F47D"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bottom"/>
            <w:hideMark/>
          </w:tcPr>
          <w:p w14:paraId="3F151642"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780" w:type="dxa"/>
            <w:tcBorders>
              <w:top w:val="nil"/>
              <w:left w:val="nil"/>
              <w:bottom w:val="single" w:sz="4" w:space="0" w:color="auto"/>
              <w:right w:val="single" w:sz="4" w:space="0" w:color="auto"/>
            </w:tcBorders>
            <w:shd w:val="clear" w:color="000000" w:fill="FFFFFF"/>
            <w:noWrap/>
            <w:vAlign w:val="bottom"/>
            <w:hideMark/>
          </w:tcPr>
          <w:p w14:paraId="2703BA52"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83 338</w:t>
            </w:r>
          </w:p>
        </w:tc>
        <w:tc>
          <w:tcPr>
            <w:tcW w:w="1285" w:type="dxa"/>
            <w:tcBorders>
              <w:top w:val="nil"/>
              <w:left w:val="nil"/>
              <w:bottom w:val="single" w:sz="4" w:space="0" w:color="auto"/>
              <w:right w:val="single" w:sz="4" w:space="0" w:color="auto"/>
            </w:tcBorders>
            <w:shd w:val="clear" w:color="000000" w:fill="FFFFFF"/>
            <w:noWrap/>
            <w:vAlign w:val="bottom"/>
            <w:hideMark/>
          </w:tcPr>
          <w:p w14:paraId="550F952F"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c>
          <w:tcPr>
            <w:tcW w:w="691" w:type="dxa"/>
            <w:tcBorders>
              <w:top w:val="nil"/>
              <w:left w:val="nil"/>
              <w:bottom w:val="single" w:sz="4" w:space="0" w:color="auto"/>
              <w:right w:val="single" w:sz="4" w:space="0" w:color="auto"/>
            </w:tcBorders>
            <w:shd w:val="clear" w:color="000000" w:fill="FFFFFF"/>
            <w:noWrap/>
            <w:vAlign w:val="bottom"/>
            <w:hideMark/>
          </w:tcPr>
          <w:p w14:paraId="51DB0B28"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86 610</w:t>
            </w:r>
          </w:p>
        </w:tc>
        <w:tc>
          <w:tcPr>
            <w:tcW w:w="923" w:type="dxa"/>
            <w:tcBorders>
              <w:top w:val="nil"/>
              <w:left w:val="nil"/>
              <w:bottom w:val="single" w:sz="4" w:space="0" w:color="auto"/>
              <w:right w:val="single" w:sz="4" w:space="0" w:color="auto"/>
            </w:tcBorders>
            <w:shd w:val="clear" w:color="000000" w:fill="FFFFFF"/>
            <w:noWrap/>
            <w:vAlign w:val="bottom"/>
            <w:hideMark/>
          </w:tcPr>
          <w:p w14:paraId="5B47EAA0"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bl>
    <w:p w14:paraId="4CA6184E" w14:textId="3CB5DACE" w:rsidR="002E48D8" w:rsidRPr="001651D0" w:rsidRDefault="002E48D8" w:rsidP="002E48D8">
      <w:pPr>
        <w:spacing w:after="0" w:line="240" w:lineRule="auto"/>
        <w:jc w:val="right"/>
        <w:rPr>
          <w:rFonts w:ascii="Times New Roman" w:eastAsia="Times New Roman" w:hAnsi="Times New Roman" w:cs="Times New Roman"/>
          <w:bCs/>
          <w:sz w:val="20"/>
          <w:szCs w:val="20"/>
          <w:lang w:eastAsia="x-none"/>
        </w:rPr>
      </w:pPr>
      <w:r w:rsidRPr="001651D0">
        <w:rPr>
          <w:rFonts w:ascii="Times New Roman" w:eastAsia="Times New Roman" w:hAnsi="Times New Roman" w:cs="Times New Roman"/>
          <w:bCs/>
          <w:sz w:val="20"/>
          <w:szCs w:val="20"/>
          <w:lang w:eastAsia="x-none"/>
        </w:rPr>
        <w:t>Приложение №</w:t>
      </w:r>
      <w:r>
        <w:rPr>
          <w:rFonts w:ascii="Times New Roman" w:eastAsia="Times New Roman" w:hAnsi="Times New Roman" w:cs="Times New Roman"/>
          <w:bCs/>
          <w:sz w:val="20"/>
          <w:szCs w:val="20"/>
          <w:lang w:eastAsia="x-none"/>
        </w:rPr>
        <w:t>7</w:t>
      </w:r>
      <w:r w:rsidRPr="001651D0">
        <w:rPr>
          <w:rFonts w:ascii="Times New Roman" w:eastAsia="Times New Roman" w:hAnsi="Times New Roman" w:cs="Times New Roman"/>
          <w:bCs/>
          <w:sz w:val="20"/>
          <w:szCs w:val="20"/>
          <w:lang w:eastAsia="x-none"/>
        </w:rPr>
        <w:t xml:space="preserve"> </w:t>
      </w:r>
    </w:p>
    <w:p w14:paraId="1AFF4147" w14:textId="77777777" w:rsidR="002E48D8" w:rsidRPr="001651D0" w:rsidRDefault="002E48D8" w:rsidP="002E48D8">
      <w:pPr>
        <w:spacing w:after="0" w:line="240" w:lineRule="auto"/>
        <w:jc w:val="right"/>
        <w:rPr>
          <w:rFonts w:ascii="Times New Roman" w:eastAsia="Times New Roman" w:hAnsi="Times New Roman" w:cs="Times New Roman"/>
          <w:bCs/>
          <w:sz w:val="20"/>
          <w:szCs w:val="20"/>
          <w:lang w:val="x-none" w:eastAsia="x-none"/>
        </w:rPr>
      </w:pPr>
      <w:r w:rsidRPr="001651D0">
        <w:rPr>
          <w:rFonts w:ascii="Times New Roman" w:eastAsia="Times New Roman" w:hAnsi="Times New Roman" w:cs="Times New Roman"/>
          <w:bCs/>
          <w:sz w:val="20"/>
          <w:szCs w:val="20"/>
          <w:lang w:val="x-none" w:eastAsia="x-none"/>
        </w:rPr>
        <w:t xml:space="preserve">к  решению Собрания представителей городского поселения Безенчук </w:t>
      </w:r>
    </w:p>
    <w:p w14:paraId="4D780B92" w14:textId="77777777" w:rsidR="002E48D8" w:rsidRDefault="002E48D8" w:rsidP="002E48D8">
      <w:pPr>
        <w:spacing w:after="0" w:line="240" w:lineRule="auto"/>
        <w:jc w:val="right"/>
        <w:rPr>
          <w:rFonts w:ascii="Times New Roman" w:eastAsia="Times New Roman" w:hAnsi="Times New Roman" w:cs="Times New Roman"/>
          <w:bCs/>
          <w:sz w:val="20"/>
          <w:szCs w:val="20"/>
          <w:lang w:eastAsia="x-none"/>
        </w:rPr>
      </w:pPr>
      <w:r w:rsidRPr="001651D0">
        <w:rPr>
          <w:rFonts w:ascii="Times New Roman" w:eastAsia="Times New Roman" w:hAnsi="Times New Roman" w:cs="Times New Roman"/>
          <w:bCs/>
          <w:sz w:val="20"/>
          <w:szCs w:val="20"/>
          <w:lang w:val="x-none" w:eastAsia="x-none"/>
        </w:rPr>
        <w:t xml:space="preserve">от </w:t>
      </w:r>
      <w:r>
        <w:rPr>
          <w:rFonts w:ascii="Times New Roman" w:eastAsia="Times New Roman" w:hAnsi="Times New Roman" w:cs="Times New Roman"/>
          <w:bCs/>
          <w:sz w:val="20"/>
          <w:szCs w:val="20"/>
          <w:lang w:eastAsia="x-none"/>
        </w:rPr>
        <w:t>25</w:t>
      </w:r>
      <w:r w:rsidRPr="001651D0">
        <w:rPr>
          <w:rFonts w:ascii="Times New Roman" w:eastAsia="Times New Roman" w:hAnsi="Times New Roman" w:cs="Times New Roman"/>
          <w:bCs/>
          <w:sz w:val="20"/>
          <w:szCs w:val="20"/>
          <w:lang w:val="x-none" w:eastAsia="x-none"/>
        </w:rPr>
        <w:t>.</w:t>
      </w:r>
      <w:r>
        <w:rPr>
          <w:rFonts w:ascii="Times New Roman" w:eastAsia="Times New Roman" w:hAnsi="Times New Roman" w:cs="Times New Roman"/>
          <w:bCs/>
          <w:sz w:val="20"/>
          <w:szCs w:val="20"/>
          <w:lang w:eastAsia="x-none"/>
        </w:rPr>
        <w:t>11</w:t>
      </w:r>
      <w:r w:rsidRPr="001651D0">
        <w:rPr>
          <w:rFonts w:ascii="Times New Roman" w:eastAsia="Times New Roman" w:hAnsi="Times New Roman" w:cs="Times New Roman"/>
          <w:bCs/>
          <w:sz w:val="20"/>
          <w:szCs w:val="20"/>
          <w:lang w:val="x-none" w:eastAsia="x-none"/>
        </w:rPr>
        <w:t xml:space="preserve">.2021 г  № </w:t>
      </w:r>
      <w:r>
        <w:rPr>
          <w:rFonts w:ascii="Times New Roman" w:eastAsia="Times New Roman" w:hAnsi="Times New Roman" w:cs="Times New Roman"/>
          <w:bCs/>
          <w:sz w:val="20"/>
          <w:szCs w:val="20"/>
          <w:lang w:eastAsia="x-none"/>
        </w:rPr>
        <w:t>76</w:t>
      </w:r>
      <w:r w:rsidRPr="001651D0">
        <w:rPr>
          <w:rFonts w:ascii="Times New Roman" w:eastAsia="Times New Roman" w:hAnsi="Times New Roman" w:cs="Times New Roman"/>
          <w:bCs/>
          <w:sz w:val="20"/>
          <w:szCs w:val="20"/>
          <w:lang w:val="x-none" w:eastAsia="x-none"/>
        </w:rPr>
        <w:t>/1</w:t>
      </w:r>
      <w:r>
        <w:rPr>
          <w:rFonts w:ascii="Times New Roman" w:eastAsia="Times New Roman" w:hAnsi="Times New Roman" w:cs="Times New Roman"/>
          <w:bCs/>
          <w:sz w:val="20"/>
          <w:szCs w:val="20"/>
          <w:lang w:eastAsia="x-none"/>
        </w:rPr>
        <w:t>6</w:t>
      </w:r>
    </w:p>
    <w:tbl>
      <w:tblPr>
        <w:tblW w:w="11035" w:type="dxa"/>
        <w:tblInd w:w="108" w:type="dxa"/>
        <w:tblLook w:val="04A0" w:firstRow="1" w:lastRow="0" w:firstColumn="1" w:lastColumn="0" w:noHBand="0" w:noVBand="1"/>
      </w:tblPr>
      <w:tblGrid>
        <w:gridCol w:w="948"/>
        <w:gridCol w:w="1887"/>
        <w:gridCol w:w="7513"/>
        <w:gridCol w:w="677"/>
        <w:gridCol w:w="10"/>
      </w:tblGrid>
      <w:tr w:rsidR="00284517" w:rsidRPr="00284517" w14:paraId="25592F9F" w14:textId="77777777" w:rsidTr="009E09FF">
        <w:trPr>
          <w:trHeight w:val="80"/>
        </w:trPr>
        <w:tc>
          <w:tcPr>
            <w:tcW w:w="11035" w:type="dxa"/>
            <w:gridSpan w:val="5"/>
            <w:tcBorders>
              <w:top w:val="nil"/>
              <w:left w:val="nil"/>
              <w:bottom w:val="nil"/>
              <w:right w:val="nil"/>
            </w:tcBorders>
            <w:shd w:val="clear" w:color="auto" w:fill="auto"/>
            <w:vAlign w:val="bottom"/>
            <w:hideMark/>
          </w:tcPr>
          <w:p w14:paraId="4CB70C21" w14:textId="77777777" w:rsidR="00284517" w:rsidRPr="00284517" w:rsidRDefault="00284517" w:rsidP="00284517">
            <w:pPr>
              <w:spacing w:after="0" w:line="240" w:lineRule="auto"/>
              <w:jc w:val="center"/>
              <w:rPr>
                <w:rFonts w:ascii="Times New Roman" w:eastAsia="Times New Roman" w:hAnsi="Times New Roman" w:cs="Times New Roman"/>
                <w:b/>
                <w:bCs/>
                <w:lang w:eastAsia="ru-RU"/>
              </w:rPr>
            </w:pPr>
            <w:r w:rsidRPr="00284517">
              <w:rPr>
                <w:rFonts w:ascii="Times New Roman" w:eastAsia="Times New Roman" w:hAnsi="Times New Roman" w:cs="Times New Roman"/>
                <w:b/>
                <w:bCs/>
                <w:lang w:eastAsia="ru-RU"/>
              </w:rPr>
              <w:t>Источники внутреннего финансирования дефицита  бюджета городского поселения Безенчук муниципального района Безенчукский Самарской области на 2022 год</w:t>
            </w:r>
          </w:p>
        </w:tc>
      </w:tr>
      <w:tr w:rsidR="00284517" w:rsidRPr="00284517" w14:paraId="39C8B28A" w14:textId="77777777" w:rsidTr="009E09FF">
        <w:trPr>
          <w:gridAfter w:val="1"/>
          <w:wAfter w:w="10" w:type="dxa"/>
          <w:trHeight w:val="599"/>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08D3425E" w14:textId="77777777" w:rsidR="009E09FF"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Код </w:t>
            </w:r>
            <w:proofErr w:type="spellStart"/>
            <w:r w:rsidRPr="00284517">
              <w:rPr>
                <w:rFonts w:ascii="Times New Roman" w:eastAsia="Times New Roman" w:hAnsi="Times New Roman" w:cs="Times New Roman"/>
                <w:sz w:val="16"/>
                <w:szCs w:val="16"/>
                <w:lang w:eastAsia="ru-RU"/>
              </w:rPr>
              <w:t>администр</w:t>
            </w:r>
            <w:proofErr w:type="spellEnd"/>
          </w:p>
          <w:p w14:paraId="6984B43C" w14:textId="1078E419"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proofErr w:type="spellStart"/>
            <w:r w:rsidRPr="00284517">
              <w:rPr>
                <w:rFonts w:ascii="Times New Roman" w:eastAsia="Times New Roman" w:hAnsi="Times New Roman" w:cs="Times New Roman"/>
                <w:sz w:val="16"/>
                <w:szCs w:val="16"/>
                <w:lang w:eastAsia="ru-RU"/>
              </w:rPr>
              <w:t>атора</w:t>
            </w:r>
            <w:proofErr w:type="spellEnd"/>
          </w:p>
        </w:tc>
        <w:tc>
          <w:tcPr>
            <w:tcW w:w="1887" w:type="dxa"/>
            <w:tcBorders>
              <w:top w:val="nil"/>
              <w:left w:val="nil"/>
              <w:bottom w:val="single" w:sz="4" w:space="0" w:color="auto"/>
              <w:right w:val="single" w:sz="4" w:space="0" w:color="auto"/>
            </w:tcBorders>
            <w:shd w:val="clear" w:color="auto" w:fill="auto"/>
            <w:vAlign w:val="center"/>
            <w:hideMark/>
          </w:tcPr>
          <w:p w14:paraId="23035AF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Код группы, подгруппы, статьи и вида источника финансирования дефицита</w:t>
            </w:r>
          </w:p>
        </w:tc>
        <w:tc>
          <w:tcPr>
            <w:tcW w:w="7513" w:type="dxa"/>
            <w:tcBorders>
              <w:top w:val="nil"/>
              <w:left w:val="nil"/>
              <w:bottom w:val="single" w:sz="4" w:space="0" w:color="auto"/>
              <w:right w:val="single" w:sz="4" w:space="0" w:color="auto"/>
            </w:tcBorders>
            <w:shd w:val="clear" w:color="auto" w:fill="auto"/>
            <w:vAlign w:val="center"/>
            <w:hideMark/>
          </w:tcPr>
          <w:p w14:paraId="52C537D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Наименование кода групп, подгрупп, статей и видов источников финансирования дефицита</w:t>
            </w:r>
          </w:p>
        </w:tc>
        <w:tc>
          <w:tcPr>
            <w:tcW w:w="677" w:type="dxa"/>
            <w:tcBorders>
              <w:top w:val="nil"/>
              <w:left w:val="nil"/>
              <w:bottom w:val="single" w:sz="4" w:space="0" w:color="auto"/>
              <w:right w:val="single" w:sz="4" w:space="0" w:color="auto"/>
            </w:tcBorders>
            <w:shd w:val="clear" w:color="auto" w:fill="auto"/>
            <w:vAlign w:val="center"/>
            <w:hideMark/>
          </w:tcPr>
          <w:p w14:paraId="72FB9D2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Сумма                                               тыс. руб.</w:t>
            </w:r>
          </w:p>
        </w:tc>
      </w:tr>
      <w:tr w:rsidR="00284517" w:rsidRPr="00284517" w14:paraId="7B00B42A" w14:textId="77777777" w:rsidTr="009E09FF">
        <w:trPr>
          <w:gridAfter w:val="1"/>
          <w:wAfter w:w="10" w:type="dxa"/>
          <w:trHeight w:val="70"/>
        </w:trPr>
        <w:tc>
          <w:tcPr>
            <w:tcW w:w="948" w:type="dxa"/>
            <w:tcBorders>
              <w:top w:val="nil"/>
              <w:left w:val="single" w:sz="4" w:space="0" w:color="auto"/>
              <w:bottom w:val="single" w:sz="4" w:space="0" w:color="auto"/>
              <w:right w:val="single" w:sz="4" w:space="0" w:color="auto"/>
            </w:tcBorders>
            <w:shd w:val="clear" w:color="auto" w:fill="auto"/>
            <w:noWrap/>
            <w:hideMark/>
          </w:tcPr>
          <w:p w14:paraId="63763C29"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887" w:type="dxa"/>
            <w:tcBorders>
              <w:top w:val="nil"/>
              <w:left w:val="nil"/>
              <w:bottom w:val="single" w:sz="4" w:space="0" w:color="auto"/>
              <w:right w:val="single" w:sz="4" w:space="0" w:color="auto"/>
            </w:tcBorders>
            <w:shd w:val="clear" w:color="auto" w:fill="auto"/>
            <w:hideMark/>
          </w:tcPr>
          <w:p w14:paraId="49EEDD8A" w14:textId="77777777" w:rsidR="00284517" w:rsidRPr="00284517" w:rsidRDefault="00284517" w:rsidP="00284517">
            <w:pPr>
              <w:spacing w:after="0" w:line="240" w:lineRule="auto"/>
              <w:rPr>
                <w:rFonts w:ascii="Times New Roman" w:eastAsia="Times New Roman" w:hAnsi="Times New Roman" w:cs="Times New Roman"/>
                <w:b/>
                <w:bCs/>
                <w:i/>
                <w:iCs/>
                <w:sz w:val="16"/>
                <w:szCs w:val="16"/>
                <w:lang w:eastAsia="ru-RU"/>
              </w:rPr>
            </w:pPr>
            <w:r w:rsidRPr="00284517">
              <w:rPr>
                <w:rFonts w:ascii="Times New Roman" w:eastAsia="Times New Roman" w:hAnsi="Times New Roman" w:cs="Times New Roman"/>
                <w:b/>
                <w:bCs/>
                <w:i/>
                <w:iCs/>
                <w:sz w:val="16"/>
                <w:szCs w:val="16"/>
                <w:lang w:eastAsia="ru-RU"/>
              </w:rPr>
              <w:t xml:space="preserve"> 01 00 00 00 00 0000 000</w:t>
            </w:r>
          </w:p>
        </w:tc>
        <w:tc>
          <w:tcPr>
            <w:tcW w:w="7513" w:type="dxa"/>
            <w:tcBorders>
              <w:top w:val="nil"/>
              <w:left w:val="nil"/>
              <w:bottom w:val="single" w:sz="4" w:space="0" w:color="auto"/>
              <w:right w:val="single" w:sz="4" w:space="0" w:color="auto"/>
            </w:tcBorders>
            <w:shd w:val="clear" w:color="auto" w:fill="auto"/>
            <w:hideMark/>
          </w:tcPr>
          <w:p w14:paraId="6BB5DF81"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ИСТОЧНИКИ ВНУТРЕННЕГО ФИНАНСИРОВАНИЯ ДЕФИЦИТОВ БЮДЖЕТОВ</w:t>
            </w:r>
          </w:p>
        </w:tc>
        <w:tc>
          <w:tcPr>
            <w:tcW w:w="677" w:type="dxa"/>
            <w:tcBorders>
              <w:top w:val="nil"/>
              <w:left w:val="nil"/>
              <w:bottom w:val="single" w:sz="4" w:space="0" w:color="auto"/>
              <w:right w:val="single" w:sz="4" w:space="0" w:color="auto"/>
            </w:tcBorders>
            <w:shd w:val="clear" w:color="auto" w:fill="auto"/>
            <w:noWrap/>
            <w:vAlign w:val="bottom"/>
            <w:hideMark/>
          </w:tcPr>
          <w:p w14:paraId="3B4C590A" w14:textId="77777777" w:rsidR="00284517" w:rsidRPr="00284517" w:rsidRDefault="00284517" w:rsidP="00284517">
            <w:pPr>
              <w:spacing w:after="0" w:line="240" w:lineRule="auto"/>
              <w:jc w:val="right"/>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284517" w:rsidRPr="00284517" w14:paraId="6057ED87" w14:textId="77777777" w:rsidTr="009E09FF">
        <w:trPr>
          <w:gridAfter w:val="1"/>
          <w:wAfter w:w="10" w:type="dxa"/>
          <w:trHeight w:val="70"/>
        </w:trPr>
        <w:tc>
          <w:tcPr>
            <w:tcW w:w="948" w:type="dxa"/>
            <w:tcBorders>
              <w:top w:val="nil"/>
              <w:left w:val="single" w:sz="4" w:space="0" w:color="auto"/>
              <w:bottom w:val="single" w:sz="4" w:space="0" w:color="auto"/>
              <w:right w:val="single" w:sz="4" w:space="0" w:color="auto"/>
            </w:tcBorders>
            <w:shd w:val="clear" w:color="auto" w:fill="auto"/>
            <w:noWrap/>
            <w:hideMark/>
          </w:tcPr>
          <w:p w14:paraId="64EE1C89"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887" w:type="dxa"/>
            <w:tcBorders>
              <w:top w:val="nil"/>
              <w:left w:val="nil"/>
              <w:bottom w:val="single" w:sz="4" w:space="0" w:color="auto"/>
              <w:right w:val="single" w:sz="4" w:space="0" w:color="auto"/>
            </w:tcBorders>
            <w:shd w:val="clear" w:color="auto" w:fill="auto"/>
            <w:hideMark/>
          </w:tcPr>
          <w:p w14:paraId="1DC9B04E"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xml:space="preserve"> 01 02 00 00 00 0000 000</w:t>
            </w:r>
          </w:p>
        </w:tc>
        <w:tc>
          <w:tcPr>
            <w:tcW w:w="7513" w:type="dxa"/>
            <w:tcBorders>
              <w:top w:val="nil"/>
              <w:left w:val="nil"/>
              <w:bottom w:val="single" w:sz="4" w:space="0" w:color="auto"/>
              <w:right w:val="single" w:sz="4" w:space="0" w:color="auto"/>
            </w:tcBorders>
            <w:shd w:val="clear" w:color="auto" w:fill="auto"/>
            <w:hideMark/>
          </w:tcPr>
          <w:p w14:paraId="5D7D4F77" w14:textId="77777777" w:rsidR="00284517" w:rsidRPr="00284517" w:rsidRDefault="00284517" w:rsidP="00284517">
            <w:pPr>
              <w:spacing w:after="0" w:line="240" w:lineRule="auto"/>
              <w:rPr>
                <w:rFonts w:ascii="Times New Roman" w:eastAsia="Times New Roman" w:hAnsi="Times New Roman" w:cs="Times New Roman"/>
                <w:b/>
                <w:bCs/>
                <w:color w:val="000000"/>
                <w:sz w:val="16"/>
                <w:szCs w:val="16"/>
                <w:lang w:eastAsia="ru-RU"/>
              </w:rPr>
            </w:pPr>
            <w:r w:rsidRPr="00284517">
              <w:rPr>
                <w:rFonts w:ascii="Times New Roman" w:eastAsia="Times New Roman" w:hAnsi="Times New Roman" w:cs="Times New Roman"/>
                <w:b/>
                <w:bCs/>
                <w:color w:val="000000"/>
                <w:sz w:val="16"/>
                <w:szCs w:val="16"/>
                <w:lang w:eastAsia="ru-RU"/>
              </w:rPr>
              <w:t xml:space="preserve">Кредиты кредитных организаций в валюте Российской Федерации </w:t>
            </w:r>
          </w:p>
        </w:tc>
        <w:tc>
          <w:tcPr>
            <w:tcW w:w="677" w:type="dxa"/>
            <w:tcBorders>
              <w:top w:val="nil"/>
              <w:left w:val="nil"/>
              <w:bottom w:val="single" w:sz="4" w:space="0" w:color="auto"/>
              <w:right w:val="single" w:sz="4" w:space="0" w:color="auto"/>
            </w:tcBorders>
            <w:shd w:val="clear" w:color="auto" w:fill="auto"/>
            <w:noWrap/>
            <w:vAlign w:val="bottom"/>
            <w:hideMark/>
          </w:tcPr>
          <w:p w14:paraId="2B5E6BBD" w14:textId="77777777" w:rsidR="00284517" w:rsidRPr="00284517" w:rsidRDefault="00284517" w:rsidP="00284517">
            <w:pPr>
              <w:spacing w:after="0" w:line="240" w:lineRule="auto"/>
              <w:jc w:val="right"/>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284517" w:rsidRPr="00284517" w14:paraId="68880FED" w14:textId="77777777" w:rsidTr="009E09FF">
        <w:trPr>
          <w:gridAfter w:val="1"/>
          <w:wAfter w:w="10" w:type="dxa"/>
          <w:trHeight w:val="70"/>
        </w:trPr>
        <w:tc>
          <w:tcPr>
            <w:tcW w:w="948" w:type="dxa"/>
            <w:tcBorders>
              <w:top w:val="nil"/>
              <w:left w:val="single" w:sz="4" w:space="0" w:color="auto"/>
              <w:bottom w:val="single" w:sz="4" w:space="0" w:color="auto"/>
              <w:right w:val="single" w:sz="4" w:space="0" w:color="auto"/>
            </w:tcBorders>
            <w:shd w:val="clear" w:color="auto" w:fill="auto"/>
            <w:noWrap/>
            <w:hideMark/>
          </w:tcPr>
          <w:p w14:paraId="284032E7"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887" w:type="dxa"/>
            <w:tcBorders>
              <w:top w:val="nil"/>
              <w:left w:val="nil"/>
              <w:bottom w:val="single" w:sz="4" w:space="0" w:color="auto"/>
              <w:right w:val="single" w:sz="4" w:space="0" w:color="auto"/>
            </w:tcBorders>
            <w:shd w:val="clear" w:color="auto" w:fill="auto"/>
            <w:noWrap/>
            <w:hideMark/>
          </w:tcPr>
          <w:p w14:paraId="41EDA01C"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01 02 00 00 00 0000 700</w:t>
            </w:r>
          </w:p>
        </w:tc>
        <w:tc>
          <w:tcPr>
            <w:tcW w:w="7513" w:type="dxa"/>
            <w:tcBorders>
              <w:top w:val="nil"/>
              <w:left w:val="nil"/>
              <w:bottom w:val="single" w:sz="4" w:space="0" w:color="auto"/>
              <w:right w:val="single" w:sz="4" w:space="0" w:color="auto"/>
            </w:tcBorders>
            <w:shd w:val="clear" w:color="auto" w:fill="auto"/>
            <w:hideMark/>
          </w:tcPr>
          <w:p w14:paraId="542423FE" w14:textId="77777777" w:rsidR="00284517" w:rsidRPr="00284517" w:rsidRDefault="00284517" w:rsidP="00284517">
            <w:pPr>
              <w:spacing w:after="0" w:line="240" w:lineRule="auto"/>
              <w:rPr>
                <w:rFonts w:ascii="Times New Roman" w:eastAsia="Times New Roman" w:hAnsi="Times New Roman" w:cs="Times New Roman"/>
                <w:color w:val="000000"/>
                <w:sz w:val="16"/>
                <w:szCs w:val="16"/>
                <w:lang w:eastAsia="ru-RU"/>
              </w:rPr>
            </w:pPr>
            <w:r w:rsidRPr="00284517">
              <w:rPr>
                <w:rFonts w:ascii="Times New Roman" w:eastAsia="Times New Roman" w:hAnsi="Times New Roman" w:cs="Times New Roman"/>
                <w:color w:val="000000"/>
                <w:sz w:val="16"/>
                <w:szCs w:val="16"/>
                <w:lang w:eastAsia="ru-RU"/>
              </w:rPr>
              <w:t>Получение кредитов от кредитных организаций в валюте Российской Федерации</w:t>
            </w:r>
          </w:p>
        </w:tc>
        <w:tc>
          <w:tcPr>
            <w:tcW w:w="677" w:type="dxa"/>
            <w:tcBorders>
              <w:top w:val="nil"/>
              <w:left w:val="nil"/>
              <w:bottom w:val="single" w:sz="4" w:space="0" w:color="auto"/>
              <w:right w:val="single" w:sz="4" w:space="0" w:color="auto"/>
            </w:tcBorders>
            <w:shd w:val="clear" w:color="auto" w:fill="auto"/>
            <w:noWrap/>
            <w:vAlign w:val="bottom"/>
            <w:hideMark/>
          </w:tcPr>
          <w:p w14:paraId="0985AE9A"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w:t>
            </w:r>
          </w:p>
        </w:tc>
      </w:tr>
      <w:tr w:rsidR="00284517" w:rsidRPr="00284517" w14:paraId="076F6FE2" w14:textId="77777777" w:rsidTr="009E09FF">
        <w:trPr>
          <w:gridAfter w:val="1"/>
          <w:wAfter w:w="10" w:type="dxa"/>
          <w:trHeight w:val="70"/>
        </w:trPr>
        <w:tc>
          <w:tcPr>
            <w:tcW w:w="948" w:type="dxa"/>
            <w:tcBorders>
              <w:top w:val="nil"/>
              <w:left w:val="single" w:sz="4" w:space="0" w:color="auto"/>
              <w:bottom w:val="single" w:sz="4" w:space="0" w:color="auto"/>
              <w:right w:val="single" w:sz="4" w:space="0" w:color="auto"/>
            </w:tcBorders>
            <w:shd w:val="clear" w:color="auto" w:fill="auto"/>
            <w:noWrap/>
            <w:hideMark/>
          </w:tcPr>
          <w:p w14:paraId="46D7E9F6"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887" w:type="dxa"/>
            <w:tcBorders>
              <w:top w:val="nil"/>
              <w:left w:val="nil"/>
              <w:bottom w:val="single" w:sz="4" w:space="0" w:color="auto"/>
              <w:right w:val="single" w:sz="4" w:space="0" w:color="auto"/>
            </w:tcBorders>
            <w:shd w:val="clear" w:color="auto" w:fill="auto"/>
            <w:noWrap/>
            <w:hideMark/>
          </w:tcPr>
          <w:p w14:paraId="64376DAA"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01 02 00 00 13 0000 710</w:t>
            </w:r>
          </w:p>
        </w:tc>
        <w:tc>
          <w:tcPr>
            <w:tcW w:w="7513" w:type="dxa"/>
            <w:tcBorders>
              <w:top w:val="nil"/>
              <w:left w:val="nil"/>
              <w:bottom w:val="single" w:sz="4" w:space="0" w:color="auto"/>
              <w:right w:val="single" w:sz="4" w:space="0" w:color="auto"/>
            </w:tcBorders>
            <w:shd w:val="clear" w:color="auto" w:fill="auto"/>
            <w:hideMark/>
          </w:tcPr>
          <w:p w14:paraId="3D76F0CB"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Получение кредитов от кредитных организаций бюджетом городских поселений в валюте Российской Федерации</w:t>
            </w:r>
          </w:p>
        </w:tc>
        <w:tc>
          <w:tcPr>
            <w:tcW w:w="677" w:type="dxa"/>
            <w:tcBorders>
              <w:top w:val="nil"/>
              <w:left w:val="nil"/>
              <w:bottom w:val="single" w:sz="4" w:space="0" w:color="auto"/>
              <w:right w:val="single" w:sz="4" w:space="0" w:color="auto"/>
            </w:tcBorders>
            <w:shd w:val="clear" w:color="auto" w:fill="auto"/>
            <w:noWrap/>
            <w:vAlign w:val="bottom"/>
            <w:hideMark/>
          </w:tcPr>
          <w:p w14:paraId="17007404"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w:t>
            </w:r>
          </w:p>
        </w:tc>
      </w:tr>
      <w:tr w:rsidR="00284517" w:rsidRPr="00284517" w14:paraId="50A2A0A6" w14:textId="77777777" w:rsidTr="009E09FF">
        <w:trPr>
          <w:gridAfter w:val="1"/>
          <w:wAfter w:w="10" w:type="dxa"/>
          <w:trHeight w:val="70"/>
        </w:trPr>
        <w:tc>
          <w:tcPr>
            <w:tcW w:w="948" w:type="dxa"/>
            <w:tcBorders>
              <w:top w:val="nil"/>
              <w:left w:val="single" w:sz="4" w:space="0" w:color="auto"/>
              <w:bottom w:val="single" w:sz="4" w:space="0" w:color="auto"/>
              <w:right w:val="single" w:sz="4" w:space="0" w:color="auto"/>
            </w:tcBorders>
            <w:shd w:val="clear" w:color="auto" w:fill="auto"/>
            <w:noWrap/>
            <w:hideMark/>
          </w:tcPr>
          <w:p w14:paraId="5923EDF1"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887" w:type="dxa"/>
            <w:tcBorders>
              <w:top w:val="nil"/>
              <w:left w:val="nil"/>
              <w:bottom w:val="single" w:sz="4" w:space="0" w:color="auto"/>
              <w:right w:val="single" w:sz="4" w:space="0" w:color="auto"/>
            </w:tcBorders>
            <w:shd w:val="clear" w:color="auto" w:fill="auto"/>
            <w:noWrap/>
            <w:hideMark/>
          </w:tcPr>
          <w:p w14:paraId="526C2345"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01 02 00 00 00 0000 800</w:t>
            </w:r>
          </w:p>
        </w:tc>
        <w:tc>
          <w:tcPr>
            <w:tcW w:w="7513" w:type="dxa"/>
            <w:tcBorders>
              <w:top w:val="nil"/>
              <w:left w:val="nil"/>
              <w:bottom w:val="single" w:sz="4" w:space="0" w:color="auto"/>
              <w:right w:val="single" w:sz="4" w:space="0" w:color="auto"/>
            </w:tcBorders>
            <w:shd w:val="clear" w:color="auto" w:fill="auto"/>
            <w:hideMark/>
          </w:tcPr>
          <w:p w14:paraId="1991FD6A"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Погашение кредитов, предоставленных кредитными организациями в валюте Российской Федерации </w:t>
            </w:r>
          </w:p>
        </w:tc>
        <w:tc>
          <w:tcPr>
            <w:tcW w:w="677" w:type="dxa"/>
            <w:tcBorders>
              <w:top w:val="nil"/>
              <w:left w:val="nil"/>
              <w:bottom w:val="single" w:sz="4" w:space="0" w:color="auto"/>
              <w:right w:val="single" w:sz="4" w:space="0" w:color="auto"/>
            </w:tcBorders>
            <w:shd w:val="clear" w:color="auto" w:fill="auto"/>
            <w:noWrap/>
            <w:vAlign w:val="bottom"/>
            <w:hideMark/>
          </w:tcPr>
          <w:p w14:paraId="10B37BD7"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w:t>
            </w:r>
          </w:p>
        </w:tc>
      </w:tr>
      <w:tr w:rsidR="00284517" w:rsidRPr="00284517" w14:paraId="3C0BA85E" w14:textId="77777777" w:rsidTr="009E09FF">
        <w:trPr>
          <w:gridAfter w:val="1"/>
          <w:wAfter w:w="10" w:type="dxa"/>
          <w:trHeight w:val="70"/>
        </w:trPr>
        <w:tc>
          <w:tcPr>
            <w:tcW w:w="948" w:type="dxa"/>
            <w:tcBorders>
              <w:top w:val="nil"/>
              <w:left w:val="single" w:sz="4" w:space="0" w:color="auto"/>
              <w:bottom w:val="single" w:sz="4" w:space="0" w:color="auto"/>
              <w:right w:val="single" w:sz="4" w:space="0" w:color="auto"/>
            </w:tcBorders>
            <w:shd w:val="clear" w:color="auto" w:fill="auto"/>
            <w:noWrap/>
            <w:hideMark/>
          </w:tcPr>
          <w:p w14:paraId="09F9ED54"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887" w:type="dxa"/>
            <w:tcBorders>
              <w:top w:val="nil"/>
              <w:left w:val="nil"/>
              <w:bottom w:val="single" w:sz="4" w:space="0" w:color="auto"/>
              <w:right w:val="single" w:sz="4" w:space="0" w:color="auto"/>
            </w:tcBorders>
            <w:shd w:val="clear" w:color="auto" w:fill="auto"/>
            <w:hideMark/>
          </w:tcPr>
          <w:p w14:paraId="54126E01"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01 02 00 00 13 0000 810</w:t>
            </w:r>
          </w:p>
        </w:tc>
        <w:tc>
          <w:tcPr>
            <w:tcW w:w="7513" w:type="dxa"/>
            <w:tcBorders>
              <w:top w:val="nil"/>
              <w:left w:val="nil"/>
              <w:bottom w:val="single" w:sz="4" w:space="0" w:color="auto"/>
              <w:right w:val="single" w:sz="4" w:space="0" w:color="auto"/>
            </w:tcBorders>
            <w:shd w:val="clear" w:color="auto" w:fill="auto"/>
            <w:hideMark/>
          </w:tcPr>
          <w:p w14:paraId="621308EF"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Погашение бюджетами городских поселений кредитов от кредитных организаций в валюте Российской Федерации</w:t>
            </w:r>
          </w:p>
        </w:tc>
        <w:tc>
          <w:tcPr>
            <w:tcW w:w="677" w:type="dxa"/>
            <w:tcBorders>
              <w:top w:val="nil"/>
              <w:left w:val="nil"/>
              <w:bottom w:val="single" w:sz="4" w:space="0" w:color="auto"/>
              <w:right w:val="single" w:sz="4" w:space="0" w:color="auto"/>
            </w:tcBorders>
            <w:shd w:val="clear" w:color="auto" w:fill="auto"/>
            <w:noWrap/>
            <w:vAlign w:val="bottom"/>
            <w:hideMark/>
          </w:tcPr>
          <w:p w14:paraId="0F4A9A3C"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w:t>
            </w:r>
          </w:p>
        </w:tc>
      </w:tr>
      <w:tr w:rsidR="00284517" w:rsidRPr="00284517" w14:paraId="71E4A92A" w14:textId="77777777" w:rsidTr="009E09FF">
        <w:trPr>
          <w:gridAfter w:val="1"/>
          <w:wAfter w:w="10" w:type="dxa"/>
          <w:trHeight w:val="70"/>
        </w:trPr>
        <w:tc>
          <w:tcPr>
            <w:tcW w:w="948" w:type="dxa"/>
            <w:tcBorders>
              <w:top w:val="nil"/>
              <w:left w:val="single" w:sz="4" w:space="0" w:color="auto"/>
              <w:bottom w:val="single" w:sz="4" w:space="0" w:color="auto"/>
              <w:right w:val="single" w:sz="4" w:space="0" w:color="auto"/>
            </w:tcBorders>
            <w:shd w:val="clear" w:color="auto" w:fill="auto"/>
            <w:noWrap/>
            <w:hideMark/>
          </w:tcPr>
          <w:p w14:paraId="4A7FE496"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887" w:type="dxa"/>
            <w:tcBorders>
              <w:top w:val="nil"/>
              <w:left w:val="nil"/>
              <w:bottom w:val="single" w:sz="4" w:space="0" w:color="auto"/>
              <w:right w:val="single" w:sz="4" w:space="0" w:color="auto"/>
            </w:tcBorders>
            <w:shd w:val="clear" w:color="auto" w:fill="auto"/>
            <w:hideMark/>
          </w:tcPr>
          <w:p w14:paraId="27711AFF"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xml:space="preserve"> 01 03 00 00 00 0000 000</w:t>
            </w:r>
          </w:p>
        </w:tc>
        <w:tc>
          <w:tcPr>
            <w:tcW w:w="7513" w:type="dxa"/>
            <w:tcBorders>
              <w:top w:val="nil"/>
              <w:left w:val="nil"/>
              <w:bottom w:val="single" w:sz="4" w:space="0" w:color="auto"/>
              <w:right w:val="single" w:sz="4" w:space="0" w:color="auto"/>
            </w:tcBorders>
            <w:shd w:val="clear" w:color="auto" w:fill="auto"/>
            <w:hideMark/>
          </w:tcPr>
          <w:p w14:paraId="39256D92" w14:textId="77777777" w:rsidR="00284517" w:rsidRPr="00284517" w:rsidRDefault="00284517" w:rsidP="00284517">
            <w:pPr>
              <w:spacing w:after="0" w:line="240" w:lineRule="auto"/>
              <w:rPr>
                <w:rFonts w:ascii="Times New Roman" w:eastAsia="Times New Roman" w:hAnsi="Times New Roman" w:cs="Times New Roman"/>
                <w:b/>
                <w:bCs/>
                <w:color w:val="000000"/>
                <w:sz w:val="16"/>
                <w:szCs w:val="16"/>
                <w:lang w:eastAsia="ru-RU"/>
              </w:rPr>
            </w:pPr>
            <w:r w:rsidRPr="00284517">
              <w:rPr>
                <w:rFonts w:ascii="Times New Roman" w:eastAsia="Times New Roman" w:hAnsi="Times New Roman" w:cs="Times New Roman"/>
                <w:b/>
                <w:bCs/>
                <w:color w:val="000000"/>
                <w:sz w:val="16"/>
                <w:szCs w:val="16"/>
                <w:lang w:eastAsia="ru-RU"/>
              </w:rPr>
              <w:t xml:space="preserve">Бюджетные кредиты от других бюджетов бюджетной системы Российской Федерации </w:t>
            </w:r>
          </w:p>
        </w:tc>
        <w:tc>
          <w:tcPr>
            <w:tcW w:w="677" w:type="dxa"/>
            <w:tcBorders>
              <w:top w:val="nil"/>
              <w:left w:val="nil"/>
              <w:bottom w:val="single" w:sz="4" w:space="0" w:color="auto"/>
              <w:right w:val="single" w:sz="4" w:space="0" w:color="auto"/>
            </w:tcBorders>
            <w:shd w:val="clear" w:color="auto" w:fill="auto"/>
            <w:noWrap/>
            <w:vAlign w:val="bottom"/>
            <w:hideMark/>
          </w:tcPr>
          <w:p w14:paraId="6BE95812" w14:textId="77777777" w:rsidR="00284517" w:rsidRPr="00284517" w:rsidRDefault="00284517" w:rsidP="00284517">
            <w:pPr>
              <w:spacing w:after="0" w:line="240" w:lineRule="auto"/>
              <w:jc w:val="right"/>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284517" w:rsidRPr="00284517" w14:paraId="15067ADA" w14:textId="77777777" w:rsidTr="009E09FF">
        <w:trPr>
          <w:gridAfter w:val="1"/>
          <w:wAfter w:w="10" w:type="dxa"/>
          <w:trHeight w:val="70"/>
        </w:trPr>
        <w:tc>
          <w:tcPr>
            <w:tcW w:w="948" w:type="dxa"/>
            <w:tcBorders>
              <w:top w:val="nil"/>
              <w:left w:val="single" w:sz="4" w:space="0" w:color="auto"/>
              <w:bottom w:val="single" w:sz="4" w:space="0" w:color="auto"/>
              <w:right w:val="single" w:sz="4" w:space="0" w:color="auto"/>
            </w:tcBorders>
            <w:shd w:val="clear" w:color="auto" w:fill="auto"/>
            <w:noWrap/>
            <w:hideMark/>
          </w:tcPr>
          <w:p w14:paraId="6C3AAF8F"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887" w:type="dxa"/>
            <w:tcBorders>
              <w:top w:val="nil"/>
              <w:left w:val="nil"/>
              <w:bottom w:val="single" w:sz="4" w:space="0" w:color="auto"/>
              <w:right w:val="single" w:sz="4" w:space="0" w:color="auto"/>
            </w:tcBorders>
            <w:shd w:val="clear" w:color="auto" w:fill="auto"/>
            <w:hideMark/>
          </w:tcPr>
          <w:p w14:paraId="226DF22B"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01 03 00 00 00 0000 700</w:t>
            </w:r>
          </w:p>
        </w:tc>
        <w:tc>
          <w:tcPr>
            <w:tcW w:w="7513" w:type="dxa"/>
            <w:tcBorders>
              <w:top w:val="nil"/>
              <w:left w:val="nil"/>
              <w:bottom w:val="single" w:sz="4" w:space="0" w:color="auto"/>
              <w:right w:val="single" w:sz="4" w:space="0" w:color="auto"/>
            </w:tcBorders>
            <w:shd w:val="clear" w:color="auto" w:fill="auto"/>
            <w:hideMark/>
          </w:tcPr>
          <w:p w14:paraId="6EF020C7"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Получение бюджетных кредитов от других бюджетов бюджетной системы Российской Федерации в валюте Российской Федерации</w:t>
            </w:r>
          </w:p>
        </w:tc>
        <w:tc>
          <w:tcPr>
            <w:tcW w:w="677" w:type="dxa"/>
            <w:tcBorders>
              <w:top w:val="nil"/>
              <w:left w:val="nil"/>
              <w:bottom w:val="single" w:sz="4" w:space="0" w:color="auto"/>
              <w:right w:val="single" w:sz="4" w:space="0" w:color="auto"/>
            </w:tcBorders>
            <w:shd w:val="clear" w:color="auto" w:fill="auto"/>
            <w:noWrap/>
            <w:vAlign w:val="bottom"/>
            <w:hideMark/>
          </w:tcPr>
          <w:p w14:paraId="0D26653D"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w:t>
            </w:r>
          </w:p>
        </w:tc>
      </w:tr>
      <w:tr w:rsidR="00284517" w:rsidRPr="00284517" w14:paraId="590A111F" w14:textId="77777777" w:rsidTr="009E09FF">
        <w:trPr>
          <w:gridAfter w:val="1"/>
          <w:wAfter w:w="10" w:type="dxa"/>
          <w:trHeight w:val="70"/>
        </w:trPr>
        <w:tc>
          <w:tcPr>
            <w:tcW w:w="948" w:type="dxa"/>
            <w:tcBorders>
              <w:top w:val="nil"/>
              <w:left w:val="single" w:sz="4" w:space="0" w:color="auto"/>
              <w:bottom w:val="single" w:sz="4" w:space="0" w:color="auto"/>
              <w:right w:val="single" w:sz="4" w:space="0" w:color="auto"/>
            </w:tcBorders>
            <w:shd w:val="clear" w:color="auto" w:fill="auto"/>
            <w:noWrap/>
            <w:hideMark/>
          </w:tcPr>
          <w:p w14:paraId="34A3BEAF"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887" w:type="dxa"/>
            <w:tcBorders>
              <w:top w:val="nil"/>
              <w:left w:val="nil"/>
              <w:bottom w:val="single" w:sz="4" w:space="0" w:color="auto"/>
              <w:right w:val="single" w:sz="4" w:space="0" w:color="auto"/>
            </w:tcBorders>
            <w:shd w:val="clear" w:color="auto" w:fill="auto"/>
            <w:hideMark/>
          </w:tcPr>
          <w:p w14:paraId="08D70FFA"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01 03 00 00 13 0000 710</w:t>
            </w:r>
          </w:p>
        </w:tc>
        <w:tc>
          <w:tcPr>
            <w:tcW w:w="7513" w:type="dxa"/>
            <w:tcBorders>
              <w:top w:val="nil"/>
              <w:left w:val="nil"/>
              <w:bottom w:val="single" w:sz="4" w:space="0" w:color="auto"/>
              <w:right w:val="single" w:sz="4" w:space="0" w:color="auto"/>
            </w:tcBorders>
            <w:shd w:val="clear" w:color="auto" w:fill="auto"/>
            <w:hideMark/>
          </w:tcPr>
          <w:p w14:paraId="3D8C997A" w14:textId="77777777" w:rsidR="00284517" w:rsidRPr="00284517" w:rsidRDefault="00284517" w:rsidP="00284517">
            <w:pPr>
              <w:spacing w:after="0" w:line="240" w:lineRule="auto"/>
              <w:rPr>
                <w:rFonts w:ascii="Times New Roman" w:eastAsia="Times New Roman" w:hAnsi="Times New Roman" w:cs="Times New Roman"/>
                <w:color w:val="000000"/>
                <w:sz w:val="16"/>
                <w:szCs w:val="16"/>
                <w:lang w:eastAsia="ru-RU"/>
              </w:rPr>
            </w:pPr>
            <w:r w:rsidRPr="00284517">
              <w:rPr>
                <w:rFonts w:ascii="Times New Roman" w:eastAsia="Times New Roman" w:hAnsi="Times New Roman" w:cs="Times New Roman"/>
                <w:color w:val="000000"/>
                <w:sz w:val="16"/>
                <w:szCs w:val="16"/>
                <w:lang w:eastAsia="ru-RU"/>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677" w:type="dxa"/>
            <w:tcBorders>
              <w:top w:val="nil"/>
              <w:left w:val="nil"/>
              <w:bottom w:val="single" w:sz="4" w:space="0" w:color="auto"/>
              <w:right w:val="single" w:sz="4" w:space="0" w:color="auto"/>
            </w:tcBorders>
            <w:shd w:val="clear" w:color="auto" w:fill="auto"/>
            <w:noWrap/>
            <w:vAlign w:val="bottom"/>
            <w:hideMark/>
          </w:tcPr>
          <w:p w14:paraId="55E8A4E0"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28E41590" w14:textId="77777777" w:rsidTr="009E09FF">
        <w:trPr>
          <w:gridAfter w:val="1"/>
          <w:wAfter w:w="10" w:type="dxa"/>
          <w:trHeight w:val="74"/>
        </w:trPr>
        <w:tc>
          <w:tcPr>
            <w:tcW w:w="948" w:type="dxa"/>
            <w:tcBorders>
              <w:top w:val="nil"/>
              <w:left w:val="single" w:sz="4" w:space="0" w:color="auto"/>
              <w:bottom w:val="single" w:sz="4" w:space="0" w:color="auto"/>
              <w:right w:val="single" w:sz="4" w:space="0" w:color="auto"/>
            </w:tcBorders>
            <w:shd w:val="clear" w:color="auto" w:fill="auto"/>
            <w:noWrap/>
            <w:hideMark/>
          </w:tcPr>
          <w:p w14:paraId="723FB3BE"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887" w:type="dxa"/>
            <w:tcBorders>
              <w:top w:val="nil"/>
              <w:left w:val="nil"/>
              <w:bottom w:val="single" w:sz="4" w:space="0" w:color="auto"/>
              <w:right w:val="single" w:sz="4" w:space="0" w:color="auto"/>
            </w:tcBorders>
            <w:shd w:val="clear" w:color="auto" w:fill="auto"/>
            <w:hideMark/>
          </w:tcPr>
          <w:p w14:paraId="10DF65EE"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01 03 00 00 00 0000 800</w:t>
            </w:r>
          </w:p>
        </w:tc>
        <w:tc>
          <w:tcPr>
            <w:tcW w:w="7513" w:type="dxa"/>
            <w:tcBorders>
              <w:top w:val="nil"/>
              <w:left w:val="nil"/>
              <w:bottom w:val="single" w:sz="4" w:space="0" w:color="auto"/>
              <w:right w:val="single" w:sz="4" w:space="0" w:color="auto"/>
            </w:tcBorders>
            <w:shd w:val="clear" w:color="auto" w:fill="auto"/>
            <w:hideMark/>
          </w:tcPr>
          <w:p w14:paraId="65561022" w14:textId="77777777" w:rsidR="00284517" w:rsidRPr="00284517" w:rsidRDefault="00284517" w:rsidP="00284517">
            <w:pPr>
              <w:spacing w:after="0" w:line="240" w:lineRule="auto"/>
              <w:rPr>
                <w:rFonts w:ascii="Times New Roman" w:eastAsia="Times New Roman" w:hAnsi="Times New Roman" w:cs="Times New Roman"/>
                <w:color w:val="000000"/>
                <w:sz w:val="16"/>
                <w:szCs w:val="16"/>
                <w:lang w:eastAsia="ru-RU"/>
              </w:rPr>
            </w:pPr>
            <w:r w:rsidRPr="00284517">
              <w:rPr>
                <w:rFonts w:ascii="Times New Roman" w:eastAsia="Times New Roman" w:hAnsi="Times New Roman" w:cs="Times New Roman"/>
                <w:color w:val="000000"/>
                <w:sz w:val="16"/>
                <w:szCs w:val="16"/>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677" w:type="dxa"/>
            <w:tcBorders>
              <w:top w:val="nil"/>
              <w:left w:val="nil"/>
              <w:bottom w:val="single" w:sz="4" w:space="0" w:color="auto"/>
              <w:right w:val="single" w:sz="4" w:space="0" w:color="auto"/>
            </w:tcBorders>
            <w:shd w:val="clear" w:color="auto" w:fill="auto"/>
            <w:noWrap/>
            <w:vAlign w:val="bottom"/>
            <w:hideMark/>
          </w:tcPr>
          <w:p w14:paraId="31B5DCCB"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w:t>
            </w:r>
          </w:p>
        </w:tc>
      </w:tr>
      <w:tr w:rsidR="00284517" w:rsidRPr="00284517" w14:paraId="519645F0" w14:textId="77777777" w:rsidTr="009E09FF">
        <w:trPr>
          <w:gridAfter w:val="1"/>
          <w:wAfter w:w="10" w:type="dxa"/>
          <w:trHeight w:val="70"/>
        </w:trPr>
        <w:tc>
          <w:tcPr>
            <w:tcW w:w="948" w:type="dxa"/>
            <w:tcBorders>
              <w:top w:val="nil"/>
              <w:left w:val="single" w:sz="4" w:space="0" w:color="auto"/>
              <w:bottom w:val="single" w:sz="4" w:space="0" w:color="auto"/>
              <w:right w:val="single" w:sz="4" w:space="0" w:color="auto"/>
            </w:tcBorders>
            <w:shd w:val="clear" w:color="auto" w:fill="auto"/>
            <w:noWrap/>
            <w:hideMark/>
          </w:tcPr>
          <w:p w14:paraId="511C0988"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887" w:type="dxa"/>
            <w:tcBorders>
              <w:top w:val="nil"/>
              <w:left w:val="nil"/>
              <w:bottom w:val="single" w:sz="4" w:space="0" w:color="auto"/>
              <w:right w:val="single" w:sz="4" w:space="0" w:color="auto"/>
            </w:tcBorders>
            <w:shd w:val="clear" w:color="auto" w:fill="auto"/>
            <w:hideMark/>
          </w:tcPr>
          <w:p w14:paraId="3BA6868A"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01 03 00 00 13 0000 810</w:t>
            </w:r>
          </w:p>
        </w:tc>
        <w:tc>
          <w:tcPr>
            <w:tcW w:w="7513" w:type="dxa"/>
            <w:tcBorders>
              <w:top w:val="nil"/>
              <w:left w:val="nil"/>
              <w:bottom w:val="single" w:sz="4" w:space="0" w:color="auto"/>
              <w:right w:val="single" w:sz="4" w:space="0" w:color="auto"/>
            </w:tcBorders>
            <w:shd w:val="clear" w:color="auto" w:fill="auto"/>
            <w:hideMark/>
          </w:tcPr>
          <w:p w14:paraId="7E8437B1"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677" w:type="dxa"/>
            <w:tcBorders>
              <w:top w:val="nil"/>
              <w:left w:val="nil"/>
              <w:bottom w:val="single" w:sz="4" w:space="0" w:color="auto"/>
              <w:right w:val="single" w:sz="4" w:space="0" w:color="auto"/>
            </w:tcBorders>
            <w:shd w:val="clear" w:color="auto" w:fill="auto"/>
            <w:noWrap/>
            <w:vAlign w:val="bottom"/>
            <w:hideMark/>
          </w:tcPr>
          <w:p w14:paraId="31598028"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3C0F9D25" w14:textId="77777777" w:rsidTr="009E09FF">
        <w:trPr>
          <w:gridAfter w:val="1"/>
          <w:wAfter w:w="10" w:type="dxa"/>
          <w:trHeight w:val="70"/>
        </w:trPr>
        <w:tc>
          <w:tcPr>
            <w:tcW w:w="948" w:type="dxa"/>
            <w:tcBorders>
              <w:top w:val="nil"/>
              <w:left w:val="single" w:sz="4" w:space="0" w:color="auto"/>
              <w:bottom w:val="single" w:sz="4" w:space="0" w:color="auto"/>
              <w:right w:val="single" w:sz="4" w:space="0" w:color="auto"/>
            </w:tcBorders>
            <w:shd w:val="clear" w:color="auto" w:fill="auto"/>
            <w:noWrap/>
            <w:hideMark/>
          </w:tcPr>
          <w:p w14:paraId="22B94A9B"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887" w:type="dxa"/>
            <w:tcBorders>
              <w:top w:val="nil"/>
              <w:left w:val="nil"/>
              <w:bottom w:val="single" w:sz="4" w:space="0" w:color="auto"/>
              <w:right w:val="single" w:sz="4" w:space="0" w:color="auto"/>
            </w:tcBorders>
            <w:shd w:val="clear" w:color="auto" w:fill="auto"/>
            <w:hideMark/>
          </w:tcPr>
          <w:p w14:paraId="396FEB5C"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xml:space="preserve"> 01 05 00 00 00 0000 000</w:t>
            </w:r>
          </w:p>
        </w:tc>
        <w:tc>
          <w:tcPr>
            <w:tcW w:w="7513" w:type="dxa"/>
            <w:tcBorders>
              <w:top w:val="nil"/>
              <w:left w:val="nil"/>
              <w:bottom w:val="single" w:sz="4" w:space="0" w:color="auto"/>
              <w:right w:val="single" w:sz="4" w:space="0" w:color="auto"/>
            </w:tcBorders>
            <w:shd w:val="clear" w:color="auto" w:fill="auto"/>
            <w:hideMark/>
          </w:tcPr>
          <w:p w14:paraId="15A4F41A"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Изменение остатков средств на счетах по учету средств бюджета</w:t>
            </w:r>
          </w:p>
        </w:tc>
        <w:tc>
          <w:tcPr>
            <w:tcW w:w="677" w:type="dxa"/>
            <w:tcBorders>
              <w:top w:val="nil"/>
              <w:left w:val="nil"/>
              <w:bottom w:val="single" w:sz="4" w:space="0" w:color="auto"/>
              <w:right w:val="single" w:sz="4" w:space="0" w:color="auto"/>
            </w:tcBorders>
            <w:shd w:val="clear" w:color="auto" w:fill="auto"/>
            <w:noWrap/>
            <w:vAlign w:val="bottom"/>
            <w:hideMark/>
          </w:tcPr>
          <w:p w14:paraId="74354E74" w14:textId="77777777" w:rsidR="00284517" w:rsidRPr="00284517" w:rsidRDefault="00284517" w:rsidP="00284517">
            <w:pPr>
              <w:spacing w:after="0" w:line="240" w:lineRule="auto"/>
              <w:jc w:val="right"/>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284517" w:rsidRPr="00284517" w14:paraId="7E1C3F4D" w14:textId="77777777" w:rsidTr="009E09FF">
        <w:trPr>
          <w:gridAfter w:val="1"/>
          <w:wAfter w:w="10" w:type="dxa"/>
          <w:trHeight w:val="70"/>
        </w:trPr>
        <w:tc>
          <w:tcPr>
            <w:tcW w:w="948" w:type="dxa"/>
            <w:tcBorders>
              <w:top w:val="nil"/>
              <w:left w:val="single" w:sz="4" w:space="0" w:color="auto"/>
              <w:bottom w:val="single" w:sz="4" w:space="0" w:color="auto"/>
              <w:right w:val="single" w:sz="4" w:space="0" w:color="auto"/>
            </w:tcBorders>
            <w:shd w:val="clear" w:color="auto" w:fill="auto"/>
            <w:noWrap/>
            <w:hideMark/>
          </w:tcPr>
          <w:p w14:paraId="3E0C6896"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887" w:type="dxa"/>
            <w:tcBorders>
              <w:top w:val="nil"/>
              <w:left w:val="nil"/>
              <w:bottom w:val="single" w:sz="4" w:space="0" w:color="auto"/>
              <w:right w:val="single" w:sz="4" w:space="0" w:color="auto"/>
            </w:tcBorders>
            <w:shd w:val="clear" w:color="auto" w:fill="auto"/>
            <w:hideMark/>
          </w:tcPr>
          <w:p w14:paraId="7D151BA7"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01 05 00 00 00 0000 500</w:t>
            </w:r>
          </w:p>
        </w:tc>
        <w:tc>
          <w:tcPr>
            <w:tcW w:w="7513" w:type="dxa"/>
            <w:tcBorders>
              <w:top w:val="nil"/>
              <w:left w:val="nil"/>
              <w:bottom w:val="single" w:sz="4" w:space="0" w:color="auto"/>
              <w:right w:val="single" w:sz="4" w:space="0" w:color="auto"/>
            </w:tcBorders>
            <w:shd w:val="clear" w:color="auto" w:fill="auto"/>
            <w:hideMark/>
          </w:tcPr>
          <w:p w14:paraId="2DD2DBB7"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Увеличение остатков средств бюджетов</w:t>
            </w:r>
          </w:p>
        </w:tc>
        <w:tc>
          <w:tcPr>
            <w:tcW w:w="677" w:type="dxa"/>
            <w:tcBorders>
              <w:top w:val="nil"/>
              <w:left w:val="nil"/>
              <w:bottom w:val="single" w:sz="4" w:space="0" w:color="auto"/>
              <w:right w:val="single" w:sz="4" w:space="0" w:color="auto"/>
            </w:tcBorders>
            <w:shd w:val="clear" w:color="auto" w:fill="auto"/>
            <w:noWrap/>
            <w:vAlign w:val="bottom"/>
            <w:hideMark/>
          </w:tcPr>
          <w:p w14:paraId="0D43D3AD"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83 234</w:t>
            </w:r>
          </w:p>
        </w:tc>
      </w:tr>
      <w:tr w:rsidR="00284517" w:rsidRPr="00284517" w14:paraId="2FE909CD" w14:textId="77777777" w:rsidTr="009E09FF">
        <w:trPr>
          <w:gridAfter w:val="1"/>
          <w:wAfter w:w="10" w:type="dxa"/>
          <w:trHeight w:val="70"/>
        </w:trPr>
        <w:tc>
          <w:tcPr>
            <w:tcW w:w="948" w:type="dxa"/>
            <w:tcBorders>
              <w:top w:val="nil"/>
              <w:left w:val="single" w:sz="4" w:space="0" w:color="auto"/>
              <w:bottom w:val="single" w:sz="4" w:space="0" w:color="auto"/>
              <w:right w:val="single" w:sz="4" w:space="0" w:color="auto"/>
            </w:tcBorders>
            <w:shd w:val="clear" w:color="auto" w:fill="auto"/>
            <w:noWrap/>
            <w:hideMark/>
          </w:tcPr>
          <w:p w14:paraId="1CB57AAA"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887" w:type="dxa"/>
            <w:tcBorders>
              <w:top w:val="nil"/>
              <w:left w:val="nil"/>
              <w:bottom w:val="single" w:sz="4" w:space="0" w:color="auto"/>
              <w:right w:val="single" w:sz="4" w:space="0" w:color="auto"/>
            </w:tcBorders>
            <w:shd w:val="clear" w:color="auto" w:fill="auto"/>
            <w:hideMark/>
          </w:tcPr>
          <w:p w14:paraId="792F91D0"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01 05 02 00 00 0000 500</w:t>
            </w:r>
          </w:p>
        </w:tc>
        <w:tc>
          <w:tcPr>
            <w:tcW w:w="7513" w:type="dxa"/>
            <w:tcBorders>
              <w:top w:val="nil"/>
              <w:left w:val="nil"/>
              <w:bottom w:val="single" w:sz="4" w:space="0" w:color="auto"/>
              <w:right w:val="single" w:sz="4" w:space="0" w:color="auto"/>
            </w:tcBorders>
            <w:shd w:val="clear" w:color="auto" w:fill="auto"/>
            <w:hideMark/>
          </w:tcPr>
          <w:p w14:paraId="30F9D266"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Увеличение прочих остатков средств бюджетов</w:t>
            </w:r>
          </w:p>
        </w:tc>
        <w:tc>
          <w:tcPr>
            <w:tcW w:w="677" w:type="dxa"/>
            <w:tcBorders>
              <w:top w:val="nil"/>
              <w:left w:val="nil"/>
              <w:bottom w:val="single" w:sz="4" w:space="0" w:color="auto"/>
              <w:right w:val="single" w:sz="4" w:space="0" w:color="auto"/>
            </w:tcBorders>
            <w:shd w:val="clear" w:color="auto" w:fill="auto"/>
            <w:noWrap/>
            <w:vAlign w:val="bottom"/>
            <w:hideMark/>
          </w:tcPr>
          <w:p w14:paraId="7B095404"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83 234</w:t>
            </w:r>
          </w:p>
        </w:tc>
      </w:tr>
      <w:tr w:rsidR="00284517" w:rsidRPr="00284517" w14:paraId="558A3611" w14:textId="77777777" w:rsidTr="009E09FF">
        <w:trPr>
          <w:gridAfter w:val="1"/>
          <w:wAfter w:w="10" w:type="dxa"/>
          <w:trHeight w:val="70"/>
        </w:trPr>
        <w:tc>
          <w:tcPr>
            <w:tcW w:w="948" w:type="dxa"/>
            <w:tcBorders>
              <w:top w:val="nil"/>
              <w:left w:val="single" w:sz="4" w:space="0" w:color="auto"/>
              <w:bottom w:val="single" w:sz="4" w:space="0" w:color="auto"/>
              <w:right w:val="single" w:sz="4" w:space="0" w:color="auto"/>
            </w:tcBorders>
            <w:shd w:val="clear" w:color="auto" w:fill="auto"/>
            <w:noWrap/>
            <w:hideMark/>
          </w:tcPr>
          <w:p w14:paraId="1A29CA20"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887" w:type="dxa"/>
            <w:tcBorders>
              <w:top w:val="nil"/>
              <w:left w:val="nil"/>
              <w:bottom w:val="single" w:sz="4" w:space="0" w:color="auto"/>
              <w:right w:val="single" w:sz="4" w:space="0" w:color="auto"/>
            </w:tcBorders>
            <w:shd w:val="clear" w:color="auto" w:fill="auto"/>
            <w:hideMark/>
          </w:tcPr>
          <w:p w14:paraId="503C007F"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01 05 02 01 00 0000 510</w:t>
            </w:r>
          </w:p>
        </w:tc>
        <w:tc>
          <w:tcPr>
            <w:tcW w:w="7513" w:type="dxa"/>
            <w:tcBorders>
              <w:top w:val="nil"/>
              <w:left w:val="nil"/>
              <w:bottom w:val="single" w:sz="4" w:space="0" w:color="auto"/>
              <w:right w:val="single" w:sz="4" w:space="0" w:color="auto"/>
            </w:tcBorders>
            <w:shd w:val="clear" w:color="auto" w:fill="auto"/>
            <w:noWrap/>
            <w:vAlign w:val="bottom"/>
            <w:hideMark/>
          </w:tcPr>
          <w:p w14:paraId="28EBDDEE"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Увеличение прочих остатков денежных средств бюджетов</w:t>
            </w:r>
          </w:p>
        </w:tc>
        <w:tc>
          <w:tcPr>
            <w:tcW w:w="677" w:type="dxa"/>
            <w:tcBorders>
              <w:top w:val="nil"/>
              <w:left w:val="nil"/>
              <w:bottom w:val="single" w:sz="4" w:space="0" w:color="auto"/>
              <w:right w:val="single" w:sz="4" w:space="0" w:color="auto"/>
            </w:tcBorders>
            <w:shd w:val="clear" w:color="auto" w:fill="auto"/>
            <w:noWrap/>
            <w:vAlign w:val="bottom"/>
            <w:hideMark/>
          </w:tcPr>
          <w:p w14:paraId="7BADCC79"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83 234</w:t>
            </w:r>
          </w:p>
        </w:tc>
      </w:tr>
      <w:tr w:rsidR="00284517" w:rsidRPr="00284517" w14:paraId="38583A70" w14:textId="77777777" w:rsidTr="009E09FF">
        <w:trPr>
          <w:gridAfter w:val="1"/>
          <w:wAfter w:w="10" w:type="dxa"/>
          <w:trHeight w:val="70"/>
        </w:trPr>
        <w:tc>
          <w:tcPr>
            <w:tcW w:w="948" w:type="dxa"/>
            <w:tcBorders>
              <w:top w:val="nil"/>
              <w:left w:val="single" w:sz="4" w:space="0" w:color="auto"/>
              <w:bottom w:val="single" w:sz="4" w:space="0" w:color="auto"/>
              <w:right w:val="single" w:sz="4" w:space="0" w:color="auto"/>
            </w:tcBorders>
            <w:shd w:val="clear" w:color="auto" w:fill="auto"/>
            <w:noWrap/>
            <w:hideMark/>
          </w:tcPr>
          <w:p w14:paraId="32490A9C"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887" w:type="dxa"/>
            <w:tcBorders>
              <w:top w:val="nil"/>
              <w:left w:val="nil"/>
              <w:bottom w:val="single" w:sz="4" w:space="0" w:color="auto"/>
              <w:right w:val="single" w:sz="4" w:space="0" w:color="auto"/>
            </w:tcBorders>
            <w:shd w:val="clear" w:color="auto" w:fill="auto"/>
            <w:hideMark/>
          </w:tcPr>
          <w:p w14:paraId="3728D3BF"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01 05 02 01 13 0000 510</w:t>
            </w:r>
          </w:p>
        </w:tc>
        <w:tc>
          <w:tcPr>
            <w:tcW w:w="7513" w:type="dxa"/>
            <w:tcBorders>
              <w:top w:val="nil"/>
              <w:left w:val="nil"/>
              <w:bottom w:val="single" w:sz="4" w:space="0" w:color="auto"/>
              <w:right w:val="single" w:sz="4" w:space="0" w:color="auto"/>
            </w:tcBorders>
            <w:shd w:val="clear" w:color="auto" w:fill="auto"/>
            <w:hideMark/>
          </w:tcPr>
          <w:p w14:paraId="34500E65" w14:textId="77777777" w:rsidR="00284517" w:rsidRPr="00284517" w:rsidRDefault="00284517" w:rsidP="00284517">
            <w:pPr>
              <w:spacing w:after="0" w:line="240" w:lineRule="auto"/>
              <w:rPr>
                <w:rFonts w:ascii="Times New Roman" w:eastAsia="Times New Roman" w:hAnsi="Times New Roman" w:cs="Times New Roman"/>
                <w:color w:val="000000"/>
                <w:sz w:val="16"/>
                <w:szCs w:val="16"/>
                <w:lang w:eastAsia="ru-RU"/>
              </w:rPr>
            </w:pPr>
            <w:r w:rsidRPr="00284517">
              <w:rPr>
                <w:rFonts w:ascii="Times New Roman" w:eastAsia="Times New Roman" w:hAnsi="Times New Roman" w:cs="Times New Roman"/>
                <w:color w:val="000000"/>
                <w:sz w:val="16"/>
                <w:szCs w:val="16"/>
                <w:lang w:eastAsia="ru-RU"/>
              </w:rPr>
              <w:t>Увеличение прочих остатков денежных средств бюджетов городских поселений</w:t>
            </w:r>
          </w:p>
        </w:tc>
        <w:tc>
          <w:tcPr>
            <w:tcW w:w="677" w:type="dxa"/>
            <w:tcBorders>
              <w:top w:val="nil"/>
              <w:left w:val="nil"/>
              <w:bottom w:val="single" w:sz="4" w:space="0" w:color="auto"/>
              <w:right w:val="single" w:sz="4" w:space="0" w:color="auto"/>
            </w:tcBorders>
            <w:shd w:val="clear" w:color="auto" w:fill="auto"/>
            <w:noWrap/>
            <w:vAlign w:val="bottom"/>
            <w:hideMark/>
          </w:tcPr>
          <w:p w14:paraId="7E450185"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83 234</w:t>
            </w:r>
          </w:p>
        </w:tc>
      </w:tr>
      <w:tr w:rsidR="00284517" w:rsidRPr="00284517" w14:paraId="0385ABB5" w14:textId="77777777" w:rsidTr="009E09FF">
        <w:trPr>
          <w:gridAfter w:val="1"/>
          <w:wAfter w:w="10" w:type="dxa"/>
          <w:trHeight w:val="70"/>
        </w:trPr>
        <w:tc>
          <w:tcPr>
            <w:tcW w:w="948" w:type="dxa"/>
            <w:tcBorders>
              <w:top w:val="nil"/>
              <w:left w:val="single" w:sz="4" w:space="0" w:color="auto"/>
              <w:bottom w:val="single" w:sz="4" w:space="0" w:color="auto"/>
              <w:right w:val="single" w:sz="4" w:space="0" w:color="auto"/>
            </w:tcBorders>
            <w:shd w:val="clear" w:color="auto" w:fill="auto"/>
            <w:noWrap/>
            <w:hideMark/>
          </w:tcPr>
          <w:p w14:paraId="2BC69C8D"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887" w:type="dxa"/>
            <w:tcBorders>
              <w:top w:val="nil"/>
              <w:left w:val="nil"/>
              <w:bottom w:val="single" w:sz="4" w:space="0" w:color="auto"/>
              <w:right w:val="single" w:sz="4" w:space="0" w:color="auto"/>
            </w:tcBorders>
            <w:shd w:val="clear" w:color="auto" w:fill="auto"/>
            <w:hideMark/>
          </w:tcPr>
          <w:p w14:paraId="7D709A18"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01 05 00 00 00 0000 600</w:t>
            </w:r>
          </w:p>
        </w:tc>
        <w:tc>
          <w:tcPr>
            <w:tcW w:w="7513" w:type="dxa"/>
            <w:tcBorders>
              <w:top w:val="nil"/>
              <w:left w:val="nil"/>
              <w:bottom w:val="single" w:sz="4" w:space="0" w:color="auto"/>
              <w:right w:val="single" w:sz="4" w:space="0" w:color="auto"/>
            </w:tcBorders>
            <w:shd w:val="clear" w:color="auto" w:fill="auto"/>
            <w:hideMark/>
          </w:tcPr>
          <w:p w14:paraId="63D498DB" w14:textId="77777777" w:rsidR="00284517" w:rsidRPr="00284517" w:rsidRDefault="00284517" w:rsidP="00284517">
            <w:pPr>
              <w:spacing w:after="0" w:line="240" w:lineRule="auto"/>
              <w:rPr>
                <w:rFonts w:ascii="Times New Roman" w:eastAsia="Times New Roman" w:hAnsi="Times New Roman" w:cs="Times New Roman"/>
                <w:color w:val="000000"/>
                <w:sz w:val="16"/>
                <w:szCs w:val="16"/>
                <w:lang w:eastAsia="ru-RU"/>
              </w:rPr>
            </w:pPr>
            <w:r w:rsidRPr="00284517">
              <w:rPr>
                <w:rFonts w:ascii="Times New Roman" w:eastAsia="Times New Roman" w:hAnsi="Times New Roman" w:cs="Times New Roman"/>
                <w:color w:val="000000"/>
                <w:sz w:val="16"/>
                <w:szCs w:val="16"/>
                <w:lang w:eastAsia="ru-RU"/>
              </w:rPr>
              <w:t>Уменьшение остатков средств бюджетов</w:t>
            </w:r>
          </w:p>
        </w:tc>
        <w:tc>
          <w:tcPr>
            <w:tcW w:w="677" w:type="dxa"/>
            <w:tcBorders>
              <w:top w:val="nil"/>
              <w:left w:val="nil"/>
              <w:bottom w:val="single" w:sz="4" w:space="0" w:color="auto"/>
              <w:right w:val="single" w:sz="4" w:space="0" w:color="auto"/>
            </w:tcBorders>
            <w:shd w:val="clear" w:color="auto" w:fill="auto"/>
            <w:noWrap/>
            <w:vAlign w:val="bottom"/>
            <w:hideMark/>
          </w:tcPr>
          <w:p w14:paraId="6DF8F96D"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83 234</w:t>
            </w:r>
          </w:p>
        </w:tc>
      </w:tr>
      <w:tr w:rsidR="00284517" w:rsidRPr="00284517" w14:paraId="67B9AA7C" w14:textId="77777777" w:rsidTr="009E09FF">
        <w:trPr>
          <w:gridAfter w:val="1"/>
          <w:wAfter w:w="10" w:type="dxa"/>
          <w:trHeight w:val="70"/>
        </w:trPr>
        <w:tc>
          <w:tcPr>
            <w:tcW w:w="948" w:type="dxa"/>
            <w:tcBorders>
              <w:top w:val="nil"/>
              <w:left w:val="single" w:sz="4" w:space="0" w:color="auto"/>
              <w:bottom w:val="single" w:sz="4" w:space="0" w:color="auto"/>
              <w:right w:val="single" w:sz="4" w:space="0" w:color="auto"/>
            </w:tcBorders>
            <w:shd w:val="clear" w:color="auto" w:fill="auto"/>
            <w:noWrap/>
            <w:hideMark/>
          </w:tcPr>
          <w:p w14:paraId="3A1901D1"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887" w:type="dxa"/>
            <w:tcBorders>
              <w:top w:val="nil"/>
              <w:left w:val="nil"/>
              <w:bottom w:val="single" w:sz="4" w:space="0" w:color="auto"/>
              <w:right w:val="single" w:sz="4" w:space="0" w:color="auto"/>
            </w:tcBorders>
            <w:shd w:val="clear" w:color="auto" w:fill="auto"/>
            <w:hideMark/>
          </w:tcPr>
          <w:p w14:paraId="6C677834"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01 05 02 00 00 0000 600</w:t>
            </w:r>
          </w:p>
        </w:tc>
        <w:tc>
          <w:tcPr>
            <w:tcW w:w="7513" w:type="dxa"/>
            <w:tcBorders>
              <w:top w:val="nil"/>
              <w:left w:val="nil"/>
              <w:bottom w:val="single" w:sz="4" w:space="0" w:color="auto"/>
              <w:right w:val="single" w:sz="4" w:space="0" w:color="auto"/>
            </w:tcBorders>
            <w:shd w:val="clear" w:color="auto" w:fill="auto"/>
            <w:hideMark/>
          </w:tcPr>
          <w:p w14:paraId="587B5574" w14:textId="77777777" w:rsidR="00284517" w:rsidRPr="00284517" w:rsidRDefault="00284517" w:rsidP="00284517">
            <w:pPr>
              <w:spacing w:after="0" w:line="240" w:lineRule="auto"/>
              <w:rPr>
                <w:rFonts w:ascii="Times New Roman" w:eastAsia="Times New Roman" w:hAnsi="Times New Roman" w:cs="Times New Roman"/>
                <w:color w:val="000000"/>
                <w:sz w:val="16"/>
                <w:szCs w:val="16"/>
                <w:lang w:eastAsia="ru-RU"/>
              </w:rPr>
            </w:pPr>
            <w:r w:rsidRPr="00284517">
              <w:rPr>
                <w:rFonts w:ascii="Times New Roman" w:eastAsia="Times New Roman" w:hAnsi="Times New Roman" w:cs="Times New Roman"/>
                <w:color w:val="000000"/>
                <w:sz w:val="16"/>
                <w:szCs w:val="16"/>
                <w:lang w:eastAsia="ru-RU"/>
              </w:rPr>
              <w:t>Уменьшение прочих остатков средств бюджетов</w:t>
            </w:r>
          </w:p>
        </w:tc>
        <w:tc>
          <w:tcPr>
            <w:tcW w:w="677" w:type="dxa"/>
            <w:tcBorders>
              <w:top w:val="nil"/>
              <w:left w:val="nil"/>
              <w:bottom w:val="single" w:sz="4" w:space="0" w:color="auto"/>
              <w:right w:val="single" w:sz="4" w:space="0" w:color="auto"/>
            </w:tcBorders>
            <w:shd w:val="clear" w:color="auto" w:fill="auto"/>
            <w:noWrap/>
            <w:vAlign w:val="bottom"/>
            <w:hideMark/>
          </w:tcPr>
          <w:p w14:paraId="0E8A3902"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83 234</w:t>
            </w:r>
          </w:p>
        </w:tc>
      </w:tr>
      <w:tr w:rsidR="00284517" w:rsidRPr="00284517" w14:paraId="31966665" w14:textId="77777777" w:rsidTr="009E09FF">
        <w:trPr>
          <w:gridAfter w:val="1"/>
          <w:wAfter w:w="10" w:type="dxa"/>
          <w:trHeight w:val="70"/>
        </w:trPr>
        <w:tc>
          <w:tcPr>
            <w:tcW w:w="948" w:type="dxa"/>
            <w:tcBorders>
              <w:top w:val="nil"/>
              <w:left w:val="single" w:sz="4" w:space="0" w:color="auto"/>
              <w:bottom w:val="single" w:sz="4" w:space="0" w:color="auto"/>
              <w:right w:val="single" w:sz="4" w:space="0" w:color="auto"/>
            </w:tcBorders>
            <w:shd w:val="clear" w:color="auto" w:fill="auto"/>
            <w:noWrap/>
            <w:hideMark/>
          </w:tcPr>
          <w:p w14:paraId="58CE500E"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887" w:type="dxa"/>
            <w:tcBorders>
              <w:top w:val="nil"/>
              <w:left w:val="nil"/>
              <w:bottom w:val="single" w:sz="4" w:space="0" w:color="auto"/>
              <w:right w:val="single" w:sz="4" w:space="0" w:color="auto"/>
            </w:tcBorders>
            <w:shd w:val="clear" w:color="auto" w:fill="auto"/>
            <w:hideMark/>
          </w:tcPr>
          <w:p w14:paraId="7DE21055"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01 05 02 01 00 0000 610</w:t>
            </w:r>
          </w:p>
        </w:tc>
        <w:tc>
          <w:tcPr>
            <w:tcW w:w="7513" w:type="dxa"/>
            <w:tcBorders>
              <w:top w:val="nil"/>
              <w:left w:val="nil"/>
              <w:bottom w:val="single" w:sz="4" w:space="0" w:color="auto"/>
              <w:right w:val="single" w:sz="4" w:space="0" w:color="auto"/>
            </w:tcBorders>
            <w:shd w:val="clear" w:color="auto" w:fill="auto"/>
            <w:hideMark/>
          </w:tcPr>
          <w:p w14:paraId="6499989E"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Уменьшение прочих остатков денежных средств бюджетов</w:t>
            </w:r>
          </w:p>
        </w:tc>
        <w:tc>
          <w:tcPr>
            <w:tcW w:w="677" w:type="dxa"/>
            <w:tcBorders>
              <w:top w:val="nil"/>
              <w:left w:val="nil"/>
              <w:bottom w:val="single" w:sz="4" w:space="0" w:color="auto"/>
              <w:right w:val="single" w:sz="4" w:space="0" w:color="auto"/>
            </w:tcBorders>
            <w:shd w:val="clear" w:color="auto" w:fill="auto"/>
            <w:noWrap/>
            <w:vAlign w:val="bottom"/>
            <w:hideMark/>
          </w:tcPr>
          <w:p w14:paraId="7380DC75"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83 234</w:t>
            </w:r>
          </w:p>
        </w:tc>
      </w:tr>
      <w:tr w:rsidR="00284517" w:rsidRPr="00284517" w14:paraId="63A1D538" w14:textId="77777777" w:rsidTr="009E09FF">
        <w:trPr>
          <w:gridAfter w:val="1"/>
          <w:wAfter w:w="10" w:type="dxa"/>
          <w:trHeight w:val="70"/>
        </w:trPr>
        <w:tc>
          <w:tcPr>
            <w:tcW w:w="948" w:type="dxa"/>
            <w:tcBorders>
              <w:top w:val="nil"/>
              <w:left w:val="single" w:sz="4" w:space="0" w:color="auto"/>
              <w:bottom w:val="single" w:sz="4" w:space="0" w:color="auto"/>
              <w:right w:val="single" w:sz="4" w:space="0" w:color="auto"/>
            </w:tcBorders>
            <w:shd w:val="clear" w:color="auto" w:fill="auto"/>
            <w:noWrap/>
            <w:hideMark/>
          </w:tcPr>
          <w:p w14:paraId="71E30E20"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887" w:type="dxa"/>
            <w:tcBorders>
              <w:top w:val="nil"/>
              <w:left w:val="nil"/>
              <w:bottom w:val="single" w:sz="4" w:space="0" w:color="auto"/>
              <w:right w:val="single" w:sz="4" w:space="0" w:color="auto"/>
            </w:tcBorders>
            <w:shd w:val="clear" w:color="auto" w:fill="auto"/>
            <w:hideMark/>
          </w:tcPr>
          <w:p w14:paraId="2EA1CEDF"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01 05 02 01 13 0000 610</w:t>
            </w:r>
          </w:p>
        </w:tc>
        <w:tc>
          <w:tcPr>
            <w:tcW w:w="7513" w:type="dxa"/>
            <w:tcBorders>
              <w:top w:val="nil"/>
              <w:left w:val="nil"/>
              <w:bottom w:val="single" w:sz="4" w:space="0" w:color="auto"/>
              <w:right w:val="single" w:sz="4" w:space="0" w:color="auto"/>
            </w:tcBorders>
            <w:shd w:val="clear" w:color="auto" w:fill="auto"/>
            <w:hideMark/>
          </w:tcPr>
          <w:p w14:paraId="108A148F"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Уменьшение прочих остатков денежных средств бюджетов городских  поселений</w:t>
            </w:r>
          </w:p>
        </w:tc>
        <w:tc>
          <w:tcPr>
            <w:tcW w:w="677" w:type="dxa"/>
            <w:tcBorders>
              <w:top w:val="nil"/>
              <w:left w:val="nil"/>
              <w:bottom w:val="single" w:sz="4" w:space="0" w:color="auto"/>
              <w:right w:val="single" w:sz="4" w:space="0" w:color="auto"/>
            </w:tcBorders>
            <w:shd w:val="clear" w:color="auto" w:fill="auto"/>
            <w:noWrap/>
            <w:vAlign w:val="bottom"/>
            <w:hideMark/>
          </w:tcPr>
          <w:p w14:paraId="1C4379BC"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83 234</w:t>
            </w:r>
          </w:p>
        </w:tc>
      </w:tr>
      <w:tr w:rsidR="00284517" w:rsidRPr="00284517" w14:paraId="6A25DAFD" w14:textId="77777777" w:rsidTr="009E09FF">
        <w:trPr>
          <w:gridAfter w:val="1"/>
          <w:wAfter w:w="10" w:type="dxa"/>
          <w:trHeight w:val="70"/>
        </w:trPr>
        <w:tc>
          <w:tcPr>
            <w:tcW w:w="948" w:type="dxa"/>
            <w:tcBorders>
              <w:top w:val="nil"/>
              <w:left w:val="single" w:sz="4" w:space="0" w:color="auto"/>
              <w:bottom w:val="single" w:sz="4" w:space="0" w:color="auto"/>
              <w:right w:val="single" w:sz="4" w:space="0" w:color="auto"/>
            </w:tcBorders>
            <w:shd w:val="clear" w:color="auto" w:fill="auto"/>
            <w:noWrap/>
            <w:hideMark/>
          </w:tcPr>
          <w:p w14:paraId="18DF1062"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887" w:type="dxa"/>
            <w:tcBorders>
              <w:top w:val="nil"/>
              <w:left w:val="nil"/>
              <w:bottom w:val="single" w:sz="4" w:space="0" w:color="auto"/>
              <w:right w:val="single" w:sz="4" w:space="0" w:color="auto"/>
            </w:tcBorders>
            <w:shd w:val="clear" w:color="auto" w:fill="auto"/>
            <w:hideMark/>
          </w:tcPr>
          <w:p w14:paraId="40843314"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xml:space="preserve"> 01 06 00 00 00 0000 000</w:t>
            </w:r>
          </w:p>
        </w:tc>
        <w:tc>
          <w:tcPr>
            <w:tcW w:w="7513" w:type="dxa"/>
            <w:tcBorders>
              <w:top w:val="nil"/>
              <w:left w:val="nil"/>
              <w:bottom w:val="single" w:sz="4" w:space="0" w:color="auto"/>
              <w:right w:val="single" w:sz="4" w:space="0" w:color="auto"/>
            </w:tcBorders>
            <w:shd w:val="clear" w:color="auto" w:fill="auto"/>
            <w:hideMark/>
          </w:tcPr>
          <w:p w14:paraId="2AA857F0"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Иные источники внутреннего финансирования дефицитов бюджетов</w:t>
            </w:r>
          </w:p>
        </w:tc>
        <w:tc>
          <w:tcPr>
            <w:tcW w:w="677" w:type="dxa"/>
            <w:tcBorders>
              <w:top w:val="nil"/>
              <w:left w:val="nil"/>
              <w:bottom w:val="single" w:sz="4" w:space="0" w:color="auto"/>
              <w:right w:val="single" w:sz="4" w:space="0" w:color="auto"/>
            </w:tcBorders>
            <w:shd w:val="clear" w:color="auto" w:fill="auto"/>
            <w:noWrap/>
            <w:vAlign w:val="bottom"/>
            <w:hideMark/>
          </w:tcPr>
          <w:p w14:paraId="17426B94" w14:textId="77777777" w:rsidR="00284517" w:rsidRPr="00284517" w:rsidRDefault="00284517" w:rsidP="00284517">
            <w:pPr>
              <w:spacing w:after="0" w:line="240" w:lineRule="auto"/>
              <w:jc w:val="right"/>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284517" w:rsidRPr="00284517" w14:paraId="3A3EA3E0" w14:textId="77777777" w:rsidTr="009E09FF">
        <w:trPr>
          <w:gridAfter w:val="1"/>
          <w:wAfter w:w="10" w:type="dxa"/>
          <w:trHeight w:val="70"/>
        </w:trPr>
        <w:tc>
          <w:tcPr>
            <w:tcW w:w="948" w:type="dxa"/>
            <w:tcBorders>
              <w:top w:val="nil"/>
              <w:left w:val="single" w:sz="4" w:space="0" w:color="auto"/>
              <w:bottom w:val="single" w:sz="4" w:space="0" w:color="auto"/>
              <w:right w:val="single" w:sz="4" w:space="0" w:color="auto"/>
            </w:tcBorders>
            <w:shd w:val="clear" w:color="auto" w:fill="auto"/>
            <w:noWrap/>
            <w:hideMark/>
          </w:tcPr>
          <w:p w14:paraId="494F0E07"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887" w:type="dxa"/>
            <w:tcBorders>
              <w:top w:val="single" w:sz="4" w:space="0" w:color="969696"/>
              <w:left w:val="nil"/>
              <w:bottom w:val="single" w:sz="4" w:space="0" w:color="969696"/>
              <w:right w:val="single" w:sz="4" w:space="0" w:color="auto"/>
            </w:tcBorders>
            <w:shd w:val="clear" w:color="auto" w:fill="auto"/>
            <w:hideMark/>
          </w:tcPr>
          <w:p w14:paraId="78D9EE84"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01 06 04 00 00 0000 000</w:t>
            </w:r>
          </w:p>
        </w:tc>
        <w:tc>
          <w:tcPr>
            <w:tcW w:w="7513" w:type="dxa"/>
            <w:tcBorders>
              <w:top w:val="single" w:sz="4" w:space="0" w:color="969696"/>
              <w:left w:val="nil"/>
              <w:bottom w:val="single" w:sz="4" w:space="0" w:color="969696"/>
              <w:right w:val="single" w:sz="4" w:space="0" w:color="969696"/>
            </w:tcBorders>
            <w:shd w:val="clear" w:color="auto" w:fill="auto"/>
            <w:hideMark/>
          </w:tcPr>
          <w:p w14:paraId="5BA04533"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Исполнение государственных и муниципальных гарантий в валюте Российской Федерации</w:t>
            </w:r>
          </w:p>
        </w:tc>
        <w:tc>
          <w:tcPr>
            <w:tcW w:w="677" w:type="dxa"/>
            <w:tcBorders>
              <w:top w:val="single" w:sz="4" w:space="0" w:color="969696"/>
              <w:left w:val="single" w:sz="4" w:space="0" w:color="auto"/>
              <w:bottom w:val="single" w:sz="4" w:space="0" w:color="969696"/>
              <w:right w:val="single" w:sz="4" w:space="0" w:color="auto"/>
            </w:tcBorders>
            <w:shd w:val="clear" w:color="auto" w:fill="auto"/>
            <w:noWrap/>
            <w:vAlign w:val="bottom"/>
            <w:hideMark/>
          </w:tcPr>
          <w:p w14:paraId="2E8B8A1F" w14:textId="77777777" w:rsidR="00284517" w:rsidRPr="00284517" w:rsidRDefault="00284517" w:rsidP="00284517">
            <w:pPr>
              <w:spacing w:after="0" w:line="240" w:lineRule="auto"/>
              <w:jc w:val="right"/>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284517" w:rsidRPr="00284517" w14:paraId="581CBD7C" w14:textId="77777777" w:rsidTr="009E09FF">
        <w:trPr>
          <w:gridAfter w:val="1"/>
          <w:wAfter w:w="10" w:type="dxa"/>
          <w:trHeight w:val="262"/>
        </w:trPr>
        <w:tc>
          <w:tcPr>
            <w:tcW w:w="948" w:type="dxa"/>
            <w:tcBorders>
              <w:top w:val="nil"/>
              <w:left w:val="single" w:sz="4" w:space="0" w:color="auto"/>
              <w:bottom w:val="single" w:sz="4" w:space="0" w:color="auto"/>
              <w:right w:val="single" w:sz="4" w:space="0" w:color="auto"/>
            </w:tcBorders>
            <w:shd w:val="clear" w:color="auto" w:fill="auto"/>
            <w:noWrap/>
            <w:hideMark/>
          </w:tcPr>
          <w:p w14:paraId="10218F56"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887" w:type="dxa"/>
            <w:tcBorders>
              <w:top w:val="nil"/>
              <w:left w:val="nil"/>
              <w:bottom w:val="single" w:sz="4" w:space="0" w:color="969696"/>
              <w:right w:val="single" w:sz="4" w:space="0" w:color="auto"/>
            </w:tcBorders>
            <w:shd w:val="clear" w:color="auto" w:fill="auto"/>
            <w:hideMark/>
          </w:tcPr>
          <w:p w14:paraId="72848A3D"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01 06 04 00 00 0000 800</w:t>
            </w:r>
          </w:p>
        </w:tc>
        <w:tc>
          <w:tcPr>
            <w:tcW w:w="7513" w:type="dxa"/>
            <w:tcBorders>
              <w:top w:val="nil"/>
              <w:left w:val="nil"/>
              <w:bottom w:val="single" w:sz="4" w:space="0" w:color="969696"/>
              <w:right w:val="single" w:sz="4" w:space="0" w:color="969696"/>
            </w:tcBorders>
            <w:shd w:val="clear" w:color="auto" w:fill="auto"/>
            <w:hideMark/>
          </w:tcPr>
          <w:p w14:paraId="61B8489C" w14:textId="77777777" w:rsidR="00284517" w:rsidRPr="00284517" w:rsidRDefault="00284517" w:rsidP="00284517">
            <w:pPr>
              <w:spacing w:after="0" w:line="240" w:lineRule="auto"/>
              <w:rPr>
                <w:rFonts w:ascii="Times New Roman" w:eastAsia="Times New Roman" w:hAnsi="Times New Roman" w:cs="Times New Roman"/>
                <w:color w:val="000000"/>
                <w:sz w:val="16"/>
                <w:szCs w:val="16"/>
                <w:lang w:eastAsia="ru-RU"/>
              </w:rPr>
            </w:pPr>
            <w:r w:rsidRPr="00284517">
              <w:rPr>
                <w:rFonts w:ascii="Times New Roman" w:eastAsia="Times New Roman" w:hAnsi="Times New Roman" w:cs="Times New Roman"/>
                <w:color w:val="000000"/>
                <w:sz w:val="16"/>
                <w:szCs w:val="16"/>
                <w:lang w:eastAsia="ru-RU"/>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677" w:type="dxa"/>
            <w:tcBorders>
              <w:top w:val="nil"/>
              <w:left w:val="single" w:sz="4" w:space="0" w:color="auto"/>
              <w:bottom w:val="single" w:sz="4" w:space="0" w:color="969696"/>
              <w:right w:val="single" w:sz="4" w:space="0" w:color="auto"/>
            </w:tcBorders>
            <w:shd w:val="clear" w:color="auto" w:fill="auto"/>
            <w:noWrap/>
            <w:vAlign w:val="bottom"/>
            <w:hideMark/>
          </w:tcPr>
          <w:p w14:paraId="75C66BA6"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w:t>
            </w:r>
          </w:p>
        </w:tc>
      </w:tr>
      <w:tr w:rsidR="00284517" w:rsidRPr="00284517" w14:paraId="162FA9E3" w14:textId="77777777" w:rsidTr="009E09FF">
        <w:trPr>
          <w:gridAfter w:val="1"/>
          <w:wAfter w:w="10" w:type="dxa"/>
          <w:trHeight w:val="70"/>
        </w:trPr>
        <w:tc>
          <w:tcPr>
            <w:tcW w:w="948" w:type="dxa"/>
            <w:tcBorders>
              <w:top w:val="nil"/>
              <w:left w:val="single" w:sz="4" w:space="0" w:color="auto"/>
              <w:bottom w:val="single" w:sz="4" w:space="0" w:color="auto"/>
              <w:right w:val="single" w:sz="4" w:space="0" w:color="auto"/>
            </w:tcBorders>
            <w:shd w:val="clear" w:color="auto" w:fill="auto"/>
            <w:noWrap/>
            <w:hideMark/>
          </w:tcPr>
          <w:p w14:paraId="619E1363"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887" w:type="dxa"/>
            <w:tcBorders>
              <w:top w:val="nil"/>
              <w:left w:val="nil"/>
              <w:bottom w:val="single" w:sz="4" w:space="0" w:color="969696"/>
              <w:right w:val="single" w:sz="4" w:space="0" w:color="auto"/>
            </w:tcBorders>
            <w:shd w:val="clear" w:color="auto" w:fill="auto"/>
            <w:hideMark/>
          </w:tcPr>
          <w:p w14:paraId="085AB8E6"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01 06 04 00 01 0000 810</w:t>
            </w:r>
          </w:p>
        </w:tc>
        <w:tc>
          <w:tcPr>
            <w:tcW w:w="7513" w:type="dxa"/>
            <w:tcBorders>
              <w:top w:val="nil"/>
              <w:left w:val="nil"/>
              <w:bottom w:val="single" w:sz="4" w:space="0" w:color="969696"/>
              <w:right w:val="single" w:sz="4" w:space="0" w:color="969696"/>
            </w:tcBorders>
            <w:shd w:val="clear" w:color="auto" w:fill="auto"/>
            <w:hideMark/>
          </w:tcPr>
          <w:p w14:paraId="1B7413AB"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Исполнение муниципальных гарантий муниципальных районов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677" w:type="dxa"/>
            <w:tcBorders>
              <w:top w:val="nil"/>
              <w:left w:val="single" w:sz="4" w:space="0" w:color="auto"/>
              <w:bottom w:val="single" w:sz="4" w:space="0" w:color="969696"/>
              <w:right w:val="single" w:sz="4" w:space="0" w:color="auto"/>
            </w:tcBorders>
            <w:shd w:val="clear" w:color="auto" w:fill="auto"/>
            <w:noWrap/>
            <w:vAlign w:val="bottom"/>
            <w:hideMark/>
          </w:tcPr>
          <w:p w14:paraId="4F233EDE"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4AFBD9FE" w14:textId="77777777" w:rsidTr="009E09FF">
        <w:trPr>
          <w:gridAfter w:val="1"/>
          <w:wAfter w:w="10" w:type="dxa"/>
          <w:trHeight w:val="70"/>
        </w:trPr>
        <w:tc>
          <w:tcPr>
            <w:tcW w:w="948" w:type="dxa"/>
            <w:tcBorders>
              <w:top w:val="nil"/>
              <w:left w:val="single" w:sz="4" w:space="0" w:color="auto"/>
              <w:bottom w:val="single" w:sz="4" w:space="0" w:color="auto"/>
              <w:right w:val="single" w:sz="4" w:space="0" w:color="auto"/>
            </w:tcBorders>
            <w:shd w:val="clear" w:color="auto" w:fill="auto"/>
            <w:noWrap/>
            <w:hideMark/>
          </w:tcPr>
          <w:p w14:paraId="3D9517C5"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887" w:type="dxa"/>
            <w:tcBorders>
              <w:top w:val="single" w:sz="4" w:space="0" w:color="auto"/>
              <w:left w:val="nil"/>
              <w:bottom w:val="single" w:sz="4" w:space="0" w:color="auto"/>
              <w:right w:val="single" w:sz="4" w:space="0" w:color="auto"/>
            </w:tcBorders>
            <w:shd w:val="clear" w:color="auto" w:fill="auto"/>
            <w:hideMark/>
          </w:tcPr>
          <w:p w14:paraId="1BBDC426"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xml:space="preserve"> 01 06 05 00 00 0000 000</w:t>
            </w:r>
          </w:p>
        </w:tc>
        <w:tc>
          <w:tcPr>
            <w:tcW w:w="7513" w:type="dxa"/>
            <w:tcBorders>
              <w:top w:val="single" w:sz="4" w:space="0" w:color="auto"/>
              <w:left w:val="nil"/>
              <w:bottom w:val="single" w:sz="4" w:space="0" w:color="auto"/>
              <w:right w:val="single" w:sz="4" w:space="0" w:color="auto"/>
            </w:tcBorders>
            <w:shd w:val="clear" w:color="auto" w:fill="auto"/>
            <w:hideMark/>
          </w:tcPr>
          <w:p w14:paraId="5A1AA8A4"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xml:space="preserve">Бюджетные кредиты, предоставленные внутри страны в валюте Российской Федерации </w:t>
            </w:r>
          </w:p>
        </w:tc>
        <w:tc>
          <w:tcPr>
            <w:tcW w:w="677" w:type="dxa"/>
            <w:tcBorders>
              <w:top w:val="single" w:sz="4" w:space="0" w:color="auto"/>
              <w:left w:val="nil"/>
              <w:bottom w:val="single" w:sz="4" w:space="0" w:color="auto"/>
              <w:right w:val="single" w:sz="4" w:space="0" w:color="auto"/>
            </w:tcBorders>
            <w:shd w:val="clear" w:color="auto" w:fill="auto"/>
            <w:noWrap/>
            <w:vAlign w:val="bottom"/>
            <w:hideMark/>
          </w:tcPr>
          <w:p w14:paraId="4BC47651" w14:textId="77777777" w:rsidR="00284517" w:rsidRPr="00284517" w:rsidRDefault="00284517" w:rsidP="00284517">
            <w:pPr>
              <w:spacing w:after="0" w:line="240" w:lineRule="auto"/>
              <w:jc w:val="right"/>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284517" w:rsidRPr="00284517" w14:paraId="3AF9718D" w14:textId="77777777" w:rsidTr="009E09FF">
        <w:trPr>
          <w:gridAfter w:val="1"/>
          <w:wAfter w:w="10" w:type="dxa"/>
          <w:trHeight w:val="70"/>
        </w:trPr>
        <w:tc>
          <w:tcPr>
            <w:tcW w:w="948" w:type="dxa"/>
            <w:tcBorders>
              <w:top w:val="nil"/>
              <w:left w:val="single" w:sz="4" w:space="0" w:color="auto"/>
              <w:bottom w:val="single" w:sz="4" w:space="0" w:color="auto"/>
              <w:right w:val="single" w:sz="4" w:space="0" w:color="auto"/>
            </w:tcBorders>
            <w:shd w:val="clear" w:color="auto" w:fill="auto"/>
            <w:noWrap/>
            <w:hideMark/>
          </w:tcPr>
          <w:p w14:paraId="3AE6B393"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887" w:type="dxa"/>
            <w:tcBorders>
              <w:top w:val="nil"/>
              <w:left w:val="nil"/>
              <w:bottom w:val="single" w:sz="4" w:space="0" w:color="auto"/>
              <w:right w:val="single" w:sz="4" w:space="0" w:color="auto"/>
            </w:tcBorders>
            <w:shd w:val="clear" w:color="auto" w:fill="auto"/>
            <w:hideMark/>
          </w:tcPr>
          <w:p w14:paraId="3F83E120"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01 06 05 00 00 0000 600</w:t>
            </w:r>
          </w:p>
        </w:tc>
        <w:tc>
          <w:tcPr>
            <w:tcW w:w="7513" w:type="dxa"/>
            <w:tcBorders>
              <w:top w:val="nil"/>
              <w:left w:val="nil"/>
              <w:bottom w:val="single" w:sz="4" w:space="0" w:color="auto"/>
              <w:right w:val="single" w:sz="4" w:space="0" w:color="auto"/>
            </w:tcBorders>
            <w:shd w:val="clear" w:color="auto" w:fill="auto"/>
            <w:hideMark/>
          </w:tcPr>
          <w:p w14:paraId="4160507B" w14:textId="77777777" w:rsidR="00284517" w:rsidRPr="00284517" w:rsidRDefault="00284517" w:rsidP="00284517">
            <w:pPr>
              <w:spacing w:after="0" w:line="240" w:lineRule="auto"/>
              <w:rPr>
                <w:rFonts w:ascii="Times New Roman" w:eastAsia="Times New Roman" w:hAnsi="Times New Roman" w:cs="Times New Roman"/>
                <w:color w:val="000000"/>
                <w:sz w:val="16"/>
                <w:szCs w:val="16"/>
                <w:lang w:eastAsia="ru-RU"/>
              </w:rPr>
            </w:pPr>
            <w:r w:rsidRPr="00284517">
              <w:rPr>
                <w:rFonts w:ascii="Times New Roman" w:eastAsia="Times New Roman" w:hAnsi="Times New Roman" w:cs="Times New Roman"/>
                <w:color w:val="000000"/>
                <w:sz w:val="16"/>
                <w:szCs w:val="16"/>
                <w:lang w:eastAsia="ru-RU"/>
              </w:rPr>
              <w:t xml:space="preserve">Возврат бюджетных кредитов, предоставленных внутри страны в валюте Российской Федерации </w:t>
            </w:r>
          </w:p>
        </w:tc>
        <w:tc>
          <w:tcPr>
            <w:tcW w:w="677" w:type="dxa"/>
            <w:tcBorders>
              <w:top w:val="nil"/>
              <w:left w:val="nil"/>
              <w:bottom w:val="single" w:sz="4" w:space="0" w:color="auto"/>
              <w:right w:val="single" w:sz="4" w:space="0" w:color="auto"/>
            </w:tcBorders>
            <w:shd w:val="clear" w:color="auto" w:fill="auto"/>
            <w:noWrap/>
            <w:vAlign w:val="bottom"/>
            <w:hideMark/>
          </w:tcPr>
          <w:p w14:paraId="26FC5FF1"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w:t>
            </w:r>
          </w:p>
        </w:tc>
      </w:tr>
      <w:tr w:rsidR="00284517" w:rsidRPr="00284517" w14:paraId="6108DCB2" w14:textId="77777777" w:rsidTr="009E09FF">
        <w:trPr>
          <w:gridAfter w:val="1"/>
          <w:wAfter w:w="10" w:type="dxa"/>
          <w:trHeight w:val="70"/>
        </w:trPr>
        <w:tc>
          <w:tcPr>
            <w:tcW w:w="948" w:type="dxa"/>
            <w:tcBorders>
              <w:top w:val="nil"/>
              <w:left w:val="single" w:sz="4" w:space="0" w:color="auto"/>
              <w:bottom w:val="single" w:sz="4" w:space="0" w:color="auto"/>
              <w:right w:val="single" w:sz="4" w:space="0" w:color="auto"/>
            </w:tcBorders>
            <w:shd w:val="clear" w:color="auto" w:fill="auto"/>
            <w:noWrap/>
            <w:hideMark/>
          </w:tcPr>
          <w:p w14:paraId="0E85EF44"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887" w:type="dxa"/>
            <w:tcBorders>
              <w:top w:val="nil"/>
              <w:left w:val="nil"/>
              <w:bottom w:val="single" w:sz="4" w:space="0" w:color="auto"/>
              <w:right w:val="single" w:sz="4" w:space="0" w:color="auto"/>
            </w:tcBorders>
            <w:shd w:val="clear" w:color="auto" w:fill="auto"/>
            <w:hideMark/>
          </w:tcPr>
          <w:p w14:paraId="4338AA4B"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01 06 05 01 13 0000 640</w:t>
            </w:r>
          </w:p>
        </w:tc>
        <w:tc>
          <w:tcPr>
            <w:tcW w:w="7513" w:type="dxa"/>
            <w:tcBorders>
              <w:top w:val="nil"/>
              <w:left w:val="nil"/>
              <w:bottom w:val="single" w:sz="4" w:space="0" w:color="auto"/>
              <w:right w:val="single" w:sz="4" w:space="0" w:color="auto"/>
            </w:tcBorders>
            <w:shd w:val="clear" w:color="auto" w:fill="auto"/>
            <w:hideMark/>
          </w:tcPr>
          <w:p w14:paraId="6FE9C7A0"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Возврат бюджетных кредитов, предоставленных юридическим лицам из бюджетов городских поселений в валюте Российской Федерации</w:t>
            </w:r>
          </w:p>
        </w:tc>
        <w:tc>
          <w:tcPr>
            <w:tcW w:w="677" w:type="dxa"/>
            <w:tcBorders>
              <w:top w:val="nil"/>
              <w:left w:val="nil"/>
              <w:bottom w:val="single" w:sz="4" w:space="0" w:color="auto"/>
              <w:right w:val="single" w:sz="4" w:space="0" w:color="auto"/>
            </w:tcBorders>
            <w:shd w:val="clear" w:color="auto" w:fill="auto"/>
            <w:noWrap/>
            <w:vAlign w:val="bottom"/>
            <w:hideMark/>
          </w:tcPr>
          <w:p w14:paraId="769C30CB"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w:t>
            </w:r>
          </w:p>
        </w:tc>
      </w:tr>
      <w:tr w:rsidR="00284517" w:rsidRPr="00284517" w14:paraId="40DF7D67" w14:textId="77777777" w:rsidTr="009E09FF">
        <w:trPr>
          <w:gridAfter w:val="1"/>
          <w:wAfter w:w="10" w:type="dxa"/>
          <w:trHeight w:val="70"/>
        </w:trPr>
        <w:tc>
          <w:tcPr>
            <w:tcW w:w="948" w:type="dxa"/>
            <w:tcBorders>
              <w:top w:val="nil"/>
              <w:left w:val="single" w:sz="4" w:space="0" w:color="auto"/>
              <w:bottom w:val="single" w:sz="4" w:space="0" w:color="auto"/>
              <w:right w:val="single" w:sz="4" w:space="0" w:color="auto"/>
            </w:tcBorders>
            <w:shd w:val="clear" w:color="auto" w:fill="auto"/>
            <w:noWrap/>
            <w:hideMark/>
          </w:tcPr>
          <w:p w14:paraId="2C0789BB"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887" w:type="dxa"/>
            <w:tcBorders>
              <w:top w:val="nil"/>
              <w:left w:val="nil"/>
              <w:bottom w:val="single" w:sz="4" w:space="0" w:color="auto"/>
              <w:right w:val="single" w:sz="4" w:space="0" w:color="auto"/>
            </w:tcBorders>
            <w:shd w:val="clear" w:color="auto" w:fill="auto"/>
            <w:hideMark/>
          </w:tcPr>
          <w:p w14:paraId="383BA872"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01 06 05 00 00 0000 500</w:t>
            </w:r>
          </w:p>
        </w:tc>
        <w:tc>
          <w:tcPr>
            <w:tcW w:w="7513" w:type="dxa"/>
            <w:tcBorders>
              <w:top w:val="nil"/>
              <w:left w:val="nil"/>
              <w:bottom w:val="single" w:sz="4" w:space="0" w:color="auto"/>
              <w:right w:val="single" w:sz="4" w:space="0" w:color="auto"/>
            </w:tcBorders>
            <w:shd w:val="clear" w:color="auto" w:fill="auto"/>
            <w:hideMark/>
          </w:tcPr>
          <w:p w14:paraId="63B9EB43"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Предоставление бюджетных кредитов внутри страны в валюте Российской Федерации </w:t>
            </w:r>
          </w:p>
        </w:tc>
        <w:tc>
          <w:tcPr>
            <w:tcW w:w="677" w:type="dxa"/>
            <w:tcBorders>
              <w:top w:val="nil"/>
              <w:left w:val="nil"/>
              <w:bottom w:val="single" w:sz="4" w:space="0" w:color="auto"/>
              <w:right w:val="single" w:sz="4" w:space="0" w:color="auto"/>
            </w:tcBorders>
            <w:shd w:val="clear" w:color="auto" w:fill="auto"/>
            <w:noWrap/>
            <w:vAlign w:val="bottom"/>
            <w:hideMark/>
          </w:tcPr>
          <w:p w14:paraId="6E835EFA"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w:t>
            </w:r>
          </w:p>
        </w:tc>
      </w:tr>
      <w:tr w:rsidR="00284517" w:rsidRPr="00284517" w14:paraId="11D34890" w14:textId="77777777" w:rsidTr="009E09FF">
        <w:trPr>
          <w:gridAfter w:val="1"/>
          <w:wAfter w:w="10" w:type="dxa"/>
          <w:trHeight w:val="70"/>
        </w:trPr>
        <w:tc>
          <w:tcPr>
            <w:tcW w:w="948" w:type="dxa"/>
            <w:tcBorders>
              <w:top w:val="nil"/>
              <w:left w:val="single" w:sz="4" w:space="0" w:color="auto"/>
              <w:bottom w:val="single" w:sz="4" w:space="0" w:color="auto"/>
              <w:right w:val="single" w:sz="4" w:space="0" w:color="auto"/>
            </w:tcBorders>
            <w:shd w:val="clear" w:color="auto" w:fill="auto"/>
            <w:noWrap/>
            <w:hideMark/>
          </w:tcPr>
          <w:p w14:paraId="58DAB780"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887" w:type="dxa"/>
            <w:tcBorders>
              <w:top w:val="nil"/>
              <w:left w:val="nil"/>
              <w:bottom w:val="single" w:sz="4" w:space="0" w:color="auto"/>
              <w:right w:val="single" w:sz="4" w:space="0" w:color="auto"/>
            </w:tcBorders>
            <w:shd w:val="clear" w:color="auto" w:fill="auto"/>
            <w:hideMark/>
          </w:tcPr>
          <w:p w14:paraId="59BE9698"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01 06 05 01 13 0000 540</w:t>
            </w:r>
          </w:p>
        </w:tc>
        <w:tc>
          <w:tcPr>
            <w:tcW w:w="7513" w:type="dxa"/>
            <w:tcBorders>
              <w:top w:val="nil"/>
              <w:left w:val="nil"/>
              <w:bottom w:val="single" w:sz="4" w:space="0" w:color="auto"/>
              <w:right w:val="single" w:sz="4" w:space="0" w:color="auto"/>
            </w:tcBorders>
            <w:shd w:val="clear" w:color="auto" w:fill="auto"/>
            <w:hideMark/>
          </w:tcPr>
          <w:p w14:paraId="7FA43109"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Предоставление бюджетных кредитов юридическим лицам из бюджета городского поселения  </w:t>
            </w:r>
            <w:proofErr w:type="spellStart"/>
            <w:r w:rsidRPr="00284517">
              <w:rPr>
                <w:rFonts w:ascii="Times New Roman" w:eastAsia="Times New Roman" w:hAnsi="Times New Roman" w:cs="Times New Roman"/>
                <w:sz w:val="16"/>
                <w:szCs w:val="16"/>
                <w:lang w:eastAsia="ru-RU"/>
              </w:rPr>
              <w:t>поселения</w:t>
            </w:r>
            <w:proofErr w:type="spellEnd"/>
            <w:r w:rsidRPr="00284517">
              <w:rPr>
                <w:rFonts w:ascii="Times New Roman" w:eastAsia="Times New Roman" w:hAnsi="Times New Roman" w:cs="Times New Roman"/>
                <w:sz w:val="16"/>
                <w:szCs w:val="16"/>
                <w:lang w:eastAsia="ru-RU"/>
              </w:rPr>
              <w:t xml:space="preserve"> в валюте Российской Федерации, включая возможное исполнение поселения по выданным с правом регрессного требования муниципальным гарантиям</w:t>
            </w:r>
          </w:p>
        </w:tc>
        <w:tc>
          <w:tcPr>
            <w:tcW w:w="677" w:type="dxa"/>
            <w:tcBorders>
              <w:top w:val="nil"/>
              <w:left w:val="nil"/>
              <w:bottom w:val="single" w:sz="4" w:space="0" w:color="auto"/>
              <w:right w:val="single" w:sz="4" w:space="0" w:color="auto"/>
            </w:tcBorders>
            <w:shd w:val="clear" w:color="auto" w:fill="auto"/>
            <w:noWrap/>
            <w:vAlign w:val="bottom"/>
            <w:hideMark/>
          </w:tcPr>
          <w:p w14:paraId="58FA3515"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w:t>
            </w:r>
          </w:p>
        </w:tc>
      </w:tr>
      <w:tr w:rsidR="00284517" w:rsidRPr="00284517" w14:paraId="444167E2" w14:textId="77777777" w:rsidTr="009E09FF">
        <w:trPr>
          <w:gridAfter w:val="1"/>
          <w:wAfter w:w="10" w:type="dxa"/>
          <w:trHeight w:val="70"/>
        </w:trPr>
        <w:tc>
          <w:tcPr>
            <w:tcW w:w="948" w:type="dxa"/>
            <w:tcBorders>
              <w:top w:val="nil"/>
              <w:left w:val="single" w:sz="4" w:space="0" w:color="auto"/>
              <w:bottom w:val="single" w:sz="4" w:space="0" w:color="auto"/>
              <w:right w:val="single" w:sz="4" w:space="0" w:color="auto"/>
            </w:tcBorders>
            <w:shd w:val="clear" w:color="auto" w:fill="auto"/>
            <w:noWrap/>
            <w:hideMark/>
          </w:tcPr>
          <w:p w14:paraId="71937F4C"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887" w:type="dxa"/>
            <w:tcBorders>
              <w:top w:val="nil"/>
              <w:left w:val="nil"/>
              <w:bottom w:val="single" w:sz="4" w:space="0" w:color="auto"/>
              <w:right w:val="single" w:sz="4" w:space="0" w:color="auto"/>
            </w:tcBorders>
            <w:shd w:val="clear" w:color="auto" w:fill="auto"/>
            <w:hideMark/>
          </w:tcPr>
          <w:p w14:paraId="42876F49"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01 06 05 02 13 0000 540</w:t>
            </w:r>
          </w:p>
        </w:tc>
        <w:tc>
          <w:tcPr>
            <w:tcW w:w="7513" w:type="dxa"/>
            <w:tcBorders>
              <w:top w:val="nil"/>
              <w:left w:val="nil"/>
              <w:bottom w:val="single" w:sz="4" w:space="0" w:color="auto"/>
              <w:right w:val="single" w:sz="4" w:space="0" w:color="auto"/>
            </w:tcBorders>
            <w:shd w:val="clear" w:color="auto" w:fill="auto"/>
            <w:vAlign w:val="bottom"/>
            <w:hideMark/>
          </w:tcPr>
          <w:p w14:paraId="60C513EA"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Предоставление бюджетных кредитов другим бюджетам бюджетной системы Российской Федерации из бюджета поселения в валюте Российской Федерации</w:t>
            </w:r>
          </w:p>
        </w:tc>
        <w:tc>
          <w:tcPr>
            <w:tcW w:w="677" w:type="dxa"/>
            <w:tcBorders>
              <w:top w:val="nil"/>
              <w:left w:val="nil"/>
              <w:bottom w:val="single" w:sz="4" w:space="0" w:color="auto"/>
              <w:right w:val="single" w:sz="4" w:space="0" w:color="auto"/>
            </w:tcBorders>
            <w:shd w:val="clear" w:color="auto" w:fill="auto"/>
            <w:noWrap/>
            <w:vAlign w:val="bottom"/>
            <w:hideMark/>
          </w:tcPr>
          <w:p w14:paraId="0399F465"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w:t>
            </w:r>
          </w:p>
        </w:tc>
      </w:tr>
    </w:tbl>
    <w:p w14:paraId="1160C485" w14:textId="067AE9E8" w:rsidR="002E48D8" w:rsidRPr="001651D0" w:rsidRDefault="002E48D8" w:rsidP="002E48D8">
      <w:pPr>
        <w:spacing w:after="0" w:line="240" w:lineRule="auto"/>
        <w:jc w:val="right"/>
        <w:rPr>
          <w:rFonts w:ascii="Times New Roman" w:eastAsia="Times New Roman" w:hAnsi="Times New Roman" w:cs="Times New Roman"/>
          <w:bCs/>
          <w:sz w:val="20"/>
          <w:szCs w:val="20"/>
          <w:lang w:eastAsia="x-none"/>
        </w:rPr>
      </w:pPr>
      <w:r w:rsidRPr="001651D0">
        <w:rPr>
          <w:rFonts w:ascii="Times New Roman" w:eastAsia="Times New Roman" w:hAnsi="Times New Roman" w:cs="Times New Roman"/>
          <w:bCs/>
          <w:sz w:val="20"/>
          <w:szCs w:val="20"/>
          <w:lang w:eastAsia="x-none"/>
        </w:rPr>
        <w:t>Приложение №</w:t>
      </w:r>
      <w:r>
        <w:rPr>
          <w:rFonts w:ascii="Times New Roman" w:eastAsia="Times New Roman" w:hAnsi="Times New Roman" w:cs="Times New Roman"/>
          <w:bCs/>
          <w:sz w:val="20"/>
          <w:szCs w:val="20"/>
          <w:lang w:eastAsia="x-none"/>
        </w:rPr>
        <w:t>8</w:t>
      </w:r>
      <w:r w:rsidRPr="001651D0">
        <w:rPr>
          <w:rFonts w:ascii="Times New Roman" w:eastAsia="Times New Roman" w:hAnsi="Times New Roman" w:cs="Times New Roman"/>
          <w:bCs/>
          <w:sz w:val="20"/>
          <w:szCs w:val="20"/>
          <w:lang w:eastAsia="x-none"/>
        </w:rPr>
        <w:t xml:space="preserve"> </w:t>
      </w:r>
    </w:p>
    <w:p w14:paraId="485FEC0C" w14:textId="77777777" w:rsidR="002E48D8" w:rsidRPr="001651D0" w:rsidRDefault="002E48D8" w:rsidP="002E48D8">
      <w:pPr>
        <w:spacing w:after="0" w:line="240" w:lineRule="auto"/>
        <w:jc w:val="right"/>
        <w:rPr>
          <w:rFonts w:ascii="Times New Roman" w:eastAsia="Times New Roman" w:hAnsi="Times New Roman" w:cs="Times New Roman"/>
          <w:bCs/>
          <w:sz w:val="20"/>
          <w:szCs w:val="20"/>
          <w:lang w:val="x-none" w:eastAsia="x-none"/>
        </w:rPr>
      </w:pPr>
      <w:r w:rsidRPr="001651D0">
        <w:rPr>
          <w:rFonts w:ascii="Times New Roman" w:eastAsia="Times New Roman" w:hAnsi="Times New Roman" w:cs="Times New Roman"/>
          <w:bCs/>
          <w:sz w:val="20"/>
          <w:szCs w:val="20"/>
          <w:lang w:val="x-none" w:eastAsia="x-none"/>
        </w:rPr>
        <w:t xml:space="preserve">к  решению Собрания представителей городского поселения Безенчук </w:t>
      </w:r>
    </w:p>
    <w:p w14:paraId="22EF5803" w14:textId="77777777" w:rsidR="002E48D8" w:rsidRDefault="002E48D8" w:rsidP="002E48D8">
      <w:pPr>
        <w:spacing w:after="0" w:line="240" w:lineRule="auto"/>
        <w:jc w:val="right"/>
        <w:rPr>
          <w:rFonts w:ascii="Times New Roman" w:eastAsia="Times New Roman" w:hAnsi="Times New Roman" w:cs="Times New Roman"/>
          <w:bCs/>
          <w:sz w:val="20"/>
          <w:szCs w:val="20"/>
          <w:lang w:eastAsia="x-none"/>
        </w:rPr>
      </w:pPr>
      <w:r w:rsidRPr="001651D0">
        <w:rPr>
          <w:rFonts w:ascii="Times New Roman" w:eastAsia="Times New Roman" w:hAnsi="Times New Roman" w:cs="Times New Roman"/>
          <w:bCs/>
          <w:sz w:val="20"/>
          <w:szCs w:val="20"/>
          <w:lang w:val="x-none" w:eastAsia="x-none"/>
        </w:rPr>
        <w:t xml:space="preserve">от </w:t>
      </w:r>
      <w:r>
        <w:rPr>
          <w:rFonts w:ascii="Times New Roman" w:eastAsia="Times New Roman" w:hAnsi="Times New Roman" w:cs="Times New Roman"/>
          <w:bCs/>
          <w:sz w:val="20"/>
          <w:szCs w:val="20"/>
          <w:lang w:eastAsia="x-none"/>
        </w:rPr>
        <w:t>25</w:t>
      </w:r>
      <w:r w:rsidRPr="001651D0">
        <w:rPr>
          <w:rFonts w:ascii="Times New Roman" w:eastAsia="Times New Roman" w:hAnsi="Times New Roman" w:cs="Times New Roman"/>
          <w:bCs/>
          <w:sz w:val="20"/>
          <w:szCs w:val="20"/>
          <w:lang w:val="x-none" w:eastAsia="x-none"/>
        </w:rPr>
        <w:t>.</w:t>
      </w:r>
      <w:r>
        <w:rPr>
          <w:rFonts w:ascii="Times New Roman" w:eastAsia="Times New Roman" w:hAnsi="Times New Roman" w:cs="Times New Roman"/>
          <w:bCs/>
          <w:sz w:val="20"/>
          <w:szCs w:val="20"/>
          <w:lang w:eastAsia="x-none"/>
        </w:rPr>
        <w:t>11</w:t>
      </w:r>
      <w:r w:rsidRPr="001651D0">
        <w:rPr>
          <w:rFonts w:ascii="Times New Roman" w:eastAsia="Times New Roman" w:hAnsi="Times New Roman" w:cs="Times New Roman"/>
          <w:bCs/>
          <w:sz w:val="20"/>
          <w:szCs w:val="20"/>
          <w:lang w:val="x-none" w:eastAsia="x-none"/>
        </w:rPr>
        <w:t xml:space="preserve">.2021 г  № </w:t>
      </w:r>
      <w:r>
        <w:rPr>
          <w:rFonts w:ascii="Times New Roman" w:eastAsia="Times New Roman" w:hAnsi="Times New Roman" w:cs="Times New Roman"/>
          <w:bCs/>
          <w:sz w:val="20"/>
          <w:szCs w:val="20"/>
          <w:lang w:eastAsia="x-none"/>
        </w:rPr>
        <w:t>76</w:t>
      </w:r>
      <w:r w:rsidRPr="001651D0">
        <w:rPr>
          <w:rFonts w:ascii="Times New Roman" w:eastAsia="Times New Roman" w:hAnsi="Times New Roman" w:cs="Times New Roman"/>
          <w:bCs/>
          <w:sz w:val="20"/>
          <w:szCs w:val="20"/>
          <w:lang w:val="x-none" w:eastAsia="x-none"/>
        </w:rPr>
        <w:t>/1</w:t>
      </w:r>
      <w:r>
        <w:rPr>
          <w:rFonts w:ascii="Times New Roman" w:eastAsia="Times New Roman" w:hAnsi="Times New Roman" w:cs="Times New Roman"/>
          <w:bCs/>
          <w:sz w:val="20"/>
          <w:szCs w:val="20"/>
          <w:lang w:eastAsia="x-none"/>
        </w:rPr>
        <w:t>6</w:t>
      </w:r>
    </w:p>
    <w:tbl>
      <w:tblPr>
        <w:tblW w:w="10923" w:type="dxa"/>
        <w:tblInd w:w="108" w:type="dxa"/>
        <w:tblLook w:val="04A0" w:firstRow="1" w:lastRow="0" w:firstColumn="1" w:lastColumn="0" w:noHBand="0" w:noVBand="1"/>
      </w:tblPr>
      <w:tblGrid>
        <w:gridCol w:w="868"/>
        <w:gridCol w:w="1992"/>
        <w:gridCol w:w="6496"/>
        <w:gridCol w:w="758"/>
        <w:gridCol w:w="800"/>
        <w:gridCol w:w="9"/>
      </w:tblGrid>
      <w:tr w:rsidR="008B292C" w:rsidRPr="00284517" w14:paraId="7E92DA7A" w14:textId="77777777" w:rsidTr="008B292C">
        <w:trPr>
          <w:trHeight w:val="630"/>
        </w:trPr>
        <w:tc>
          <w:tcPr>
            <w:tcW w:w="10923" w:type="dxa"/>
            <w:gridSpan w:val="6"/>
            <w:tcBorders>
              <w:top w:val="nil"/>
              <w:left w:val="nil"/>
              <w:bottom w:val="nil"/>
              <w:right w:val="nil"/>
            </w:tcBorders>
            <w:shd w:val="clear" w:color="auto" w:fill="auto"/>
            <w:vAlign w:val="bottom"/>
            <w:hideMark/>
          </w:tcPr>
          <w:p w14:paraId="11E44E0C" w14:textId="0AFE9D4F" w:rsidR="008B292C" w:rsidRPr="00284517" w:rsidRDefault="008B292C" w:rsidP="00284517">
            <w:pPr>
              <w:spacing w:after="0" w:line="240" w:lineRule="auto"/>
              <w:jc w:val="center"/>
              <w:rPr>
                <w:rFonts w:ascii="Times New Roman" w:eastAsia="Times New Roman" w:hAnsi="Times New Roman" w:cs="Times New Roman"/>
                <w:b/>
                <w:bCs/>
                <w:lang w:eastAsia="ru-RU"/>
              </w:rPr>
            </w:pPr>
            <w:r w:rsidRPr="00284517">
              <w:rPr>
                <w:rFonts w:ascii="Times New Roman" w:eastAsia="Times New Roman" w:hAnsi="Times New Roman" w:cs="Times New Roman"/>
                <w:b/>
                <w:bCs/>
                <w:lang w:eastAsia="ru-RU"/>
              </w:rPr>
              <w:t>Источники внутреннего финансирования дефицита бюджета городского поселения Безенчук муниципального района Безенчукский Самарской области на 2023 и 2024 годы</w:t>
            </w:r>
          </w:p>
        </w:tc>
      </w:tr>
      <w:tr w:rsidR="00284517" w:rsidRPr="00284517" w14:paraId="14B5777B" w14:textId="77777777" w:rsidTr="008B292C">
        <w:trPr>
          <w:gridAfter w:val="1"/>
          <w:wAfter w:w="9" w:type="dxa"/>
          <w:trHeight w:val="7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72472C" w14:textId="77777777" w:rsidR="008B292C"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Код </w:t>
            </w:r>
            <w:proofErr w:type="spellStart"/>
            <w:r w:rsidRPr="00284517">
              <w:rPr>
                <w:rFonts w:ascii="Times New Roman" w:eastAsia="Times New Roman" w:hAnsi="Times New Roman" w:cs="Times New Roman"/>
                <w:sz w:val="16"/>
                <w:szCs w:val="16"/>
                <w:lang w:eastAsia="ru-RU"/>
              </w:rPr>
              <w:t>админист</w:t>
            </w:r>
            <w:proofErr w:type="spellEnd"/>
          </w:p>
          <w:p w14:paraId="5AF22549" w14:textId="14C47968"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proofErr w:type="spellStart"/>
            <w:r w:rsidRPr="00284517">
              <w:rPr>
                <w:rFonts w:ascii="Times New Roman" w:eastAsia="Times New Roman" w:hAnsi="Times New Roman" w:cs="Times New Roman"/>
                <w:sz w:val="16"/>
                <w:szCs w:val="16"/>
                <w:lang w:eastAsia="ru-RU"/>
              </w:rPr>
              <w:t>ратора</w:t>
            </w:r>
            <w:proofErr w:type="spellEnd"/>
          </w:p>
        </w:tc>
        <w:tc>
          <w:tcPr>
            <w:tcW w:w="1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8D485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Код группы, подгруппы, статьи и вида источника финансирования дефицита</w:t>
            </w:r>
          </w:p>
        </w:tc>
        <w:tc>
          <w:tcPr>
            <w:tcW w:w="64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1C53B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Наименование кода групп, подгрупп, статей и видов источников финансирования дефицита</w:t>
            </w:r>
          </w:p>
        </w:tc>
        <w:tc>
          <w:tcPr>
            <w:tcW w:w="1558" w:type="dxa"/>
            <w:gridSpan w:val="2"/>
            <w:tcBorders>
              <w:top w:val="single" w:sz="4" w:space="0" w:color="auto"/>
              <w:left w:val="nil"/>
              <w:bottom w:val="single" w:sz="4" w:space="0" w:color="auto"/>
              <w:right w:val="single" w:sz="4" w:space="0" w:color="000000"/>
            </w:tcBorders>
            <w:shd w:val="clear" w:color="auto" w:fill="auto"/>
            <w:vAlign w:val="center"/>
            <w:hideMark/>
          </w:tcPr>
          <w:p w14:paraId="6AC4A33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Сумма тыс. руб.</w:t>
            </w:r>
          </w:p>
        </w:tc>
      </w:tr>
      <w:tr w:rsidR="00284517" w:rsidRPr="00284517" w14:paraId="1E3661D4" w14:textId="77777777" w:rsidTr="008B292C">
        <w:trPr>
          <w:gridAfter w:val="1"/>
          <w:wAfter w:w="9" w:type="dxa"/>
          <w:trHeight w:val="70"/>
        </w:trPr>
        <w:tc>
          <w:tcPr>
            <w:tcW w:w="868" w:type="dxa"/>
            <w:vMerge/>
            <w:tcBorders>
              <w:top w:val="single" w:sz="4" w:space="0" w:color="auto"/>
              <w:left w:val="single" w:sz="4" w:space="0" w:color="auto"/>
              <w:bottom w:val="single" w:sz="4" w:space="0" w:color="000000"/>
              <w:right w:val="single" w:sz="4" w:space="0" w:color="auto"/>
            </w:tcBorders>
            <w:vAlign w:val="center"/>
            <w:hideMark/>
          </w:tcPr>
          <w:p w14:paraId="10B553B9"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p>
        </w:tc>
        <w:tc>
          <w:tcPr>
            <w:tcW w:w="1992" w:type="dxa"/>
            <w:vMerge/>
            <w:tcBorders>
              <w:top w:val="single" w:sz="4" w:space="0" w:color="auto"/>
              <w:left w:val="single" w:sz="4" w:space="0" w:color="auto"/>
              <w:bottom w:val="single" w:sz="4" w:space="0" w:color="000000"/>
              <w:right w:val="single" w:sz="4" w:space="0" w:color="auto"/>
            </w:tcBorders>
            <w:vAlign w:val="center"/>
            <w:hideMark/>
          </w:tcPr>
          <w:p w14:paraId="17598FDD"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p>
        </w:tc>
        <w:tc>
          <w:tcPr>
            <w:tcW w:w="6496" w:type="dxa"/>
            <w:vMerge/>
            <w:tcBorders>
              <w:top w:val="single" w:sz="4" w:space="0" w:color="auto"/>
              <w:left w:val="single" w:sz="4" w:space="0" w:color="auto"/>
              <w:bottom w:val="single" w:sz="4" w:space="0" w:color="000000"/>
              <w:right w:val="single" w:sz="4" w:space="0" w:color="auto"/>
            </w:tcBorders>
            <w:vAlign w:val="center"/>
            <w:hideMark/>
          </w:tcPr>
          <w:p w14:paraId="61F0D8D7"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p>
        </w:tc>
        <w:tc>
          <w:tcPr>
            <w:tcW w:w="758" w:type="dxa"/>
            <w:tcBorders>
              <w:top w:val="nil"/>
              <w:left w:val="nil"/>
              <w:bottom w:val="single" w:sz="4" w:space="0" w:color="auto"/>
              <w:right w:val="single" w:sz="4" w:space="0" w:color="auto"/>
            </w:tcBorders>
            <w:shd w:val="clear" w:color="auto" w:fill="auto"/>
            <w:vAlign w:val="center"/>
            <w:hideMark/>
          </w:tcPr>
          <w:p w14:paraId="6FBB9BD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2023</w:t>
            </w:r>
          </w:p>
        </w:tc>
        <w:tc>
          <w:tcPr>
            <w:tcW w:w="800" w:type="dxa"/>
            <w:tcBorders>
              <w:top w:val="nil"/>
              <w:left w:val="nil"/>
              <w:bottom w:val="single" w:sz="4" w:space="0" w:color="auto"/>
              <w:right w:val="single" w:sz="4" w:space="0" w:color="auto"/>
            </w:tcBorders>
            <w:shd w:val="clear" w:color="auto" w:fill="auto"/>
            <w:vAlign w:val="center"/>
            <w:hideMark/>
          </w:tcPr>
          <w:p w14:paraId="0B56DBA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2024</w:t>
            </w:r>
          </w:p>
        </w:tc>
      </w:tr>
      <w:tr w:rsidR="00284517" w:rsidRPr="00284517" w14:paraId="6C51FF74" w14:textId="77777777" w:rsidTr="008B292C">
        <w:trPr>
          <w:gridAfter w:val="1"/>
          <w:wAfter w:w="9" w:type="dxa"/>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2753BDA9"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992" w:type="dxa"/>
            <w:tcBorders>
              <w:top w:val="nil"/>
              <w:left w:val="nil"/>
              <w:bottom w:val="single" w:sz="4" w:space="0" w:color="auto"/>
              <w:right w:val="single" w:sz="4" w:space="0" w:color="auto"/>
            </w:tcBorders>
            <w:shd w:val="clear" w:color="auto" w:fill="auto"/>
            <w:hideMark/>
          </w:tcPr>
          <w:p w14:paraId="529FC659" w14:textId="77777777" w:rsidR="00284517" w:rsidRPr="00284517" w:rsidRDefault="00284517" w:rsidP="00284517">
            <w:pPr>
              <w:spacing w:after="0" w:line="240" w:lineRule="auto"/>
              <w:rPr>
                <w:rFonts w:ascii="Times New Roman" w:eastAsia="Times New Roman" w:hAnsi="Times New Roman" w:cs="Times New Roman"/>
                <w:b/>
                <w:bCs/>
                <w:i/>
                <w:iCs/>
                <w:sz w:val="16"/>
                <w:szCs w:val="16"/>
                <w:lang w:eastAsia="ru-RU"/>
              </w:rPr>
            </w:pPr>
            <w:r w:rsidRPr="00284517">
              <w:rPr>
                <w:rFonts w:ascii="Times New Roman" w:eastAsia="Times New Roman" w:hAnsi="Times New Roman" w:cs="Times New Roman"/>
                <w:b/>
                <w:bCs/>
                <w:i/>
                <w:iCs/>
                <w:sz w:val="16"/>
                <w:szCs w:val="16"/>
                <w:lang w:eastAsia="ru-RU"/>
              </w:rPr>
              <w:t xml:space="preserve"> 01 00 00 00 00 0000 000</w:t>
            </w:r>
          </w:p>
        </w:tc>
        <w:tc>
          <w:tcPr>
            <w:tcW w:w="6496" w:type="dxa"/>
            <w:tcBorders>
              <w:top w:val="nil"/>
              <w:left w:val="nil"/>
              <w:bottom w:val="single" w:sz="4" w:space="0" w:color="auto"/>
              <w:right w:val="single" w:sz="4" w:space="0" w:color="auto"/>
            </w:tcBorders>
            <w:shd w:val="clear" w:color="auto" w:fill="auto"/>
            <w:hideMark/>
          </w:tcPr>
          <w:p w14:paraId="568928E2"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ИСТОЧНИКИ ВНУТРЕННЕГО ФИНАНСИРОВАНИЯ ДЕФИЦИТОВ БЮДЖЕТОВ</w:t>
            </w:r>
          </w:p>
        </w:tc>
        <w:tc>
          <w:tcPr>
            <w:tcW w:w="758" w:type="dxa"/>
            <w:tcBorders>
              <w:top w:val="nil"/>
              <w:left w:val="nil"/>
              <w:bottom w:val="single" w:sz="4" w:space="0" w:color="auto"/>
              <w:right w:val="single" w:sz="4" w:space="0" w:color="auto"/>
            </w:tcBorders>
            <w:shd w:val="clear" w:color="auto" w:fill="auto"/>
            <w:noWrap/>
            <w:vAlign w:val="bottom"/>
            <w:hideMark/>
          </w:tcPr>
          <w:p w14:paraId="66F25D29" w14:textId="77777777" w:rsidR="00284517" w:rsidRPr="00284517" w:rsidRDefault="00284517" w:rsidP="00284517">
            <w:pPr>
              <w:spacing w:after="0" w:line="240" w:lineRule="auto"/>
              <w:jc w:val="right"/>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c>
          <w:tcPr>
            <w:tcW w:w="800" w:type="dxa"/>
            <w:tcBorders>
              <w:top w:val="nil"/>
              <w:left w:val="nil"/>
              <w:bottom w:val="single" w:sz="4" w:space="0" w:color="auto"/>
              <w:right w:val="single" w:sz="4" w:space="0" w:color="auto"/>
            </w:tcBorders>
            <w:shd w:val="clear" w:color="auto" w:fill="auto"/>
            <w:noWrap/>
            <w:vAlign w:val="bottom"/>
            <w:hideMark/>
          </w:tcPr>
          <w:p w14:paraId="7AECDFC8" w14:textId="77777777" w:rsidR="00284517" w:rsidRPr="00284517" w:rsidRDefault="00284517" w:rsidP="00284517">
            <w:pPr>
              <w:spacing w:after="0" w:line="240" w:lineRule="auto"/>
              <w:jc w:val="right"/>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284517" w:rsidRPr="00284517" w14:paraId="471C3188" w14:textId="77777777" w:rsidTr="008B292C">
        <w:trPr>
          <w:gridAfter w:val="1"/>
          <w:wAfter w:w="9" w:type="dxa"/>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781493B6"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992" w:type="dxa"/>
            <w:tcBorders>
              <w:top w:val="nil"/>
              <w:left w:val="nil"/>
              <w:bottom w:val="single" w:sz="4" w:space="0" w:color="auto"/>
              <w:right w:val="single" w:sz="4" w:space="0" w:color="auto"/>
            </w:tcBorders>
            <w:shd w:val="clear" w:color="auto" w:fill="auto"/>
            <w:hideMark/>
          </w:tcPr>
          <w:p w14:paraId="4873B45D"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xml:space="preserve"> 01 02 00 00 00 0000 000</w:t>
            </w:r>
          </w:p>
        </w:tc>
        <w:tc>
          <w:tcPr>
            <w:tcW w:w="6496" w:type="dxa"/>
            <w:tcBorders>
              <w:top w:val="nil"/>
              <w:left w:val="nil"/>
              <w:bottom w:val="single" w:sz="4" w:space="0" w:color="auto"/>
              <w:right w:val="single" w:sz="4" w:space="0" w:color="auto"/>
            </w:tcBorders>
            <w:shd w:val="clear" w:color="auto" w:fill="auto"/>
            <w:hideMark/>
          </w:tcPr>
          <w:p w14:paraId="19DB2862" w14:textId="77777777" w:rsidR="00284517" w:rsidRPr="00284517" w:rsidRDefault="00284517" w:rsidP="00284517">
            <w:pPr>
              <w:spacing w:after="0" w:line="240" w:lineRule="auto"/>
              <w:rPr>
                <w:rFonts w:ascii="Times New Roman" w:eastAsia="Times New Roman" w:hAnsi="Times New Roman" w:cs="Times New Roman"/>
                <w:b/>
                <w:bCs/>
                <w:color w:val="000000"/>
                <w:sz w:val="16"/>
                <w:szCs w:val="16"/>
                <w:lang w:eastAsia="ru-RU"/>
              </w:rPr>
            </w:pPr>
            <w:r w:rsidRPr="00284517">
              <w:rPr>
                <w:rFonts w:ascii="Times New Roman" w:eastAsia="Times New Roman" w:hAnsi="Times New Roman" w:cs="Times New Roman"/>
                <w:b/>
                <w:bCs/>
                <w:color w:val="000000"/>
                <w:sz w:val="16"/>
                <w:szCs w:val="16"/>
                <w:lang w:eastAsia="ru-RU"/>
              </w:rPr>
              <w:t xml:space="preserve">Кредиты кредитных организаций в валюте Российской Федерации </w:t>
            </w:r>
          </w:p>
        </w:tc>
        <w:tc>
          <w:tcPr>
            <w:tcW w:w="758" w:type="dxa"/>
            <w:tcBorders>
              <w:top w:val="nil"/>
              <w:left w:val="nil"/>
              <w:bottom w:val="single" w:sz="4" w:space="0" w:color="auto"/>
              <w:right w:val="single" w:sz="4" w:space="0" w:color="auto"/>
            </w:tcBorders>
            <w:shd w:val="clear" w:color="auto" w:fill="auto"/>
            <w:noWrap/>
            <w:vAlign w:val="bottom"/>
            <w:hideMark/>
          </w:tcPr>
          <w:p w14:paraId="07A8EDDA" w14:textId="77777777" w:rsidR="00284517" w:rsidRPr="00284517" w:rsidRDefault="00284517" w:rsidP="00284517">
            <w:pPr>
              <w:spacing w:after="0" w:line="240" w:lineRule="auto"/>
              <w:jc w:val="right"/>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c>
          <w:tcPr>
            <w:tcW w:w="800" w:type="dxa"/>
            <w:tcBorders>
              <w:top w:val="nil"/>
              <w:left w:val="nil"/>
              <w:bottom w:val="single" w:sz="4" w:space="0" w:color="auto"/>
              <w:right w:val="single" w:sz="4" w:space="0" w:color="auto"/>
            </w:tcBorders>
            <w:shd w:val="clear" w:color="auto" w:fill="auto"/>
            <w:noWrap/>
            <w:vAlign w:val="bottom"/>
            <w:hideMark/>
          </w:tcPr>
          <w:p w14:paraId="76B98B26" w14:textId="77777777" w:rsidR="00284517" w:rsidRPr="00284517" w:rsidRDefault="00284517" w:rsidP="00284517">
            <w:pPr>
              <w:spacing w:after="0" w:line="240" w:lineRule="auto"/>
              <w:jc w:val="right"/>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284517" w:rsidRPr="00284517" w14:paraId="01CD3857" w14:textId="77777777" w:rsidTr="008B292C">
        <w:trPr>
          <w:gridAfter w:val="1"/>
          <w:wAfter w:w="9" w:type="dxa"/>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1FA50AA5"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992" w:type="dxa"/>
            <w:tcBorders>
              <w:top w:val="nil"/>
              <w:left w:val="nil"/>
              <w:bottom w:val="single" w:sz="4" w:space="0" w:color="auto"/>
              <w:right w:val="single" w:sz="4" w:space="0" w:color="auto"/>
            </w:tcBorders>
            <w:shd w:val="clear" w:color="auto" w:fill="auto"/>
            <w:noWrap/>
            <w:hideMark/>
          </w:tcPr>
          <w:p w14:paraId="1996266C"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01 02 00 00 00 0000 700</w:t>
            </w:r>
          </w:p>
        </w:tc>
        <w:tc>
          <w:tcPr>
            <w:tcW w:w="6496" w:type="dxa"/>
            <w:tcBorders>
              <w:top w:val="nil"/>
              <w:left w:val="nil"/>
              <w:bottom w:val="single" w:sz="4" w:space="0" w:color="auto"/>
              <w:right w:val="single" w:sz="4" w:space="0" w:color="auto"/>
            </w:tcBorders>
            <w:shd w:val="clear" w:color="auto" w:fill="auto"/>
            <w:hideMark/>
          </w:tcPr>
          <w:p w14:paraId="304CC5D7" w14:textId="77777777" w:rsidR="00284517" w:rsidRPr="00284517" w:rsidRDefault="00284517" w:rsidP="00284517">
            <w:pPr>
              <w:spacing w:after="0" w:line="240" w:lineRule="auto"/>
              <w:rPr>
                <w:rFonts w:ascii="Times New Roman" w:eastAsia="Times New Roman" w:hAnsi="Times New Roman" w:cs="Times New Roman"/>
                <w:color w:val="000000"/>
                <w:sz w:val="16"/>
                <w:szCs w:val="16"/>
                <w:lang w:eastAsia="ru-RU"/>
              </w:rPr>
            </w:pPr>
            <w:r w:rsidRPr="00284517">
              <w:rPr>
                <w:rFonts w:ascii="Times New Roman" w:eastAsia="Times New Roman" w:hAnsi="Times New Roman" w:cs="Times New Roman"/>
                <w:color w:val="000000"/>
                <w:sz w:val="16"/>
                <w:szCs w:val="16"/>
                <w:lang w:eastAsia="ru-RU"/>
              </w:rPr>
              <w:t>Получение кредитов от кредитных организаций в валюте Российской Федерации</w:t>
            </w:r>
          </w:p>
        </w:tc>
        <w:tc>
          <w:tcPr>
            <w:tcW w:w="758" w:type="dxa"/>
            <w:tcBorders>
              <w:top w:val="nil"/>
              <w:left w:val="nil"/>
              <w:bottom w:val="single" w:sz="4" w:space="0" w:color="auto"/>
              <w:right w:val="single" w:sz="4" w:space="0" w:color="auto"/>
            </w:tcBorders>
            <w:shd w:val="clear" w:color="auto" w:fill="auto"/>
            <w:noWrap/>
            <w:vAlign w:val="bottom"/>
            <w:hideMark/>
          </w:tcPr>
          <w:p w14:paraId="0C4EA353"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w:t>
            </w:r>
          </w:p>
        </w:tc>
        <w:tc>
          <w:tcPr>
            <w:tcW w:w="800" w:type="dxa"/>
            <w:tcBorders>
              <w:top w:val="nil"/>
              <w:left w:val="nil"/>
              <w:bottom w:val="single" w:sz="4" w:space="0" w:color="auto"/>
              <w:right w:val="single" w:sz="4" w:space="0" w:color="auto"/>
            </w:tcBorders>
            <w:shd w:val="clear" w:color="auto" w:fill="auto"/>
            <w:noWrap/>
            <w:vAlign w:val="bottom"/>
            <w:hideMark/>
          </w:tcPr>
          <w:p w14:paraId="3FDC4EF1"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w:t>
            </w:r>
          </w:p>
        </w:tc>
      </w:tr>
      <w:tr w:rsidR="00284517" w:rsidRPr="00284517" w14:paraId="43FEEDA4" w14:textId="77777777" w:rsidTr="008B292C">
        <w:trPr>
          <w:gridAfter w:val="1"/>
          <w:wAfter w:w="9" w:type="dxa"/>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38F70B57"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992" w:type="dxa"/>
            <w:tcBorders>
              <w:top w:val="nil"/>
              <w:left w:val="nil"/>
              <w:bottom w:val="single" w:sz="4" w:space="0" w:color="auto"/>
              <w:right w:val="single" w:sz="4" w:space="0" w:color="auto"/>
            </w:tcBorders>
            <w:shd w:val="clear" w:color="auto" w:fill="auto"/>
            <w:noWrap/>
            <w:hideMark/>
          </w:tcPr>
          <w:p w14:paraId="787AE91D"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01 02 00 00 13 0000 710</w:t>
            </w:r>
          </w:p>
        </w:tc>
        <w:tc>
          <w:tcPr>
            <w:tcW w:w="6496" w:type="dxa"/>
            <w:tcBorders>
              <w:top w:val="nil"/>
              <w:left w:val="nil"/>
              <w:bottom w:val="single" w:sz="4" w:space="0" w:color="auto"/>
              <w:right w:val="single" w:sz="4" w:space="0" w:color="auto"/>
            </w:tcBorders>
            <w:shd w:val="clear" w:color="auto" w:fill="auto"/>
            <w:hideMark/>
          </w:tcPr>
          <w:p w14:paraId="1E4DEC95"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Получение кредитов от кредитных организаций бюджетом городского поселения в валюте Российской Федерации</w:t>
            </w:r>
          </w:p>
        </w:tc>
        <w:tc>
          <w:tcPr>
            <w:tcW w:w="758" w:type="dxa"/>
            <w:tcBorders>
              <w:top w:val="nil"/>
              <w:left w:val="nil"/>
              <w:bottom w:val="single" w:sz="4" w:space="0" w:color="auto"/>
              <w:right w:val="single" w:sz="4" w:space="0" w:color="auto"/>
            </w:tcBorders>
            <w:shd w:val="clear" w:color="auto" w:fill="auto"/>
            <w:noWrap/>
            <w:vAlign w:val="bottom"/>
            <w:hideMark/>
          </w:tcPr>
          <w:p w14:paraId="2E79CB19"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00" w:type="dxa"/>
            <w:tcBorders>
              <w:top w:val="nil"/>
              <w:left w:val="nil"/>
              <w:bottom w:val="single" w:sz="4" w:space="0" w:color="auto"/>
              <w:right w:val="single" w:sz="4" w:space="0" w:color="auto"/>
            </w:tcBorders>
            <w:shd w:val="clear" w:color="auto" w:fill="auto"/>
            <w:noWrap/>
            <w:vAlign w:val="bottom"/>
            <w:hideMark/>
          </w:tcPr>
          <w:p w14:paraId="1171560D"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0C632879" w14:textId="77777777" w:rsidTr="008B292C">
        <w:trPr>
          <w:gridAfter w:val="1"/>
          <w:wAfter w:w="9" w:type="dxa"/>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25EF79E8"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992" w:type="dxa"/>
            <w:tcBorders>
              <w:top w:val="nil"/>
              <w:left w:val="nil"/>
              <w:bottom w:val="single" w:sz="4" w:space="0" w:color="auto"/>
              <w:right w:val="single" w:sz="4" w:space="0" w:color="auto"/>
            </w:tcBorders>
            <w:shd w:val="clear" w:color="auto" w:fill="auto"/>
            <w:noWrap/>
            <w:hideMark/>
          </w:tcPr>
          <w:p w14:paraId="6F247E23"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01 02 00 00 00 0000 800</w:t>
            </w:r>
          </w:p>
        </w:tc>
        <w:tc>
          <w:tcPr>
            <w:tcW w:w="6496" w:type="dxa"/>
            <w:tcBorders>
              <w:top w:val="nil"/>
              <w:left w:val="nil"/>
              <w:bottom w:val="single" w:sz="4" w:space="0" w:color="auto"/>
              <w:right w:val="single" w:sz="4" w:space="0" w:color="auto"/>
            </w:tcBorders>
            <w:shd w:val="clear" w:color="auto" w:fill="auto"/>
            <w:hideMark/>
          </w:tcPr>
          <w:p w14:paraId="66080225"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Погашение кредитов, предоставленных кредитными организациями в валюте Российской Федерации </w:t>
            </w:r>
          </w:p>
        </w:tc>
        <w:tc>
          <w:tcPr>
            <w:tcW w:w="758" w:type="dxa"/>
            <w:tcBorders>
              <w:top w:val="nil"/>
              <w:left w:val="nil"/>
              <w:bottom w:val="single" w:sz="4" w:space="0" w:color="auto"/>
              <w:right w:val="single" w:sz="4" w:space="0" w:color="auto"/>
            </w:tcBorders>
            <w:shd w:val="clear" w:color="auto" w:fill="auto"/>
            <w:noWrap/>
            <w:vAlign w:val="bottom"/>
            <w:hideMark/>
          </w:tcPr>
          <w:p w14:paraId="5C4721FA"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w:t>
            </w:r>
          </w:p>
        </w:tc>
        <w:tc>
          <w:tcPr>
            <w:tcW w:w="800" w:type="dxa"/>
            <w:tcBorders>
              <w:top w:val="nil"/>
              <w:left w:val="nil"/>
              <w:bottom w:val="single" w:sz="4" w:space="0" w:color="auto"/>
              <w:right w:val="single" w:sz="4" w:space="0" w:color="auto"/>
            </w:tcBorders>
            <w:shd w:val="clear" w:color="auto" w:fill="auto"/>
            <w:noWrap/>
            <w:vAlign w:val="bottom"/>
            <w:hideMark/>
          </w:tcPr>
          <w:p w14:paraId="2FEF5A2C"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w:t>
            </w:r>
          </w:p>
        </w:tc>
      </w:tr>
      <w:tr w:rsidR="00284517" w:rsidRPr="00284517" w14:paraId="7E42816D" w14:textId="77777777" w:rsidTr="008B292C">
        <w:trPr>
          <w:gridAfter w:val="1"/>
          <w:wAfter w:w="9" w:type="dxa"/>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53145F4E"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992" w:type="dxa"/>
            <w:tcBorders>
              <w:top w:val="nil"/>
              <w:left w:val="nil"/>
              <w:bottom w:val="single" w:sz="4" w:space="0" w:color="auto"/>
              <w:right w:val="single" w:sz="4" w:space="0" w:color="auto"/>
            </w:tcBorders>
            <w:shd w:val="clear" w:color="auto" w:fill="auto"/>
            <w:hideMark/>
          </w:tcPr>
          <w:p w14:paraId="4F9919C3"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01 02 00 00 13 0000 810</w:t>
            </w:r>
          </w:p>
        </w:tc>
        <w:tc>
          <w:tcPr>
            <w:tcW w:w="6496" w:type="dxa"/>
            <w:tcBorders>
              <w:top w:val="nil"/>
              <w:left w:val="nil"/>
              <w:bottom w:val="single" w:sz="4" w:space="0" w:color="auto"/>
              <w:right w:val="single" w:sz="4" w:space="0" w:color="auto"/>
            </w:tcBorders>
            <w:shd w:val="clear" w:color="auto" w:fill="auto"/>
            <w:hideMark/>
          </w:tcPr>
          <w:p w14:paraId="3F7E334B"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Погашение бюджетом городского поселения кредитов от кредитных организаций в валюте Российской Федерации</w:t>
            </w:r>
          </w:p>
        </w:tc>
        <w:tc>
          <w:tcPr>
            <w:tcW w:w="758" w:type="dxa"/>
            <w:tcBorders>
              <w:top w:val="nil"/>
              <w:left w:val="nil"/>
              <w:bottom w:val="single" w:sz="4" w:space="0" w:color="auto"/>
              <w:right w:val="single" w:sz="4" w:space="0" w:color="auto"/>
            </w:tcBorders>
            <w:shd w:val="clear" w:color="auto" w:fill="auto"/>
            <w:noWrap/>
            <w:vAlign w:val="bottom"/>
            <w:hideMark/>
          </w:tcPr>
          <w:p w14:paraId="67829BD6"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00" w:type="dxa"/>
            <w:tcBorders>
              <w:top w:val="nil"/>
              <w:left w:val="nil"/>
              <w:bottom w:val="single" w:sz="4" w:space="0" w:color="auto"/>
              <w:right w:val="single" w:sz="4" w:space="0" w:color="auto"/>
            </w:tcBorders>
            <w:shd w:val="clear" w:color="auto" w:fill="auto"/>
            <w:noWrap/>
            <w:vAlign w:val="bottom"/>
            <w:hideMark/>
          </w:tcPr>
          <w:p w14:paraId="18A1478C"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0C97A4CD" w14:textId="77777777" w:rsidTr="008B292C">
        <w:trPr>
          <w:gridAfter w:val="1"/>
          <w:wAfter w:w="9" w:type="dxa"/>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653F3095"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992" w:type="dxa"/>
            <w:tcBorders>
              <w:top w:val="nil"/>
              <w:left w:val="nil"/>
              <w:bottom w:val="single" w:sz="4" w:space="0" w:color="auto"/>
              <w:right w:val="single" w:sz="4" w:space="0" w:color="auto"/>
            </w:tcBorders>
            <w:shd w:val="clear" w:color="auto" w:fill="auto"/>
            <w:hideMark/>
          </w:tcPr>
          <w:p w14:paraId="4437A1F0"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xml:space="preserve"> 01 03 00 00 00 0000 000</w:t>
            </w:r>
          </w:p>
        </w:tc>
        <w:tc>
          <w:tcPr>
            <w:tcW w:w="6496" w:type="dxa"/>
            <w:tcBorders>
              <w:top w:val="nil"/>
              <w:left w:val="nil"/>
              <w:bottom w:val="single" w:sz="4" w:space="0" w:color="auto"/>
              <w:right w:val="single" w:sz="4" w:space="0" w:color="auto"/>
            </w:tcBorders>
            <w:shd w:val="clear" w:color="auto" w:fill="auto"/>
            <w:hideMark/>
          </w:tcPr>
          <w:p w14:paraId="254C5DEA" w14:textId="77777777" w:rsidR="00284517" w:rsidRPr="00284517" w:rsidRDefault="00284517" w:rsidP="00284517">
            <w:pPr>
              <w:spacing w:after="0" w:line="240" w:lineRule="auto"/>
              <w:rPr>
                <w:rFonts w:ascii="Times New Roman" w:eastAsia="Times New Roman" w:hAnsi="Times New Roman" w:cs="Times New Roman"/>
                <w:b/>
                <w:bCs/>
                <w:color w:val="000000"/>
                <w:sz w:val="16"/>
                <w:szCs w:val="16"/>
                <w:lang w:eastAsia="ru-RU"/>
              </w:rPr>
            </w:pPr>
            <w:r w:rsidRPr="00284517">
              <w:rPr>
                <w:rFonts w:ascii="Times New Roman" w:eastAsia="Times New Roman" w:hAnsi="Times New Roman" w:cs="Times New Roman"/>
                <w:b/>
                <w:bCs/>
                <w:color w:val="000000"/>
                <w:sz w:val="16"/>
                <w:szCs w:val="16"/>
                <w:lang w:eastAsia="ru-RU"/>
              </w:rPr>
              <w:t xml:space="preserve">Бюджетные кредиты от других бюджетов бюджетной системы Российской Федерации </w:t>
            </w:r>
          </w:p>
        </w:tc>
        <w:tc>
          <w:tcPr>
            <w:tcW w:w="758" w:type="dxa"/>
            <w:tcBorders>
              <w:top w:val="nil"/>
              <w:left w:val="nil"/>
              <w:bottom w:val="single" w:sz="4" w:space="0" w:color="auto"/>
              <w:right w:val="single" w:sz="4" w:space="0" w:color="auto"/>
            </w:tcBorders>
            <w:shd w:val="clear" w:color="auto" w:fill="auto"/>
            <w:noWrap/>
            <w:vAlign w:val="bottom"/>
            <w:hideMark/>
          </w:tcPr>
          <w:p w14:paraId="7DBB98CB" w14:textId="77777777" w:rsidR="00284517" w:rsidRPr="00284517" w:rsidRDefault="00284517" w:rsidP="00284517">
            <w:pPr>
              <w:spacing w:after="0" w:line="240" w:lineRule="auto"/>
              <w:jc w:val="right"/>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c>
          <w:tcPr>
            <w:tcW w:w="800" w:type="dxa"/>
            <w:tcBorders>
              <w:top w:val="nil"/>
              <w:left w:val="nil"/>
              <w:bottom w:val="single" w:sz="4" w:space="0" w:color="auto"/>
              <w:right w:val="single" w:sz="4" w:space="0" w:color="auto"/>
            </w:tcBorders>
            <w:shd w:val="clear" w:color="auto" w:fill="auto"/>
            <w:noWrap/>
            <w:vAlign w:val="bottom"/>
            <w:hideMark/>
          </w:tcPr>
          <w:p w14:paraId="20E1AC31" w14:textId="77777777" w:rsidR="00284517" w:rsidRPr="00284517" w:rsidRDefault="00284517" w:rsidP="00284517">
            <w:pPr>
              <w:spacing w:after="0" w:line="240" w:lineRule="auto"/>
              <w:jc w:val="right"/>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284517" w:rsidRPr="00284517" w14:paraId="4E5BAB09" w14:textId="77777777" w:rsidTr="008B292C">
        <w:trPr>
          <w:gridAfter w:val="1"/>
          <w:wAfter w:w="9" w:type="dxa"/>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309A0D83"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992" w:type="dxa"/>
            <w:tcBorders>
              <w:top w:val="nil"/>
              <w:left w:val="nil"/>
              <w:bottom w:val="single" w:sz="4" w:space="0" w:color="auto"/>
              <w:right w:val="single" w:sz="4" w:space="0" w:color="auto"/>
            </w:tcBorders>
            <w:shd w:val="clear" w:color="auto" w:fill="auto"/>
            <w:hideMark/>
          </w:tcPr>
          <w:p w14:paraId="2105278B"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01 03 00 00 00 0000 700</w:t>
            </w:r>
          </w:p>
        </w:tc>
        <w:tc>
          <w:tcPr>
            <w:tcW w:w="6496" w:type="dxa"/>
            <w:tcBorders>
              <w:top w:val="nil"/>
              <w:left w:val="nil"/>
              <w:bottom w:val="single" w:sz="4" w:space="0" w:color="auto"/>
              <w:right w:val="single" w:sz="4" w:space="0" w:color="auto"/>
            </w:tcBorders>
            <w:shd w:val="clear" w:color="auto" w:fill="auto"/>
            <w:hideMark/>
          </w:tcPr>
          <w:p w14:paraId="5DCAC7E0"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Получение бюджетных кредитов от других бюджетов бюджетной системы Российской </w:t>
            </w:r>
            <w:r w:rsidRPr="00284517">
              <w:rPr>
                <w:rFonts w:ascii="Times New Roman" w:eastAsia="Times New Roman" w:hAnsi="Times New Roman" w:cs="Times New Roman"/>
                <w:sz w:val="16"/>
                <w:szCs w:val="16"/>
                <w:lang w:eastAsia="ru-RU"/>
              </w:rPr>
              <w:lastRenderedPageBreak/>
              <w:t>Федерации в валюте Российской Федерации</w:t>
            </w:r>
          </w:p>
        </w:tc>
        <w:tc>
          <w:tcPr>
            <w:tcW w:w="758" w:type="dxa"/>
            <w:tcBorders>
              <w:top w:val="nil"/>
              <w:left w:val="nil"/>
              <w:bottom w:val="single" w:sz="4" w:space="0" w:color="auto"/>
              <w:right w:val="single" w:sz="4" w:space="0" w:color="auto"/>
            </w:tcBorders>
            <w:shd w:val="clear" w:color="auto" w:fill="auto"/>
            <w:noWrap/>
            <w:vAlign w:val="bottom"/>
            <w:hideMark/>
          </w:tcPr>
          <w:p w14:paraId="4762C80C"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lastRenderedPageBreak/>
              <w:t>0</w:t>
            </w:r>
          </w:p>
        </w:tc>
        <w:tc>
          <w:tcPr>
            <w:tcW w:w="800" w:type="dxa"/>
            <w:tcBorders>
              <w:top w:val="nil"/>
              <w:left w:val="nil"/>
              <w:bottom w:val="single" w:sz="4" w:space="0" w:color="auto"/>
              <w:right w:val="single" w:sz="4" w:space="0" w:color="auto"/>
            </w:tcBorders>
            <w:shd w:val="clear" w:color="auto" w:fill="auto"/>
            <w:noWrap/>
            <w:vAlign w:val="bottom"/>
            <w:hideMark/>
          </w:tcPr>
          <w:p w14:paraId="33A14EE0"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w:t>
            </w:r>
          </w:p>
        </w:tc>
      </w:tr>
      <w:tr w:rsidR="00284517" w:rsidRPr="00284517" w14:paraId="455A68E6" w14:textId="77777777" w:rsidTr="008B292C">
        <w:trPr>
          <w:gridAfter w:val="1"/>
          <w:wAfter w:w="9" w:type="dxa"/>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2DBD52EF"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992" w:type="dxa"/>
            <w:tcBorders>
              <w:top w:val="nil"/>
              <w:left w:val="nil"/>
              <w:bottom w:val="single" w:sz="4" w:space="0" w:color="auto"/>
              <w:right w:val="single" w:sz="4" w:space="0" w:color="auto"/>
            </w:tcBorders>
            <w:shd w:val="clear" w:color="auto" w:fill="auto"/>
            <w:hideMark/>
          </w:tcPr>
          <w:p w14:paraId="53236C6C"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01 03 00 00 13 0000 710</w:t>
            </w:r>
          </w:p>
        </w:tc>
        <w:tc>
          <w:tcPr>
            <w:tcW w:w="6496" w:type="dxa"/>
            <w:tcBorders>
              <w:top w:val="nil"/>
              <w:left w:val="nil"/>
              <w:bottom w:val="single" w:sz="4" w:space="0" w:color="auto"/>
              <w:right w:val="single" w:sz="4" w:space="0" w:color="auto"/>
            </w:tcBorders>
            <w:shd w:val="clear" w:color="auto" w:fill="auto"/>
            <w:hideMark/>
          </w:tcPr>
          <w:p w14:paraId="11033DA9" w14:textId="77777777" w:rsidR="00284517" w:rsidRPr="00284517" w:rsidRDefault="00284517" w:rsidP="00284517">
            <w:pPr>
              <w:spacing w:after="0" w:line="240" w:lineRule="auto"/>
              <w:rPr>
                <w:rFonts w:ascii="Times New Roman" w:eastAsia="Times New Roman" w:hAnsi="Times New Roman" w:cs="Times New Roman"/>
                <w:color w:val="000000"/>
                <w:sz w:val="16"/>
                <w:szCs w:val="16"/>
                <w:lang w:eastAsia="ru-RU"/>
              </w:rPr>
            </w:pPr>
            <w:r w:rsidRPr="00284517">
              <w:rPr>
                <w:rFonts w:ascii="Times New Roman" w:eastAsia="Times New Roman" w:hAnsi="Times New Roman" w:cs="Times New Roman"/>
                <w:color w:val="000000"/>
                <w:sz w:val="16"/>
                <w:szCs w:val="16"/>
                <w:lang w:eastAsia="ru-RU"/>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758" w:type="dxa"/>
            <w:tcBorders>
              <w:top w:val="nil"/>
              <w:left w:val="nil"/>
              <w:bottom w:val="single" w:sz="4" w:space="0" w:color="auto"/>
              <w:right w:val="single" w:sz="4" w:space="0" w:color="auto"/>
            </w:tcBorders>
            <w:shd w:val="clear" w:color="auto" w:fill="auto"/>
            <w:noWrap/>
            <w:vAlign w:val="bottom"/>
            <w:hideMark/>
          </w:tcPr>
          <w:p w14:paraId="44612861"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00" w:type="dxa"/>
            <w:tcBorders>
              <w:top w:val="nil"/>
              <w:left w:val="nil"/>
              <w:bottom w:val="single" w:sz="4" w:space="0" w:color="auto"/>
              <w:right w:val="single" w:sz="4" w:space="0" w:color="auto"/>
            </w:tcBorders>
            <w:shd w:val="clear" w:color="auto" w:fill="auto"/>
            <w:noWrap/>
            <w:vAlign w:val="bottom"/>
            <w:hideMark/>
          </w:tcPr>
          <w:p w14:paraId="5E56DC9D"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10CE23C3" w14:textId="77777777" w:rsidTr="008B292C">
        <w:trPr>
          <w:gridAfter w:val="1"/>
          <w:wAfter w:w="9" w:type="dxa"/>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38770EAE"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992" w:type="dxa"/>
            <w:tcBorders>
              <w:top w:val="nil"/>
              <w:left w:val="nil"/>
              <w:bottom w:val="single" w:sz="4" w:space="0" w:color="auto"/>
              <w:right w:val="single" w:sz="4" w:space="0" w:color="auto"/>
            </w:tcBorders>
            <w:shd w:val="clear" w:color="auto" w:fill="auto"/>
            <w:hideMark/>
          </w:tcPr>
          <w:p w14:paraId="4A7AFBDB"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01 03 00 00 00 0000 800</w:t>
            </w:r>
          </w:p>
        </w:tc>
        <w:tc>
          <w:tcPr>
            <w:tcW w:w="6496" w:type="dxa"/>
            <w:tcBorders>
              <w:top w:val="nil"/>
              <w:left w:val="nil"/>
              <w:bottom w:val="single" w:sz="4" w:space="0" w:color="auto"/>
              <w:right w:val="single" w:sz="4" w:space="0" w:color="auto"/>
            </w:tcBorders>
            <w:shd w:val="clear" w:color="auto" w:fill="auto"/>
            <w:hideMark/>
          </w:tcPr>
          <w:p w14:paraId="6B1CE7CF" w14:textId="77777777" w:rsidR="00284517" w:rsidRPr="00284517" w:rsidRDefault="00284517" w:rsidP="00284517">
            <w:pPr>
              <w:spacing w:after="0" w:line="240" w:lineRule="auto"/>
              <w:rPr>
                <w:rFonts w:ascii="Times New Roman" w:eastAsia="Times New Roman" w:hAnsi="Times New Roman" w:cs="Times New Roman"/>
                <w:color w:val="000000"/>
                <w:sz w:val="16"/>
                <w:szCs w:val="16"/>
                <w:lang w:eastAsia="ru-RU"/>
              </w:rPr>
            </w:pPr>
            <w:r w:rsidRPr="00284517">
              <w:rPr>
                <w:rFonts w:ascii="Times New Roman" w:eastAsia="Times New Roman" w:hAnsi="Times New Roman" w:cs="Times New Roman"/>
                <w:color w:val="000000"/>
                <w:sz w:val="16"/>
                <w:szCs w:val="16"/>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758" w:type="dxa"/>
            <w:tcBorders>
              <w:top w:val="nil"/>
              <w:left w:val="nil"/>
              <w:bottom w:val="single" w:sz="4" w:space="0" w:color="auto"/>
              <w:right w:val="single" w:sz="4" w:space="0" w:color="auto"/>
            </w:tcBorders>
            <w:shd w:val="clear" w:color="auto" w:fill="auto"/>
            <w:noWrap/>
            <w:vAlign w:val="bottom"/>
            <w:hideMark/>
          </w:tcPr>
          <w:p w14:paraId="4EF5D594"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w:t>
            </w:r>
          </w:p>
        </w:tc>
        <w:tc>
          <w:tcPr>
            <w:tcW w:w="800" w:type="dxa"/>
            <w:tcBorders>
              <w:top w:val="nil"/>
              <w:left w:val="nil"/>
              <w:bottom w:val="single" w:sz="4" w:space="0" w:color="auto"/>
              <w:right w:val="single" w:sz="4" w:space="0" w:color="auto"/>
            </w:tcBorders>
            <w:shd w:val="clear" w:color="auto" w:fill="auto"/>
            <w:noWrap/>
            <w:vAlign w:val="bottom"/>
            <w:hideMark/>
          </w:tcPr>
          <w:p w14:paraId="480F5F77"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w:t>
            </w:r>
          </w:p>
        </w:tc>
      </w:tr>
      <w:tr w:rsidR="00284517" w:rsidRPr="00284517" w14:paraId="5F832E80" w14:textId="77777777" w:rsidTr="008B292C">
        <w:trPr>
          <w:gridAfter w:val="1"/>
          <w:wAfter w:w="9" w:type="dxa"/>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4F3EA6E9"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992" w:type="dxa"/>
            <w:tcBorders>
              <w:top w:val="nil"/>
              <w:left w:val="nil"/>
              <w:bottom w:val="single" w:sz="4" w:space="0" w:color="auto"/>
              <w:right w:val="single" w:sz="4" w:space="0" w:color="auto"/>
            </w:tcBorders>
            <w:shd w:val="clear" w:color="auto" w:fill="auto"/>
            <w:hideMark/>
          </w:tcPr>
          <w:p w14:paraId="319625E4"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01 03 00 00 13 0000 810</w:t>
            </w:r>
          </w:p>
        </w:tc>
        <w:tc>
          <w:tcPr>
            <w:tcW w:w="6496" w:type="dxa"/>
            <w:tcBorders>
              <w:top w:val="nil"/>
              <w:left w:val="nil"/>
              <w:bottom w:val="single" w:sz="4" w:space="0" w:color="auto"/>
              <w:right w:val="single" w:sz="4" w:space="0" w:color="auto"/>
            </w:tcBorders>
            <w:shd w:val="clear" w:color="auto" w:fill="auto"/>
            <w:hideMark/>
          </w:tcPr>
          <w:p w14:paraId="68386F39"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758" w:type="dxa"/>
            <w:tcBorders>
              <w:top w:val="nil"/>
              <w:left w:val="nil"/>
              <w:bottom w:val="single" w:sz="4" w:space="0" w:color="auto"/>
              <w:right w:val="single" w:sz="4" w:space="0" w:color="auto"/>
            </w:tcBorders>
            <w:shd w:val="clear" w:color="auto" w:fill="auto"/>
            <w:noWrap/>
            <w:vAlign w:val="bottom"/>
            <w:hideMark/>
          </w:tcPr>
          <w:p w14:paraId="580FBDEA"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00" w:type="dxa"/>
            <w:tcBorders>
              <w:top w:val="nil"/>
              <w:left w:val="nil"/>
              <w:bottom w:val="single" w:sz="4" w:space="0" w:color="auto"/>
              <w:right w:val="single" w:sz="4" w:space="0" w:color="auto"/>
            </w:tcBorders>
            <w:shd w:val="clear" w:color="auto" w:fill="auto"/>
            <w:noWrap/>
            <w:vAlign w:val="bottom"/>
            <w:hideMark/>
          </w:tcPr>
          <w:p w14:paraId="6EF59C89"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3BC198BE" w14:textId="77777777" w:rsidTr="008B292C">
        <w:trPr>
          <w:gridAfter w:val="1"/>
          <w:wAfter w:w="9" w:type="dxa"/>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18EE78C2"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992" w:type="dxa"/>
            <w:tcBorders>
              <w:top w:val="nil"/>
              <w:left w:val="nil"/>
              <w:bottom w:val="single" w:sz="4" w:space="0" w:color="auto"/>
              <w:right w:val="single" w:sz="4" w:space="0" w:color="auto"/>
            </w:tcBorders>
            <w:shd w:val="clear" w:color="auto" w:fill="auto"/>
            <w:hideMark/>
          </w:tcPr>
          <w:p w14:paraId="0F9B5EB4"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xml:space="preserve"> 01 05 00 00 00 0000 000</w:t>
            </w:r>
          </w:p>
        </w:tc>
        <w:tc>
          <w:tcPr>
            <w:tcW w:w="6496" w:type="dxa"/>
            <w:tcBorders>
              <w:top w:val="nil"/>
              <w:left w:val="nil"/>
              <w:bottom w:val="single" w:sz="4" w:space="0" w:color="auto"/>
              <w:right w:val="single" w:sz="4" w:space="0" w:color="auto"/>
            </w:tcBorders>
            <w:shd w:val="clear" w:color="auto" w:fill="auto"/>
            <w:hideMark/>
          </w:tcPr>
          <w:p w14:paraId="568CEA05"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Изменение остатков средств на счетах по учету средств бюджета</w:t>
            </w:r>
          </w:p>
        </w:tc>
        <w:tc>
          <w:tcPr>
            <w:tcW w:w="758" w:type="dxa"/>
            <w:tcBorders>
              <w:top w:val="nil"/>
              <w:left w:val="nil"/>
              <w:bottom w:val="single" w:sz="4" w:space="0" w:color="auto"/>
              <w:right w:val="single" w:sz="4" w:space="0" w:color="auto"/>
            </w:tcBorders>
            <w:shd w:val="clear" w:color="auto" w:fill="auto"/>
            <w:noWrap/>
            <w:vAlign w:val="bottom"/>
            <w:hideMark/>
          </w:tcPr>
          <w:p w14:paraId="76FA985B" w14:textId="77777777" w:rsidR="00284517" w:rsidRPr="00284517" w:rsidRDefault="00284517" w:rsidP="00284517">
            <w:pPr>
              <w:spacing w:after="0" w:line="240" w:lineRule="auto"/>
              <w:jc w:val="right"/>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c>
          <w:tcPr>
            <w:tcW w:w="800" w:type="dxa"/>
            <w:tcBorders>
              <w:top w:val="nil"/>
              <w:left w:val="nil"/>
              <w:bottom w:val="single" w:sz="4" w:space="0" w:color="auto"/>
              <w:right w:val="single" w:sz="4" w:space="0" w:color="auto"/>
            </w:tcBorders>
            <w:shd w:val="clear" w:color="auto" w:fill="auto"/>
            <w:noWrap/>
            <w:vAlign w:val="bottom"/>
            <w:hideMark/>
          </w:tcPr>
          <w:p w14:paraId="06B3D366" w14:textId="77777777" w:rsidR="00284517" w:rsidRPr="00284517" w:rsidRDefault="00284517" w:rsidP="00284517">
            <w:pPr>
              <w:spacing w:after="0" w:line="240" w:lineRule="auto"/>
              <w:jc w:val="right"/>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284517" w:rsidRPr="00284517" w14:paraId="70966A48" w14:textId="77777777" w:rsidTr="008B292C">
        <w:trPr>
          <w:gridAfter w:val="1"/>
          <w:wAfter w:w="9" w:type="dxa"/>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0D0D7CB4"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992" w:type="dxa"/>
            <w:tcBorders>
              <w:top w:val="nil"/>
              <w:left w:val="nil"/>
              <w:bottom w:val="single" w:sz="4" w:space="0" w:color="auto"/>
              <w:right w:val="single" w:sz="4" w:space="0" w:color="auto"/>
            </w:tcBorders>
            <w:shd w:val="clear" w:color="auto" w:fill="auto"/>
            <w:hideMark/>
          </w:tcPr>
          <w:p w14:paraId="5975CA66"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01 05 00 00 00 0000 500</w:t>
            </w:r>
          </w:p>
        </w:tc>
        <w:tc>
          <w:tcPr>
            <w:tcW w:w="6496" w:type="dxa"/>
            <w:tcBorders>
              <w:top w:val="nil"/>
              <w:left w:val="nil"/>
              <w:bottom w:val="single" w:sz="4" w:space="0" w:color="auto"/>
              <w:right w:val="single" w:sz="4" w:space="0" w:color="auto"/>
            </w:tcBorders>
            <w:shd w:val="clear" w:color="auto" w:fill="auto"/>
            <w:hideMark/>
          </w:tcPr>
          <w:p w14:paraId="16E29010"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Увеличение остатков средств бюджетов</w:t>
            </w:r>
          </w:p>
        </w:tc>
        <w:tc>
          <w:tcPr>
            <w:tcW w:w="758" w:type="dxa"/>
            <w:tcBorders>
              <w:top w:val="nil"/>
              <w:left w:val="nil"/>
              <w:bottom w:val="single" w:sz="4" w:space="0" w:color="auto"/>
              <w:right w:val="single" w:sz="4" w:space="0" w:color="auto"/>
            </w:tcBorders>
            <w:shd w:val="clear" w:color="auto" w:fill="auto"/>
            <w:noWrap/>
            <w:vAlign w:val="bottom"/>
            <w:hideMark/>
          </w:tcPr>
          <w:p w14:paraId="0CBD6399"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83 338</w:t>
            </w:r>
          </w:p>
        </w:tc>
        <w:tc>
          <w:tcPr>
            <w:tcW w:w="800" w:type="dxa"/>
            <w:tcBorders>
              <w:top w:val="nil"/>
              <w:left w:val="nil"/>
              <w:bottom w:val="single" w:sz="4" w:space="0" w:color="auto"/>
              <w:right w:val="single" w:sz="4" w:space="0" w:color="auto"/>
            </w:tcBorders>
            <w:shd w:val="clear" w:color="auto" w:fill="auto"/>
            <w:noWrap/>
            <w:vAlign w:val="bottom"/>
            <w:hideMark/>
          </w:tcPr>
          <w:p w14:paraId="58A29762"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86 610</w:t>
            </w:r>
          </w:p>
        </w:tc>
      </w:tr>
      <w:tr w:rsidR="00284517" w:rsidRPr="00284517" w14:paraId="1A98ABB4" w14:textId="77777777" w:rsidTr="008B292C">
        <w:trPr>
          <w:gridAfter w:val="1"/>
          <w:wAfter w:w="9" w:type="dxa"/>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55784AA2"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992" w:type="dxa"/>
            <w:tcBorders>
              <w:top w:val="nil"/>
              <w:left w:val="nil"/>
              <w:bottom w:val="single" w:sz="4" w:space="0" w:color="auto"/>
              <w:right w:val="single" w:sz="4" w:space="0" w:color="auto"/>
            </w:tcBorders>
            <w:shd w:val="clear" w:color="auto" w:fill="auto"/>
            <w:hideMark/>
          </w:tcPr>
          <w:p w14:paraId="02D41A13"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01 05 02 00 00 0000 500</w:t>
            </w:r>
          </w:p>
        </w:tc>
        <w:tc>
          <w:tcPr>
            <w:tcW w:w="6496" w:type="dxa"/>
            <w:tcBorders>
              <w:top w:val="nil"/>
              <w:left w:val="nil"/>
              <w:bottom w:val="single" w:sz="4" w:space="0" w:color="auto"/>
              <w:right w:val="single" w:sz="4" w:space="0" w:color="auto"/>
            </w:tcBorders>
            <w:shd w:val="clear" w:color="auto" w:fill="auto"/>
            <w:hideMark/>
          </w:tcPr>
          <w:p w14:paraId="1DF8E9A0"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Увеличение прочих остатков средств бюджетов</w:t>
            </w:r>
          </w:p>
        </w:tc>
        <w:tc>
          <w:tcPr>
            <w:tcW w:w="758" w:type="dxa"/>
            <w:tcBorders>
              <w:top w:val="nil"/>
              <w:left w:val="nil"/>
              <w:bottom w:val="single" w:sz="4" w:space="0" w:color="auto"/>
              <w:right w:val="single" w:sz="4" w:space="0" w:color="auto"/>
            </w:tcBorders>
            <w:shd w:val="clear" w:color="auto" w:fill="auto"/>
            <w:noWrap/>
            <w:vAlign w:val="bottom"/>
            <w:hideMark/>
          </w:tcPr>
          <w:p w14:paraId="712764BC"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83 338</w:t>
            </w:r>
          </w:p>
        </w:tc>
        <w:tc>
          <w:tcPr>
            <w:tcW w:w="800" w:type="dxa"/>
            <w:tcBorders>
              <w:top w:val="nil"/>
              <w:left w:val="nil"/>
              <w:bottom w:val="single" w:sz="4" w:space="0" w:color="auto"/>
              <w:right w:val="single" w:sz="4" w:space="0" w:color="auto"/>
            </w:tcBorders>
            <w:shd w:val="clear" w:color="auto" w:fill="auto"/>
            <w:noWrap/>
            <w:vAlign w:val="bottom"/>
            <w:hideMark/>
          </w:tcPr>
          <w:p w14:paraId="0F506754"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86 610</w:t>
            </w:r>
          </w:p>
        </w:tc>
      </w:tr>
      <w:tr w:rsidR="00284517" w:rsidRPr="00284517" w14:paraId="2D00521A" w14:textId="77777777" w:rsidTr="008B292C">
        <w:trPr>
          <w:gridAfter w:val="1"/>
          <w:wAfter w:w="9" w:type="dxa"/>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6DFFD5FB"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992" w:type="dxa"/>
            <w:tcBorders>
              <w:top w:val="nil"/>
              <w:left w:val="nil"/>
              <w:bottom w:val="single" w:sz="4" w:space="0" w:color="auto"/>
              <w:right w:val="single" w:sz="4" w:space="0" w:color="auto"/>
            </w:tcBorders>
            <w:shd w:val="clear" w:color="auto" w:fill="auto"/>
            <w:hideMark/>
          </w:tcPr>
          <w:p w14:paraId="0AC0E3DD"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01 05 02 01 00 0000 510</w:t>
            </w:r>
          </w:p>
        </w:tc>
        <w:tc>
          <w:tcPr>
            <w:tcW w:w="6496" w:type="dxa"/>
            <w:tcBorders>
              <w:top w:val="nil"/>
              <w:left w:val="nil"/>
              <w:bottom w:val="single" w:sz="4" w:space="0" w:color="auto"/>
              <w:right w:val="single" w:sz="4" w:space="0" w:color="auto"/>
            </w:tcBorders>
            <w:shd w:val="clear" w:color="auto" w:fill="auto"/>
            <w:noWrap/>
            <w:vAlign w:val="bottom"/>
            <w:hideMark/>
          </w:tcPr>
          <w:p w14:paraId="24F25B7F"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Увеличение прочих остатков денежных средств бюджетов</w:t>
            </w:r>
          </w:p>
        </w:tc>
        <w:tc>
          <w:tcPr>
            <w:tcW w:w="758" w:type="dxa"/>
            <w:tcBorders>
              <w:top w:val="nil"/>
              <w:left w:val="nil"/>
              <w:bottom w:val="single" w:sz="4" w:space="0" w:color="auto"/>
              <w:right w:val="single" w:sz="4" w:space="0" w:color="auto"/>
            </w:tcBorders>
            <w:shd w:val="clear" w:color="auto" w:fill="auto"/>
            <w:noWrap/>
            <w:vAlign w:val="bottom"/>
            <w:hideMark/>
          </w:tcPr>
          <w:p w14:paraId="00ACD22F"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83 338</w:t>
            </w:r>
          </w:p>
        </w:tc>
        <w:tc>
          <w:tcPr>
            <w:tcW w:w="800" w:type="dxa"/>
            <w:tcBorders>
              <w:top w:val="nil"/>
              <w:left w:val="nil"/>
              <w:bottom w:val="single" w:sz="4" w:space="0" w:color="auto"/>
              <w:right w:val="single" w:sz="4" w:space="0" w:color="auto"/>
            </w:tcBorders>
            <w:shd w:val="clear" w:color="auto" w:fill="auto"/>
            <w:noWrap/>
            <w:vAlign w:val="bottom"/>
            <w:hideMark/>
          </w:tcPr>
          <w:p w14:paraId="01080DA6"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86 610</w:t>
            </w:r>
          </w:p>
        </w:tc>
      </w:tr>
      <w:tr w:rsidR="00284517" w:rsidRPr="00284517" w14:paraId="6124959B" w14:textId="77777777" w:rsidTr="008B292C">
        <w:trPr>
          <w:gridAfter w:val="1"/>
          <w:wAfter w:w="9" w:type="dxa"/>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005A88A6"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992" w:type="dxa"/>
            <w:tcBorders>
              <w:top w:val="nil"/>
              <w:left w:val="nil"/>
              <w:bottom w:val="single" w:sz="4" w:space="0" w:color="auto"/>
              <w:right w:val="single" w:sz="4" w:space="0" w:color="auto"/>
            </w:tcBorders>
            <w:shd w:val="clear" w:color="auto" w:fill="auto"/>
            <w:hideMark/>
          </w:tcPr>
          <w:p w14:paraId="2C39014A"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01 05 02 01 13 0000 510</w:t>
            </w:r>
          </w:p>
        </w:tc>
        <w:tc>
          <w:tcPr>
            <w:tcW w:w="6496" w:type="dxa"/>
            <w:tcBorders>
              <w:top w:val="nil"/>
              <w:left w:val="nil"/>
              <w:bottom w:val="single" w:sz="4" w:space="0" w:color="auto"/>
              <w:right w:val="single" w:sz="4" w:space="0" w:color="auto"/>
            </w:tcBorders>
            <w:shd w:val="clear" w:color="auto" w:fill="auto"/>
            <w:hideMark/>
          </w:tcPr>
          <w:p w14:paraId="21F33FD4" w14:textId="77777777" w:rsidR="00284517" w:rsidRPr="00284517" w:rsidRDefault="00284517" w:rsidP="00284517">
            <w:pPr>
              <w:spacing w:after="0" w:line="240" w:lineRule="auto"/>
              <w:rPr>
                <w:rFonts w:ascii="Times New Roman" w:eastAsia="Times New Roman" w:hAnsi="Times New Roman" w:cs="Times New Roman"/>
                <w:color w:val="000000"/>
                <w:sz w:val="16"/>
                <w:szCs w:val="16"/>
                <w:lang w:eastAsia="ru-RU"/>
              </w:rPr>
            </w:pPr>
            <w:r w:rsidRPr="00284517">
              <w:rPr>
                <w:rFonts w:ascii="Times New Roman" w:eastAsia="Times New Roman" w:hAnsi="Times New Roman" w:cs="Times New Roman"/>
                <w:color w:val="000000"/>
                <w:sz w:val="16"/>
                <w:szCs w:val="16"/>
                <w:lang w:eastAsia="ru-RU"/>
              </w:rPr>
              <w:t>Увеличение прочих остатков денежных средств бюджета городского поселения</w:t>
            </w:r>
          </w:p>
        </w:tc>
        <w:tc>
          <w:tcPr>
            <w:tcW w:w="758" w:type="dxa"/>
            <w:tcBorders>
              <w:top w:val="nil"/>
              <w:left w:val="nil"/>
              <w:bottom w:val="single" w:sz="4" w:space="0" w:color="auto"/>
              <w:right w:val="single" w:sz="4" w:space="0" w:color="auto"/>
            </w:tcBorders>
            <w:shd w:val="clear" w:color="auto" w:fill="auto"/>
            <w:noWrap/>
            <w:vAlign w:val="bottom"/>
            <w:hideMark/>
          </w:tcPr>
          <w:p w14:paraId="0BE45A42"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83 338</w:t>
            </w:r>
          </w:p>
        </w:tc>
        <w:tc>
          <w:tcPr>
            <w:tcW w:w="800" w:type="dxa"/>
            <w:tcBorders>
              <w:top w:val="nil"/>
              <w:left w:val="nil"/>
              <w:bottom w:val="single" w:sz="4" w:space="0" w:color="auto"/>
              <w:right w:val="single" w:sz="4" w:space="0" w:color="auto"/>
            </w:tcBorders>
            <w:shd w:val="clear" w:color="auto" w:fill="auto"/>
            <w:noWrap/>
            <w:vAlign w:val="bottom"/>
            <w:hideMark/>
          </w:tcPr>
          <w:p w14:paraId="52675494"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86 610</w:t>
            </w:r>
          </w:p>
        </w:tc>
      </w:tr>
      <w:tr w:rsidR="00284517" w:rsidRPr="00284517" w14:paraId="38DEF075" w14:textId="77777777" w:rsidTr="008B292C">
        <w:trPr>
          <w:gridAfter w:val="1"/>
          <w:wAfter w:w="9" w:type="dxa"/>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538C49C1"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992" w:type="dxa"/>
            <w:tcBorders>
              <w:top w:val="nil"/>
              <w:left w:val="nil"/>
              <w:bottom w:val="single" w:sz="4" w:space="0" w:color="auto"/>
              <w:right w:val="single" w:sz="4" w:space="0" w:color="auto"/>
            </w:tcBorders>
            <w:shd w:val="clear" w:color="auto" w:fill="auto"/>
            <w:hideMark/>
          </w:tcPr>
          <w:p w14:paraId="47F640E9"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01 05 00 00 00 0000 600</w:t>
            </w:r>
          </w:p>
        </w:tc>
        <w:tc>
          <w:tcPr>
            <w:tcW w:w="6496" w:type="dxa"/>
            <w:tcBorders>
              <w:top w:val="nil"/>
              <w:left w:val="nil"/>
              <w:bottom w:val="single" w:sz="4" w:space="0" w:color="auto"/>
              <w:right w:val="single" w:sz="4" w:space="0" w:color="auto"/>
            </w:tcBorders>
            <w:shd w:val="clear" w:color="auto" w:fill="auto"/>
            <w:hideMark/>
          </w:tcPr>
          <w:p w14:paraId="4D2515A4" w14:textId="77777777" w:rsidR="00284517" w:rsidRPr="00284517" w:rsidRDefault="00284517" w:rsidP="00284517">
            <w:pPr>
              <w:spacing w:after="0" w:line="240" w:lineRule="auto"/>
              <w:rPr>
                <w:rFonts w:ascii="Times New Roman" w:eastAsia="Times New Roman" w:hAnsi="Times New Roman" w:cs="Times New Roman"/>
                <w:color w:val="000000"/>
                <w:sz w:val="16"/>
                <w:szCs w:val="16"/>
                <w:lang w:eastAsia="ru-RU"/>
              </w:rPr>
            </w:pPr>
            <w:r w:rsidRPr="00284517">
              <w:rPr>
                <w:rFonts w:ascii="Times New Roman" w:eastAsia="Times New Roman" w:hAnsi="Times New Roman" w:cs="Times New Roman"/>
                <w:color w:val="000000"/>
                <w:sz w:val="16"/>
                <w:szCs w:val="16"/>
                <w:lang w:eastAsia="ru-RU"/>
              </w:rPr>
              <w:t>Уменьшение остатков средств бюджетов</w:t>
            </w:r>
          </w:p>
        </w:tc>
        <w:tc>
          <w:tcPr>
            <w:tcW w:w="758" w:type="dxa"/>
            <w:tcBorders>
              <w:top w:val="nil"/>
              <w:left w:val="nil"/>
              <w:bottom w:val="single" w:sz="4" w:space="0" w:color="auto"/>
              <w:right w:val="single" w:sz="4" w:space="0" w:color="auto"/>
            </w:tcBorders>
            <w:shd w:val="clear" w:color="auto" w:fill="auto"/>
            <w:noWrap/>
            <w:vAlign w:val="bottom"/>
            <w:hideMark/>
          </w:tcPr>
          <w:p w14:paraId="22BC1D1B"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83 338</w:t>
            </w:r>
          </w:p>
        </w:tc>
        <w:tc>
          <w:tcPr>
            <w:tcW w:w="800" w:type="dxa"/>
            <w:tcBorders>
              <w:top w:val="nil"/>
              <w:left w:val="nil"/>
              <w:bottom w:val="single" w:sz="4" w:space="0" w:color="auto"/>
              <w:right w:val="single" w:sz="4" w:space="0" w:color="auto"/>
            </w:tcBorders>
            <w:shd w:val="clear" w:color="auto" w:fill="auto"/>
            <w:noWrap/>
            <w:vAlign w:val="bottom"/>
            <w:hideMark/>
          </w:tcPr>
          <w:p w14:paraId="25B55732"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86 610</w:t>
            </w:r>
          </w:p>
        </w:tc>
      </w:tr>
      <w:tr w:rsidR="00284517" w:rsidRPr="00284517" w14:paraId="11CD0E18" w14:textId="77777777" w:rsidTr="008B292C">
        <w:trPr>
          <w:gridAfter w:val="1"/>
          <w:wAfter w:w="9" w:type="dxa"/>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5BBB836E"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992" w:type="dxa"/>
            <w:tcBorders>
              <w:top w:val="nil"/>
              <w:left w:val="nil"/>
              <w:bottom w:val="single" w:sz="4" w:space="0" w:color="auto"/>
              <w:right w:val="single" w:sz="4" w:space="0" w:color="auto"/>
            </w:tcBorders>
            <w:shd w:val="clear" w:color="auto" w:fill="auto"/>
            <w:hideMark/>
          </w:tcPr>
          <w:p w14:paraId="43AE0560"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01 05 02 00 00 0000 600</w:t>
            </w:r>
          </w:p>
        </w:tc>
        <w:tc>
          <w:tcPr>
            <w:tcW w:w="6496" w:type="dxa"/>
            <w:tcBorders>
              <w:top w:val="nil"/>
              <w:left w:val="nil"/>
              <w:bottom w:val="single" w:sz="4" w:space="0" w:color="auto"/>
              <w:right w:val="single" w:sz="4" w:space="0" w:color="auto"/>
            </w:tcBorders>
            <w:shd w:val="clear" w:color="auto" w:fill="auto"/>
            <w:hideMark/>
          </w:tcPr>
          <w:p w14:paraId="06111BBB" w14:textId="77777777" w:rsidR="00284517" w:rsidRPr="00284517" w:rsidRDefault="00284517" w:rsidP="00284517">
            <w:pPr>
              <w:spacing w:after="0" w:line="240" w:lineRule="auto"/>
              <w:rPr>
                <w:rFonts w:ascii="Times New Roman" w:eastAsia="Times New Roman" w:hAnsi="Times New Roman" w:cs="Times New Roman"/>
                <w:color w:val="000000"/>
                <w:sz w:val="16"/>
                <w:szCs w:val="16"/>
                <w:lang w:eastAsia="ru-RU"/>
              </w:rPr>
            </w:pPr>
            <w:r w:rsidRPr="00284517">
              <w:rPr>
                <w:rFonts w:ascii="Times New Roman" w:eastAsia="Times New Roman" w:hAnsi="Times New Roman" w:cs="Times New Roman"/>
                <w:color w:val="000000"/>
                <w:sz w:val="16"/>
                <w:szCs w:val="16"/>
                <w:lang w:eastAsia="ru-RU"/>
              </w:rPr>
              <w:t>Уменьшение прочих остатков средств бюджетов</w:t>
            </w:r>
          </w:p>
        </w:tc>
        <w:tc>
          <w:tcPr>
            <w:tcW w:w="758" w:type="dxa"/>
            <w:tcBorders>
              <w:top w:val="nil"/>
              <w:left w:val="nil"/>
              <w:bottom w:val="single" w:sz="4" w:space="0" w:color="auto"/>
              <w:right w:val="single" w:sz="4" w:space="0" w:color="auto"/>
            </w:tcBorders>
            <w:shd w:val="clear" w:color="auto" w:fill="auto"/>
            <w:noWrap/>
            <w:vAlign w:val="bottom"/>
            <w:hideMark/>
          </w:tcPr>
          <w:p w14:paraId="59617EF8"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83 338</w:t>
            </w:r>
          </w:p>
        </w:tc>
        <w:tc>
          <w:tcPr>
            <w:tcW w:w="800" w:type="dxa"/>
            <w:tcBorders>
              <w:top w:val="nil"/>
              <w:left w:val="nil"/>
              <w:bottom w:val="single" w:sz="4" w:space="0" w:color="auto"/>
              <w:right w:val="single" w:sz="4" w:space="0" w:color="auto"/>
            </w:tcBorders>
            <w:shd w:val="clear" w:color="auto" w:fill="auto"/>
            <w:noWrap/>
            <w:vAlign w:val="bottom"/>
            <w:hideMark/>
          </w:tcPr>
          <w:p w14:paraId="0C50C61D"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86 610</w:t>
            </w:r>
          </w:p>
        </w:tc>
      </w:tr>
      <w:tr w:rsidR="00284517" w:rsidRPr="00284517" w14:paraId="53B8C81B" w14:textId="77777777" w:rsidTr="008B292C">
        <w:trPr>
          <w:gridAfter w:val="1"/>
          <w:wAfter w:w="9" w:type="dxa"/>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02A2741B"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992" w:type="dxa"/>
            <w:tcBorders>
              <w:top w:val="nil"/>
              <w:left w:val="nil"/>
              <w:bottom w:val="single" w:sz="4" w:space="0" w:color="auto"/>
              <w:right w:val="single" w:sz="4" w:space="0" w:color="auto"/>
            </w:tcBorders>
            <w:shd w:val="clear" w:color="auto" w:fill="auto"/>
            <w:hideMark/>
          </w:tcPr>
          <w:p w14:paraId="2D4CEAEE"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01 05 02 01 00 0000 610</w:t>
            </w:r>
          </w:p>
        </w:tc>
        <w:tc>
          <w:tcPr>
            <w:tcW w:w="6496" w:type="dxa"/>
            <w:tcBorders>
              <w:top w:val="nil"/>
              <w:left w:val="nil"/>
              <w:bottom w:val="single" w:sz="4" w:space="0" w:color="auto"/>
              <w:right w:val="single" w:sz="4" w:space="0" w:color="auto"/>
            </w:tcBorders>
            <w:shd w:val="clear" w:color="auto" w:fill="auto"/>
            <w:hideMark/>
          </w:tcPr>
          <w:p w14:paraId="7ADD6C00"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Уменьшение прочих остатков денежных средств бюджетов</w:t>
            </w:r>
          </w:p>
        </w:tc>
        <w:tc>
          <w:tcPr>
            <w:tcW w:w="758" w:type="dxa"/>
            <w:tcBorders>
              <w:top w:val="nil"/>
              <w:left w:val="nil"/>
              <w:bottom w:val="single" w:sz="4" w:space="0" w:color="auto"/>
              <w:right w:val="single" w:sz="4" w:space="0" w:color="auto"/>
            </w:tcBorders>
            <w:shd w:val="clear" w:color="auto" w:fill="auto"/>
            <w:noWrap/>
            <w:vAlign w:val="bottom"/>
            <w:hideMark/>
          </w:tcPr>
          <w:p w14:paraId="1B852E0B"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83 338</w:t>
            </w:r>
          </w:p>
        </w:tc>
        <w:tc>
          <w:tcPr>
            <w:tcW w:w="800" w:type="dxa"/>
            <w:tcBorders>
              <w:top w:val="nil"/>
              <w:left w:val="nil"/>
              <w:bottom w:val="single" w:sz="4" w:space="0" w:color="auto"/>
              <w:right w:val="single" w:sz="4" w:space="0" w:color="auto"/>
            </w:tcBorders>
            <w:shd w:val="clear" w:color="auto" w:fill="auto"/>
            <w:noWrap/>
            <w:vAlign w:val="bottom"/>
            <w:hideMark/>
          </w:tcPr>
          <w:p w14:paraId="5F442127"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86 610</w:t>
            </w:r>
          </w:p>
        </w:tc>
      </w:tr>
      <w:tr w:rsidR="00284517" w:rsidRPr="00284517" w14:paraId="7B3F332E" w14:textId="77777777" w:rsidTr="008B292C">
        <w:trPr>
          <w:gridAfter w:val="1"/>
          <w:wAfter w:w="9" w:type="dxa"/>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72E1A612"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992" w:type="dxa"/>
            <w:tcBorders>
              <w:top w:val="nil"/>
              <w:left w:val="nil"/>
              <w:bottom w:val="single" w:sz="4" w:space="0" w:color="auto"/>
              <w:right w:val="single" w:sz="4" w:space="0" w:color="auto"/>
            </w:tcBorders>
            <w:shd w:val="clear" w:color="auto" w:fill="auto"/>
            <w:hideMark/>
          </w:tcPr>
          <w:p w14:paraId="55AD00D1"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01 05 02 01 13 0000 610</w:t>
            </w:r>
          </w:p>
        </w:tc>
        <w:tc>
          <w:tcPr>
            <w:tcW w:w="6496" w:type="dxa"/>
            <w:tcBorders>
              <w:top w:val="nil"/>
              <w:left w:val="nil"/>
              <w:bottom w:val="single" w:sz="4" w:space="0" w:color="auto"/>
              <w:right w:val="single" w:sz="4" w:space="0" w:color="auto"/>
            </w:tcBorders>
            <w:shd w:val="clear" w:color="auto" w:fill="auto"/>
            <w:hideMark/>
          </w:tcPr>
          <w:p w14:paraId="69052A90"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Уменьшение прочих остатков денежных средств бюджета городского поселения</w:t>
            </w:r>
          </w:p>
        </w:tc>
        <w:tc>
          <w:tcPr>
            <w:tcW w:w="758" w:type="dxa"/>
            <w:tcBorders>
              <w:top w:val="nil"/>
              <w:left w:val="nil"/>
              <w:bottom w:val="single" w:sz="4" w:space="0" w:color="auto"/>
              <w:right w:val="single" w:sz="4" w:space="0" w:color="auto"/>
            </w:tcBorders>
            <w:shd w:val="clear" w:color="auto" w:fill="auto"/>
            <w:noWrap/>
            <w:vAlign w:val="bottom"/>
            <w:hideMark/>
          </w:tcPr>
          <w:p w14:paraId="063ED1F3"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83 338</w:t>
            </w:r>
          </w:p>
        </w:tc>
        <w:tc>
          <w:tcPr>
            <w:tcW w:w="800" w:type="dxa"/>
            <w:tcBorders>
              <w:top w:val="nil"/>
              <w:left w:val="nil"/>
              <w:bottom w:val="single" w:sz="4" w:space="0" w:color="auto"/>
              <w:right w:val="single" w:sz="4" w:space="0" w:color="auto"/>
            </w:tcBorders>
            <w:shd w:val="clear" w:color="auto" w:fill="auto"/>
            <w:noWrap/>
            <w:vAlign w:val="bottom"/>
            <w:hideMark/>
          </w:tcPr>
          <w:p w14:paraId="3308FF84"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86 610</w:t>
            </w:r>
          </w:p>
        </w:tc>
      </w:tr>
      <w:tr w:rsidR="00284517" w:rsidRPr="00284517" w14:paraId="3B1E07AD" w14:textId="77777777" w:rsidTr="008B292C">
        <w:trPr>
          <w:gridAfter w:val="1"/>
          <w:wAfter w:w="9" w:type="dxa"/>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45DDFD09"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992" w:type="dxa"/>
            <w:tcBorders>
              <w:top w:val="nil"/>
              <w:left w:val="nil"/>
              <w:bottom w:val="single" w:sz="4" w:space="0" w:color="auto"/>
              <w:right w:val="single" w:sz="4" w:space="0" w:color="auto"/>
            </w:tcBorders>
            <w:shd w:val="clear" w:color="auto" w:fill="auto"/>
            <w:hideMark/>
          </w:tcPr>
          <w:p w14:paraId="70411DC1"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xml:space="preserve"> 01 06 00 00 00 0000 000</w:t>
            </w:r>
          </w:p>
        </w:tc>
        <w:tc>
          <w:tcPr>
            <w:tcW w:w="6496" w:type="dxa"/>
            <w:tcBorders>
              <w:top w:val="nil"/>
              <w:left w:val="nil"/>
              <w:bottom w:val="single" w:sz="4" w:space="0" w:color="auto"/>
              <w:right w:val="single" w:sz="4" w:space="0" w:color="auto"/>
            </w:tcBorders>
            <w:shd w:val="clear" w:color="auto" w:fill="auto"/>
            <w:hideMark/>
          </w:tcPr>
          <w:p w14:paraId="0D1F6D01"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Иные источники внутреннего финансирования дефицитов бюджетов</w:t>
            </w:r>
          </w:p>
        </w:tc>
        <w:tc>
          <w:tcPr>
            <w:tcW w:w="758" w:type="dxa"/>
            <w:tcBorders>
              <w:top w:val="nil"/>
              <w:left w:val="nil"/>
              <w:bottom w:val="single" w:sz="4" w:space="0" w:color="auto"/>
              <w:right w:val="single" w:sz="4" w:space="0" w:color="auto"/>
            </w:tcBorders>
            <w:shd w:val="clear" w:color="auto" w:fill="auto"/>
            <w:noWrap/>
            <w:vAlign w:val="bottom"/>
            <w:hideMark/>
          </w:tcPr>
          <w:p w14:paraId="09A56475" w14:textId="77777777" w:rsidR="00284517" w:rsidRPr="00284517" w:rsidRDefault="00284517" w:rsidP="00284517">
            <w:pPr>
              <w:spacing w:after="0" w:line="240" w:lineRule="auto"/>
              <w:jc w:val="right"/>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c>
          <w:tcPr>
            <w:tcW w:w="800" w:type="dxa"/>
            <w:tcBorders>
              <w:top w:val="nil"/>
              <w:left w:val="nil"/>
              <w:bottom w:val="single" w:sz="4" w:space="0" w:color="auto"/>
              <w:right w:val="single" w:sz="4" w:space="0" w:color="auto"/>
            </w:tcBorders>
            <w:shd w:val="clear" w:color="auto" w:fill="auto"/>
            <w:noWrap/>
            <w:vAlign w:val="bottom"/>
            <w:hideMark/>
          </w:tcPr>
          <w:p w14:paraId="290B8C9C" w14:textId="77777777" w:rsidR="00284517" w:rsidRPr="00284517" w:rsidRDefault="00284517" w:rsidP="00284517">
            <w:pPr>
              <w:spacing w:after="0" w:line="240" w:lineRule="auto"/>
              <w:jc w:val="right"/>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284517" w:rsidRPr="00284517" w14:paraId="48100C75" w14:textId="77777777" w:rsidTr="008B292C">
        <w:trPr>
          <w:gridAfter w:val="1"/>
          <w:wAfter w:w="9" w:type="dxa"/>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0A194ADF"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992" w:type="dxa"/>
            <w:tcBorders>
              <w:top w:val="single" w:sz="4" w:space="0" w:color="969696"/>
              <w:left w:val="nil"/>
              <w:bottom w:val="single" w:sz="4" w:space="0" w:color="969696"/>
              <w:right w:val="single" w:sz="4" w:space="0" w:color="auto"/>
            </w:tcBorders>
            <w:shd w:val="clear" w:color="auto" w:fill="auto"/>
            <w:hideMark/>
          </w:tcPr>
          <w:p w14:paraId="075A0A62"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01 06 04 00 00 0000 000</w:t>
            </w:r>
          </w:p>
        </w:tc>
        <w:tc>
          <w:tcPr>
            <w:tcW w:w="6496" w:type="dxa"/>
            <w:tcBorders>
              <w:top w:val="single" w:sz="4" w:space="0" w:color="969696"/>
              <w:left w:val="nil"/>
              <w:bottom w:val="single" w:sz="4" w:space="0" w:color="969696"/>
              <w:right w:val="single" w:sz="4" w:space="0" w:color="969696"/>
            </w:tcBorders>
            <w:shd w:val="clear" w:color="auto" w:fill="auto"/>
            <w:hideMark/>
          </w:tcPr>
          <w:p w14:paraId="244CFC03"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Исполнение государственных и муниципальных гарантий в валюте Российской Федерации</w:t>
            </w:r>
          </w:p>
        </w:tc>
        <w:tc>
          <w:tcPr>
            <w:tcW w:w="758" w:type="dxa"/>
            <w:tcBorders>
              <w:top w:val="single" w:sz="4" w:space="0" w:color="969696"/>
              <w:left w:val="single" w:sz="4" w:space="0" w:color="auto"/>
              <w:bottom w:val="single" w:sz="4" w:space="0" w:color="969696"/>
              <w:right w:val="single" w:sz="4" w:space="0" w:color="auto"/>
            </w:tcBorders>
            <w:shd w:val="clear" w:color="auto" w:fill="auto"/>
            <w:noWrap/>
            <w:vAlign w:val="bottom"/>
            <w:hideMark/>
          </w:tcPr>
          <w:p w14:paraId="386CD196" w14:textId="77777777" w:rsidR="00284517" w:rsidRPr="00284517" w:rsidRDefault="00284517" w:rsidP="00284517">
            <w:pPr>
              <w:spacing w:after="0" w:line="240" w:lineRule="auto"/>
              <w:jc w:val="right"/>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c>
          <w:tcPr>
            <w:tcW w:w="800" w:type="dxa"/>
            <w:tcBorders>
              <w:top w:val="single" w:sz="4" w:space="0" w:color="969696"/>
              <w:left w:val="nil"/>
              <w:bottom w:val="single" w:sz="4" w:space="0" w:color="969696"/>
              <w:right w:val="single" w:sz="4" w:space="0" w:color="auto"/>
            </w:tcBorders>
            <w:shd w:val="clear" w:color="auto" w:fill="auto"/>
            <w:noWrap/>
            <w:vAlign w:val="bottom"/>
            <w:hideMark/>
          </w:tcPr>
          <w:p w14:paraId="41B140CF" w14:textId="77777777" w:rsidR="00284517" w:rsidRPr="00284517" w:rsidRDefault="00284517" w:rsidP="00284517">
            <w:pPr>
              <w:spacing w:after="0" w:line="240" w:lineRule="auto"/>
              <w:jc w:val="right"/>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284517" w:rsidRPr="00284517" w14:paraId="2AB609EB" w14:textId="77777777" w:rsidTr="008B292C">
        <w:trPr>
          <w:gridAfter w:val="1"/>
          <w:wAfter w:w="9" w:type="dxa"/>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2ABAB461"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992" w:type="dxa"/>
            <w:tcBorders>
              <w:top w:val="nil"/>
              <w:left w:val="nil"/>
              <w:bottom w:val="single" w:sz="4" w:space="0" w:color="969696"/>
              <w:right w:val="single" w:sz="4" w:space="0" w:color="auto"/>
            </w:tcBorders>
            <w:shd w:val="clear" w:color="auto" w:fill="auto"/>
            <w:hideMark/>
          </w:tcPr>
          <w:p w14:paraId="57A6B8D7"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01 06 04 00 00 0000 800</w:t>
            </w:r>
          </w:p>
        </w:tc>
        <w:tc>
          <w:tcPr>
            <w:tcW w:w="6496" w:type="dxa"/>
            <w:tcBorders>
              <w:top w:val="nil"/>
              <w:left w:val="nil"/>
              <w:bottom w:val="single" w:sz="4" w:space="0" w:color="969696"/>
              <w:right w:val="single" w:sz="4" w:space="0" w:color="969696"/>
            </w:tcBorders>
            <w:shd w:val="clear" w:color="auto" w:fill="auto"/>
            <w:hideMark/>
          </w:tcPr>
          <w:p w14:paraId="320DF483" w14:textId="77777777" w:rsidR="00284517" w:rsidRPr="00284517" w:rsidRDefault="00284517" w:rsidP="00284517">
            <w:pPr>
              <w:spacing w:after="0" w:line="240" w:lineRule="auto"/>
              <w:rPr>
                <w:rFonts w:ascii="Times New Roman" w:eastAsia="Times New Roman" w:hAnsi="Times New Roman" w:cs="Times New Roman"/>
                <w:color w:val="000000"/>
                <w:sz w:val="16"/>
                <w:szCs w:val="16"/>
                <w:lang w:eastAsia="ru-RU"/>
              </w:rPr>
            </w:pPr>
            <w:r w:rsidRPr="00284517">
              <w:rPr>
                <w:rFonts w:ascii="Times New Roman" w:eastAsia="Times New Roman" w:hAnsi="Times New Roman" w:cs="Times New Roman"/>
                <w:color w:val="000000"/>
                <w:sz w:val="16"/>
                <w:szCs w:val="16"/>
                <w:lang w:eastAsia="ru-RU"/>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758" w:type="dxa"/>
            <w:tcBorders>
              <w:top w:val="nil"/>
              <w:left w:val="single" w:sz="4" w:space="0" w:color="auto"/>
              <w:bottom w:val="single" w:sz="4" w:space="0" w:color="969696"/>
              <w:right w:val="single" w:sz="4" w:space="0" w:color="auto"/>
            </w:tcBorders>
            <w:shd w:val="clear" w:color="auto" w:fill="auto"/>
            <w:noWrap/>
            <w:vAlign w:val="bottom"/>
            <w:hideMark/>
          </w:tcPr>
          <w:p w14:paraId="5C6A0859"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w:t>
            </w:r>
          </w:p>
        </w:tc>
        <w:tc>
          <w:tcPr>
            <w:tcW w:w="800" w:type="dxa"/>
            <w:tcBorders>
              <w:top w:val="nil"/>
              <w:left w:val="nil"/>
              <w:bottom w:val="single" w:sz="4" w:space="0" w:color="969696"/>
              <w:right w:val="single" w:sz="4" w:space="0" w:color="auto"/>
            </w:tcBorders>
            <w:shd w:val="clear" w:color="auto" w:fill="auto"/>
            <w:noWrap/>
            <w:vAlign w:val="bottom"/>
            <w:hideMark/>
          </w:tcPr>
          <w:p w14:paraId="6ACF3876"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w:t>
            </w:r>
          </w:p>
        </w:tc>
      </w:tr>
      <w:tr w:rsidR="00284517" w:rsidRPr="00284517" w14:paraId="4F32E185" w14:textId="77777777" w:rsidTr="008B292C">
        <w:trPr>
          <w:gridAfter w:val="1"/>
          <w:wAfter w:w="9" w:type="dxa"/>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24A74A60"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992" w:type="dxa"/>
            <w:tcBorders>
              <w:top w:val="nil"/>
              <w:left w:val="nil"/>
              <w:bottom w:val="single" w:sz="4" w:space="0" w:color="969696"/>
              <w:right w:val="single" w:sz="4" w:space="0" w:color="auto"/>
            </w:tcBorders>
            <w:shd w:val="clear" w:color="auto" w:fill="auto"/>
            <w:hideMark/>
          </w:tcPr>
          <w:p w14:paraId="40DCFBB9"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01 06 04 00 01 0000 810</w:t>
            </w:r>
          </w:p>
        </w:tc>
        <w:tc>
          <w:tcPr>
            <w:tcW w:w="6496" w:type="dxa"/>
            <w:tcBorders>
              <w:top w:val="nil"/>
              <w:left w:val="nil"/>
              <w:bottom w:val="single" w:sz="4" w:space="0" w:color="969696"/>
              <w:right w:val="single" w:sz="4" w:space="0" w:color="969696"/>
            </w:tcBorders>
            <w:shd w:val="clear" w:color="auto" w:fill="auto"/>
            <w:hideMark/>
          </w:tcPr>
          <w:p w14:paraId="78B1C08B"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Исполнение муниципальных гарантий муниципальных районов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758" w:type="dxa"/>
            <w:tcBorders>
              <w:top w:val="nil"/>
              <w:left w:val="single" w:sz="4" w:space="0" w:color="auto"/>
              <w:bottom w:val="single" w:sz="4" w:space="0" w:color="969696"/>
              <w:right w:val="single" w:sz="4" w:space="0" w:color="auto"/>
            </w:tcBorders>
            <w:shd w:val="clear" w:color="auto" w:fill="auto"/>
            <w:noWrap/>
            <w:vAlign w:val="bottom"/>
            <w:hideMark/>
          </w:tcPr>
          <w:p w14:paraId="56349A9E"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00" w:type="dxa"/>
            <w:tcBorders>
              <w:top w:val="nil"/>
              <w:left w:val="nil"/>
              <w:bottom w:val="single" w:sz="4" w:space="0" w:color="969696"/>
              <w:right w:val="single" w:sz="4" w:space="0" w:color="auto"/>
            </w:tcBorders>
            <w:shd w:val="clear" w:color="auto" w:fill="auto"/>
            <w:noWrap/>
            <w:vAlign w:val="bottom"/>
            <w:hideMark/>
          </w:tcPr>
          <w:p w14:paraId="3B1C7EA2"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6ADEFEC3" w14:textId="77777777" w:rsidTr="008F435C">
        <w:trPr>
          <w:gridAfter w:val="1"/>
          <w:wAfter w:w="9" w:type="dxa"/>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6E028EE5"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992" w:type="dxa"/>
            <w:tcBorders>
              <w:top w:val="single" w:sz="4" w:space="0" w:color="auto"/>
              <w:left w:val="nil"/>
              <w:bottom w:val="single" w:sz="4" w:space="0" w:color="auto"/>
              <w:right w:val="single" w:sz="4" w:space="0" w:color="auto"/>
            </w:tcBorders>
            <w:shd w:val="clear" w:color="auto" w:fill="auto"/>
            <w:hideMark/>
          </w:tcPr>
          <w:p w14:paraId="7330D063"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xml:space="preserve"> 01 06 05 00 00 0000 000</w:t>
            </w:r>
          </w:p>
        </w:tc>
        <w:tc>
          <w:tcPr>
            <w:tcW w:w="6496" w:type="dxa"/>
            <w:tcBorders>
              <w:top w:val="single" w:sz="4" w:space="0" w:color="auto"/>
              <w:left w:val="nil"/>
              <w:bottom w:val="single" w:sz="4" w:space="0" w:color="auto"/>
              <w:right w:val="single" w:sz="4" w:space="0" w:color="auto"/>
            </w:tcBorders>
            <w:shd w:val="clear" w:color="auto" w:fill="auto"/>
            <w:hideMark/>
          </w:tcPr>
          <w:p w14:paraId="32B76711"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xml:space="preserve">Бюджетные кредиты, предоставленные внутри страны в валюте Российской Федерации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14:paraId="40F9CFD1" w14:textId="77777777" w:rsidR="00284517" w:rsidRPr="00284517" w:rsidRDefault="00284517" w:rsidP="00284517">
            <w:pPr>
              <w:spacing w:after="0" w:line="240" w:lineRule="auto"/>
              <w:jc w:val="right"/>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4AA65A32" w14:textId="77777777" w:rsidR="00284517" w:rsidRPr="00284517" w:rsidRDefault="00284517" w:rsidP="00284517">
            <w:pPr>
              <w:spacing w:after="0" w:line="240" w:lineRule="auto"/>
              <w:jc w:val="right"/>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284517" w:rsidRPr="00284517" w14:paraId="34183B2D" w14:textId="77777777" w:rsidTr="008F435C">
        <w:trPr>
          <w:gridAfter w:val="1"/>
          <w:wAfter w:w="9" w:type="dxa"/>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07E06D70"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992" w:type="dxa"/>
            <w:tcBorders>
              <w:top w:val="nil"/>
              <w:left w:val="nil"/>
              <w:bottom w:val="single" w:sz="4" w:space="0" w:color="auto"/>
              <w:right w:val="single" w:sz="4" w:space="0" w:color="auto"/>
            </w:tcBorders>
            <w:shd w:val="clear" w:color="auto" w:fill="auto"/>
            <w:hideMark/>
          </w:tcPr>
          <w:p w14:paraId="47D3190F"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01 06 05 00 00 0000 600</w:t>
            </w:r>
          </w:p>
        </w:tc>
        <w:tc>
          <w:tcPr>
            <w:tcW w:w="6496" w:type="dxa"/>
            <w:tcBorders>
              <w:top w:val="nil"/>
              <w:left w:val="nil"/>
              <w:bottom w:val="single" w:sz="4" w:space="0" w:color="auto"/>
              <w:right w:val="single" w:sz="4" w:space="0" w:color="auto"/>
            </w:tcBorders>
            <w:shd w:val="clear" w:color="auto" w:fill="auto"/>
            <w:hideMark/>
          </w:tcPr>
          <w:p w14:paraId="08753735" w14:textId="77777777" w:rsidR="00284517" w:rsidRPr="00284517" w:rsidRDefault="00284517" w:rsidP="00284517">
            <w:pPr>
              <w:spacing w:after="0" w:line="240" w:lineRule="auto"/>
              <w:rPr>
                <w:rFonts w:ascii="Times New Roman" w:eastAsia="Times New Roman" w:hAnsi="Times New Roman" w:cs="Times New Roman"/>
                <w:color w:val="000000"/>
                <w:sz w:val="16"/>
                <w:szCs w:val="16"/>
                <w:lang w:eastAsia="ru-RU"/>
              </w:rPr>
            </w:pPr>
            <w:r w:rsidRPr="00284517">
              <w:rPr>
                <w:rFonts w:ascii="Times New Roman" w:eastAsia="Times New Roman" w:hAnsi="Times New Roman" w:cs="Times New Roman"/>
                <w:color w:val="000000"/>
                <w:sz w:val="16"/>
                <w:szCs w:val="16"/>
                <w:lang w:eastAsia="ru-RU"/>
              </w:rPr>
              <w:t xml:space="preserve">Возврат бюджетных кредитов, предоставленных внутри страны в валюте Российской Федерации </w:t>
            </w:r>
          </w:p>
        </w:tc>
        <w:tc>
          <w:tcPr>
            <w:tcW w:w="758" w:type="dxa"/>
            <w:tcBorders>
              <w:top w:val="nil"/>
              <w:left w:val="nil"/>
              <w:bottom w:val="single" w:sz="4" w:space="0" w:color="auto"/>
              <w:right w:val="single" w:sz="4" w:space="0" w:color="auto"/>
            </w:tcBorders>
            <w:shd w:val="clear" w:color="auto" w:fill="auto"/>
            <w:noWrap/>
            <w:vAlign w:val="bottom"/>
            <w:hideMark/>
          </w:tcPr>
          <w:p w14:paraId="13D3AF2B"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w:t>
            </w:r>
          </w:p>
        </w:tc>
        <w:tc>
          <w:tcPr>
            <w:tcW w:w="800" w:type="dxa"/>
            <w:tcBorders>
              <w:top w:val="nil"/>
              <w:left w:val="nil"/>
              <w:bottom w:val="single" w:sz="4" w:space="0" w:color="auto"/>
              <w:right w:val="single" w:sz="4" w:space="0" w:color="auto"/>
            </w:tcBorders>
            <w:shd w:val="clear" w:color="auto" w:fill="auto"/>
            <w:noWrap/>
            <w:vAlign w:val="bottom"/>
            <w:hideMark/>
          </w:tcPr>
          <w:p w14:paraId="3AF3BFF7"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w:t>
            </w:r>
          </w:p>
        </w:tc>
      </w:tr>
      <w:tr w:rsidR="00284517" w:rsidRPr="00284517" w14:paraId="3CAECB41" w14:textId="77777777" w:rsidTr="008F435C">
        <w:trPr>
          <w:gridAfter w:val="1"/>
          <w:wAfter w:w="9" w:type="dxa"/>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20A2FC06"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992" w:type="dxa"/>
            <w:tcBorders>
              <w:top w:val="nil"/>
              <w:left w:val="nil"/>
              <w:bottom w:val="single" w:sz="4" w:space="0" w:color="auto"/>
              <w:right w:val="single" w:sz="4" w:space="0" w:color="auto"/>
            </w:tcBorders>
            <w:shd w:val="clear" w:color="auto" w:fill="auto"/>
            <w:hideMark/>
          </w:tcPr>
          <w:p w14:paraId="27AB4161"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01 06 05 01 13 0000 640</w:t>
            </w:r>
          </w:p>
        </w:tc>
        <w:tc>
          <w:tcPr>
            <w:tcW w:w="6496" w:type="dxa"/>
            <w:tcBorders>
              <w:top w:val="nil"/>
              <w:left w:val="nil"/>
              <w:bottom w:val="single" w:sz="4" w:space="0" w:color="auto"/>
              <w:right w:val="single" w:sz="4" w:space="0" w:color="auto"/>
            </w:tcBorders>
            <w:shd w:val="clear" w:color="auto" w:fill="auto"/>
            <w:hideMark/>
          </w:tcPr>
          <w:p w14:paraId="6FF7FFDA"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Возврат бюджетных кредитов, предоставленных юридическим лицам из бюджета городского поселения в валюте Российской Федерации</w:t>
            </w:r>
          </w:p>
        </w:tc>
        <w:tc>
          <w:tcPr>
            <w:tcW w:w="758" w:type="dxa"/>
            <w:tcBorders>
              <w:top w:val="nil"/>
              <w:left w:val="nil"/>
              <w:bottom w:val="single" w:sz="4" w:space="0" w:color="auto"/>
              <w:right w:val="single" w:sz="4" w:space="0" w:color="auto"/>
            </w:tcBorders>
            <w:shd w:val="clear" w:color="auto" w:fill="auto"/>
            <w:noWrap/>
            <w:vAlign w:val="bottom"/>
            <w:hideMark/>
          </w:tcPr>
          <w:p w14:paraId="181F3154"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00" w:type="dxa"/>
            <w:tcBorders>
              <w:top w:val="nil"/>
              <w:left w:val="nil"/>
              <w:bottom w:val="single" w:sz="4" w:space="0" w:color="auto"/>
              <w:right w:val="single" w:sz="4" w:space="0" w:color="auto"/>
            </w:tcBorders>
            <w:shd w:val="clear" w:color="auto" w:fill="auto"/>
            <w:noWrap/>
            <w:vAlign w:val="bottom"/>
            <w:hideMark/>
          </w:tcPr>
          <w:p w14:paraId="7FB422FA"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7CAD75A3" w14:textId="77777777" w:rsidTr="008F435C">
        <w:trPr>
          <w:gridAfter w:val="1"/>
          <w:wAfter w:w="9" w:type="dxa"/>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18B84EF6"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992" w:type="dxa"/>
            <w:tcBorders>
              <w:top w:val="nil"/>
              <w:left w:val="nil"/>
              <w:bottom w:val="single" w:sz="4" w:space="0" w:color="auto"/>
              <w:right w:val="single" w:sz="4" w:space="0" w:color="auto"/>
            </w:tcBorders>
            <w:shd w:val="clear" w:color="auto" w:fill="auto"/>
            <w:hideMark/>
          </w:tcPr>
          <w:p w14:paraId="71B9FEBE"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01 06 05 02 13 0000 640</w:t>
            </w:r>
          </w:p>
        </w:tc>
        <w:tc>
          <w:tcPr>
            <w:tcW w:w="6496" w:type="dxa"/>
            <w:tcBorders>
              <w:top w:val="nil"/>
              <w:left w:val="nil"/>
              <w:bottom w:val="nil"/>
              <w:right w:val="nil"/>
            </w:tcBorders>
            <w:shd w:val="clear" w:color="auto" w:fill="auto"/>
            <w:hideMark/>
          </w:tcPr>
          <w:p w14:paraId="076EB4E4"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Возврат бюджетных кредитов, предоставленных другим бюджетам бюджетной системы Российской Федерации из бюджета городского поселения в валюте Российской Федерации</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14:paraId="3D1E37AA"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00" w:type="dxa"/>
            <w:tcBorders>
              <w:top w:val="nil"/>
              <w:left w:val="nil"/>
              <w:bottom w:val="single" w:sz="4" w:space="0" w:color="auto"/>
              <w:right w:val="single" w:sz="4" w:space="0" w:color="auto"/>
            </w:tcBorders>
            <w:shd w:val="clear" w:color="auto" w:fill="auto"/>
            <w:noWrap/>
            <w:vAlign w:val="bottom"/>
            <w:hideMark/>
          </w:tcPr>
          <w:p w14:paraId="4B4A4E5F"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6EDC7EEC" w14:textId="77777777" w:rsidTr="008F435C">
        <w:trPr>
          <w:gridAfter w:val="1"/>
          <w:wAfter w:w="9" w:type="dxa"/>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2586FA55"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992" w:type="dxa"/>
            <w:tcBorders>
              <w:top w:val="nil"/>
              <w:left w:val="nil"/>
              <w:bottom w:val="single" w:sz="4" w:space="0" w:color="auto"/>
              <w:right w:val="single" w:sz="4" w:space="0" w:color="auto"/>
            </w:tcBorders>
            <w:shd w:val="clear" w:color="auto" w:fill="auto"/>
            <w:hideMark/>
          </w:tcPr>
          <w:p w14:paraId="463E5C21"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01 06 05 00 00 0000 500</w:t>
            </w:r>
          </w:p>
        </w:tc>
        <w:tc>
          <w:tcPr>
            <w:tcW w:w="6496" w:type="dxa"/>
            <w:tcBorders>
              <w:top w:val="single" w:sz="4" w:space="0" w:color="auto"/>
              <w:left w:val="nil"/>
              <w:bottom w:val="single" w:sz="4" w:space="0" w:color="auto"/>
              <w:right w:val="single" w:sz="4" w:space="0" w:color="auto"/>
            </w:tcBorders>
            <w:shd w:val="clear" w:color="auto" w:fill="auto"/>
            <w:hideMark/>
          </w:tcPr>
          <w:p w14:paraId="6161423E"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Предоставление бюджетных кредитов внутри страны в валюте Российской Федерации </w:t>
            </w:r>
          </w:p>
        </w:tc>
        <w:tc>
          <w:tcPr>
            <w:tcW w:w="758" w:type="dxa"/>
            <w:tcBorders>
              <w:top w:val="nil"/>
              <w:left w:val="nil"/>
              <w:bottom w:val="single" w:sz="4" w:space="0" w:color="auto"/>
              <w:right w:val="single" w:sz="4" w:space="0" w:color="auto"/>
            </w:tcBorders>
            <w:shd w:val="clear" w:color="auto" w:fill="auto"/>
            <w:noWrap/>
            <w:vAlign w:val="bottom"/>
            <w:hideMark/>
          </w:tcPr>
          <w:p w14:paraId="6B371FB5"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00" w:type="dxa"/>
            <w:tcBorders>
              <w:top w:val="nil"/>
              <w:left w:val="nil"/>
              <w:bottom w:val="single" w:sz="4" w:space="0" w:color="auto"/>
              <w:right w:val="single" w:sz="4" w:space="0" w:color="auto"/>
            </w:tcBorders>
            <w:shd w:val="clear" w:color="auto" w:fill="auto"/>
            <w:noWrap/>
            <w:vAlign w:val="bottom"/>
            <w:hideMark/>
          </w:tcPr>
          <w:p w14:paraId="3CC86521"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r w:rsidR="00284517" w:rsidRPr="00284517" w14:paraId="4F01DFAA" w14:textId="77777777" w:rsidTr="008F435C">
        <w:trPr>
          <w:gridAfter w:val="1"/>
          <w:wAfter w:w="9" w:type="dxa"/>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1BFE1F12"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992" w:type="dxa"/>
            <w:tcBorders>
              <w:top w:val="nil"/>
              <w:left w:val="nil"/>
              <w:bottom w:val="single" w:sz="4" w:space="0" w:color="auto"/>
              <w:right w:val="single" w:sz="4" w:space="0" w:color="auto"/>
            </w:tcBorders>
            <w:shd w:val="clear" w:color="auto" w:fill="auto"/>
            <w:hideMark/>
          </w:tcPr>
          <w:p w14:paraId="7EFAA869"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01 06 05 01 13 0000 540</w:t>
            </w:r>
          </w:p>
        </w:tc>
        <w:tc>
          <w:tcPr>
            <w:tcW w:w="6496" w:type="dxa"/>
            <w:tcBorders>
              <w:top w:val="nil"/>
              <w:left w:val="nil"/>
              <w:bottom w:val="single" w:sz="4" w:space="0" w:color="auto"/>
              <w:right w:val="single" w:sz="4" w:space="0" w:color="auto"/>
            </w:tcBorders>
            <w:shd w:val="clear" w:color="auto" w:fill="auto"/>
            <w:hideMark/>
          </w:tcPr>
          <w:p w14:paraId="711BD128"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Предоставление бюджетных кредитов юридическим лицам из бюджета городского поселения в валюте Российской Федерации, включая возможное исполнение поселения по выданным с правом регрессного требования муниципальным гарантиям</w:t>
            </w:r>
          </w:p>
        </w:tc>
        <w:tc>
          <w:tcPr>
            <w:tcW w:w="758" w:type="dxa"/>
            <w:tcBorders>
              <w:top w:val="nil"/>
              <w:left w:val="nil"/>
              <w:bottom w:val="single" w:sz="4" w:space="0" w:color="auto"/>
              <w:right w:val="single" w:sz="4" w:space="0" w:color="auto"/>
            </w:tcBorders>
            <w:shd w:val="clear" w:color="auto" w:fill="auto"/>
            <w:noWrap/>
            <w:vAlign w:val="bottom"/>
            <w:hideMark/>
          </w:tcPr>
          <w:p w14:paraId="5333E60A"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w:t>
            </w:r>
          </w:p>
        </w:tc>
        <w:tc>
          <w:tcPr>
            <w:tcW w:w="800" w:type="dxa"/>
            <w:tcBorders>
              <w:top w:val="nil"/>
              <w:left w:val="nil"/>
              <w:bottom w:val="single" w:sz="4" w:space="0" w:color="auto"/>
              <w:right w:val="single" w:sz="4" w:space="0" w:color="auto"/>
            </w:tcBorders>
            <w:shd w:val="clear" w:color="auto" w:fill="auto"/>
            <w:noWrap/>
            <w:vAlign w:val="bottom"/>
            <w:hideMark/>
          </w:tcPr>
          <w:p w14:paraId="090CE6E0"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w:t>
            </w:r>
          </w:p>
        </w:tc>
      </w:tr>
      <w:tr w:rsidR="00284517" w:rsidRPr="00284517" w14:paraId="46B683D7" w14:textId="77777777" w:rsidTr="008F435C">
        <w:trPr>
          <w:gridAfter w:val="1"/>
          <w:wAfter w:w="9" w:type="dxa"/>
          <w:trHeight w:val="70"/>
        </w:trPr>
        <w:tc>
          <w:tcPr>
            <w:tcW w:w="868" w:type="dxa"/>
            <w:tcBorders>
              <w:top w:val="nil"/>
              <w:left w:val="single" w:sz="4" w:space="0" w:color="auto"/>
              <w:bottom w:val="single" w:sz="4" w:space="0" w:color="auto"/>
              <w:right w:val="single" w:sz="4" w:space="0" w:color="auto"/>
            </w:tcBorders>
            <w:shd w:val="clear" w:color="auto" w:fill="auto"/>
            <w:noWrap/>
            <w:hideMark/>
          </w:tcPr>
          <w:p w14:paraId="15EE50C1"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992" w:type="dxa"/>
            <w:tcBorders>
              <w:top w:val="nil"/>
              <w:left w:val="nil"/>
              <w:bottom w:val="single" w:sz="4" w:space="0" w:color="auto"/>
              <w:right w:val="single" w:sz="4" w:space="0" w:color="auto"/>
            </w:tcBorders>
            <w:shd w:val="clear" w:color="auto" w:fill="auto"/>
            <w:hideMark/>
          </w:tcPr>
          <w:p w14:paraId="729CC757"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01 06 05 02 13 0000 540</w:t>
            </w:r>
          </w:p>
        </w:tc>
        <w:tc>
          <w:tcPr>
            <w:tcW w:w="6496" w:type="dxa"/>
            <w:tcBorders>
              <w:top w:val="nil"/>
              <w:left w:val="nil"/>
              <w:bottom w:val="single" w:sz="4" w:space="0" w:color="auto"/>
              <w:right w:val="single" w:sz="4" w:space="0" w:color="auto"/>
            </w:tcBorders>
            <w:shd w:val="clear" w:color="auto" w:fill="auto"/>
            <w:vAlign w:val="bottom"/>
            <w:hideMark/>
          </w:tcPr>
          <w:p w14:paraId="03983C89"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Предоставление бюджетных кредитов другим бюджетам бюджетной системы Российской Федерации из бюджета городского  поселения в валюте Российской Федерации</w:t>
            </w:r>
          </w:p>
        </w:tc>
        <w:tc>
          <w:tcPr>
            <w:tcW w:w="758" w:type="dxa"/>
            <w:tcBorders>
              <w:top w:val="nil"/>
              <w:left w:val="nil"/>
              <w:bottom w:val="single" w:sz="4" w:space="0" w:color="auto"/>
              <w:right w:val="single" w:sz="4" w:space="0" w:color="auto"/>
            </w:tcBorders>
            <w:shd w:val="clear" w:color="auto" w:fill="auto"/>
            <w:noWrap/>
            <w:vAlign w:val="bottom"/>
            <w:hideMark/>
          </w:tcPr>
          <w:p w14:paraId="025704DA"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800" w:type="dxa"/>
            <w:tcBorders>
              <w:top w:val="nil"/>
              <w:left w:val="nil"/>
              <w:bottom w:val="single" w:sz="4" w:space="0" w:color="auto"/>
              <w:right w:val="single" w:sz="4" w:space="0" w:color="auto"/>
            </w:tcBorders>
            <w:shd w:val="clear" w:color="auto" w:fill="auto"/>
            <w:noWrap/>
            <w:vAlign w:val="bottom"/>
            <w:hideMark/>
          </w:tcPr>
          <w:p w14:paraId="5F61D1B2"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r>
    </w:tbl>
    <w:p w14:paraId="531021C9" w14:textId="34AEB818" w:rsidR="002E48D8" w:rsidRPr="001651D0" w:rsidRDefault="002E48D8" w:rsidP="002E48D8">
      <w:pPr>
        <w:spacing w:after="0" w:line="240" w:lineRule="auto"/>
        <w:jc w:val="right"/>
        <w:rPr>
          <w:rFonts w:ascii="Times New Roman" w:eastAsia="Times New Roman" w:hAnsi="Times New Roman" w:cs="Times New Roman"/>
          <w:bCs/>
          <w:sz w:val="20"/>
          <w:szCs w:val="20"/>
          <w:lang w:eastAsia="x-none"/>
        </w:rPr>
      </w:pPr>
      <w:r w:rsidRPr="001651D0">
        <w:rPr>
          <w:rFonts w:ascii="Times New Roman" w:eastAsia="Times New Roman" w:hAnsi="Times New Roman" w:cs="Times New Roman"/>
          <w:bCs/>
          <w:sz w:val="20"/>
          <w:szCs w:val="20"/>
          <w:lang w:eastAsia="x-none"/>
        </w:rPr>
        <w:t>Приложение №</w:t>
      </w:r>
      <w:r>
        <w:rPr>
          <w:rFonts w:ascii="Times New Roman" w:eastAsia="Times New Roman" w:hAnsi="Times New Roman" w:cs="Times New Roman"/>
          <w:bCs/>
          <w:sz w:val="20"/>
          <w:szCs w:val="20"/>
          <w:lang w:eastAsia="x-none"/>
        </w:rPr>
        <w:t>9</w:t>
      </w:r>
      <w:r w:rsidRPr="001651D0">
        <w:rPr>
          <w:rFonts w:ascii="Times New Roman" w:eastAsia="Times New Roman" w:hAnsi="Times New Roman" w:cs="Times New Roman"/>
          <w:bCs/>
          <w:sz w:val="20"/>
          <w:szCs w:val="20"/>
          <w:lang w:eastAsia="x-none"/>
        </w:rPr>
        <w:t xml:space="preserve"> </w:t>
      </w:r>
    </w:p>
    <w:p w14:paraId="2CED0CCA" w14:textId="77777777" w:rsidR="002E48D8" w:rsidRPr="001651D0" w:rsidRDefault="002E48D8" w:rsidP="002E48D8">
      <w:pPr>
        <w:spacing w:after="0" w:line="240" w:lineRule="auto"/>
        <w:jc w:val="right"/>
        <w:rPr>
          <w:rFonts w:ascii="Times New Roman" w:eastAsia="Times New Roman" w:hAnsi="Times New Roman" w:cs="Times New Roman"/>
          <w:bCs/>
          <w:sz w:val="20"/>
          <w:szCs w:val="20"/>
          <w:lang w:val="x-none" w:eastAsia="x-none"/>
        </w:rPr>
      </w:pPr>
      <w:r w:rsidRPr="001651D0">
        <w:rPr>
          <w:rFonts w:ascii="Times New Roman" w:eastAsia="Times New Roman" w:hAnsi="Times New Roman" w:cs="Times New Roman"/>
          <w:bCs/>
          <w:sz w:val="20"/>
          <w:szCs w:val="20"/>
          <w:lang w:val="x-none" w:eastAsia="x-none"/>
        </w:rPr>
        <w:t xml:space="preserve">к  решению Собрания представителей городского поселения Безенчук </w:t>
      </w:r>
    </w:p>
    <w:p w14:paraId="1D106306" w14:textId="77777777" w:rsidR="002E48D8" w:rsidRDefault="002E48D8" w:rsidP="002E48D8">
      <w:pPr>
        <w:spacing w:after="0" w:line="240" w:lineRule="auto"/>
        <w:jc w:val="right"/>
        <w:rPr>
          <w:rFonts w:ascii="Times New Roman" w:eastAsia="Times New Roman" w:hAnsi="Times New Roman" w:cs="Times New Roman"/>
          <w:bCs/>
          <w:sz w:val="20"/>
          <w:szCs w:val="20"/>
          <w:lang w:eastAsia="x-none"/>
        </w:rPr>
      </w:pPr>
      <w:r w:rsidRPr="001651D0">
        <w:rPr>
          <w:rFonts w:ascii="Times New Roman" w:eastAsia="Times New Roman" w:hAnsi="Times New Roman" w:cs="Times New Roman"/>
          <w:bCs/>
          <w:sz w:val="20"/>
          <w:szCs w:val="20"/>
          <w:lang w:val="x-none" w:eastAsia="x-none"/>
        </w:rPr>
        <w:t xml:space="preserve">от </w:t>
      </w:r>
      <w:r>
        <w:rPr>
          <w:rFonts w:ascii="Times New Roman" w:eastAsia="Times New Roman" w:hAnsi="Times New Roman" w:cs="Times New Roman"/>
          <w:bCs/>
          <w:sz w:val="20"/>
          <w:szCs w:val="20"/>
          <w:lang w:eastAsia="x-none"/>
        </w:rPr>
        <w:t>25</w:t>
      </w:r>
      <w:r w:rsidRPr="001651D0">
        <w:rPr>
          <w:rFonts w:ascii="Times New Roman" w:eastAsia="Times New Roman" w:hAnsi="Times New Roman" w:cs="Times New Roman"/>
          <w:bCs/>
          <w:sz w:val="20"/>
          <w:szCs w:val="20"/>
          <w:lang w:val="x-none" w:eastAsia="x-none"/>
        </w:rPr>
        <w:t>.</w:t>
      </w:r>
      <w:r>
        <w:rPr>
          <w:rFonts w:ascii="Times New Roman" w:eastAsia="Times New Roman" w:hAnsi="Times New Roman" w:cs="Times New Roman"/>
          <w:bCs/>
          <w:sz w:val="20"/>
          <w:szCs w:val="20"/>
          <w:lang w:eastAsia="x-none"/>
        </w:rPr>
        <w:t>11</w:t>
      </w:r>
      <w:r w:rsidRPr="001651D0">
        <w:rPr>
          <w:rFonts w:ascii="Times New Roman" w:eastAsia="Times New Roman" w:hAnsi="Times New Roman" w:cs="Times New Roman"/>
          <w:bCs/>
          <w:sz w:val="20"/>
          <w:szCs w:val="20"/>
          <w:lang w:val="x-none" w:eastAsia="x-none"/>
        </w:rPr>
        <w:t xml:space="preserve">.2021 г  № </w:t>
      </w:r>
      <w:r>
        <w:rPr>
          <w:rFonts w:ascii="Times New Roman" w:eastAsia="Times New Roman" w:hAnsi="Times New Roman" w:cs="Times New Roman"/>
          <w:bCs/>
          <w:sz w:val="20"/>
          <w:szCs w:val="20"/>
          <w:lang w:eastAsia="x-none"/>
        </w:rPr>
        <w:t>76</w:t>
      </w:r>
      <w:r w:rsidRPr="001651D0">
        <w:rPr>
          <w:rFonts w:ascii="Times New Roman" w:eastAsia="Times New Roman" w:hAnsi="Times New Roman" w:cs="Times New Roman"/>
          <w:bCs/>
          <w:sz w:val="20"/>
          <w:szCs w:val="20"/>
          <w:lang w:val="x-none" w:eastAsia="x-none"/>
        </w:rPr>
        <w:t>/1</w:t>
      </w:r>
      <w:r>
        <w:rPr>
          <w:rFonts w:ascii="Times New Roman" w:eastAsia="Times New Roman" w:hAnsi="Times New Roman" w:cs="Times New Roman"/>
          <w:bCs/>
          <w:sz w:val="20"/>
          <w:szCs w:val="20"/>
          <w:lang w:eastAsia="x-none"/>
        </w:rPr>
        <w:t>6</w:t>
      </w:r>
    </w:p>
    <w:tbl>
      <w:tblPr>
        <w:tblW w:w="10791" w:type="dxa"/>
        <w:tblInd w:w="108" w:type="dxa"/>
        <w:tblLook w:val="04A0" w:firstRow="1" w:lastRow="0" w:firstColumn="1" w:lastColumn="0" w:noHBand="0" w:noVBand="1"/>
      </w:tblPr>
      <w:tblGrid>
        <w:gridCol w:w="6946"/>
        <w:gridCol w:w="1845"/>
        <w:gridCol w:w="2000"/>
      </w:tblGrid>
      <w:tr w:rsidR="00284517" w:rsidRPr="00284517" w14:paraId="3BEEEEF5" w14:textId="77777777" w:rsidTr="00C560BE">
        <w:trPr>
          <w:trHeight w:val="315"/>
        </w:trPr>
        <w:tc>
          <w:tcPr>
            <w:tcW w:w="8791" w:type="dxa"/>
            <w:gridSpan w:val="2"/>
            <w:tcBorders>
              <w:top w:val="nil"/>
              <w:left w:val="nil"/>
              <w:bottom w:val="nil"/>
              <w:right w:val="nil"/>
            </w:tcBorders>
            <w:shd w:val="clear" w:color="auto" w:fill="auto"/>
            <w:noWrap/>
            <w:vAlign w:val="bottom"/>
            <w:hideMark/>
          </w:tcPr>
          <w:p w14:paraId="694D2BCF" w14:textId="61C82036" w:rsidR="00284517" w:rsidRPr="00284517" w:rsidRDefault="00284517" w:rsidP="00284517">
            <w:pPr>
              <w:spacing w:after="0" w:line="240" w:lineRule="auto"/>
              <w:jc w:val="center"/>
              <w:rPr>
                <w:rFonts w:ascii="Times New Roman" w:eastAsia="Times New Roman" w:hAnsi="Times New Roman" w:cs="Times New Roman"/>
                <w:b/>
                <w:bCs/>
                <w:lang w:eastAsia="ru-RU"/>
              </w:rPr>
            </w:pPr>
            <w:r w:rsidRPr="00284517">
              <w:rPr>
                <w:rFonts w:ascii="Times New Roman" w:eastAsia="Times New Roman" w:hAnsi="Times New Roman" w:cs="Times New Roman"/>
                <w:b/>
                <w:bCs/>
                <w:lang w:eastAsia="ru-RU"/>
              </w:rPr>
              <w:t>Программа муниципальных внутренних заимствований</w:t>
            </w:r>
            <w:r w:rsidR="00C560BE" w:rsidRPr="00284517">
              <w:rPr>
                <w:rFonts w:ascii="Times New Roman" w:eastAsia="Times New Roman" w:hAnsi="Times New Roman" w:cs="Times New Roman"/>
                <w:b/>
                <w:bCs/>
                <w:lang w:eastAsia="ru-RU"/>
              </w:rPr>
              <w:t xml:space="preserve"> </w:t>
            </w:r>
            <w:r w:rsidR="00C560BE" w:rsidRPr="00284517">
              <w:rPr>
                <w:rFonts w:ascii="Times New Roman" w:eastAsia="Times New Roman" w:hAnsi="Times New Roman" w:cs="Times New Roman"/>
                <w:b/>
                <w:bCs/>
                <w:lang w:eastAsia="ru-RU"/>
              </w:rPr>
              <w:t>городского поселения Безенчук муниципального района Безенчукский Самарской области на 2022 год</w:t>
            </w:r>
          </w:p>
        </w:tc>
        <w:tc>
          <w:tcPr>
            <w:tcW w:w="2000" w:type="dxa"/>
            <w:tcBorders>
              <w:top w:val="nil"/>
              <w:left w:val="nil"/>
              <w:bottom w:val="nil"/>
              <w:right w:val="nil"/>
            </w:tcBorders>
            <w:shd w:val="clear" w:color="auto" w:fill="auto"/>
            <w:vAlign w:val="bottom"/>
            <w:hideMark/>
          </w:tcPr>
          <w:p w14:paraId="5096956A" w14:textId="77777777" w:rsidR="00284517" w:rsidRPr="00284517" w:rsidRDefault="00284517" w:rsidP="00284517">
            <w:pPr>
              <w:spacing w:after="0" w:line="240" w:lineRule="auto"/>
              <w:jc w:val="center"/>
              <w:rPr>
                <w:rFonts w:ascii="Times New Roman" w:eastAsia="Times New Roman" w:hAnsi="Times New Roman" w:cs="Times New Roman"/>
                <w:b/>
                <w:bCs/>
                <w:lang w:eastAsia="ru-RU"/>
              </w:rPr>
            </w:pPr>
          </w:p>
        </w:tc>
      </w:tr>
      <w:tr w:rsidR="00284517" w:rsidRPr="00284517" w14:paraId="2BBE4D8B" w14:textId="77777777" w:rsidTr="00C560BE">
        <w:trPr>
          <w:trHeight w:val="70"/>
        </w:trPr>
        <w:tc>
          <w:tcPr>
            <w:tcW w:w="6946" w:type="dxa"/>
            <w:tcBorders>
              <w:top w:val="single" w:sz="4" w:space="0" w:color="auto"/>
              <w:left w:val="single" w:sz="4" w:space="0" w:color="auto"/>
              <w:bottom w:val="single" w:sz="4" w:space="0" w:color="auto"/>
              <w:right w:val="nil"/>
            </w:tcBorders>
            <w:shd w:val="clear" w:color="auto" w:fill="auto"/>
            <w:vAlign w:val="center"/>
            <w:hideMark/>
          </w:tcPr>
          <w:p w14:paraId="3E0AE75E"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Виды заимствований</w:t>
            </w:r>
          </w:p>
        </w:tc>
        <w:tc>
          <w:tcPr>
            <w:tcW w:w="1845" w:type="dxa"/>
            <w:tcBorders>
              <w:top w:val="single" w:sz="4" w:space="0" w:color="auto"/>
              <w:left w:val="nil"/>
              <w:bottom w:val="single" w:sz="4" w:space="0" w:color="auto"/>
              <w:right w:val="single" w:sz="4" w:space="0" w:color="auto"/>
            </w:tcBorders>
            <w:shd w:val="clear" w:color="auto" w:fill="auto"/>
            <w:vAlign w:val="bottom"/>
            <w:hideMark/>
          </w:tcPr>
          <w:p w14:paraId="435ACDF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привлечение средств в 2022 году, тыс. руб.</w:t>
            </w:r>
          </w:p>
        </w:tc>
        <w:tc>
          <w:tcPr>
            <w:tcW w:w="2000" w:type="dxa"/>
            <w:tcBorders>
              <w:top w:val="single" w:sz="4" w:space="0" w:color="auto"/>
              <w:left w:val="nil"/>
              <w:bottom w:val="nil"/>
              <w:right w:val="single" w:sz="4" w:space="0" w:color="auto"/>
            </w:tcBorders>
            <w:shd w:val="clear" w:color="auto" w:fill="auto"/>
            <w:vAlign w:val="bottom"/>
            <w:hideMark/>
          </w:tcPr>
          <w:p w14:paraId="0D9BC41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погашение основного долга в 2022 году, тыс. руб.</w:t>
            </w:r>
          </w:p>
        </w:tc>
      </w:tr>
      <w:tr w:rsidR="00284517" w:rsidRPr="00284517" w14:paraId="4AF66014" w14:textId="77777777" w:rsidTr="00C560BE">
        <w:trPr>
          <w:trHeight w:val="70"/>
        </w:trPr>
        <w:tc>
          <w:tcPr>
            <w:tcW w:w="6946" w:type="dxa"/>
            <w:tcBorders>
              <w:top w:val="single" w:sz="4" w:space="0" w:color="auto"/>
              <w:left w:val="single" w:sz="4" w:space="0" w:color="auto"/>
              <w:bottom w:val="single" w:sz="4" w:space="0" w:color="auto"/>
              <w:right w:val="nil"/>
            </w:tcBorders>
            <w:shd w:val="clear" w:color="auto" w:fill="auto"/>
            <w:vAlign w:val="bottom"/>
            <w:hideMark/>
          </w:tcPr>
          <w:p w14:paraId="3EB1A743"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Кредиты кредитных организаций в валюте Российской Федерации</w:t>
            </w:r>
          </w:p>
        </w:tc>
        <w:tc>
          <w:tcPr>
            <w:tcW w:w="1845" w:type="dxa"/>
            <w:tcBorders>
              <w:top w:val="nil"/>
              <w:left w:val="nil"/>
              <w:bottom w:val="single" w:sz="4" w:space="0" w:color="auto"/>
              <w:right w:val="single" w:sz="4" w:space="0" w:color="auto"/>
            </w:tcBorders>
            <w:shd w:val="clear" w:color="auto" w:fill="auto"/>
            <w:noWrap/>
            <w:vAlign w:val="bottom"/>
            <w:hideMark/>
          </w:tcPr>
          <w:p w14:paraId="406A800B"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50BF0382"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r>
      <w:tr w:rsidR="00284517" w:rsidRPr="00284517" w14:paraId="7716C489" w14:textId="77777777" w:rsidTr="00C560BE">
        <w:trPr>
          <w:trHeight w:val="70"/>
        </w:trPr>
        <w:tc>
          <w:tcPr>
            <w:tcW w:w="6946" w:type="dxa"/>
            <w:tcBorders>
              <w:top w:val="single" w:sz="4" w:space="0" w:color="auto"/>
              <w:left w:val="single" w:sz="4" w:space="0" w:color="auto"/>
              <w:bottom w:val="single" w:sz="4" w:space="0" w:color="auto"/>
              <w:right w:val="nil"/>
            </w:tcBorders>
            <w:shd w:val="clear" w:color="auto" w:fill="auto"/>
            <w:vAlign w:val="bottom"/>
            <w:hideMark/>
          </w:tcPr>
          <w:p w14:paraId="68D0AE8A"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Бюджетные кредиты от других бюджетов бюджетной системы Российской Федерации</w:t>
            </w:r>
          </w:p>
        </w:tc>
        <w:tc>
          <w:tcPr>
            <w:tcW w:w="1845" w:type="dxa"/>
            <w:tcBorders>
              <w:top w:val="nil"/>
              <w:left w:val="nil"/>
              <w:bottom w:val="single" w:sz="4" w:space="0" w:color="auto"/>
              <w:right w:val="single" w:sz="4" w:space="0" w:color="auto"/>
            </w:tcBorders>
            <w:shd w:val="clear" w:color="auto" w:fill="auto"/>
            <w:noWrap/>
            <w:vAlign w:val="bottom"/>
            <w:hideMark/>
          </w:tcPr>
          <w:p w14:paraId="28C4C4B8"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bottom"/>
            <w:hideMark/>
          </w:tcPr>
          <w:p w14:paraId="1FBB7F7E"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r>
      <w:tr w:rsidR="00284517" w:rsidRPr="00284517" w14:paraId="41994765" w14:textId="77777777" w:rsidTr="00C560BE">
        <w:trPr>
          <w:trHeight w:val="70"/>
        </w:trPr>
        <w:tc>
          <w:tcPr>
            <w:tcW w:w="6946" w:type="dxa"/>
            <w:tcBorders>
              <w:top w:val="single" w:sz="4" w:space="0" w:color="auto"/>
              <w:left w:val="single" w:sz="4" w:space="0" w:color="auto"/>
              <w:bottom w:val="single" w:sz="4" w:space="0" w:color="auto"/>
              <w:right w:val="nil"/>
            </w:tcBorders>
            <w:shd w:val="clear" w:color="auto" w:fill="auto"/>
            <w:vAlign w:val="bottom"/>
            <w:hideMark/>
          </w:tcPr>
          <w:p w14:paraId="3F7EABB6"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ИТОГО</w:t>
            </w:r>
          </w:p>
        </w:tc>
        <w:tc>
          <w:tcPr>
            <w:tcW w:w="1845" w:type="dxa"/>
            <w:tcBorders>
              <w:top w:val="nil"/>
              <w:left w:val="nil"/>
              <w:bottom w:val="single" w:sz="4" w:space="0" w:color="auto"/>
              <w:right w:val="single" w:sz="4" w:space="0" w:color="auto"/>
            </w:tcBorders>
            <w:shd w:val="clear" w:color="auto" w:fill="auto"/>
            <w:noWrap/>
            <w:vAlign w:val="bottom"/>
            <w:hideMark/>
          </w:tcPr>
          <w:p w14:paraId="798E4D57" w14:textId="77777777" w:rsidR="00284517" w:rsidRPr="00284517" w:rsidRDefault="00284517" w:rsidP="00284517">
            <w:pPr>
              <w:spacing w:after="0" w:line="240" w:lineRule="auto"/>
              <w:jc w:val="right"/>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c>
          <w:tcPr>
            <w:tcW w:w="2000" w:type="dxa"/>
            <w:tcBorders>
              <w:top w:val="nil"/>
              <w:left w:val="nil"/>
              <w:bottom w:val="single" w:sz="4" w:space="0" w:color="auto"/>
              <w:right w:val="single" w:sz="4" w:space="0" w:color="auto"/>
            </w:tcBorders>
            <w:shd w:val="clear" w:color="auto" w:fill="auto"/>
            <w:noWrap/>
            <w:vAlign w:val="bottom"/>
            <w:hideMark/>
          </w:tcPr>
          <w:p w14:paraId="6339F5D8" w14:textId="77777777" w:rsidR="00284517" w:rsidRPr="00284517" w:rsidRDefault="00284517" w:rsidP="00284517">
            <w:pPr>
              <w:spacing w:after="0" w:line="240" w:lineRule="auto"/>
              <w:jc w:val="right"/>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284517" w:rsidRPr="00284517" w14:paraId="149E021C" w14:textId="77777777" w:rsidTr="00C560BE">
        <w:trPr>
          <w:trHeight w:val="70"/>
        </w:trPr>
        <w:tc>
          <w:tcPr>
            <w:tcW w:w="10791" w:type="dxa"/>
            <w:gridSpan w:val="3"/>
            <w:tcBorders>
              <w:top w:val="nil"/>
              <w:left w:val="nil"/>
              <w:bottom w:val="nil"/>
              <w:right w:val="nil"/>
            </w:tcBorders>
            <w:shd w:val="clear" w:color="auto" w:fill="auto"/>
            <w:noWrap/>
            <w:vAlign w:val="center"/>
            <w:hideMark/>
          </w:tcPr>
          <w:p w14:paraId="35FF0CE2"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Программа муниципальных внутренних заимствований</w:t>
            </w:r>
          </w:p>
        </w:tc>
      </w:tr>
      <w:tr w:rsidR="00284517" w:rsidRPr="00284517" w14:paraId="4B03B01E" w14:textId="77777777" w:rsidTr="00C560BE">
        <w:trPr>
          <w:trHeight w:val="80"/>
        </w:trPr>
        <w:tc>
          <w:tcPr>
            <w:tcW w:w="10791" w:type="dxa"/>
            <w:gridSpan w:val="3"/>
            <w:tcBorders>
              <w:top w:val="nil"/>
              <w:left w:val="nil"/>
              <w:bottom w:val="nil"/>
              <w:right w:val="nil"/>
            </w:tcBorders>
            <w:shd w:val="clear" w:color="auto" w:fill="auto"/>
            <w:noWrap/>
            <w:vAlign w:val="center"/>
            <w:hideMark/>
          </w:tcPr>
          <w:p w14:paraId="0CC3B501"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городского поселения Безенчук муниципального района Безенчукский Самарской области на 2023 год</w:t>
            </w:r>
          </w:p>
        </w:tc>
      </w:tr>
      <w:tr w:rsidR="00284517" w:rsidRPr="00284517" w14:paraId="3630AFAF" w14:textId="77777777" w:rsidTr="00C560BE">
        <w:trPr>
          <w:trHeight w:val="70"/>
        </w:trPr>
        <w:tc>
          <w:tcPr>
            <w:tcW w:w="6946" w:type="dxa"/>
            <w:tcBorders>
              <w:top w:val="single" w:sz="4" w:space="0" w:color="auto"/>
              <w:left w:val="single" w:sz="4" w:space="0" w:color="auto"/>
              <w:bottom w:val="single" w:sz="4" w:space="0" w:color="auto"/>
              <w:right w:val="nil"/>
            </w:tcBorders>
            <w:shd w:val="clear" w:color="auto" w:fill="auto"/>
            <w:vAlign w:val="center"/>
            <w:hideMark/>
          </w:tcPr>
          <w:p w14:paraId="0E0ECC6E"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Виды заимствований</w:t>
            </w:r>
          </w:p>
        </w:tc>
        <w:tc>
          <w:tcPr>
            <w:tcW w:w="1845" w:type="dxa"/>
            <w:tcBorders>
              <w:top w:val="single" w:sz="4" w:space="0" w:color="auto"/>
              <w:left w:val="nil"/>
              <w:bottom w:val="single" w:sz="4" w:space="0" w:color="auto"/>
              <w:right w:val="single" w:sz="4" w:space="0" w:color="auto"/>
            </w:tcBorders>
            <w:shd w:val="clear" w:color="auto" w:fill="auto"/>
            <w:vAlign w:val="bottom"/>
            <w:hideMark/>
          </w:tcPr>
          <w:p w14:paraId="68C5460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привлечение средств в 2023 году, тыс. руб.</w:t>
            </w:r>
          </w:p>
        </w:tc>
        <w:tc>
          <w:tcPr>
            <w:tcW w:w="2000" w:type="dxa"/>
            <w:tcBorders>
              <w:top w:val="single" w:sz="4" w:space="0" w:color="auto"/>
              <w:left w:val="nil"/>
              <w:bottom w:val="nil"/>
              <w:right w:val="single" w:sz="4" w:space="0" w:color="auto"/>
            </w:tcBorders>
            <w:shd w:val="clear" w:color="auto" w:fill="auto"/>
            <w:vAlign w:val="bottom"/>
            <w:hideMark/>
          </w:tcPr>
          <w:p w14:paraId="731CE2A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погашение основного долга в 2023 году, тыс. руб.</w:t>
            </w:r>
          </w:p>
        </w:tc>
      </w:tr>
      <w:tr w:rsidR="00284517" w:rsidRPr="00284517" w14:paraId="0B08AB45" w14:textId="77777777" w:rsidTr="00C560BE">
        <w:trPr>
          <w:trHeight w:val="70"/>
        </w:trPr>
        <w:tc>
          <w:tcPr>
            <w:tcW w:w="6946" w:type="dxa"/>
            <w:tcBorders>
              <w:top w:val="single" w:sz="4" w:space="0" w:color="auto"/>
              <w:left w:val="single" w:sz="4" w:space="0" w:color="auto"/>
              <w:bottom w:val="single" w:sz="4" w:space="0" w:color="auto"/>
              <w:right w:val="nil"/>
            </w:tcBorders>
            <w:shd w:val="clear" w:color="auto" w:fill="auto"/>
            <w:vAlign w:val="bottom"/>
            <w:hideMark/>
          </w:tcPr>
          <w:p w14:paraId="04D0A644"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Кредиты кредитных организаций в валюте Российской Федерации</w:t>
            </w:r>
          </w:p>
        </w:tc>
        <w:tc>
          <w:tcPr>
            <w:tcW w:w="1845" w:type="dxa"/>
            <w:tcBorders>
              <w:top w:val="nil"/>
              <w:left w:val="nil"/>
              <w:bottom w:val="single" w:sz="4" w:space="0" w:color="auto"/>
              <w:right w:val="single" w:sz="4" w:space="0" w:color="auto"/>
            </w:tcBorders>
            <w:shd w:val="clear" w:color="auto" w:fill="auto"/>
            <w:noWrap/>
            <w:vAlign w:val="bottom"/>
            <w:hideMark/>
          </w:tcPr>
          <w:p w14:paraId="53874270"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070CA453"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r>
      <w:tr w:rsidR="00284517" w:rsidRPr="00284517" w14:paraId="3B493042" w14:textId="77777777" w:rsidTr="00C560BE">
        <w:trPr>
          <w:trHeight w:val="70"/>
        </w:trPr>
        <w:tc>
          <w:tcPr>
            <w:tcW w:w="6946" w:type="dxa"/>
            <w:tcBorders>
              <w:top w:val="single" w:sz="4" w:space="0" w:color="auto"/>
              <w:left w:val="single" w:sz="4" w:space="0" w:color="auto"/>
              <w:bottom w:val="single" w:sz="4" w:space="0" w:color="auto"/>
              <w:right w:val="nil"/>
            </w:tcBorders>
            <w:shd w:val="clear" w:color="auto" w:fill="auto"/>
            <w:vAlign w:val="bottom"/>
            <w:hideMark/>
          </w:tcPr>
          <w:p w14:paraId="669F227F"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Бюджетные кредиты от других бюджетов бюджетной системы Российской Федерации</w:t>
            </w:r>
          </w:p>
        </w:tc>
        <w:tc>
          <w:tcPr>
            <w:tcW w:w="1845" w:type="dxa"/>
            <w:tcBorders>
              <w:top w:val="nil"/>
              <w:left w:val="nil"/>
              <w:bottom w:val="single" w:sz="4" w:space="0" w:color="auto"/>
              <w:right w:val="single" w:sz="4" w:space="0" w:color="auto"/>
            </w:tcBorders>
            <w:shd w:val="clear" w:color="auto" w:fill="auto"/>
            <w:noWrap/>
            <w:vAlign w:val="bottom"/>
            <w:hideMark/>
          </w:tcPr>
          <w:p w14:paraId="01FB5754"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bottom"/>
            <w:hideMark/>
          </w:tcPr>
          <w:p w14:paraId="2251E84A"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r>
      <w:tr w:rsidR="00284517" w:rsidRPr="00284517" w14:paraId="5013414A" w14:textId="77777777" w:rsidTr="00C560BE">
        <w:trPr>
          <w:trHeight w:val="70"/>
        </w:trPr>
        <w:tc>
          <w:tcPr>
            <w:tcW w:w="6946" w:type="dxa"/>
            <w:tcBorders>
              <w:top w:val="single" w:sz="4" w:space="0" w:color="auto"/>
              <w:left w:val="single" w:sz="4" w:space="0" w:color="auto"/>
              <w:bottom w:val="single" w:sz="4" w:space="0" w:color="auto"/>
              <w:right w:val="nil"/>
            </w:tcBorders>
            <w:shd w:val="clear" w:color="auto" w:fill="auto"/>
            <w:vAlign w:val="bottom"/>
            <w:hideMark/>
          </w:tcPr>
          <w:p w14:paraId="01CD2880"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ИТОГО</w:t>
            </w:r>
          </w:p>
        </w:tc>
        <w:tc>
          <w:tcPr>
            <w:tcW w:w="1845" w:type="dxa"/>
            <w:tcBorders>
              <w:top w:val="nil"/>
              <w:left w:val="nil"/>
              <w:bottom w:val="single" w:sz="4" w:space="0" w:color="auto"/>
              <w:right w:val="single" w:sz="4" w:space="0" w:color="auto"/>
            </w:tcBorders>
            <w:shd w:val="clear" w:color="auto" w:fill="auto"/>
            <w:noWrap/>
            <w:vAlign w:val="bottom"/>
            <w:hideMark/>
          </w:tcPr>
          <w:p w14:paraId="369765C8" w14:textId="77777777" w:rsidR="00284517" w:rsidRPr="00284517" w:rsidRDefault="00284517" w:rsidP="00284517">
            <w:pPr>
              <w:spacing w:after="0" w:line="240" w:lineRule="auto"/>
              <w:jc w:val="right"/>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c>
          <w:tcPr>
            <w:tcW w:w="2000" w:type="dxa"/>
            <w:tcBorders>
              <w:top w:val="nil"/>
              <w:left w:val="nil"/>
              <w:bottom w:val="single" w:sz="4" w:space="0" w:color="auto"/>
              <w:right w:val="single" w:sz="4" w:space="0" w:color="auto"/>
            </w:tcBorders>
            <w:shd w:val="clear" w:color="auto" w:fill="auto"/>
            <w:noWrap/>
            <w:vAlign w:val="bottom"/>
            <w:hideMark/>
          </w:tcPr>
          <w:p w14:paraId="692874BC" w14:textId="77777777" w:rsidR="00284517" w:rsidRPr="00284517" w:rsidRDefault="00284517" w:rsidP="00284517">
            <w:pPr>
              <w:spacing w:after="0" w:line="240" w:lineRule="auto"/>
              <w:jc w:val="right"/>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r w:rsidR="00284517" w:rsidRPr="00284517" w14:paraId="021A5274" w14:textId="77777777" w:rsidTr="00C560BE">
        <w:trPr>
          <w:trHeight w:val="70"/>
        </w:trPr>
        <w:tc>
          <w:tcPr>
            <w:tcW w:w="10791" w:type="dxa"/>
            <w:gridSpan w:val="3"/>
            <w:tcBorders>
              <w:top w:val="nil"/>
              <w:left w:val="nil"/>
              <w:bottom w:val="nil"/>
              <w:right w:val="nil"/>
            </w:tcBorders>
            <w:shd w:val="clear" w:color="auto" w:fill="auto"/>
            <w:noWrap/>
            <w:vAlign w:val="center"/>
            <w:hideMark/>
          </w:tcPr>
          <w:p w14:paraId="40F7EBB5"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Программа муниципальных внутренних заимствований</w:t>
            </w:r>
          </w:p>
        </w:tc>
      </w:tr>
      <w:tr w:rsidR="00284517" w:rsidRPr="00284517" w14:paraId="2EC66930" w14:textId="77777777" w:rsidTr="00C560BE">
        <w:trPr>
          <w:trHeight w:val="80"/>
        </w:trPr>
        <w:tc>
          <w:tcPr>
            <w:tcW w:w="10791" w:type="dxa"/>
            <w:gridSpan w:val="3"/>
            <w:tcBorders>
              <w:top w:val="nil"/>
              <w:left w:val="nil"/>
              <w:bottom w:val="nil"/>
              <w:right w:val="nil"/>
            </w:tcBorders>
            <w:shd w:val="clear" w:color="auto" w:fill="auto"/>
            <w:noWrap/>
            <w:vAlign w:val="center"/>
            <w:hideMark/>
          </w:tcPr>
          <w:p w14:paraId="46D9DB7F"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xml:space="preserve">городского поселения Безенчук муниципального района Безенчукский </w:t>
            </w:r>
            <w:proofErr w:type="spellStart"/>
            <w:r w:rsidRPr="00284517">
              <w:rPr>
                <w:rFonts w:ascii="Times New Roman" w:eastAsia="Times New Roman" w:hAnsi="Times New Roman" w:cs="Times New Roman"/>
                <w:b/>
                <w:bCs/>
                <w:sz w:val="16"/>
                <w:szCs w:val="16"/>
                <w:lang w:eastAsia="ru-RU"/>
              </w:rPr>
              <w:t>Самарсокй</w:t>
            </w:r>
            <w:proofErr w:type="spellEnd"/>
            <w:r w:rsidRPr="00284517">
              <w:rPr>
                <w:rFonts w:ascii="Times New Roman" w:eastAsia="Times New Roman" w:hAnsi="Times New Roman" w:cs="Times New Roman"/>
                <w:b/>
                <w:bCs/>
                <w:sz w:val="16"/>
                <w:szCs w:val="16"/>
                <w:lang w:eastAsia="ru-RU"/>
              </w:rPr>
              <w:t xml:space="preserve"> области на 2024 год</w:t>
            </w:r>
          </w:p>
        </w:tc>
      </w:tr>
      <w:tr w:rsidR="00284517" w:rsidRPr="00284517" w14:paraId="63BCFC1B" w14:textId="77777777" w:rsidTr="00C560BE">
        <w:trPr>
          <w:trHeight w:val="70"/>
        </w:trPr>
        <w:tc>
          <w:tcPr>
            <w:tcW w:w="6946" w:type="dxa"/>
            <w:tcBorders>
              <w:top w:val="single" w:sz="4" w:space="0" w:color="auto"/>
              <w:left w:val="single" w:sz="4" w:space="0" w:color="auto"/>
              <w:bottom w:val="single" w:sz="4" w:space="0" w:color="auto"/>
              <w:right w:val="nil"/>
            </w:tcBorders>
            <w:shd w:val="clear" w:color="auto" w:fill="auto"/>
            <w:vAlign w:val="center"/>
            <w:hideMark/>
          </w:tcPr>
          <w:p w14:paraId="56517138"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Виды заимствований</w:t>
            </w:r>
          </w:p>
        </w:tc>
        <w:tc>
          <w:tcPr>
            <w:tcW w:w="1845" w:type="dxa"/>
            <w:tcBorders>
              <w:top w:val="single" w:sz="4" w:space="0" w:color="auto"/>
              <w:left w:val="nil"/>
              <w:bottom w:val="single" w:sz="4" w:space="0" w:color="auto"/>
              <w:right w:val="single" w:sz="4" w:space="0" w:color="auto"/>
            </w:tcBorders>
            <w:shd w:val="clear" w:color="auto" w:fill="auto"/>
            <w:vAlign w:val="bottom"/>
            <w:hideMark/>
          </w:tcPr>
          <w:p w14:paraId="0D71548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привлечение средств в 2024 году, тыс. руб.</w:t>
            </w:r>
          </w:p>
        </w:tc>
        <w:tc>
          <w:tcPr>
            <w:tcW w:w="2000" w:type="dxa"/>
            <w:tcBorders>
              <w:top w:val="single" w:sz="4" w:space="0" w:color="auto"/>
              <w:left w:val="nil"/>
              <w:bottom w:val="nil"/>
              <w:right w:val="single" w:sz="4" w:space="0" w:color="auto"/>
            </w:tcBorders>
            <w:shd w:val="clear" w:color="auto" w:fill="auto"/>
            <w:vAlign w:val="bottom"/>
            <w:hideMark/>
          </w:tcPr>
          <w:p w14:paraId="4FC56B9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погашение основного долга в 2024 году, тыс. руб.</w:t>
            </w:r>
          </w:p>
        </w:tc>
      </w:tr>
      <w:tr w:rsidR="00284517" w:rsidRPr="00284517" w14:paraId="25866325" w14:textId="77777777" w:rsidTr="00C560BE">
        <w:trPr>
          <w:trHeight w:val="70"/>
        </w:trPr>
        <w:tc>
          <w:tcPr>
            <w:tcW w:w="6946" w:type="dxa"/>
            <w:tcBorders>
              <w:top w:val="single" w:sz="4" w:space="0" w:color="auto"/>
              <w:left w:val="single" w:sz="4" w:space="0" w:color="auto"/>
              <w:bottom w:val="single" w:sz="4" w:space="0" w:color="auto"/>
              <w:right w:val="nil"/>
            </w:tcBorders>
            <w:shd w:val="clear" w:color="auto" w:fill="auto"/>
            <w:vAlign w:val="bottom"/>
            <w:hideMark/>
          </w:tcPr>
          <w:p w14:paraId="642094DD"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Кредиты кредитных организаций в валюте Российской Федерации</w:t>
            </w:r>
          </w:p>
        </w:tc>
        <w:tc>
          <w:tcPr>
            <w:tcW w:w="1845" w:type="dxa"/>
            <w:tcBorders>
              <w:top w:val="nil"/>
              <w:left w:val="nil"/>
              <w:bottom w:val="single" w:sz="4" w:space="0" w:color="auto"/>
              <w:right w:val="single" w:sz="4" w:space="0" w:color="auto"/>
            </w:tcBorders>
            <w:shd w:val="clear" w:color="auto" w:fill="auto"/>
            <w:noWrap/>
            <w:vAlign w:val="bottom"/>
            <w:hideMark/>
          </w:tcPr>
          <w:p w14:paraId="50FBC231"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6555BED2"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r>
      <w:tr w:rsidR="00284517" w:rsidRPr="00284517" w14:paraId="4B7333E2" w14:textId="77777777" w:rsidTr="00C560BE">
        <w:trPr>
          <w:trHeight w:val="70"/>
        </w:trPr>
        <w:tc>
          <w:tcPr>
            <w:tcW w:w="6946" w:type="dxa"/>
            <w:tcBorders>
              <w:top w:val="single" w:sz="4" w:space="0" w:color="auto"/>
              <w:left w:val="single" w:sz="4" w:space="0" w:color="auto"/>
              <w:bottom w:val="single" w:sz="4" w:space="0" w:color="auto"/>
              <w:right w:val="nil"/>
            </w:tcBorders>
            <w:shd w:val="clear" w:color="auto" w:fill="auto"/>
            <w:vAlign w:val="bottom"/>
            <w:hideMark/>
          </w:tcPr>
          <w:p w14:paraId="2F9648A7"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Бюджетные кредиты от других бюджетов бюджетной системы Российской Федерации</w:t>
            </w:r>
          </w:p>
        </w:tc>
        <w:tc>
          <w:tcPr>
            <w:tcW w:w="1845" w:type="dxa"/>
            <w:tcBorders>
              <w:top w:val="nil"/>
              <w:left w:val="nil"/>
              <w:bottom w:val="single" w:sz="4" w:space="0" w:color="auto"/>
              <w:right w:val="single" w:sz="4" w:space="0" w:color="auto"/>
            </w:tcBorders>
            <w:shd w:val="clear" w:color="auto" w:fill="auto"/>
            <w:noWrap/>
            <w:vAlign w:val="bottom"/>
            <w:hideMark/>
          </w:tcPr>
          <w:p w14:paraId="336DE9B6"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bottom"/>
            <w:hideMark/>
          </w:tcPr>
          <w:p w14:paraId="1AABCA0E"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r>
      <w:tr w:rsidR="00284517" w:rsidRPr="00284517" w14:paraId="01B4FD77" w14:textId="77777777" w:rsidTr="00C560BE">
        <w:trPr>
          <w:trHeight w:val="70"/>
        </w:trPr>
        <w:tc>
          <w:tcPr>
            <w:tcW w:w="6946" w:type="dxa"/>
            <w:tcBorders>
              <w:top w:val="single" w:sz="4" w:space="0" w:color="auto"/>
              <w:left w:val="single" w:sz="4" w:space="0" w:color="auto"/>
              <w:bottom w:val="single" w:sz="4" w:space="0" w:color="auto"/>
              <w:right w:val="nil"/>
            </w:tcBorders>
            <w:shd w:val="clear" w:color="auto" w:fill="auto"/>
            <w:vAlign w:val="bottom"/>
            <w:hideMark/>
          </w:tcPr>
          <w:p w14:paraId="1D9A32CE"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ИТОГО</w:t>
            </w:r>
          </w:p>
        </w:tc>
        <w:tc>
          <w:tcPr>
            <w:tcW w:w="1845" w:type="dxa"/>
            <w:tcBorders>
              <w:top w:val="nil"/>
              <w:left w:val="nil"/>
              <w:bottom w:val="single" w:sz="4" w:space="0" w:color="auto"/>
              <w:right w:val="single" w:sz="4" w:space="0" w:color="auto"/>
            </w:tcBorders>
            <w:shd w:val="clear" w:color="auto" w:fill="auto"/>
            <w:noWrap/>
            <w:vAlign w:val="bottom"/>
            <w:hideMark/>
          </w:tcPr>
          <w:p w14:paraId="3F9BCA2C" w14:textId="77777777" w:rsidR="00284517" w:rsidRPr="00284517" w:rsidRDefault="00284517" w:rsidP="00284517">
            <w:pPr>
              <w:spacing w:after="0" w:line="240" w:lineRule="auto"/>
              <w:jc w:val="right"/>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c>
          <w:tcPr>
            <w:tcW w:w="2000" w:type="dxa"/>
            <w:tcBorders>
              <w:top w:val="nil"/>
              <w:left w:val="nil"/>
              <w:bottom w:val="single" w:sz="4" w:space="0" w:color="auto"/>
              <w:right w:val="single" w:sz="4" w:space="0" w:color="auto"/>
            </w:tcBorders>
            <w:shd w:val="clear" w:color="auto" w:fill="auto"/>
            <w:noWrap/>
            <w:vAlign w:val="bottom"/>
            <w:hideMark/>
          </w:tcPr>
          <w:p w14:paraId="56A7E2CF" w14:textId="77777777" w:rsidR="00284517" w:rsidRPr="00284517" w:rsidRDefault="00284517" w:rsidP="00284517">
            <w:pPr>
              <w:spacing w:after="0" w:line="240" w:lineRule="auto"/>
              <w:jc w:val="right"/>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w:t>
            </w:r>
          </w:p>
        </w:tc>
      </w:tr>
    </w:tbl>
    <w:p w14:paraId="18B39527" w14:textId="664651B6" w:rsidR="002E48D8" w:rsidRPr="001651D0" w:rsidRDefault="002E48D8" w:rsidP="002E48D8">
      <w:pPr>
        <w:spacing w:after="0" w:line="240" w:lineRule="auto"/>
        <w:jc w:val="right"/>
        <w:rPr>
          <w:rFonts w:ascii="Times New Roman" w:eastAsia="Times New Roman" w:hAnsi="Times New Roman" w:cs="Times New Roman"/>
          <w:bCs/>
          <w:sz w:val="20"/>
          <w:szCs w:val="20"/>
          <w:lang w:eastAsia="x-none"/>
        </w:rPr>
      </w:pPr>
      <w:r w:rsidRPr="001651D0">
        <w:rPr>
          <w:rFonts w:ascii="Times New Roman" w:eastAsia="Times New Roman" w:hAnsi="Times New Roman" w:cs="Times New Roman"/>
          <w:bCs/>
          <w:sz w:val="20"/>
          <w:szCs w:val="20"/>
          <w:lang w:eastAsia="x-none"/>
        </w:rPr>
        <w:t>Приложение №</w:t>
      </w:r>
      <w:r>
        <w:rPr>
          <w:rFonts w:ascii="Times New Roman" w:eastAsia="Times New Roman" w:hAnsi="Times New Roman" w:cs="Times New Roman"/>
          <w:bCs/>
          <w:sz w:val="20"/>
          <w:szCs w:val="20"/>
          <w:lang w:eastAsia="x-none"/>
        </w:rPr>
        <w:t>1</w:t>
      </w:r>
      <w:r>
        <w:rPr>
          <w:rFonts w:ascii="Times New Roman" w:eastAsia="Times New Roman" w:hAnsi="Times New Roman" w:cs="Times New Roman"/>
          <w:bCs/>
          <w:sz w:val="20"/>
          <w:szCs w:val="20"/>
          <w:lang w:eastAsia="x-none"/>
        </w:rPr>
        <w:t>0</w:t>
      </w:r>
      <w:r w:rsidRPr="001651D0">
        <w:rPr>
          <w:rFonts w:ascii="Times New Roman" w:eastAsia="Times New Roman" w:hAnsi="Times New Roman" w:cs="Times New Roman"/>
          <w:bCs/>
          <w:sz w:val="20"/>
          <w:szCs w:val="20"/>
          <w:lang w:eastAsia="x-none"/>
        </w:rPr>
        <w:t xml:space="preserve"> </w:t>
      </w:r>
    </w:p>
    <w:p w14:paraId="3C6DC6F2" w14:textId="77777777" w:rsidR="002E48D8" w:rsidRPr="001651D0" w:rsidRDefault="002E48D8" w:rsidP="002E48D8">
      <w:pPr>
        <w:spacing w:after="0" w:line="240" w:lineRule="auto"/>
        <w:jc w:val="right"/>
        <w:rPr>
          <w:rFonts w:ascii="Times New Roman" w:eastAsia="Times New Roman" w:hAnsi="Times New Roman" w:cs="Times New Roman"/>
          <w:bCs/>
          <w:sz w:val="20"/>
          <w:szCs w:val="20"/>
          <w:lang w:val="x-none" w:eastAsia="x-none"/>
        </w:rPr>
      </w:pPr>
      <w:r w:rsidRPr="001651D0">
        <w:rPr>
          <w:rFonts w:ascii="Times New Roman" w:eastAsia="Times New Roman" w:hAnsi="Times New Roman" w:cs="Times New Roman"/>
          <w:bCs/>
          <w:sz w:val="20"/>
          <w:szCs w:val="20"/>
          <w:lang w:val="x-none" w:eastAsia="x-none"/>
        </w:rPr>
        <w:t xml:space="preserve">к  решению Собрания представителей городского поселения Безенчук </w:t>
      </w:r>
    </w:p>
    <w:p w14:paraId="5A75FA38" w14:textId="77777777" w:rsidR="002E48D8" w:rsidRDefault="002E48D8" w:rsidP="002E48D8">
      <w:pPr>
        <w:spacing w:after="0" w:line="240" w:lineRule="auto"/>
        <w:jc w:val="right"/>
        <w:rPr>
          <w:rFonts w:ascii="Times New Roman" w:eastAsia="Times New Roman" w:hAnsi="Times New Roman" w:cs="Times New Roman"/>
          <w:bCs/>
          <w:sz w:val="20"/>
          <w:szCs w:val="20"/>
          <w:lang w:eastAsia="x-none"/>
        </w:rPr>
      </w:pPr>
      <w:r w:rsidRPr="001651D0">
        <w:rPr>
          <w:rFonts w:ascii="Times New Roman" w:eastAsia="Times New Roman" w:hAnsi="Times New Roman" w:cs="Times New Roman"/>
          <w:bCs/>
          <w:sz w:val="20"/>
          <w:szCs w:val="20"/>
          <w:lang w:val="x-none" w:eastAsia="x-none"/>
        </w:rPr>
        <w:t xml:space="preserve">от </w:t>
      </w:r>
      <w:r>
        <w:rPr>
          <w:rFonts w:ascii="Times New Roman" w:eastAsia="Times New Roman" w:hAnsi="Times New Roman" w:cs="Times New Roman"/>
          <w:bCs/>
          <w:sz w:val="20"/>
          <w:szCs w:val="20"/>
          <w:lang w:eastAsia="x-none"/>
        </w:rPr>
        <w:t>25</w:t>
      </w:r>
      <w:r w:rsidRPr="001651D0">
        <w:rPr>
          <w:rFonts w:ascii="Times New Roman" w:eastAsia="Times New Roman" w:hAnsi="Times New Roman" w:cs="Times New Roman"/>
          <w:bCs/>
          <w:sz w:val="20"/>
          <w:szCs w:val="20"/>
          <w:lang w:val="x-none" w:eastAsia="x-none"/>
        </w:rPr>
        <w:t>.</w:t>
      </w:r>
      <w:r>
        <w:rPr>
          <w:rFonts w:ascii="Times New Roman" w:eastAsia="Times New Roman" w:hAnsi="Times New Roman" w:cs="Times New Roman"/>
          <w:bCs/>
          <w:sz w:val="20"/>
          <w:szCs w:val="20"/>
          <w:lang w:eastAsia="x-none"/>
        </w:rPr>
        <w:t>11</w:t>
      </w:r>
      <w:r w:rsidRPr="001651D0">
        <w:rPr>
          <w:rFonts w:ascii="Times New Roman" w:eastAsia="Times New Roman" w:hAnsi="Times New Roman" w:cs="Times New Roman"/>
          <w:bCs/>
          <w:sz w:val="20"/>
          <w:szCs w:val="20"/>
          <w:lang w:val="x-none" w:eastAsia="x-none"/>
        </w:rPr>
        <w:t xml:space="preserve">.2021 г  № </w:t>
      </w:r>
      <w:r>
        <w:rPr>
          <w:rFonts w:ascii="Times New Roman" w:eastAsia="Times New Roman" w:hAnsi="Times New Roman" w:cs="Times New Roman"/>
          <w:bCs/>
          <w:sz w:val="20"/>
          <w:szCs w:val="20"/>
          <w:lang w:eastAsia="x-none"/>
        </w:rPr>
        <w:t>76</w:t>
      </w:r>
      <w:r w:rsidRPr="001651D0">
        <w:rPr>
          <w:rFonts w:ascii="Times New Roman" w:eastAsia="Times New Roman" w:hAnsi="Times New Roman" w:cs="Times New Roman"/>
          <w:bCs/>
          <w:sz w:val="20"/>
          <w:szCs w:val="20"/>
          <w:lang w:val="x-none" w:eastAsia="x-none"/>
        </w:rPr>
        <w:t>/1</w:t>
      </w:r>
      <w:r>
        <w:rPr>
          <w:rFonts w:ascii="Times New Roman" w:eastAsia="Times New Roman" w:hAnsi="Times New Roman" w:cs="Times New Roman"/>
          <w:bCs/>
          <w:sz w:val="20"/>
          <w:szCs w:val="20"/>
          <w:lang w:eastAsia="x-none"/>
        </w:rPr>
        <w:t>6</w:t>
      </w:r>
    </w:p>
    <w:tbl>
      <w:tblPr>
        <w:tblW w:w="11324" w:type="dxa"/>
        <w:tblInd w:w="108" w:type="dxa"/>
        <w:tblLook w:val="04A0" w:firstRow="1" w:lastRow="0" w:firstColumn="1" w:lastColumn="0" w:noHBand="0" w:noVBand="1"/>
      </w:tblPr>
      <w:tblGrid>
        <w:gridCol w:w="468"/>
        <w:gridCol w:w="1383"/>
        <w:gridCol w:w="1418"/>
        <w:gridCol w:w="1217"/>
        <w:gridCol w:w="1468"/>
        <w:gridCol w:w="1701"/>
        <w:gridCol w:w="1480"/>
        <w:gridCol w:w="1922"/>
        <w:gridCol w:w="45"/>
        <w:gridCol w:w="177"/>
        <w:gridCol w:w="45"/>
      </w:tblGrid>
      <w:tr w:rsidR="00AE0B38" w:rsidRPr="00284517" w14:paraId="0FF544BD" w14:textId="77777777" w:rsidTr="00AE0B38">
        <w:trPr>
          <w:gridAfter w:val="2"/>
          <w:wAfter w:w="222" w:type="dxa"/>
          <w:trHeight w:val="315"/>
        </w:trPr>
        <w:tc>
          <w:tcPr>
            <w:tcW w:w="11102" w:type="dxa"/>
            <w:gridSpan w:val="9"/>
            <w:tcBorders>
              <w:top w:val="nil"/>
              <w:left w:val="nil"/>
              <w:bottom w:val="nil"/>
              <w:right w:val="nil"/>
            </w:tcBorders>
            <w:shd w:val="clear" w:color="auto" w:fill="auto"/>
            <w:vAlign w:val="bottom"/>
            <w:hideMark/>
          </w:tcPr>
          <w:p w14:paraId="7841D0D4" w14:textId="6FA405CE" w:rsidR="00AE0B38" w:rsidRPr="00284517" w:rsidRDefault="00AE0B38" w:rsidP="00284517">
            <w:pPr>
              <w:spacing w:after="0" w:line="240" w:lineRule="auto"/>
              <w:jc w:val="center"/>
              <w:rPr>
                <w:rFonts w:ascii="Times New Roman" w:eastAsia="Times New Roman" w:hAnsi="Times New Roman" w:cs="Times New Roman"/>
                <w:b/>
                <w:bCs/>
                <w:lang w:eastAsia="ru-RU"/>
              </w:rPr>
            </w:pPr>
            <w:r w:rsidRPr="00284517">
              <w:rPr>
                <w:rFonts w:ascii="Times New Roman" w:eastAsia="Times New Roman" w:hAnsi="Times New Roman" w:cs="Times New Roman"/>
                <w:b/>
                <w:bCs/>
                <w:lang w:eastAsia="ru-RU"/>
              </w:rPr>
              <w:t>Программа муниципальных гарантий</w:t>
            </w:r>
            <w:r w:rsidRPr="00284517">
              <w:rPr>
                <w:rFonts w:ascii="Times New Roman" w:eastAsia="Times New Roman" w:hAnsi="Times New Roman" w:cs="Times New Roman"/>
                <w:b/>
                <w:bCs/>
                <w:lang w:eastAsia="ru-RU"/>
              </w:rPr>
              <w:t xml:space="preserve"> </w:t>
            </w:r>
            <w:r w:rsidRPr="00284517">
              <w:rPr>
                <w:rFonts w:ascii="Times New Roman" w:eastAsia="Times New Roman" w:hAnsi="Times New Roman" w:cs="Times New Roman"/>
                <w:b/>
                <w:bCs/>
                <w:lang w:eastAsia="ru-RU"/>
              </w:rPr>
              <w:t>городского поселения Безенчук муниципального района Безенчукский Самарской</w:t>
            </w:r>
            <w:r w:rsidRPr="00284517">
              <w:rPr>
                <w:rFonts w:ascii="Times New Roman" w:eastAsia="Times New Roman" w:hAnsi="Times New Roman" w:cs="Times New Roman"/>
                <w:b/>
                <w:bCs/>
                <w:lang w:eastAsia="ru-RU"/>
              </w:rPr>
              <w:t xml:space="preserve"> </w:t>
            </w:r>
            <w:r w:rsidRPr="00284517">
              <w:rPr>
                <w:rFonts w:ascii="Times New Roman" w:eastAsia="Times New Roman" w:hAnsi="Times New Roman" w:cs="Times New Roman"/>
                <w:b/>
                <w:bCs/>
                <w:lang w:eastAsia="ru-RU"/>
              </w:rPr>
              <w:t>области на 2022 год</w:t>
            </w:r>
          </w:p>
        </w:tc>
      </w:tr>
      <w:tr w:rsidR="00AE0B38" w:rsidRPr="00284517" w14:paraId="35FB7AC9" w14:textId="77777777" w:rsidTr="00AE0B38">
        <w:trPr>
          <w:gridAfter w:val="3"/>
          <w:wAfter w:w="267" w:type="dxa"/>
          <w:trHeight w:val="412"/>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04F54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w:t>
            </w:r>
            <w:proofErr w:type="spellStart"/>
            <w:r w:rsidRPr="00284517">
              <w:rPr>
                <w:rFonts w:ascii="Times New Roman" w:eastAsia="Times New Roman" w:hAnsi="Times New Roman" w:cs="Times New Roman"/>
                <w:sz w:val="16"/>
                <w:szCs w:val="16"/>
                <w:lang w:eastAsia="ru-RU"/>
              </w:rPr>
              <w:t>п.п</w:t>
            </w:r>
            <w:proofErr w:type="spellEnd"/>
            <w:r w:rsidRPr="00284517">
              <w:rPr>
                <w:rFonts w:ascii="Times New Roman" w:eastAsia="Times New Roman" w:hAnsi="Times New Roman" w:cs="Times New Roman"/>
                <w:sz w:val="16"/>
                <w:szCs w:val="16"/>
                <w:lang w:eastAsia="ru-RU"/>
              </w:rPr>
              <w:t>.</w:t>
            </w:r>
          </w:p>
        </w:tc>
        <w:tc>
          <w:tcPr>
            <w:tcW w:w="13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41D28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Направление (цель) гарантирования</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3627B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Категория (наименование </w:t>
            </w:r>
            <w:proofErr w:type="spellStart"/>
            <w:r w:rsidRPr="00284517">
              <w:rPr>
                <w:rFonts w:ascii="Times New Roman" w:eastAsia="Times New Roman" w:hAnsi="Times New Roman" w:cs="Times New Roman"/>
                <w:sz w:val="16"/>
                <w:szCs w:val="16"/>
                <w:lang w:eastAsia="ru-RU"/>
              </w:rPr>
              <w:t>принципиала</w:t>
            </w:r>
            <w:proofErr w:type="spellEnd"/>
            <w:r w:rsidRPr="00284517">
              <w:rPr>
                <w:rFonts w:ascii="Times New Roman" w:eastAsia="Times New Roman" w:hAnsi="Times New Roman" w:cs="Times New Roman"/>
                <w:sz w:val="16"/>
                <w:szCs w:val="16"/>
                <w:lang w:eastAsia="ru-RU"/>
              </w:rPr>
              <w:t>)</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9F34F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Объем гарантий по </w:t>
            </w:r>
            <w:proofErr w:type="spellStart"/>
            <w:r w:rsidRPr="00284517">
              <w:rPr>
                <w:rFonts w:ascii="Times New Roman" w:eastAsia="Times New Roman" w:hAnsi="Times New Roman" w:cs="Times New Roman"/>
                <w:sz w:val="16"/>
                <w:szCs w:val="16"/>
                <w:lang w:eastAsia="ru-RU"/>
              </w:rPr>
              <w:t>напрпвлению</w:t>
            </w:r>
            <w:proofErr w:type="spellEnd"/>
            <w:r w:rsidRPr="00284517">
              <w:rPr>
                <w:rFonts w:ascii="Times New Roman" w:eastAsia="Times New Roman" w:hAnsi="Times New Roman" w:cs="Times New Roman"/>
                <w:sz w:val="16"/>
                <w:szCs w:val="16"/>
                <w:lang w:eastAsia="ru-RU"/>
              </w:rPr>
              <w:t xml:space="preserve"> (цели)</w:t>
            </w:r>
          </w:p>
        </w:tc>
        <w:tc>
          <w:tcPr>
            <w:tcW w:w="1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BF76C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Сумма предоставляемой в 2022 году гарантии</w:t>
            </w:r>
          </w:p>
        </w:tc>
        <w:tc>
          <w:tcPr>
            <w:tcW w:w="1701" w:type="dxa"/>
            <w:vMerge w:val="restart"/>
            <w:tcBorders>
              <w:top w:val="single" w:sz="4" w:space="0" w:color="auto"/>
              <w:left w:val="single" w:sz="4" w:space="0" w:color="auto"/>
              <w:bottom w:val="single" w:sz="4" w:space="0" w:color="auto"/>
              <w:right w:val="nil"/>
            </w:tcBorders>
            <w:shd w:val="clear" w:color="auto" w:fill="auto"/>
            <w:vAlign w:val="center"/>
            <w:hideMark/>
          </w:tcPr>
          <w:p w14:paraId="323D10C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Наличие права регрессивного требования</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B9839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Проверка финансового состояния </w:t>
            </w:r>
            <w:proofErr w:type="spellStart"/>
            <w:r w:rsidRPr="00284517">
              <w:rPr>
                <w:rFonts w:ascii="Times New Roman" w:eastAsia="Times New Roman" w:hAnsi="Times New Roman" w:cs="Times New Roman"/>
                <w:sz w:val="16"/>
                <w:szCs w:val="16"/>
                <w:lang w:eastAsia="ru-RU"/>
              </w:rPr>
              <w:t>принципиала</w:t>
            </w:r>
            <w:proofErr w:type="spellEnd"/>
          </w:p>
        </w:tc>
        <w:tc>
          <w:tcPr>
            <w:tcW w:w="19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FB691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Иные условия предоставления и исполнения гарантий</w:t>
            </w:r>
          </w:p>
        </w:tc>
      </w:tr>
      <w:tr w:rsidR="00AE0B38" w:rsidRPr="00284517" w14:paraId="3A93C622" w14:textId="77777777" w:rsidTr="00AE0B38">
        <w:trPr>
          <w:gridAfter w:val="1"/>
          <w:wAfter w:w="45" w:type="dxa"/>
          <w:trHeight w:val="70"/>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0BA24C49"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p>
        </w:tc>
        <w:tc>
          <w:tcPr>
            <w:tcW w:w="1383" w:type="dxa"/>
            <w:vMerge/>
            <w:tcBorders>
              <w:top w:val="single" w:sz="4" w:space="0" w:color="auto"/>
              <w:left w:val="single" w:sz="4" w:space="0" w:color="auto"/>
              <w:bottom w:val="single" w:sz="4" w:space="0" w:color="000000"/>
              <w:right w:val="single" w:sz="4" w:space="0" w:color="auto"/>
            </w:tcBorders>
            <w:vAlign w:val="center"/>
            <w:hideMark/>
          </w:tcPr>
          <w:p w14:paraId="6C554922"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1EE39B88"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1CD285C1"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14:paraId="5361EC51"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auto"/>
              <w:left w:val="single" w:sz="4" w:space="0" w:color="auto"/>
              <w:bottom w:val="single" w:sz="4" w:space="0" w:color="auto"/>
              <w:right w:val="nil"/>
            </w:tcBorders>
            <w:vAlign w:val="center"/>
            <w:hideMark/>
          </w:tcPr>
          <w:p w14:paraId="6EB3C9E5"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02555AAB"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14:paraId="1F840AFE"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p>
        </w:tc>
        <w:tc>
          <w:tcPr>
            <w:tcW w:w="222" w:type="dxa"/>
            <w:gridSpan w:val="2"/>
            <w:tcBorders>
              <w:top w:val="nil"/>
              <w:left w:val="nil"/>
              <w:bottom w:val="nil"/>
              <w:right w:val="nil"/>
            </w:tcBorders>
            <w:shd w:val="clear" w:color="auto" w:fill="auto"/>
            <w:noWrap/>
            <w:vAlign w:val="bottom"/>
            <w:hideMark/>
          </w:tcPr>
          <w:p w14:paraId="27A686F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p>
        </w:tc>
      </w:tr>
      <w:tr w:rsidR="00AE0B38" w:rsidRPr="00284517" w14:paraId="68D96849" w14:textId="77777777" w:rsidTr="00AE0B38">
        <w:trPr>
          <w:gridAfter w:val="1"/>
          <w:wAfter w:w="45" w:type="dxa"/>
          <w:trHeight w:val="7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14:paraId="5224E67C"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1383" w:type="dxa"/>
            <w:tcBorders>
              <w:top w:val="nil"/>
              <w:left w:val="nil"/>
              <w:bottom w:val="single" w:sz="4" w:space="0" w:color="auto"/>
              <w:right w:val="single" w:sz="4" w:space="0" w:color="auto"/>
            </w:tcBorders>
            <w:shd w:val="clear" w:color="auto" w:fill="auto"/>
            <w:vAlign w:val="bottom"/>
            <w:hideMark/>
          </w:tcPr>
          <w:p w14:paraId="6CAAFE9B"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76F67F29"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1217" w:type="dxa"/>
            <w:tcBorders>
              <w:top w:val="nil"/>
              <w:left w:val="nil"/>
              <w:bottom w:val="single" w:sz="4" w:space="0" w:color="auto"/>
              <w:right w:val="single" w:sz="4" w:space="0" w:color="auto"/>
            </w:tcBorders>
            <w:shd w:val="clear" w:color="auto" w:fill="auto"/>
            <w:noWrap/>
            <w:vAlign w:val="bottom"/>
            <w:hideMark/>
          </w:tcPr>
          <w:p w14:paraId="697935AA"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1468" w:type="dxa"/>
            <w:tcBorders>
              <w:top w:val="nil"/>
              <w:left w:val="nil"/>
              <w:bottom w:val="single" w:sz="4" w:space="0" w:color="auto"/>
              <w:right w:val="single" w:sz="4" w:space="0" w:color="auto"/>
            </w:tcBorders>
            <w:shd w:val="clear" w:color="auto" w:fill="auto"/>
            <w:noWrap/>
            <w:vAlign w:val="bottom"/>
            <w:hideMark/>
          </w:tcPr>
          <w:p w14:paraId="6A0C98A4"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0048BC46"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14:paraId="016B841A"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14:paraId="14B7958B"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222" w:type="dxa"/>
            <w:gridSpan w:val="2"/>
            <w:vAlign w:val="center"/>
            <w:hideMark/>
          </w:tcPr>
          <w:p w14:paraId="61F0AAE8"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p>
        </w:tc>
      </w:tr>
      <w:tr w:rsidR="00284517" w:rsidRPr="00284517" w14:paraId="29C4C8B5" w14:textId="77777777" w:rsidTr="00AE0B38">
        <w:trPr>
          <w:trHeight w:val="70"/>
        </w:trPr>
        <w:tc>
          <w:tcPr>
            <w:tcW w:w="468" w:type="dxa"/>
            <w:tcBorders>
              <w:top w:val="nil"/>
              <w:left w:val="nil"/>
              <w:bottom w:val="nil"/>
              <w:right w:val="nil"/>
            </w:tcBorders>
            <w:shd w:val="clear" w:color="auto" w:fill="auto"/>
            <w:vAlign w:val="bottom"/>
            <w:hideMark/>
          </w:tcPr>
          <w:p w14:paraId="3356622D"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p>
        </w:tc>
        <w:tc>
          <w:tcPr>
            <w:tcW w:w="10634" w:type="dxa"/>
            <w:gridSpan w:val="8"/>
            <w:tcBorders>
              <w:top w:val="nil"/>
              <w:left w:val="nil"/>
              <w:bottom w:val="nil"/>
              <w:right w:val="nil"/>
            </w:tcBorders>
            <w:shd w:val="clear" w:color="auto" w:fill="auto"/>
            <w:noWrap/>
            <w:vAlign w:val="bottom"/>
            <w:hideMark/>
          </w:tcPr>
          <w:p w14:paraId="14011C29" w14:textId="7FA7DAF2" w:rsidR="00284517" w:rsidRPr="00284517" w:rsidRDefault="005D522A"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lang w:eastAsia="ru-RU"/>
              </w:rPr>
              <w:t>Программа муниципальных гарантий городского поселения Безенчук муниципального района Безенчукский Самарской области на 202</w:t>
            </w:r>
            <w:r>
              <w:rPr>
                <w:rFonts w:ascii="Times New Roman" w:eastAsia="Times New Roman" w:hAnsi="Times New Roman" w:cs="Times New Roman"/>
                <w:b/>
                <w:bCs/>
                <w:lang w:eastAsia="ru-RU"/>
              </w:rPr>
              <w:t>3</w:t>
            </w:r>
            <w:r w:rsidRPr="00284517">
              <w:rPr>
                <w:rFonts w:ascii="Times New Roman" w:eastAsia="Times New Roman" w:hAnsi="Times New Roman" w:cs="Times New Roman"/>
                <w:b/>
                <w:bCs/>
                <w:lang w:eastAsia="ru-RU"/>
              </w:rPr>
              <w:t xml:space="preserve"> год</w:t>
            </w:r>
          </w:p>
        </w:tc>
        <w:tc>
          <w:tcPr>
            <w:tcW w:w="222" w:type="dxa"/>
            <w:gridSpan w:val="2"/>
            <w:vAlign w:val="center"/>
            <w:hideMark/>
          </w:tcPr>
          <w:p w14:paraId="09A21323"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p>
        </w:tc>
      </w:tr>
      <w:tr w:rsidR="00AE0B38" w:rsidRPr="00284517" w14:paraId="44CD1CDE" w14:textId="77777777" w:rsidTr="00AE0B38">
        <w:trPr>
          <w:gridAfter w:val="1"/>
          <w:wAfter w:w="45" w:type="dxa"/>
          <w:trHeight w:val="698"/>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9E1E1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lastRenderedPageBreak/>
              <w:t xml:space="preserve">№ </w:t>
            </w:r>
            <w:proofErr w:type="spellStart"/>
            <w:r w:rsidRPr="00284517">
              <w:rPr>
                <w:rFonts w:ascii="Times New Roman" w:eastAsia="Times New Roman" w:hAnsi="Times New Roman" w:cs="Times New Roman"/>
                <w:sz w:val="16"/>
                <w:szCs w:val="16"/>
                <w:lang w:eastAsia="ru-RU"/>
              </w:rPr>
              <w:t>п.п</w:t>
            </w:r>
            <w:proofErr w:type="spellEnd"/>
            <w:r w:rsidRPr="00284517">
              <w:rPr>
                <w:rFonts w:ascii="Times New Roman" w:eastAsia="Times New Roman" w:hAnsi="Times New Roman" w:cs="Times New Roman"/>
                <w:sz w:val="16"/>
                <w:szCs w:val="16"/>
                <w:lang w:eastAsia="ru-RU"/>
              </w:rPr>
              <w:t>.</w:t>
            </w:r>
          </w:p>
        </w:tc>
        <w:tc>
          <w:tcPr>
            <w:tcW w:w="13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F4272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Направление (цель) гарантирования</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8EC6C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Категория (наименование </w:t>
            </w:r>
            <w:proofErr w:type="spellStart"/>
            <w:r w:rsidRPr="00284517">
              <w:rPr>
                <w:rFonts w:ascii="Times New Roman" w:eastAsia="Times New Roman" w:hAnsi="Times New Roman" w:cs="Times New Roman"/>
                <w:sz w:val="16"/>
                <w:szCs w:val="16"/>
                <w:lang w:eastAsia="ru-RU"/>
              </w:rPr>
              <w:t>принципиала</w:t>
            </w:r>
            <w:proofErr w:type="spellEnd"/>
            <w:r w:rsidRPr="00284517">
              <w:rPr>
                <w:rFonts w:ascii="Times New Roman" w:eastAsia="Times New Roman" w:hAnsi="Times New Roman" w:cs="Times New Roman"/>
                <w:sz w:val="16"/>
                <w:szCs w:val="16"/>
                <w:lang w:eastAsia="ru-RU"/>
              </w:rPr>
              <w:t>)</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6BADC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Объем гарантий по </w:t>
            </w:r>
            <w:proofErr w:type="spellStart"/>
            <w:r w:rsidRPr="00284517">
              <w:rPr>
                <w:rFonts w:ascii="Times New Roman" w:eastAsia="Times New Roman" w:hAnsi="Times New Roman" w:cs="Times New Roman"/>
                <w:sz w:val="16"/>
                <w:szCs w:val="16"/>
                <w:lang w:eastAsia="ru-RU"/>
              </w:rPr>
              <w:t>напрпвлению</w:t>
            </w:r>
            <w:proofErr w:type="spellEnd"/>
            <w:r w:rsidRPr="00284517">
              <w:rPr>
                <w:rFonts w:ascii="Times New Roman" w:eastAsia="Times New Roman" w:hAnsi="Times New Roman" w:cs="Times New Roman"/>
                <w:sz w:val="16"/>
                <w:szCs w:val="16"/>
                <w:lang w:eastAsia="ru-RU"/>
              </w:rPr>
              <w:t xml:space="preserve"> (цели)</w:t>
            </w:r>
          </w:p>
        </w:tc>
        <w:tc>
          <w:tcPr>
            <w:tcW w:w="1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F7B3E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Сумма предоставляемой в 2023 году гарантии</w:t>
            </w:r>
          </w:p>
        </w:tc>
        <w:tc>
          <w:tcPr>
            <w:tcW w:w="1701" w:type="dxa"/>
            <w:vMerge w:val="restart"/>
            <w:tcBorders>
              <w:top w:val="single" w:sz="4" w:space="0" w:color="auto"/>
              <w:left w:val="single" w:sz="4" w:space="0" w:color="auto"/>
              <w:bottom w:val="single" w:sz="4" w:space="0" w:color="auto"/>
              <w:right w:val="nil"/>
            </w:tcBorders>
            <w:shd w:val="clear" w:color="auto" w:fill="auto"/>
            <w:vAlign w:val="center"/>
            <w:hideMark/>
          </w:tcPr>
          <w:p w14:paraId="67BE1BE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Наличие права регрессивного требования</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407AF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Проверка финансового состояния </w:t>
            </w:r>
            <w:proofErr w:type="spellStart"/>
            <w:r w:rsidRPr="00284517">
              <w:rPr>
                <w:rFonts w:ascii="Times New Roman" w:eastAsia="Times New Roman" w:hAnsi="Times New Roman" w:cs="Times New Roman"/>
                <w:sz w:val="16"/>
                <w:szCs w:val="16"/>
                <w:lang w:eastAsia="ru-RU"/>
              </w:rPr>
              <w:t>принципиала</w:t>
            </w:r>
            <w:proofErr w:type="spellEnd"/>
          </w:p>
        </w:tc>
        <w:tc>
          <w:tcPr>
            <w:tcW w:w="19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B9B1E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Иные условия предоставления и исполнения гарантий</w:t>
            </w:r>
          </w:p>
        </w:tc>
        <w:tc>
          <w:tcPr>
            <w:tcW w:w="222" w:type="dxa"/>
            <w:gridSpan w:val="2"/>
            <w:vAlign w:val="center"/>
            <w:hideMark/>
          </w:tcPr>
          <w:p w14:paraId="7DEB3E97"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p>
        </w:tc>
      </w:tr>
      <w:tr w:rsidR="00AE0B38" w:rsidRPr="00284517" w14:paraId="0B5810A2" w14:textId="77777777" w:rsidTr="005D522A">
        <w:trPr>
          <w:gridAfter w:val="1"/>
          <w:wAfter w:w="45" w:type="dxa"/>
          <w:trHeight w:val="70"/>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0BD94DCA"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p>
        </w:tc>
        <w:tc>
          <w:tcPr>
            <w:tcW w:w="1383" w:type="dxa"/>
            <w:vMerge/>
            <w:tcBorders>
              <w:top w:val="single" w:sz="4" w:space="0" w:color="auto"/>
              <w:left w:val="single" w:sz="4" w:space="0" w:color="auto"/>
              <w:bottom w:val="single" w:sz="4" w:space="0" w:color="000000"/>
              <w:right w:val="single" w:sz="4" w:space="0" w:color="auto"/>
            </w:tcBorders>
            <w:vAlign w:val="center"/>
            <w:hideMark/>
          </w:tcPr>
          <w:p w14:paraId="2A89E965"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07CB8536"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25C220F7"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14:paraId="23776DFD"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auto"/>
              <w:left w:val="single" w:sz="4" w:space="0" w:color="auto"/>
              <w:bottom w:val="single" w:sz="4" w:space="0" w:color="auto"/>
              <w:right w:val="nil"/>
            </w:tcBorders>
            <w:vAlign w:val="center"/>
            <w:hideMark/>
          </w:tcPr>
          <w:p w14:paraId="37C3369D"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5712E53F"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14:paraId="0AF19548"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p>
        </w:tc>
        <w:tc>
          <w:tcPr>
            <w:tcW w:w="222" w:type="dxa"/>
            <w:gridSpan w:val="2"/>
            <w:tcBorders>
              <w:top w:val="nil"/>
              <w:left w:val="nil"/>
              <w:bottom w:val="nil"/>
              <w:right w:val="nil"/>
            </w:tcBorders>
            <w:shd w:val="clear" w:color="auto" w:fill="auto"/>
            <w:noWrap/>
            <w:vAlign w:val="bottom"/>
            <w:hideMark/>
          </w:tcPr>
          <w:p w14:paraId="70F8942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p>
        </w:tc>
      </w:tr>
      <w:tr w:rsidR="00AE0B38" w:rsidRPr="00284517" w14:paraId="1E62EEDF" w14:textId="77777777" w:rsidTr="005D522A">
        <w:trPr>
          <w:gridAfter w:val="1"/>
          <w:wAfter w:w="45" w:type="dxa"/>
          <w:trHeight w:val="7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14:paraId="4C82CB87"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1383" w:type="dxa"/>
            <w:tcBorders>
              <w:top w:val="nil"/>
              <w:left w:val="nil"/>
              <w:bottom w:val="single" w:sz="4" w:space="0" w:color="auto"/>
              <w:right w:val="single" w:sz="4" w:space="0" w:color="auto"/>
            </w:tcBorders>
            <w:shd w:val="clear" w:color="auto" w:fill="auto"/>
            <w:vAlign w:val="bottom"/>
            <w:hideMark/>
          </w:tcPr>
          <w:p w14:paraId="50C6C81E"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74F80B13"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1217" w:type="dxa"/>
            <w:tcBorders>
              <w:top w:val="nil"/>
              <w:left w:val="nil"/>
              <w:bottom w:val="single" w:sz="4" w:space="0" w:color="auto"/>
              <w:right w:val="single" w:sz="4" w:space="0" w:color="auto"/>
            </w:tcBorders>
            <w:shd w:val="clear" w:color="auto" w:fill="auto"/>
            <w:noWrap/>
            <w:vAlign w:val="bottom"/>
            <w:hideMark/>
          </w:tcPr>
          <w:p w14:paraId="6ACDD27C"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1468" w:type="dxa"/>
            <w:tcBorders>
              <w:top w:val="nil"/>
              <w:left w:val="nil"/>
              <w:bottom w:val="single" w:sz="4" w:space="0" w:color="auto"/>
              <w:right w:val="single" w:sz="4" w:space="0" w:color="auto"/>
            </w:tcBorders>
            <w:shd w:val="clear" w:color="auto" w:fill="auto"/>
            <w:noWrap/>
            <w:vAlign w:val="bottom"/>
            <w:hideMark/>
          </w:tcPr>
          <w:p w14:paraId="7510BF2D"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1E83235A"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14:paraId="27EFECDE"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14:paraId="3A5ECAD4"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222" w:type="dxa"/>
            <w:gridSpan w:val="2"/>
            <w:vAlign w:val="center"/>
            <w:hideMark/>
          </w:tcPr>
          <w:p w14:paraId="6197FA1C"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p>
        </w:tc>
      </w:tr>
      <w:tr w:rsidR="00284517" w:rsidRPr="00284517" w14:paraId="685663CC" w14:textId="77777777" w:rsidTr="00AE0B38">
        <w:trPr>
          <w:trHeight w:val="315"/>
        </w:trPr>
        <w:tc>
          <w:tcPr>
            <w:tcW w:w="468" w:type="dxa"/>
            <w:tcBorders>
              <w:top w:val="nil"/>
              <w:left w:val="nil"/>
              <w:bottom w:val="nil"/>
              <w:right w:val="nil"/>
            </w:tcBorders>
            <w:shd w:val="clear" w:color="auto" w:fill="auto"/>
            <w:vAlign w:val="bottom"/>
            <w:hideMark/>
          </w:tcPr>
          <w:p w14:paraId="03A0B388"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p>
        </w:tc>
        <w:tc>
          <w:tcPr>
            <w:tcW w:w="10634" w:type="dxa"/>
            <w:gridSpan w:val="8"/>
            <w:tcBorders>
              <w:top w:val="nil"/>
              <w:left w:val="nil"/>
              <w:bottom w:val="nil"/>
              <w:right w:val="nil"/>
            </w:tcBorders>
            <w:shd w:val="clear" w:color="auto" w:fill="auto"/>
            <w:noWrap/>
            <w:vAlign w:val="bottom"/>
            <w:hideMark/>
          </w:tcPr>
          <w:p w14:paraId="47140F38" w14:textId="571A6413"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xml:space="preserve"> </w:t>
            </w:r>
            <w:r w:rsidR="005D522A" w:rsidRPr="00284517">
              <w:rPr>
                <w:rFonts w:ascii="Times New Roman" w:eastAsia="Times New Roman" w:hAnsi="Times New Roman" w:cs="Times New Roman"/>
                <w:b/>
                <w:bCs/>
                <w:lang w:eastAsia="ru-RU"/>
              </w:rPr>
              <w:t>Программа муниципальных гарантий городского поселения Безенчук муниципального района Безенчукский Самарской области на 202</w:t>
            </w:r>
            <w:r w:rsidR="005D522A">
              <w:rPr>
                <w:rFonts w:ascii="Times New Roman" w:eastAsia="Times New Roman" w:hAnsi="Times New Roman" w:cs="Times New Roman"/>
                <w:b/>
                <w:bCs/>
                <w:lang w:eastAsia="ru-RU"/>
              </w:rPr>
              <w:t>4</w:t>
            </w:r>
            <w:r w:rsidR="005D522A" w:rsidRPr="00284517">
              <w:rPr>
                <w:rFonts w:ascii="Times New Roman" w:eastAsia="Times New Roman" w:hAnsi="Times New Roman" w:cs="Times New Roman"/>
                <w:b/>
                <w:bCs/>
                <w:lang w:eastAsia="ru-RU"/>
              </w:rPr>
              <w:t xml:space="preserve"> год</w:t>
            </w:r>
          </w:p>
        </w:tc>
        <w:tc>
          <w:tcPr>
            <w:tcW w:w="222" w:type="dxa"/>
            <w:gridSpan w:val="2"/>
            <w:vAlign w:val="center"/>
            <w:hideMark/>
          </w:tcPr>
          <w:p w14:paraId="6798B4A1"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p>
        </w:tc>
      </w:tr>
      <w:tr w:rsidR="00AE0B38" w:rsidRPr="00284517" w14:paraId="22F5271F" w14:textId="77777777" w:rsidTr="00AE0B38">
        <w:trPr>
          <w:gridAfter w:val="1"/>
          <w:wAfter w:w="45" w:type="dxa"/>
          <w:trHeight w:val="255"/>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A3193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w:t>
            </w:r>
            <w:proofErr w:type="spellStart"/>
            <w:r w:rsidRPr="00284517">
              <w:rPr>
                <w:rFonts w:ascii="Times New Roman" w:eastAsia="Times New Roman" w:hAnsi="Times New Roman" w:cs="Times New Roman"/>
                <w:sz w:val="16"/>
                <w:szCs w:val="16"/>
                <w:lang w:eastAsia="ru-RU"/>
              </w:rPr>
              <w:t>п.п</w:t>
            </w:r>
            <w:proofErr w:type="spellEnd"/>
            <w:r w:rsidRPr="00284517">
              <w:rPr>
                <w:rFonts w:ascii="Times New Roman" w:eastAsia="Times New Roman" w:hAnsi="Times New Roman" w:cs="Times New Roman"/>
                <w:sz w:val="16"/>
                <w:szCs w:val="16"/>
                <w:lang w:eastAsia="ru-RU"/>
              </w:rPr>
              <w:t>.</w:t>
            </w:r>
          </w:p>
        </w:tc>
        <w:tc>
          <w:tcPr>
            <w:tcW w:w="13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0A8D3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Направление (цель) гарантирования</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D8996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Категория (наименование </w:t>
            </w:r>
            <w:proofErr w:type="spellStart"/>
            <w:r w:rsidRPr="00284517">
              <w:rPr>
                <w:rFonts w:ascii="Times New Roman" w:eastAsia="Times New Roman" w:hAnsi="Times New Roman" w:cs="Times New Roman"/>
                <w:sz w:val="16"/>
                <w:szCs w:val="16"/>
                <w:lang w:eastAsia="ru-RU"/>
              </w:rPr>
              <w:t>принципиала</w:t>
            </w:r>
            <w:proofErr w:type="spellEnd"/>
            <w:r w:rsidRPr="00284517">
              <w:rPr>
                <w:rFonts w:ascii="Times New Roman" w:eastAsia="Times New Roman" w:hAnsi="Times New Roman" w:cs="Times New Roman"/>
                <w:sz w:val="16"/>
                <w:szCs w:val="16"/>
                <w:lang w:eastAsia="ru-RU"/>
              </w:rPr>
              <w:t>)</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82BCA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Объем гарантий по </w:t>
            </w:r>
            <w:proofErr w:type="spellStart"/>
            <w:r w:rsidRPr="00284517">
              <w:rPr>
                <w:rFonts w:ascii="Times New Roman" w:eastAsia="Times New Roman" w:hAnsi="Times New Roman" w:cs="Times New Roman"/>
                <w:sz w:val="16"/>
                <w:szCs w:val="16"/>
                <w:lang w:eastAsia="ru-RU"/>
              </w:rPr>
              <w:t>напрпвлению</w:t>
            </w:r>
            <w:proofErr w:type="spellEnd"/>
            <w:r w:rsidRPr="00284517">
              <w:rPr>
                <w:rFonts w:ascii="Times New Roman" w:eastAsia="Times New Roman" w:hAnsi="Times New Roman" w:cs="Times New Roman"/>
                <w:sz w:val="16"/>
                <w:szCs w:val="16"/>
                <w:lang w:eastAsia="ru-RU"/>
              </w:rPr>
              <w:t xml:space="preserve"> (цели)</w:t>
            </w:r>
          </w:p>
        </w:tc>
        <w:tc>
          <w:tcPr>
            <w:tcW w:w="1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8BDBC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Сумма предоставляемой в 2024 году гарантии</w:t>
            </w:r>
          </w:p>
        </w:tc>
        <w:tc>
          <w:tcPr>
            <w:tcW w:w="1701" w:type="dxa"/>
            <w:vMerge w:val="restart"/>
            <w:tcBorders>
              <w:top w:val="single" w:sz="4" w:space="0" w:color="auto"/>
              <w:left w:val="single" w:sz="4" w:space="0" w:color="auto"/>
              <w:bottom w:val="single" w:sz="4" w:space="0" w:color="auto"/>
              <w:right w:val="nil"/>
            </w:tcBorders>
            <w:shd w:val="clear" w:color="auto" w:fill="auto"/>
            <w:vAlign w:val="center"/>
            <w:hideMark/>
          </w:tcPr>
          <w:p w14:paraId="077C743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Наличие права регрессивного требования</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81FCB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Проверка финансового состояния </w:t>
            </w:r>
            <w:proofErr w:type="spellStart"/>
            <w:r w:rsidRPr="00284517">
              <w:rPr>
                <w:rFonts w:ascii="Times New Roman" w:eastAsia="Times New Roman" w:hAnsi="Times New Roman" w:cs="Times New Roman"/>
                <w:sz w:val="16"/>
                <w:szCs w:val="16"/>
                <w:lang w:eastAsia="ru-RU"/>
              </w:rPr>
              <w:t>принципиала</w:t>
            </w:r>
            <w:proofErr w:type="spellEnd"/>
          </w:p>
        </w:tc>
        <w:tc>
          <w:tcPr>
            <w:tcW w:w="19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C83FC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Иные условия предоставления и исполнения гарантий</w:t>
            </w:r>
          </w:p>
        </w:tc>
        <w:tc>
          <w:tcPr>
            <w:tcW w:w="222" w:type="dxa"/>
            <w:gridSpan w:val="2"/>
            <w:vAlign w:val="center"/>
            <w:hideMark/>
          </w:tcPr>
          <w:p w14:paraId="6A42E26C"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p>
        </w:tc>
      </w:tr>
      <w:tr w:rsidR="00AE0B38" w:rsidRPr="00284517" w14:paraId="10967CF7" w14:textId="77777777" w:rsidTr="005D522A">
        <w:trPr>
          <w:gridAfter w:val="1"/>
          <w:wAfter w:w="45" w:type="dxa"/>
          <w:trHeight w:val="70"/>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31EA9A97"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p>
        </w:tc>
        <w:tc>
          <w:tcPr>
            <w:tcW w:w="1383" w:type="dxa"/>
            <w:vMerge/>
            <w:tcBorders>
              <w:top w:val="single" w:sz="4" w:space="0" w:color="auto"/>
              <w:left w:val="single" w:sz="4" w:space="0" w:color="auto"/>
              <w:bottom w:val="single" w:sz="4" w:space="0" w:color="000000"/>
              <w:right w:val="single" w:sz="4" w:space="0" w:color="auto"/>
            </w:tcBorders>
            <w:vAlign w:val="center"/>
            <w:hideMark/>
          </w:tcPr>
          <w:p w14:paraId="103973E4"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071FADED"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65600422"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14:paraId="2F8B7E8B"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auto"/>
              <w:left w:val="single" w:sz="4" w:space="0" w:color="auto"/>
              <w:bottom w:val="single" w:sz="4" w:space="0" w:color="auto"/>
              <w:right w:val="nil"/>
            </w:tcBorders>
            <w:vAlign w:val="center"/>
            <w:hideMark/>
          </w:tcPr>
          <w:p w14:paraId="15826D72"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47AD64D0"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14:paraId="62015474"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p>
        </w:tc>
        <w:tc>
          <w:tcPr>
            <w:tcW w:w="222" w:type="dxa"/>
            <w:gridSpan w:val="2"/>
            <w:tcBorders>
              <w:top w:val="nil"/>
              <w:left w:val="nil"/>
              <w:bottom w:val="nil"/>
              <w:right w:val="nil"/>
            </w:tcBorders>
            <w:shd w:val="clear" w:color="auto" w:fill="auto"/>
            <w:noWrap/>
            <w:vAlign w:val="bottom"/>
            <w:hideMark/>
          </w:tcPr>
          <w:p w14:paraId="6811DEA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p>
        </w:tc>
      </w:tr>
      <w:tr w:rsidR="00AE0B38" w:rsidRPr="00284517" w14:paraId="08892BC9" w14:textId="77777777" w:rsidTr="005D522A">
        <w:trPr>
          <w:gridAfter w:val="1"/>
          <w:wAfter w:w="45" w:type="dxa"/>
          <w:trHeight w:val="7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14:paraId="7844C53A"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1383" w:type="dxa"/>
            <w:tcBorders>
              <w:top w:val="nil"/>
              <w:left w:val="nil"/>
              <w:bottom w:val="single" w:sz="4" w:space="0" w:color="auto"/>
              <w:right w:val="single" w:sz="4" w:space="0" w:color="auto"/>
            </w:tcBorders>
            <w:shd w:val="clear" w:color="auto" w:fill="auto"/>
            <w:vAlign w:val="bottom"/>
            <w:hideMark/>
          </w:tcPr>
          <w:p w14:paraId="014F3670"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56E81D9C"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1217" w:type="dxa"/>
            <w:tcBorders>
              <w:top w:val="nil"/>
              <w:left w:val="nil"/>
              <w:bottom w:val="single" w:sz="4" w:space="0" w:color="auto"/>
              <w:right w:val="single" w:sz="4" w:space="0" w:color="auto"/>
            </w:tcBorders>
            <w:shd w:val="clear" w:color="auto" w:fill="auto"/>
            <w:noWrap/>
            <w:vAlign w:val="bottom"/>
            <w:hideMark/>
          </w:tcPr>
          <w:p w14:paraId="21C4C8FC"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1468" w:type="dxa"/>
            <w:tcBorders>
              <w:top w:val="nil"/>
              <w:left w:val="nil"/>
              <w:bottom w:val="single" w:sz="4" w:space="0" w:color="auto"/>
              <w:right w:val="single" w:sz="4" w:space="0" w:color="auto"/>
            </w:tcBorders>
            <w:shd w:val="clear" w:color="auto" w:fill="auto"/>
            <w:noWrap/>
            <w:vAlign w:val="bottom"/>
            <w:hideMark/>
          </w:tcPr>
          <w:p w14:paraId="155F2C4A"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7F32C3F5"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14:paraId="59948D3B"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14:paraId="32FAFAC2"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 </w:t>
            </w:r>
          </w:p>
        </w:tc>
        <w:tc>
          <w:tcPr>
            <w:tcW w:w="222" w:type="dxa"/>
            <w:gridSpan w:val="2"/>
            <w:vAlign w:val="center"/>
            <w:hideMark/>
          </w:tcPr>
          <w:p w14:paraId="6172B4A6"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p>
        </w:tc>
      </w:tr>
    </w:tbl>
    <w:p w14:paraId="1B47A091" w14:textId="7B0D1B0B" w:rsidR="005D5ED3" w:rsidRDefault="005D5ED3" w:rsidP="00A65869">
      <w:pPr>
        <w:spacing w:after="0" w:line="240" w:lineRule="auto"/>
        <w:jc w:val="center"/>
        <w:rPr>
          <w:rFonts w:ascii="Times New Roman" w:eastAsia="Times New Roman" w:hAnsi="Times New Roman" w:cs="Times New Roman"/>
          <w:bCs/>
          <w:sz w:val="20"/>
          <w:szCs w:val="20"/>
          <w:lang w:eastAsia="x-none"/>
        </w:rPr>
      </w:pPr>
    </w:p>
    <w:p w14:paraId="670C7A99" w14:textId="32B9A935" w:rsidR="002E48D8" w:rsidRPr="001651D0" w:rsidRDefault="002E48D8" w:rsidP="002E48D8">
      <w:pPr>
        <w:spacing w:after="0" w:line="240" w:lineRule="auto"/>
        <w:jc w:val="right"/>
        <w:rPr>
          <w:rFonts w:ascii="Times New Roman" w:eastAsia="Times New Roman" w:hAnsi="Times New Roman" w:cs="Times New Roman"/>
          <w:bCs/>
          <w:sz w:val="20"/>
          <w:szCs w:val="20"/>
          <w:lang w:eastAsia="x-none"/>
        </w:rPr>
      </w:pPr>
      <w:r w:rsidRPr="001651D0">
        <w:rPr>
          <w:rFonts w:ascii="Times New Roman" w:eastAsia="Times New Roman" w:hAnsi="Times New Roman" w:cs="Times New Roman"/>
          <w:bCs/>
          <w:sz w:val="20"/>
          <w:szCs w:val="20"/>
          <w:lang w:eastAsia="x-none"/>
        </w:rPr>
        <w:t>Приложение №</w:t>
      </w:r>
      <w:r>
        <w:rPr>
          <w:rFonts w:ascii="Times New Roman" w:eastAsia="Times New Roman" w:hAnsi="Times New Roman" w:cs="Times New Roman"/>
          <w:bCs/>
          <w:sz w:val="20"/>
          <w:szCs w:val="20"/>
          <w:lang w:eastAsia="x-none"/>
        </w:rPr>
        <w:t>1</w:t>
      </w:r>
      <w:r>
        <w:rPr>
          <w:rFonts w:ascii="Times New Roman" w:eastAsia="Times New Roman" w:hAnsi="Times New Roman" w:cs="Times New Roman"/>
          <w:bCs/>
          <w:sz w:val="20"/>
          <w:szCs w:val="20"/>
          <w:lang w:eastAsia="x-none"/>
        </w:rPr>
        <w:t>1</w:t>
      </w:r>
      <w:r w:rsidRPr="001651D0">
        <w:rPr>
          <w:rFonts w:ascii="Times New Roman" w:eastAsia="Times New Roman" w:hAnsi="Times New Roman" w:cs="Times New Roman"/>
          <w:bCs/>
          <w:sz w:val="20"/>
          <w:szCs w:val="20"/>
          <w:lang w:eastAsia="x-none"/>
        </w:rPr>
        <w:t xml:space="preserve"> </w:t>
      </w:r>
    </w:p>
    <w:p w14:paraId="64C83704" w14:textId="77777777" w:rsidR="002E48D8" w:rsidRPr="001651D0" w:rsidRDefault="002E48D8" w:rsidP="002E48D8">
      <w:pPr>
        <w:spacing w:after="0" w:line="240" w:lineRule="auto"/>
        <w:jc w:val="right"/>
        <w:rPr>
          <w:rFonts w:ascii="Times New Roman" w:eastAsia="Times New Roman" w:hAnsi="Times New Roman" w:cs="Times New Roman"/>
          <w:bCs/>
          <w:sz w:val="20"/>
          <w:szCs w:val="20"/>
          <w:lang w:val="x-none" w:eastAsia="x-none"/>
        </w:rPr>
      </w:pPr>
      <w:r w:rsidRPr="001651D0">
        <w:rPr>
          <w:rFonts w:ascii="Times New Roman" w:eastAsia="Times New Roman" w:hAnsi="Times New Roman" w:cs="Times New Roman"/>
          <w:bCs/>
          <w:sz w:val="20"/>
          <w:szCs w:val="20"/>
          <w:lang w:val="x-none" w:eastAsia="x-none"/>
        </w:rPr>
        <w:t xml:space="preserve">к  решению Собрания представителей городского поселения Безенчук </w:t>
      </w:r>
    </w:p>
    <w:p w14:paraId="6FF382D2" w14:textId="77777777" w:rsidR="002E48D8" w:rsidRDefault="002E48D8" w:rsidP="002E48D8">
      <w:pPr>
        <w:spacing w:after="0" w:line="240" w:lineRule="auto"/>
        <w:jc w:val="right"/>
        <w:rPr>
          <w:rFonts w:ascii="Times New Roman" w:eastAsia="Times New Roman" w:hAnsi="Times New Roman" w:cs="Times New Roman"/>
          <w:bCs/>
          <w:sz w:val="20"/>
          <w:szCs w:val="20"/>
          <w:lang w:eastAsia="x-none"/>
        </w:rPr>
      </w:pPr>
      <w:r w:rsidRPr="001651D0">
        <w:rPr>
          <w:rFonts w:ascii="Times New Roman" w:eastAsia="Times New Roman" w:hAnsi="Times New Roman" w:cs="Times New Roman"/>
          <w:bCs/>
          <w:sz w:val="20"/>
          <w:szCs w:val="20"/>
          <w:lang w:val="x-none" w:eastAsia="x-none"/>
        </w:rPr>
        <w:t xml:space="preserve">от </w:t>
      </w:r>
      <w:r>
        <w:rPr>
          <w:rFonts w:ascii="Times New Roman" w:eastAsia="Times New Roman" w:hAnsi="Times New Roman" w:cs="Times New Roman"/>
          <w:bCs/>
          <w:sz w:val="20"/>
          <w:szCs w:val="20"/>
          <w:lang w:eastAsia="x-none"/>
        </w:rPr>
        <w:t>25</w:t>
      </w:r>
      <w:r w:rsidRPr="001651D0">
        <w:rPr>
          <w:rFonts w:ascii="Times New Roman" w:eastAsia="Times New Roman" w:hAnsi="Times New Roman" w:cs="Times New Roman"/>
          <w:bCs/>
          <w:sz w:val="20"/>
          <w:szCs w:val="20"/>
          <w:lang w:val="x-none" w:eastAsia="x-none"/>
        </w:rPr>
        <w:t>.</w:t>
      </w:r>
      <w:r>
        <w:rPr>
          <w:rFonts w:ascii="Times New Roman" w:eastAsia="Times New Roman" w:hAnsi="Times New Roman" w:cs="Times New Roman"/>
          <w:bCs/>
          <w:sz w:val="20"/>
          <w:szCs w:val="20"/>
          <w:lang w:eastAsia="x-none"/>
        </w:rPr>
        <w:t>11</w:t>
      </w:r>
      <w:r w:rsidRPr="001651D0">
        <w:rPr>
          <w:rFonts w:ascii="Times New Roman" w:eastAsia="Times New Roman" w:hAnsi="Times New Roman" w:cs="Times New Roman"/>
          <w:bCs/>
          <w:sz w:val="20"/>
          <w:szCs w:val="20"/>
          <w:lang w:val="x-none" w:eastAsia="x-none"/>
        </w:rPr>
        <w:t xml:space="preserve">.2021 г  № </w:t>
      </w:r>
      <w:r>
        <w:rPr>
          <w:rFonts w:ascii="Times New Roman" w:eastAsia="Times New Roman" w:hAnsi="Times New Roman" w:cs="Times New Roman"/>
          <w:bCs/>
          <w:sz w:val="20"/>
          <w:szCs w:val="20"/>
          <w:lang w:eastAsia="x-none"/>
        </w:rPr>
        <w:t>76</w:t>
      </w:r>
      <w:r w:rsidRPr="001651D0">
        <w:rPr>
          <w:rFonts w:ascii="Times New Roman" w:eastAsia="Times New Roman" w:hAnsi="Times New Roman" w:cs="Times New Roman"/>
          <w:bCs/>
          <w:sz w:val="20"/>
          <w:szCs w:val="20"/>
          <w:lang w:val="x-none" w:eastAsia="x-none"/>
        </w:rPr>
        <w:t>/1</w:t>
      </w:r>
      <w:r>
        <w:rPr>
          <w:rFonts w:ascii="Times New Roman" w:eastAsia="Times New Roman" w:hAnsi="Times New Roman" w:cs="Times New Roman"/>
          <w:bCs/>
          <w:sz w:val="20"/>
          <w:szCs w:val="20"/>
          <w:lang w:eastAsia="x-none"/>
        </w:rPr>
        <w:t>6</w:t>
      </w:r>
    </w:p>
    <w:tbl>
      <w:tblPr>
        <w:tblW w:w="10928" w:type="dxa"/>
        <w:tblInd w:w="108" w:type="dxa"/>
        <w:tblLook w:val="04A0" w:firstRow="1" w:lastRow="0" w:firstColumn="1" w:lastColumn="0" w:noHBand="0" w:noVBand="1"/>
      </w:tblPr>
      <w:tblGrid>
        <w:gridCol w:w="1409"/>
        <w:gridCol w:w="1852"/>
        <w:gridCol w:w="4677"/>
        <w:gridCol w:w="1013"/>
        <w:gridCol w:w="971"/>
        <w:gridCol w:w="993"/>
        <w:gridCol w:w="13"/>
      </w:tblGrid>
      <w:tr w:rsidR="00284517" w:rsidRPr="00284517" w14:paraId="6C9A78AB" w14:textId="77777777" w:rsidTr="00CD2925">
        <w:trPr>
          <w:trHeight w:val="80"/>
        </w:trPr>
        <w:tc>
          <w:tcPr>
            <w:tcW w:w="10928" w:type="dxa"/>
            <w:gridSpan w:val="7"/>
            <w:tcBorders>
              <w:top w:val="nil"/>
              <w:left w:val="nil"/>
              <w:bottom w:val="nil"/>
              <w:right w:val="nil"/>
            </w:tcBorders>
            <w:shd w:val="clear" w:color="auto" w:fill="auto"/>
            <w:vAlign w:val="center"/>
            <w:hideMark/>
          </w:tcPr>
          <w:p w14:paraId="297AF1C9"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lang w:eastAsia="ru-RU"/>
              </w:rPr>
              <w:t>Прогноз по доходам  бюджета городского поселения Безенчук муниципального района Безенчукский Самарской области на 2022 год и на</w:t>
            </w:r>
            <w:r w:rsidRPr="00284517">
              <w:rPr>
                <w:rFonts w:ascii="Times New Roman" w:eastAsia="Times New Roman" w:hAnsi="Times New Roman" w:cs="Times New Roman"/>
                <w:b/>
                <w:bCs/>
                <w:sz w:val="16"/>
                <w:szCs w:val="16"/>
                <w:lang w:eastAsia="ru-RU"/>
              </w:rPr>
              <w:t xml:space="preserve"> плановый период 2023 и 2024 годов</w:t>
            </w:r>
          </w:p>
        </w:tc>
      </w:tr>
      <w:tr w:rsidR="00CD2925" w:rsidRPr="00284517" w14:paraId="4F8BEB89" w14:textId="77777777" w:rsidTr="00CD2925">
        <w:trPr>
          <w:gridAfter w:val="1"/>
          <w:wAfter w:w="13" w:type="dxa"/>
          <w:trHeight w:val="70"/>
        </w:trPr>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85A95"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Код главного администратора доходов</w:t>
            </w:r>
          </w:p>
        </w:tc>
        <w:tc>
          <w:tcPr>
            <w:tcW w:w="1852" w:type="dxa"/>
            <w:tcBorders>
              <w:top w:val="single" w:sz="4" w:space="0" w:color="auto"/>
              <w:left w:val="nil"/>
              <w:bottom w:val="single" w:sz="4" w:space="0" w:color="auto"/>
              <w:right w:val="single" w:sz="4" w:space="0" w:color="auto"/>
            </w:tcBorders>
            <w:shd w:val="clear" w:color="auto" w:fill="auto"/>
            <w:vAlign w:val="center"/>
            <w:hideMark/>
          </w:tcPr>
          <w:p w14:paraId="0097D76E"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Код классификации доходов</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14:paraId="5C304D82"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Наименование кодов классификации доходов</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14:paraId="441A570F"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2022 год</w:t>
            </w:r>
          </w:p>
        </w:tc>
        <w:tc>
          <w:tcPr>
            <w:tcW w:w="971" w:type="dxa"/>
            <w:tcBorders>
              <w:top w:val="single" w:sz="4" w:space="0" w:color="auto"/>
              <w:left w:val="nil"/>
              <w:bottom w:val="single" w:sz="4" w:space="0" w:color="auto"/>
              <w:right w:val="single" w:sz="4" w:space="0" w:color="auto"/>
            </w:tcBorders>
            <w:shd w:val="clear" w:color="auto" w:fill="auto"/>
            <w:vAlign w:val="center"/>
            <w:hideMark/>
          </w:tcPr>
          <w:p w14:paraId="418AAFCB"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2023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086D452"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2024 год</w:t>
            </w:r>
          </w:p>
        </w:tc>
      </w:tr>
      <w:tr w:rsidR="00CD2925" w:rsidRPr="00284517" w14:paraId="404765FC" w14:textId="77777777" w:rsidTr="00CD2925">
        <w:trPr>
          <w:gridAfter w:val="1"/>
          <w:wAfter w:w="13" w:type="dxa"/>
          <w:trHeight w:val="70"/>
        </w:trPr>
        <w:tc>
          <w:tcPr>
            <w:tcW w:w="1409" w:type="dxa"/>
            <w:tcBorders>
              <w:top w:val="nil"/>
              <w:left w:val="single" w:sz="4" w:space="0" w:color="auto"/>
              <w:bottom w:val="single" w:sz="4" w:space="0" w:color="auto"/>
              <w:right w:val="single" w:sz="4" w:space="0" w:color="auto"/>
            </w:tcBorders>
            <w:shd w:val="clear" w:color="auto" w:fill="auto"/>
            <w:vAlign w:val="center"/>
            <w:hideMark/>
          </w:tcPr>
          <w:p w14:paraId="45D7C4E1" w14:textId="77777777" w:rsidR="00284517" w:rsidRPr="00284517" w:rsidRDefault="00284517" w:rsidP="00284517">
            <w:pPr>
              <w:spacing w:after="0" w:line="240" w:lineRule="auto"/>
              <w:jc w:val="center"/>
              <w:rPr>
                <w:rFonts w:ascii="Times New Roman" w:eastAsia="Times New Roman" w:hAnsi="Times New Roman" w:cs="Times New Roman"/>
                <w:i/>
                <w:iCs/>
                <w:sz w:val="16"/>
                <w:szCs w:val="16"/>
                <w:lang w:eastAsia="ru-RU"/>
              </w:rPr>
            </w:pPr>
            <w:r w:rsidRPr="00284517">
              <w:rPr>
                <w:rFonts w:ascii="Times New Roman" w:eastAsia="Times New Roman" w:hAnsi="Times New Roman" w:cs="Times New Roman"/>
                <w:i/>
                <w:iCs/>
                <w:sz w:val="16"/>
                <w:szCs w:val="16"/>
                <w:lang w:eastAsia="ru-RU"/>
              </w:rPr>
              <w:t>1</w:t>
            </w:r>
          </w:p>
        </w:tc>
        <w:tc>
          <w:tcPr>
            <w:tcW w:w="1852" w:type="dxa"/>
            <w:tcBorders>
              <w:top w:val="nil"/>
              <w:left w:val="nil"/>
              <w:bottom w:val="single" w:sz="4" w:space="0" w:color="auto"/>
              <w:right w:val="single" w:sz="4" w:space="0" w:color="auto"/>
            </w:tcBorders>
            <w:shd w:val="clear" w:color="auto" w:fill="auto"/>
            <w:vAlign w:val="center"/>
            <w:hideMark/>
          </w:tcPr>
          <w:p w14:paraId="01A8D671" w14:textId="77777777" w:rsidR="00284517" w:rsidRPr="00284517" w:rsidRDefault="00284517" w:rsidP="00284517">
            <w:pPr>
              <w:spacing w:after="0" w:line="240" w:lineRule="auto"/>
              <w:jc w:val="center"/>
              <w:rPr>
                <w:rFonts w:ascii="Times New Roman" w:eastAsia="Times New Roman" w:hAnsi="Times New Roman" w:cs="Times New Roman"/>
                <w:i/>
                <w:iCs/>
                <w:sz w:val="16"/>
                <w:szCs w:val="16"/>
                <w:lang w:eastAsia="ru-RU"/>
              </w:rPr>
            </w:pPr>
            <w:r w:rsidRPr="00284517">
              <w:rPr>
                <w:rFonts w:ascii="Times New Roman" w:eastAsia="Times New Roman" w:hAnsi="Times New Roman" w:cs="Times New Roman"/>
                <w:i/>
                <w:iCs/>
                <w:sz w:val="16"/>
                <w:szCs w:val="16"/>
                <w:lang w:eastAsia="ru-RU"/>
              </w:rPr>
              <w:t>2</w:t>
            </w:r>
          </w:p>
        </w:tc>
        <w:tc>
          <w:tcPr>
            <w:tcW w:w="4677" w:type="dxa"/>
            <w:tcBorders>
              <w:top w:val="nil"/>
              <w:left w:val="nil"/>
              <w:bottom w:val="single" w:sz="4" w:space="0" w:color="auto"/>
              <w:right w:val="single" w:sz="4" w:space="0" w:color="auto"/>
            </w:tcBorders>
            <w:shd w:val="clear" w:color="auto" w:fill="auto"/>
            <w:vAlign w:val="center"/>
            <w:hideMark/>
          </w:tcPr>
          <w:p w14:paraId="45375357" w14:textId="77777777" w:rsidR="00284517" w:rsidRPr="00284517" w:rsidRDefault="00284517" w:rsidP="00284517">
            <w:pPr>
              <w:spacing w:after="0" w:line="240" w:lineRule="auto"/>
              <w:jc w:val="center"/>
              <w:rPr>
                <w:rFonts w:ascii="Times New Roman" w:eastAsia="Times New Roman" w:hAnsi="Times New Roman" w:cs="Times New Roman"/>
                <w:i/>
                <w:iCs/>
                <w:sz w:val="16"/>
                <w:szCs w:val="16"/>
                <w:lang w:eastAsia="ru-RU"/>
              </w:rPr>
            </w:pPr>
            <w:r w:rsidRPr="00284517">
              <w:rPr>
                <w:rFonts w:ascii="Times New Roman" w:eastAsia="Times New Roman" w:hAnsi="Times New Roman" w:cs="Times New Roman"/>
                <w:i/>
                <w:iCs/>
                <w:sz w:val="16"/>
                <w:szCs w:val="16"/>
                <w:lang w:eastAsia="ru-RU"/>
              </w:rPr>
              <w:t>3</w:t>
            </w:r>
          </w:p>
        </w:tc>
        <w:tc>
          <w:tcPr>
            <w:tcW w:w="1013" w:type="dxa"/>
            <w:tcBorders>
              <w:top w:val="nil"/>
              <w:left w:val="nil"/>
              <w:bottom w:val="single" w:sz="4" w:space="0" w:color="auto"/>
              <w:right w:val="single" w:sz="4" w:space="0" w:color="auto"/>
            </w:tcBorders>
            <w:shd w:val="clear" w:color="auto" w:fill="auto"/>
            <w:vAlign w:val="center"/>
            <w:hideMark/>
          </w:tcPr>
          <w:p w14:paraId="76850379" w14:textId="77777777" w:rsidR="00284517" w:rsidRPr="00284517" w:rsidRDefault="00284517" w:rsidP="00284517">
            <w:pPr>
              <w:spacing w:after="0" w:line="240" w:lineRule="auto"/>
              <w:jc w:val="center"/>
              <w:rPr>
                <w:rFonts w:ascii="Times New Roman" w:eastAsia="Times New Roman" w:hAnsi="Times New Roman" w:cs="Times New Roman"/>
                <w:i/>
                <w:iCs/>
                <w:sz w:val="16"/>
                <w:szCs w:val="16"/>
                <w:lang w:eastAsia="ru-RU"/>
              </w:rPr>
            </w:pPr>
            <w:r w:rsidRPr="00284517">
              <w:rPr>
                <w:rFonts w:ascii="Times New Roman" w:eastAsia="Times New Roman" w:hAnsi="Times New Roman" w:cs="Times New Roman"/>
                <w:i/>
                <w:iCs/>
                <w:sz w:val="16"/>
                <w:szCs w:val="16"/>
                <w:lang w:eastAsia="ru-RU"/>
              </w:rPr>
              <w:t>4</w:t>
            </w:r>
          </w:p>
        </w:tc>
        <w:tc>
          <w:tcPr>
            <w:tcW w:w="971" w:type="dxa"/>
            <w:tcBorders>
              <w:top w:val="nil"/>
              <w:left w:val="nil"/>
              <w:bottom w:val="single" w:sz="4" w:space="0" w:color="auto"/>
              <w:right w:val="single" w:sz="4" w:space="0" w:color="auto"/>
            </w:tcBorders>
            <w:shd w:val="clear" w:color="auto" w:fill="auto"/>
            <w:vAlign w:val="center"/>
            <w:hideMark/>
          </w:tcPr>
          <w:p w14:paraId="67E34093" w14:textId="77777777" w:rsidR="00284517" w:rsidRPr="00284517" w:rsidRDefault="00284517" w:rsidP="00284517">
            <w:pPr>
              <w:spacing w:after="0" w:line="240" w:lineRule="auto"/>
              <w:jc w:val="center"/>
              <w:rPr>
                <w:rFonts w:ascii="Times New Roman" w:eastAsia="Times New Roman" w:hAnsi="Times New Roman" w:cs="Times New Roman"/>
                <w:i/>
                <w:iCs/>
                <w:sz w:val="16"/>
                <w:szCs w:val="16"/>
                <w:lang w:eastAsia="ru-RU"/>
              </w:rPr>
            </w:pPr>
            <w:r w:rsidRPr="00284517">
              <w:rPr>
                <w:rFonts w:ascii="Times New Roman" w:eastAsia="Times New Roman" w:hAnsi="Times New Roman" w:cs="Times New Roman"/>
                <w:i/>
                <w:iCs/>
                <w:sz w:val="16"/>
                <w:szCs w:val="16"/>
                <w:lang w:eastAsia="ru-RU"/>
              </w:rPr>
              <w:t>5</w:t>
            </w:r>
          </w:p>
        </w:tc>
        <w:tc>
          <w:tcPr>
            <w:tcW w:w="993" w:type="dxa"/>
            <w:tcBorders>
              <w:top w:val="nil"/>
              <w:left w:val="nil"/>
              <w:bottom w:val="single" w:sz="4" w:space="0" w:color="auto"/>
              <w:right w:val="single" w:sz="4" w:space="0" w:color="auto"/>
            </w:tcBorders>
            <w:shd w:val="clear" w:color="auto" w:fill="auto"/>
            <w:vAlign w:val="center"/>
            <w:hideMark/>
          </w:tcPr>
          <w:p w14:paraId="14313EEA" w14:textId="77777777" w:rsidR="00284517" w:rsidRPr="00284517" w:rsidRDefault="00284517" w:rsidP="00284517">
            <w:pPr>
              <w:spacing w:after="0" w:line="240" w:lineRule="auto"/>
              <w:jc w:val="center"/>
              <w:rPr>
                <w:rFonts w:ascii="Times New Roman" w:eastAsia="Times New Roman" w:hAnsi="Times New Roman" w:cs="Times New Roman"/>
                <w:i/>
                <w:iCs/>
                <w:sz w:val="16"/>
                <w:szCs w:val="16"/>
                <w:lang w:eastAsia="ru-RU"/>
              </w:rPr>
            </w:pPr>
            <w:r w:rsidRPr="00284517">
              <w:rPr>
                <w:rFonts w:ascii="Times New Roman" w:eastAsia="Times New Roman" w:hAnsi="Times New Roman" w:cs="Times New Roman"/>
                <w:i/>
                <w:iCs/>
                <w:sz w:val="16"/>
                <w:szCs w:val="16"/>
                <w:lang w:eastAsia="ru-RU"/>
              </w:rPr>
              <w:t>6</w:t>
            </w:r>
          </w:p>
        </w:tc>
      </w:tr>
      <w:tr w:rsidR="00CD2925" w:rsidRPr="00284517" w14:paraId="5541543A" w14:textId="77777777" w:rsidTr="00CD2925">
        <w:trPr>
          <w:gridAfter w:val="1"/>
          <w:wAfter w:w="13" w:type="dxa"/>
          <w:trHeight w:val="70"/>
        </w:trPr>
        <w:tc>
          <w:tcPr>
            <w:tcW w:w="1409" w:type="dxa"/>
            <w:tcBorders>
              <w:top w:val="nil"/>
              <w:left w:val="single" w:sz="4" w:space="0" w:color="auto"/>
              <w:bottom w:val="single" w:sz="4" w:space="0" w:color="auto"/>
              <w:right w:val="single" w:sz="4" w:space="0" w:color="auto"/>
            </w:tcBorders>
            <w:shd w:val="clear" w:color="000000" w:fill="C0C0C0"/>
            <w:noWrap/>
            <w:vAlign w:val="center"/>
            <w:hideMark/>
          </w:tcPr>
          <w:p w14:paraId="0E203942"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852" w:type="dxa"/>
            <w:tcBorders>
              <w:top w:val="nil"/>
              <w:left w:val="single" w:sz="8" w:space="0" w:color="auto"/>
              <w:bottom w:val="single" w:sz="4" w:space="0" w:color="auto"/>
              <w:right w:val="single" w:sz="4" w:space="0" w:color="auto"/>
            </w:tcBorders>
            <w:shd w:val="clear" w:color="000000" w:fill="C0C0C0"/>
            <w:hideMark/>
          </w:tcPr>
          <w:p w14:paraId="0541621C"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1 00 00000 00 0000 000</w:t>
            </w:r>
          </w:p>
        </w:tc>
        <w:tc>
          <w:tcPr>
            <w:tcW w:w="4677" w:type="dxa"/>
            <w:tcBorders>
              <w:top w:val="nil"/>
              <w:left w:val="nil"/>
              <w:bottom w:val="single" w:sz="4" w:space="0" w:color="auto"/>
              <w:right w:val="single" w:sz="4" w:space="0" w:color="auto"/>
            </w:tcBorders>
            <w:shd w:val="clear" w:color="000000" w:fill="C0C0C0"/>
            <w:hideMark/>
          </w:tcPr>
          <w:p w14:paraId="385D8A70"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НАЛОГОВЫЕ И НЕНАЛОГОВЫЕ ДОХОДЫ</w:t>
            </w:r>
          </w:p>
        </w:tc>
        <w:tc>
          <w:tcPr>
            <w:tcW w:w="1013" w:type="dxa"/>
            <w:tcBorders>
              <w:top w:val="nil"/>
              <w:left w:val="nil"/>
              <w:bottom w:val="single" w:sz="4" w:space="0" w:color="auto"/>
              <w:right w:val="single" w:sz="4" w:space="0" w:color="auto"/>
            </w:tcBorders>
            <w:shd w:val="clear" w:color="000000" w:fill="C0C0C0"/>
            <w:vAlign w:val="center"/>
            <w:hideMark/>
          </w:tcPr>
          <w:p w14:paraId="7794C25A"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79 455,00</w:t>
            </w:r>
          </w:p>
        </w:tc>
        <w:tc>
          <w:tcPr>
            <w:tcW w:w="971" w:type="dxa"/>
            <w:tcBorders>
              <w:top w:val="nil"/>
              <w:left w:val="nil"/>
              <w:bottom w:val="single" w:sz="4" w:space="0" w:color="auto"/>
              <w:right w:val="single" w:sz="4" w:space="0" w:color="auto"/>
            </w:tcBorders>
            <w:shd w:val="clear" w:color="000000" w:fill="C0C0C0"/>
            <w:vAlign w:val="center"/>
            <w:hideMark/>
          </w:tcPr>
          <w:p w14:paraId="20F0E478"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82 797,00</w:t>
            </w:r>
          </w:p>
        </w:tc>
        <w:tc>
          <w:tcPr>
            <w:tcW w:w="993" w:type="dxa"/>
            <w:tcBorders>
              <w:top w:val="nil"/>
              <w:left w:val="nil"/>
              <w:bottom w:val="single" w:sz="4" w:space="0" w:color="auto"/>
              <w:right w:val="single" w:sz="4" w:space="0" w:color="auto"/>
            </w:tcBorders>
            <w:shd w:val="clear" w:color="000000" w:fill="C0C0C0"/>
            <w:vAlign w:val="center"/>
            <w:hideMark/>
          </w:tcPr>
          <w:p w14:paraId="5479871D"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86 069,00</w:t>
            </w:r>
          </w:p>
        </w:tc>
      </w:tr>
      <w:tr w:rsidR="00CD2925" w:rsidRPr="00284517" w14:paraId="697A95EB" w14:textId="77777777" w:rsidTr="00CD2925">
        <w:trPr>
          <w:gridAfter w:val="1"/>
          <w:wAfter w:w="13"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4649161A"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14:paraId="7CE1C5E6"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1 01 00000 00 0000 000</w:t>
            </w:r>
          </w:p>
        </w:tc>
        <w:tc>
          <w:tcPr>
            <w:tcW w:w="4677" w:type="dxa"/>
            <w:tcBorders>
              <w:top w:val="nil"/>
              <w:left w:val="nil"/>
              <w:bottom w:val="single" w:sz="4" w:space="0" w:color="auto"/>
              <w:right w:val="single" w:sz="4" w:space="0" w:color="auto"/>
            </w:tcBorders>
            <w:shd w:val="clear" w:color="auto" w:fill="auto"/>
            <w:hideMark/>
          </w:tcPr>
          <w:p w14:paraId="7C71FC51" w14:textId="77777777" w:rsidR="00284517" w:rsidRPr="00284517" w:rsidRDefault="00284517" w:rsidP="00284517">
            <w:pPr>
              <w:spacing w:after="0" w:line="240" w:lineRule="auto"/>
              <w:rPr>
                <w:rFonts w:ascii="Times New Roman" w:eastAsia="Times New Roman" w:hAnsi="Times New Roman" w:cs="Times New Roman"/>
                <w:b/>
                <w:bCs/>
                <w:i/>
                <w:iCs/>
                <w:sz w:val="16"/>
                <w:szCs w:val="16"/>
                <w:lang w:eastAsia="ru-RU"/>
              </w:rPr>
            </w:pPr>
            <w:r w:rsidRPr="00284517">
              <w:rPr>
                <w:rFonts w:ascii="Times New Roman" w:eastAsia="Times New Roman" w:hAnsi="Times New Roman" w:cs="Times New Roman"/>
                <w:b/>
                <w:bCs/>
                <w:i/>
                <w:iCs/>
                <w:sz w:val="16"/>
                <w:szCs w:val="16"/>
                <w:lang w:eastAsia="ru-RU"/>
              </w:rPr>
              <w:t>НАЛОГИ НА ПРИБЫЛЬ, ДОХОДЫ</w:t>
            </w:r>
          </w:p>
        </w:tc>
        <w:tc>
          <w:tcPr>
            <w:tcW w:w="1013" w:type="dxa"/>
            <w:tcBorders>
              <w:top w:val="nil"/>
              <w:left w:val="nil"/>
              <w:bottom w:val="single" w:sz="4" w:space="0" w:color="auto"/>
              <w:right w:val="single" w:sz="4" w:space="0" w:color="auto"/>
            </w:tcBorders>
            <w:shd w:val="clear" w:color="auto" w:fill="auto"/>
            <w:vAlign w:val="center"/>
            <w:hideMark/>
          </w:tcPr>
          <w:p w14:paraId="3BE9A1B1"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34 000,00</w:t>
            </w:r>
          </w:p>
        </w:tc>
        <w:tc>
          <w:tcPr>
            <w:tcW w:w="971" w:type="dxa"/>
            <w:tcBorders>
              <w:top w:val="nil"/>
              <w:left w:val="nil"/>
              <w:bottom w:val="single" w:sz="4" w:space="0" w:color="auto"/>
              <w:right w:val="single" w:sz="4" w:space="0" w:color="auto"/>
            </w:tcBorders>
            <w:shd w:val="clear" w:color="auto" w:fill="auto"/>
            <w:noWrap/>
            <w:vAlign w:val="center"/>
            <w:hideMark/>
          </w:tcPr>
          <w:p w14:paraId="0CECDD4B"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35 360,00</w:t>
            </w:r>
          </w:p>
        </w:tc>
        <w:tc>
          <w:tcPr>
            <w:tcW w:w="993" w:type="dxa"/>
            <w:tcBorders>
              <w:top w:val="nil"/>
              <w:left w:val="nil"/>
              <w:bottom w:val="single" w:sz="4" w:space="0" w:color="auto"/>
              <w:right w:val="single" w:sz="4" w:space="0" w:color="auto"/>
            </w:tcBorders>
            <w:shd w:val="clear" w:color="auto" w:fill="auto"/>
            <w:noWrap/>
            <w:vAlign w:val="center"/>
            <w:hideMark/>
          </w:tcPr>
          <w:p w14:paraId="75F23F7D"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36 774,00</w:t>
            </w:r>
          </w:p>
        </w:tc>
      </w:tr>
      <w:tr w:rsidR="00CD2925" w:rsidRPr="00284517" w14:paraId="436EE84E" w14:textId="77777777" w:rsidTr="00CD2925">
        <w:trPr>
          <w:gridAfter w:val="1"/>
          <w:wAfter w:w="13"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1ED64DC9" w14:textId="77777777" w:rsidR="00284517" w:rsidRPr="00284517" w:rsidRDefault="00284517" w:rsidP="00284517">
            <w:pPr>
              <w:spacing w:after="0" w:line="240" w:lineRule="auto"/>
              <w:jc w:val="center"/>
              <w:rPr>
                <w:rFonts w:ascii="Times New Roman" w:eastAsia="Times New Roman" w:hAnsi="Times New Roman" w:cs="Times New Roman"/>
                <w:i/>
                <w:iCs/>
                <w:sz w:val="16"/>
                <w:szCs w:val="16"/>
                <w:lang w:eastAsia="ru-RU"/>
              </w:rPr>
            </w:pPr>
            <w:r w:rsidRPr="00284517">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14:paraId="1E72E3B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1 01 02000 01 0000 110</w:t>
            </w:r>
          </w:p>
        </w:tc>
        <w:tc>
          <w:tcPr>
            <w:tcW w:w="4677" w:type="dxa"/>
            <w:tcBorders>
              <w:top w:val="nil"/>
              <w:left w:val="nil"/>
              <w:bottom w:val="single" w:sz="4" w:space="0" w:color="auto"/>
              <w:right w:val="single" w:sz="4" w:space="0" w:color="auto"/>
            </w:tcBorders>
            <w:shd w:val="clear" w:color="auto" w:fill="auto"/>
            <w:hideMark/>
          </w:tcPr>
          <w:p w14:paraId="38960F09"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Налог на доходы физических лиц</w:t>
            </w:r>
          </w:p>
        </w:tc>
        <w:tc>
          <w:tcPr>
            <w:tcW w:w="1013" w:type="dxa"/>
            <w:tcBorders>
              <w:top w:val="nil"/>
              <w:left w:val="nil"/>
              <w:bottom w:val="single" w:sz="4" w:space="0" w:color="auto"/>
              <w:right w:val="single" w:sz="4" w:space="0" w:color="auto"/>
            </w:tcBorders>
            <w:shd w:val="clear" w:color="000000" w:fill="FFFFFF"/>
            <w:vAlign w:val="center"/>
            <w:hideMark/>
          </w:tcPr>
          <w:p w14:paraId="6FCBB14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34 000,00</w:t>
            </w:r>
          </w:p>
        </w:tc>
        <w:tc>
          <w:tcPr>
            <w:tcW w:w="971" w:type="dxa"/>
            <w:tcBorders>
              <w:top w:val="nil"/>
              <w:left w:val="nil"/>
              <w:bottom w:val="single" w:sz="4" w:space="0" w:color="auto"/>
              <w:right w:val="single" w:sz="4" w:space="0" w:color="auto"/>
            </w:tcBorders>
            <w:shd w:val="clear" w:color="000000" w:fill="FFFFFF"/>
            <w:vAlign w:val="center"/>
            <w:hideMark/>
          </w:tcPr>
          <w:p w14:paraId="745C9E9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35 360,00</w:t>
            </w:r>
          </w:p>
        </w:tc>
        <w:tc>
          <w:tcPr>
            <w:tcW w:w="993" w:type="dxa"/>
            <w:tcBorders>
              <w:top w:val="nil"/>
              <w:left w:val="nil"/>
              <w:bottom w:val="single" w:sz="4" w:space="0" w:color="auto"/>
              <w:right w:val="single" w:sz="4" w:space="0" w:color="auto"/>
            </w:tcBorders>
            <w:shd w:val="clear" w:color="000000" w:fill="FFFFFF"/>
            <w:vAlign w:val="center"/>
            <w:hideMark/>
          </w:tcPr>
          <w:p w14:paraId="203C46A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36 774,00</w:t>
            </w:r>
          </w:p>
        </w:tc>
      </w:tr>
      <w:tr w:rsidR="00CD2925" w:rsidRPr="00284517" w14:paraId="1D375D65" w14:textId="77777777" w:rsidTr="00CD2925">
        <w:trPr>
          <w:gridAfter w:val="1"/>
          <w:wAfter w:w="13"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10D2D34D"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14:paraId="0300F815"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1 03 00000 00 0000 000</w:t>
            </w:r>
          </w:p>
        </w:tc>
        <w:tc>
          <w:tcPr>
            <w:tcW w:w="4677" w:type="dxa"/>
            <w:tcBorders>
              <w:top w:val="nil"/>
              <w:left w:val="nil"/>
              <w:bottom w:val="single" w:sz="4" w:space="0" w:color="auto"/>
              <w:right w:val="single" w:sz="4" w:space="0" w:color="auto"/>
            </w:tcBorders>
            <w:shd w:val="clear" w:color="auto" w:fill="auto"/>
            <w:hideMark/>
          </w:tcPr>
          <w:p w14:paraId="5739FF91" w14:textId="77777777" w:rsidR="00284517" w:rsidRPr="00284517" w:rsidRDefault="00284517" w:rsidP="00284517">
            <w:pPr>
              <w:spacing w:after="0" w:line="240" w:lineRule="auto"/>
              <w:rPr>
                <w:rFonts w:ascii="Times New Roman" w:eastAsia="Times New Roman" w:hAnsi="Times New Roman" w:cs="Times New Roman"/>
                <w:b/>
                <w:bCs/>
                <w:i/>
                <w:iCs/>
                <w:sz w:val="16"/>
                <w:szCs w:val="16"/>
                <w:lang w:eastAsia="ru-RU"/>
              </w:rPr>
            </w:pPr>
            <w:r w:rsidRPr="00284517">
              <w:rPr>
                <w:rFonts w:ascii="Times New Roman" w:eastAsia="Times New Roman" w:hAnsi="Times New Roman" w:cs="Times New Roman"/>
                <w:b/>
                <w:bCs/>
                <w:i/>
                <w:iCs/>
                <w:sz w:val="16"/>
                <w:szCs w:val="16"/>
                <w:lang w:eastAsia="ru-RU"/>
              </w:rPr>
              <w:t>НАЛОГИ НА ТОВАРЫ (РАБОТЫ, УСЛУГИ), РЕАЛИЗУЕМЫЕ НА ТЕРРИТОРИИ РОССИЙСКОЙ ФЕДЕРАЦИИ</w:t>
            </w:r>
          </w:p>
        </w:tc>
        <w:tc>
          <w:tcPr>
            <w:tcW w:w="1013" w:type="dxa"/>
            <w:tcBorders>
              <w:top w:val="nil"/>
              <w:left w:val="nil"/>
              <w:bottom w:val="single" w:sz="4" w:space="0" w:color="auto"/>
              <w:right w:val="single" w:sz="4" w:space="0" w:color="auto"/>
            </w:tcBorders>
            <w:shd w:val="clear" w:color="000000" w:fill="FFFFFF"/>
            <w:vAlign w:val="center"/>
            <w:hideMark/>
          </w:tcPr>
          <w:p w14:paraId="670E3185"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9 435,00</w:t>
            </w:r>
          </w:p>
        </w:tc>
        <w:tc>
          <w:tcPr>
            <w:tcW w:w="971" w:type="dxa"/>
            <w:tcBorders>
              <w:top w:val="nil"/>
              <w:left w:val="nil"/>
              <w:bottom w:val="single" w:sz="4" w:space="0" w:color="auto"/>
              <w:right w:val="single" w:sz="4" w:space="0" w:color="auto"/>
            </w:tcBorders>
            <w:shd w:val="clear" w:color="000000" w:fill="FFFFFF"/>
            <w:vAlign w:val="center"/>
            <w:hideMark/>
          </w:tcPr>
          <w:p w14:paraId="268EB5FA"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9 514,00</w:t>
            </w:r>
          </w:p>
        </w:tc>
        <w:tc>
          <w:tcPr>
            <w:tcW w:w="993" w:type="dxa"/>
            <w:tcBorders>
              <w:top w:val="nil"/>
              <w:left w:val="nil"/>
              <w:bottom w:val="single" w:sz="4" w:space="0" w:color="auto"/>
              <w:right w:val="single" w:sz="4" w:space="0" w:color="auto"/>
            </w:tcBorders>
            <w:shd w:val="clear" w:color="000000" w:fill="FFFFFF"/>
            <w:vAlign w:val="center"/>
            <w:hideMark/>
          </w:tcPr>
          <w:p w14:paraId="4BE7F88F"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9 362,00</w:t>
            </w:r>
          </w:p>
        </w:tc>
      </w:tr>
      <w:tr w:rsidR="00CD2925" w:rsidRPr="00284517" w14:paraId="39B598CE" w14:textId="77777777" w:rsidTr="00CD2925">
        <w:trPr>
          <w:gridAfter w:val="1"/>
          <w:wAfter w:w="13" w:type="dxa"/>
          <w:trHeight w:val="1019"/>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70069E31" w14:textId="77777777" w:rsidR="00284517" w:rsidRPr="00284517" w:rsidRDefault="00284517" w:rsidP="00284517">
            <w:pPr>
              <w:spacing w:after="0" w:line="240" w:lineRule="auto"/>
              <w:jc w:val="center"/>
              <w:rPr>
                <w:rFonts w:ascii="Times New Roman" w:eastAsia="Times New Roman" w:hAnsi="Times New Roman" w:cs="Times New Roman"/>
                <w:i/>
                <w:iCs/>
                <w:sz w:val="16"/>
                <w:szCs w:val="16"/>
                <w:lang w:eastAsia="ru-RU"/>
              </w:rPr>
            </w:pPr>
            <w:r w:rsidRPr="00284517">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14:paraId="48EFA7F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1 03 02231 01 0000 110</w:t>
            </w:r>
          </w:p>
        </w:tc>
        <w:tc>
          <w:tcPr>
            <w:tcW w:w="4677" w:type="dxa"/>
            <w:tcBorders>
              <w:top w:val="nil"/>
              <w:left w:val="nil"/>
              <w:bottom w:val="single" w:sz="4" w:space="0" w:color="auto"/>
              <w:right w:val="single" w:sz="4" w:space="0" w:color="auto"/>
            </w:tcBorders>
            <w:shd w:val="clear" w:color="auto" w:fill="auto"/>
            <w:vAlign w:val="center"/>
            <w:hideMark/>
          </w:tcPr>
          <w:p w14:paraId="2D0BE422"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13" w:type="dxa"/>
            <w:tcBorders>
              <w:top w:val="nil"/>
              <w:left w:val="nil"/>
              <w:bottom w:val="single" w:sz="4" w:space="0" w:color="auto"/>
              <w:right w:val="single" w:sz="4" w:space="0" w:color="auto"/>
            </w:tcBorders>
            <w:shd w:val="clear" w:color="000000" w:fill="FFFFFF"/>
            <w:vAlign w:val="center"/>
            <w:hideMark/>
          </w:tcPr>
          <w:p w14:paraId="3C3BBCA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4 266,00</w:t>
            </w:r>
          </w:p>
        </w:tc>
        <w:tc>
          <w:tcPr>
            <w:tcW w:w="971" w:type="dxa"/>
            <w:tcBorders>
              <w:top w:val="nil"/>
              <w:left w:val="nil"/>
              <w:bottom w:val="single" w:sz="4" w:space="0" w:color="auto"/>
              <w:right w:val="single" w:sz="4" w:space="0" w:color="auto"/>
            </w:tcBorders>
            <w:shd w:val="clear" w:color="000000" w:fill="FFFFFF"/>
            <w:vAlign w:val="center"/>
            <w:hideMark/>
          </w:tcPr>
          <w:p w14:paraId="5AC207E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4 257,00</w:t>
            </w:r>
          </w:p>
        </w:tc>
        <w:tc>
          <w:tcPr>
            <w:tcW w:w="993" w:type="dxa"/>
            <w:tcBorders>
              <w:top w:val="nil"/>
              <w:left w:val="nil"/>
              <w:bottom w:val="single" w:sz="4" w:space="0" w:color="auto"/>
              <w:right w:val="single" w:sz="4" w:space="0" w:color="auto"/>
            </w:tcBorders>
            <w:shd w:val="clear" w:color="000000" w:fill="FFFFFF"/>
            <w:vAlign w:val="center"/>
            <w:hideMark/>
          </w:tcPr>
          <w:p w14:paraId="60B5CE3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4 122,00</w:t>
            </w:r>
          </w:p>
        </w:tc>
      </w:tr>
      <w:tr w:rsidR="00CD2925" w:rsidRPr="00284517" w14:paraId="0FE6F03B" w14:textId="77777777" w:rsidTr="00CD2925">
        <w:trPr>
          <w:gridAfter w:val="1"/>
          <w:wAfter w:w="13" w:type="dxa"/>
          <w:trHeight w:val="442"/>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06B3FBD8"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14:paraId="41D13B4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1 03 02241 01 0000 110</w:t>
            </w:r>
          </w:p>
        </w:tc>
        <w:tc>
          <w:tcPr>
            <w:tcW w:w="4677" w:type="dxa"/>
            <w:tcBorders>
              <w:top w:val="nil"/>
              <w:left w:val="nil"/>
              <w:bottom w:val="single" w:sz="4" w:space="0" w:color="auto"/>
              <w:right w:val="single" w:sz="4" w:space="0" w:color="auto"/>
            </w:tcBorders>
            <w:shd w:val="clear" w:color="auto" w:fill="auto"/>
            <w:vAlign w:val="center"/>
            <w:hideMark/>
          </w:tcPr>
          <w:p w14:paraId="12DADF6B"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13" w:type="dxa"/>
            <w:tcBorders>
              <w:top w:val="nil"/>
              <w:left w:val="nil"/>
              <w:bottom w:val="single" w:sz="4" w:space="0" w:color="auto"/>
              <w:right w:val="single" w:sz="4" w:space="0" w:color="auto"/>
            </w:tcBorders>
            <w:shd w:val="clear" w:color="000000" w:fill="FFFFFF"/>
            <w:vAlign w:val="center"/>
            <w:hideMark/>
          </w:tcPr>
          <w:p w14:paraId="71B9C53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24,00</w:t>
            </w:r>
          </w:p>
        </w:tc>
        <w:tc>
          <w:tcPr>
            <w:tcW w:w="971" w:type="dxa"/>
            <w:tcBorders>
              <w:top w:val="nil"/>
              <w:left w:val="nil"/>
              <w:bottom w:val="single" w:sz="4" w:space="0" w:color="auto"/>
              <w:right w:val="single" w:sz="4" w:space="0" w:color="auto"/>
            </w:tcBorders>
            <w:shd w:val="clear" w:color="000000" w:fill="FFFFFF"/>
            <w:noWrap/>
            <w:vAlign w:val="center"/>
            <w:hideMark/>
          </w:tcPr>
          <w:p w14:paraId="7ECEC0E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24,00</w:t>
            </w:r>
          </w:p>
        </w:tc>
        <w:tc>
          <w:tcPr>
            <w:tcW w:w="993" w:type="dxa"/>
            <w:tcBorders>
              <w:top w:val="nil"/>
              <w:left w:val="nil"/>
              <w:bottom w:val="single" w:sz="4" w:space="0" w:color="auto"/>
              <w:right w:val="single" w:sz="4" w:space="0" w:color="auto"/>
            </w:tcBorders>
            <w:shd w:val="clear" w:color="000000" w:fill="FFFFFF"/>
            <w:noWrap/>
            <w:vAlign w:val="center"/>
            <w:hideMark/>
          </w:tcPr>
          <w:p w14:paraId="5CCBC23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24,00</w:t>
            </w:r>
          </w:p>
        </w:tc>
      </w:tr>
      <w:tr w:rsidR="00CD2925" w:rsidRPr="00284517" w14:paraId="4B010CBE" w14:textId="77777777" w:rsidTr="00CD2925">
        <w:trPr>
          <w:gridAfter w:val="1"/>
          <w:wAfter w:w="13"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299AD403" w14:textId="77777777" w:rsidR="00284517" w:rsidRPr="00284517" w:rsidRDefault="00284517" w:rsidP="00284517">
            <w:pPr>
              <w:spacing w:after="0" w:line="240" w:lineRule="auto"/>
              <w:jc w:val="center"/>
              <w:rPr>
                <w:rFonts w:ascii="Times New Roman" w:eastAsia="Times New Roman" w:hAnsi="Times New Roman" w:cs="Times New Roman"/>
                <w:i/>
                <w:iCs/>
                <w:sz w:val="16"/>
                <w:szCs w:val="16"/>
                <w:lang w:eastAsia="ru-RU"/>
              </w:rPr>
            </w:pPr>
            <w:r w:rsidRPr="00284517">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14:paraId="33C442F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1 03 02251 01 0000 110</w:t>
            </w:r>
          </w:p>
        </w:tc>
        <w:tc>
          <w:tcPr>
            <w:tcW w:w="4677" w:type="dxa"/>
            <w:tcBorders>
              <w:top w:val="nil"/>
              <w:left w:val="nil"/>
              <w:bottom w:val="single" w:sz="4" w:space="0" w:color="auto"/>
              <w:right w:val="single" w:sz="4" w:space="0" w:color="auto"/>
            </w:tcBorders>
            <w:shd w:val="clear" w:color="auto" w:fill="auto"/>
            <w:vAlign w:val="center"/>
            <w:hideMark/>
          </w:tcPr>
          <w:p w14:paraId="0B4AE431"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13" w:type="dxa"/>
            <w:tcBorders>
              <w:top w:val="nil"/>
              <w:left w:val="nil"/>
              <w:bottom w:val="single" w:sz="4" w:space="0" w:color="auto"/>
              <w:right w:val="single" w:sz="4" w:space="0" w:color="auto"/>
            </w:tcBorders>
            <w:shd w:val="clear" w:color="000000" w:fill="FFFFFF"/>
            <w:vAlign w:val="center"/>
            <w:hideMark/>
          </w:tcPr>
          <w:p w14:paraId="5320DE1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5 680,00</w:t>
            </w:r>
          </w:p>
        </w:tc>
        <w:tc>
          <w:tcPr>
            <w:tcW w:w="971" w:type="dxa"/>
            <w:tcBorders>
              <w:top w:val="nil"/>
              <w:left w:val="nil"/>
              <w:bottom w:val="single" w:sz="4" w:space="0" w:color="auto"/>
              <w:right w:val="single" w:sz="4" w:space="0" w:color="auto"/>
            </w:tcBorders>
            <w:shd w:val="clear" w:color="000000" w:fill="FFFFFF"/>
            <w:noWrap/>
            <w:vAlign w:val="center"/>
            <w:hideMark/>
          </w:tcPr>
          <w:p w14:paraId="2EF47A8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5 761,00</w:t>
            </w:r>
          </w:p>
        </w:tc>
        <w:tc>
          <w:tcPr>
            <w:tcW w:w="993" w:type="dxa"/>
            <w:tcBorders>
              <w:top w:val="nil"/>
              <w:left w:val="nil"/>
              <w:bottom w:val="single" w:sz="4" w:space="0" w:color="auto"/>
              <w:right w:val="single" w:sz="4" w:space="0" w:color="auto"/>
            </w:tcBorders>
            <w:shd w:val="clear" w:color="000000" w:fill="FFFFFF"/>
            <w:noWrap/>
            <w:vAlign w:val="center"/>
            <w:hideMark/>
          </w:tcPr>
          <w:p w14:paraId="740DA85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5 745,00</w:t>
            </w:r>
          </w:p>
        </w:tc>
      </w:tr>
      <w:tr w:rsidR="00CD2925" w:rsidRPr="00284517" w14:paraId="7D85E21B" w14:textId="77777777" w:rsidTr="00CD2925">
        <w:trPr>
          <w:gridAfter w:val="1"/>
          <w:wAfter w:w="13"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0252B2C3"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14:paraId="39A09F3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1 03 02261 01 0000 110</w:t>
            </w:r>
          </w:p>
        </w:tc>
        <w:tc>
          <w:tcPr>
            <w:tcW w:w="4677" w:type="dxa"/>
            <w:tcBorders>
              <w:top w:val="nil"/>
              <w:left w:val="nil"/>
              <w:bottom w:val="single" w:sz="4" w:space="0" w:color="auto"/>
              <w:right w:val="single" w:sz="4" w:space="0" w:color="auto"/>
            </w:tcBorders>
            <w:shd w:val="clear" w:color="auto" w:fill="auto"/>
            <w:vAlign w:val="center"/>
            <w:hideMark/>
          </w:tcPr>
          <w:p w14:paraId="620983B5"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13" w:type="dxa"/>
            <w:tcBorders>
              <w:top w:val="nil"/>
              <w:left w:val="nil"/>
              <w:bottom w:val="single" w:sz="4" w:space="0" w:color="auto"/>
              <w:right w:val="single" w:sz="4" w:space="0" w:color="auto"/>
            </w:tcBorders>
            <w:shd w:val="clear" w:color="000000" w:fill="FFFFFF"/>
            <w:vAlign w:val="center"/>
            <w:hideMark/>
          </w:tcPr>
          <w:p w14:paraId="220EAF7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-535,00</w:t>
            </w:r>
          </w:p>
        </w:tc>
        <w:tc>
          <w:tcPr>
            <w:tcW w:w="971" w:type="dxa"/>
            <w:tcBorders>
              <w:top w:val="nil"/>
              <w:left w:val="nil"/>
              <w:bottom w:val="single" w:sz="4" w:space="0" w:color="auto"/>
              <w:right w:val="single" w:sz="4" w:space="0" w:color="auto"/>
            </w:tcBorders>
            <w:shd w:val="clear" w:color="000000" w:fill="FFFFFF"/>
            <w:noWrap/>
            <w:vAlign w:val="center"/>
            <w:hideMark/>
          </w:tcPr>
          <w:p w14:paraId="286E339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-528,00</w:t>
            </w:r>
          </w:p>
        </w:tc>
        <w:tc>
          <w:tcPr>
            <w:tcW w:w="993" w:type="dxa"/>
            <w:tcBorders>
              <w:top w:val="nil"/>
              <w:left w:val="nil"/>
              <w:bottom w:val="single" w:sz="4" w:space="0" w:color="auto"/>
              <w:right w:val="single" w:sz="4" w:space="0" w:color="auto"/>
            </w:tcBorders>
            <w:shd w:val="clear" w:color="000000" w:fill="FFFFFF"/>
            <w:noWrap/>
            <w:vAlign w:val="center"/>
            <w:hideMark/>
          </w:tcPr>
          <w:p w14:paraId="26BEB72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-529,00</w:t>
            </w:r>
          </w:p>
        </w:tc>
      </w:tr>
      <w:tr w:rsidR="00CD2925" w:rsidRPr="00284517" w14:paraId="0FBF1A05" w14:textId="77777777" w:rsidTr="00CD2925">
        <w:trPr>
          <w:gridAfter w:val="1"/>
          <w:wAfter w:w="13"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14401ED2" w14:textId="77777777" w:rsidR="00284517" w:rsidRPr="00284517" w:rsidRDefault="00284517" w:rsidP="00284517">
            <w:pPr>
              <w:spacing w:after="0" w:line="240" w:lineRule="auto"/>
              <w:jc w:val="center"/>
              <w:rPr>
                <w:rFonts w:ascii="Times New Roman" w:eastAsia="Times New Roman" w:hAnsi="Times New Roman" w:cs="Times New Roman"/>
                <w:i/>
                <w:iCs/>
                <w:sz w:val="16"/>
                <w:szCs w:val="16"/>
                <w:lang w:eastAsia="ru-RU"/>
              </w:rPr>
            </w:pPr>
            <w:r w:rsidRPr="00284517">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14:paraId="7AEB1F40"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1 05 00000 00 0000 000</w:t>
            </w:r>
          </w:p>
        </w:tc>
        <w:tc>
          <w:tcPr>
            <w:tcW w:w="4677" w:type="dxa"/>
            <w:tcBorders>
              <w:top w:val="nil"/>
              <w:left w:val="nil"/>
              <w:bottom w:val="single" w:sz="4" w:space="0" w:color="auto"/>
              <w:right w:val="single" w:sz="4" w:space="0" w:color="auto"/>
            </w:tcBorders>
            <w:shd w:val="clear" w:color="auto" w:fill="auto"/>
            <w:hideMark/>
          </w:tcPr>
          <w:p w14:paraId="291AC699" w14:textId="77777777" w:rsidR="00284517" w:rsidRPr="00284517" w:rsidRDefault="00284517" w:rsidP="00284517">
            <w:pPr>
              <w:spacing w:after="0" w:line="240" w:lineRule="auto"/>
              <w:rPr>
                <w:rFonts w:ascii="Times New Roman" w:eastAsia="Times New Roman" w:hAnsi="Times New Roman" w:cs="Times New Roman"/>
                <w:b/>
                <w:bCs/>
                <w:i/>
                <w:iCs/>
                <w:sz w:val="16"/>
                <w:szCs w:val="16"/>
                <w:lang w:eastAsia="ru-RU"/>
              </w:rPr>
            </w:pPr>
            <w:r w:rsidRPr="00284517">
              <w:rPr>
                <w:rFonts w:ascii="Times New Roman" w:eastAsia="Times New Roman" w:hAnsi="Times New Roman" w:cs="Times New Roman"/>
                <w:b/>
                <w:bCs/>
                <w:i/>
                <w:iCs/>
                <w:sz w:val="16"/>
                <w:szCs w:val="16"/>
                <w:lang w:eastAsia="ru-RU"/>
              </w:rPr>
              <w:t>НАЛОГИ НА СОВОКУПНЫЙ ДОХОД</w:t>
            </w:r>
          </w:p>
        </w:tc>
        <w:tc>
          <w:tcPr>
            <w:tcW w:w="1013" w:type="dxa"/>
            <w:tcBorders>
              <w:top w:val="nil"/>
              <w:left w:val="nil"/>
              <w:bottom w:val="single" w:sz="4" w:space="0" w:color="auto"/>
              <w:right w:val="single" w:sz="4" w:space="0" w:color="auto"/>
            </w:tcBorders>
            <w:shd w:val="clear" w:color="000000" w:fill="FFFFFF"/>
            <w:vAlign w:val="center"/>
            <w:hideMark/>
          </w:tcPr>
          <w:p w14:paraId="0341A83D"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700,00</w:t>
            </w:r>
          </w:p>
        </w:tc>
        <w:tc>
          <w:tcPr>
            <w:tcW w:w="971" w:type="dxa"/>
            <w:tcBorders>
              <w:top w:val="nil"/>
              <w:left w:val="nil"/>
              <w:bottom w:val="single" w:sz="4" w:space="0" w:color="auto"/>
              <w:right w:val="single" w:sz="4" w:space="0" w:color="auto"/>
            </w:tcBorders>
            <w:shd w:val="clear" w:color="000000" w:fill="FFFFFF"/>
            <w:vAlign w:val="center"/>
            <w:hideMark/>
          </w:tcPr>
          <w:p w14:paraId="08DFD8AC"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763,00</w:t>
            </w:r>
          </w:p>
        </w:tc>
        <w:tc>
          <w:tcPr>
            <w:tcW w:w="993" w:type="dxa"/>
            <w:tcBorders>
              <w:top w:val="nil"/>
              <w:left w:val="nil"/>
              <w:bottom w:val="single" w:sz="4" w:space="0" w:color="auto"/>
              <w:right w:val="single" w:sz="4" w:space="0" w:color="auto"/>
            </w:tcBorders>
            <w:shd w:val="clear" w:color="000000" w:fill="FFFFFF"/>
            <w:vAlign w:val="center"/>
            <w:hideMark/>
          </w:tcPr>
          <w:p w14:paraId="0E87EDEB"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832,00</w:t>
            </w:r>
          </w:p>
        </w:tc>
      </w:tr>
      <w:tr w:rsidR="00CD2925" w:rsidRPr="00284517" w14:paraId="261230F4" w14:textId="77777777" w:rsidTr="00CD2925">
        <w:trPr>
          <w:gridAfter w:val="1"/>
          <w:wAfter w:w="13"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3155EB40" w14:textId="77777777" w:rsidR="00284517" w:rsidRPr="00284517" w:rsidRDefault="00284517" w:rsidP="00284517">
            <w:pPr>
              <w:spacing w:after="0" w:line="240" w:lineRule="auto"/>
              <w:jc w:val="center"/>
              <w:rPr>
                <w:rFonts w:ascii="Times New Roman" w:eastAsia="Times New Roman" w:hAnsi="Times New Roman" w:cs="Times New Roman"/>
                <w:i/>
                <w:iCs/>
                <w:sz w:val="16"/>
                <w:szCs w:val="16"/>
                <w:lang w:eastAsia="ru-RU"/>
              </w:rPr>
            </w:pPr>
            <w:r w:rsidRPr="00284517">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14:paraId="482EC5A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1 05 03000 01 0000 110</w:t>
            </w:r>
          </w:p>
        </w:tc>
        <w:tc>
          <w:tcPr>
            <w:tcW w:w="4677" w:type="dxa"/>
            <w:tcBorders>
              <w:top w:val="nil"/>
              <w:left w:val="nil"/>
              <w:bottom w:val="single" w:sz="4" w:space="0" w:color="auto"/>
              <w:right w:val="single" w:sz="4" w:space="0" w:color="auto"/>
            </w:tcBorders>
            <w:shd w:val="clear" w:color="auto" w:fill="auto"/>
            <w:hideMark/>
          </w:tcPr>
          <w:p w14:paraId="4560D611"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Единый сельскохозяйственный налог</w:t>
            </w:r>
          </w:p>
        </w:tc>
        <w:tc>
          <w:tcPr>
            <w:tcW w:w="1013" w:type="dxa"/>
            <w:tcBorders>
              <w:top w:val="nil"/>
              <w:left w:val="nil"/>
              <w:bottom w:val="single" w:sz="4" w:space="0" w:color="auto"/>
              <w:right w:val="single" w:sz="4" w:space="0" w:color="auto"/>
            </w:tcBorders>
            <w:shd w:val="clear" w:color="000000" w:fill="FFFFFF"/>
            <w:vAlign w:val="center"/>
            <w:hideMark/>
          </w:tcPr>
          <w:p w14:paraId="2F01363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700,00</w:t>
            </w:r>
          </w:p>
        </w:tc>
        <w:tc>
          <w:tcPr>
            <w:tcW w:w="971" w:type="dxa"/>
            <w:tcBorders>
              <w:top w:val="nil"/>
              <w:left w:val="nil"/>
              <w:bottom w:val="single" w:sz="4" w:space="0" w:color="auto"/>
              <w:right w:val="single" w:sz="4" w:space="0" w:color="auto"/>
            </w:tcBorders>
            <w:shd w:val="clear" w:color="000000" w:fill="FFFFFF"/>
            <w:noWrap/>
            <w:vAlign w:val="center"/>
            <w:hideMark/>
          </w:tcPr>
          <w:p w14:paraId="5C89FFB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763,00</w:t>
            </w:r>
          </w:p>
        </w:tc>
        <w:tc>
          <w:tcPr>
            <w:tcW w:w="993" w:type="dxa"/>
            <w:tcBorders>
              <w:top w:val="nil"/>
              <w:left w:val="nil"/>
              <w:bottom w:val="single" w:sz="4" w:space="0" w:color="auto"/>
              <w:right w:val="single" w:sz="4" w:space="0" w:color="auto"/>
            </w:tcBorders>
            <w:shd w:val="clear" w:color="000000" w:fill="FFFFFF"/>
            <w:noWrap/>
            <w:vAlign w:val="center"/>
            <w:hideMark/>
          </w:tcPr>
          <w:p w14:paraId="35234B7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832,00</w:t>
            </w:r>
          </w:p>
        </w:tc>
      </w:tr>
      <w:tr w:rsidR="00CD2925" w:rsidRPr="00284517" w14:paraId="1BB1A2BC" w14:textId="77777777" w:rsidTr="00CD2925">
        <w:trPr>
          <w:gridAfter w:val="1"/>
          <w:wAfter w:w="13"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22ECC0A2" w14:textId="77777777" w:rsidR="00284517" w:rsidRPr="00284517" w:rsidRDefault="00284517" w:rsidP="00284517">
            <w:pPr>
              <w:spacing w:after="0" w:line="240" w:lineRule="auto"/>
              <w:jc w:val="center"/>
              <w:rPr>
                <w:rFonts w:ascii="Times New Roman" w:eastAsia="Times New Roman" w:hAnsi="Times New Roman" w:cs="Times New Roman"/>
                <w:i/>
                <w:iCs/>
                <w:sz w:val="16"/>
                <w:szCs w:val="16"/>
                <w:lang w:eastAsia="ru-RU"/>
              </w:rPr>
            </w:pPr>
            <w:r w:rsidRPr="00284517">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14:paraId="6FA6BEF8"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1 06 00000 00 0000 000</w:t>
            </w:r>
          </w:p>
        </w:tc>
        <w:tc>
          <w:tcPr>
            <w:tcW w:w="4677" w:type="dxa"/>
            <w:tcBorders>
              <w:top w:val="nil"/>
              <w:left w:val="nil"/>
              <w:bottom w:val="single" w:sz="4" w:space="0" w:color="auto"/>
              <w:right w:val="single" w:sz="4" w:space="0" w:color="auto"/>
            </w:tcBorders>
            <w:shd w:val="clear" w:color="auto" w:fill="auto"/>
            <w:hideMark/>
          </w:tcPr>
          <w:p w14:paraId="6AF9322B" w14:textId="77777777" w:rsidR="00284517" w:rsidRPr="00284517" w:rsidRDefault="00284517" w:rsidP="00284517">
            <w:pPr>
              <w:spacing w:after="0" w:line="240" w:lineRule="auto"/>
              <w:rPr>
                <w:rFonts w:ascii="Times New Roman" w:eastAsia="Times New Roman" w:hAnsi="Times New Roman" w:cs="Times New Roman"/>
                <w:b/>
                <w:bCs/>
                <w:i/>
                <w:iCs/>
                <w:sz w:val="16"/>
                <w:szCs w:val="16"/>
                <w:lang w:eastAsia="ru-RU"/>
              </w:rPr>
            </w:pPr>
            <w:r w:rsidRPr="00284517">
              <w:rPr>
                <w:rFonts w:ascii="Times New Roman" w:eastAsia="Times New Roman" w:hAnsi="Times New Roman" w:cs="Times New Roman"/>
                <w:b/>
                <w:bCs/>
                <w:i/>
                <w:iCs/>
                <w:sz w:val="16"/>
                <w:szCs w:val="16"/>
                <w:lang w:eastAsia="ru-RU"/>
              </w:rPr>
              <w:t>НАЛОГИ НА ИМУЩЕСТВО</w:t>
            </w:r>
          </w:p>
        </w:tc>
        <w:tc>
          <w:tcPr>
            <w:tcW w:w="1013" w:type="dxa"/>
            <w:tcBorders>
              <w:top w:val="nil"/>
              <w:left w:val="nil"/>
              <w:bottom w:val="single" w:sz="4" w:space="0" w:color="auto"/>
              <w:right w:val="single" w:sz="4" w:space="0" w:color="auto"/>
            </w:tcBorders>
            <w:shd w:val="clear" w:color="000000" w:fill="FFFFFF"/>
            <w:vAlign w:val="center"/>
            <w:hideMark/>
          </w:tcPr>
          <w:p w14:paraId="7506820C"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31 000,00</w:t>
            </w:r>
          </w:p>
        </w:tc>
        <w:tc>
          <w:tcPr>
            <w:tcW w:w="971" w:type="dxa"/>
            <w:tcBorders>
              <w:top w:val="nil"/>
              <w:left w:val="nil"/>
              <w:bottom w:val="single" w:sz="4" w:space="0" w:color="auto"/>
              <w:right w:val="single" w:sz="4" w:space="0" w:color="auto"/>
            </w:tcBorders>
            <w:shd w:val="clear" w:color="000000" w:fill="FFFFFF"/>
            <w:vAlign w:val="center"/>
            <w:hideMark/>
          </w:tcPr>
          <w:p w14:paraId="15B7EBE4"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32 720,00</w:t>
            </w:r>
          </w:p>
        </w:tc>
        <w:tc>
          <w:tcPr>
            <w:tcW w:w="993" w:type="dxa"/>
            <w:tcBorders>
              <w:top w:val="nil"/>
              <w:left w:val="nil"/>
              <w:bottom w:val="single" w:sz="4" w:space="0" w:color="auto"/>
              <w:right w:val="single" w:sz="4" w:space="0" w:color="auto"/>
            </w:tcBorders>
            <w:shd w:val="clear" w:color="000000" w:fill="FFFFFF"/>
            <w:vAlign w:val="center"/>
            <w:hideMark/>
          </w:tcPr>
          <w:p w14:paraId="4BE14219"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34 536,00</w:t>
            </w:r>
          </w:p>
        </w:tc>
      </w:tr>
      <w:tr w:rsidR="00CD2925" w:rsidRPr="00284517" w14:paraId="68506952" w14:textId="77777777" w:rsidTr="00CD2925">
        <w:trPr>
          <w:gridAfter w:val="1"/>
          <w:wAfter w:w="13"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08BCBE1F" w14:textId="77777777" w:rsidR="00284517" w:rsidRPr="00284517" w:rsidRDefault="00284517" w:rsidP="00284517">
            <w:pPr>
              <w:spacing w:after="0" w:line="240" w:lineRule="auto"/>
              <w:jc w:val="center"/>
              <w:rPr>
                <w:rFonts w:ascii="Times New Roman" w:eastAsia="Times New Roman" w:hAnsi="Times New Roman" w:cs="Times New Roman"/>
                <w:i/>
                <w:iCs/>
                <w:sz w:val="16"/>
                <w:szCs w:val="16"/>
                <w:lang w:eastAsia="ru-RU"/>
              </w:rPr>
            </w:pPr>
            <w:r w:rsidRPr="00284517">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14:paraId="4BD66B1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1 06 01000 00 0000 110</w:t>
            </w:r>
          </w:p>
        </w:tc>
        <w:tc>
          <w:tcPr>
            <w:tcW w:w="4677" w:type="dxa"/>
            <w:tcBorders>
              <w:top w:val="nil"/>
              <w:left w:val="nil"/>
              <w:bottom w:val="single" w:sz="4" w:space="0" w:color="auto"/>
              <w:right w:val="single" w:sz="4" w:space="0" w:color="auto"/>
            </w:tcBorders>
            <w:shd w:val="clear" w:color="auto" w:fill="auto"/>
            <w:hideMark/>
          </w:tcPr>
          <w:p w14:paraId="7BD794FD"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Налог на имущество физических лиц</w:t>
            </w:r>
          </w:p>
        </w:tc>
        <w:tc>
          <w:tcPr>
            <w:tcW w:w="1013" w:type="dxa"/>
            <w:tcBorders>
              <w:top w:val="nil"/>
              <w:left w:val="nil"/>
              <w:bottom w:val="single" w:sz="4" w:space="0" w:color="auto"/>
              <w:right w:val="single" w:sz="4" w:space="0" w:color="auto"/>
            </w:tcBorders>
            <w:shd w:val="clear" w:color="000000" w:fill="FFFFFF"/>
            <w:vAlign w:val="center"/>
            <w:hideMark/>
          </w:tcPr>
          <w:p w14:paraId="187BB83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14 000,00</w:t>
            </w:r>
          </w:p>
        </w:tc>
        <w:tc>
          <w:tcPr>
            <w:tcW w:w="971" w:type="dxa"/>
            <w:tcBorders>
              <w:top w:val="nil"/>
              <w:left w:val="nil"/>
              <w:bottom w:val="single" w:sz="4" w:space="0" w:color="auto"/>
              <w:right w:val="single" w:sz="4" w:space="0" w:color="auto"/>
            </w:tcBorders>
            <w:shd w:val="clear" w:color="000000" w:fill="FFFFFF"/>
            <w:noWrap/>
            <w:vAlign w:val="center"/>
            <w:hideMark/>
          </w:tcPr>
          <w:p w14:paraId="5D576EE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14 700,00</w:t>
            </w:r>
          </w:p>
        </w:tc>
        <w:tc>
          <w:tcPr>
            <w:tcW w:w="993" w:type="dxa"/>
            <w:tcBorders>
              <w:top w:val="nil"/>
              <w:left w:val="nil"/>
              <w:bottom w:val="single" w:sz="4" w:space="0" w:color="auto"/>
              <w:right w:val="single" w:sz="4" w:space="0" w:color="auto"/>
            </w:tcBorders>
            <w:shd w:val="clear" w:color="000000" w:fill="FFFFFF"/>
            <w:noWrap/>
            <w:vAlign w:val="center"/>
            <w:hideMark/>
          </w:tcPr>
          <w:p w14:paraId="7E46419F"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15 435,00</w:t>
            </w:r>
          </w:p>
        </w:tc>
      </w:tr>
      <w:tr w:rsidR="00CD2925" w:rsidRPr="00284517" w14:paraId="58BB84AA" w14:textId="77777777" w:rsidTr="00CD2925">
        <w:trPr>
          <w:gridAfter w:val="1"/>
          <w:wAfter w:w="13"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6FE552AA" w14:textId="77777777" w:rsidR="00284517" w:rsidRPr="00284517" w:rsidRDefault="00284517" w:rsidP="00284517">
            <w:pPr>
              <w:spacing w:after="0" w:line="240" w:lineRule="auto"/>
              <w:jc w:val="center"/>
              <w:rPr>
                <w:rFonts w:ascii="Times New Roman" w:eastAsia="Times New Roman" w:hAnsi="Times New Roman" w:cs="Times New Roman"/>
                <w:i/>
                <w:iCs/>
                <w:sz w:val="16"/>
                <w:szCs w:val="16"/>
                <w:lang w:eastAsia="ru-RU"/>
              </w:rPr>
            </w:pPr>
            <w:r w:rsidRPr="00284517">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14:paraId="4BA148D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1 06 06000 00 0000 110</w:t>
            </w:r>
          </w:p>
        </w:tc>
        <w:tc>
          <w:tcPr>
            <w:tcW w:w="4677" w:type="dxa"/>
            <w:tcBorders>
              <w:top w:val="nil"/>
              <w:left w:val="nil"/>
              <w:bottom w:val="single" w:sz="4" w:space="0" w:color="auto"/>
              <w:right w:val="single" w:sz="4" w:space="0" w:color="auto"/>
            </w:tcBorders>
            <w:shd w:val="clear" w:color="auto" w:fill="auto"/>
            <w:hideMark/>
          </w:tcPr>
          <w:p w14:paraId="0573DDA3"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Земельный налог</w:t>
            </w:r>
          </w:p>
        </w:tc>
        <w:tc>
          <w:tcPr>
            <w:tcW w:w="1013" w:type="dxa"/>
            <w:tcBorders>
              <w:top w:val="nil"/>
              <w:left w:val="nil"/>
              <w:bottom w:val="single" w:sz="4" w:space="0" w:color="auto"/>
              <w:right w:val="single" w:sz="4" w:space="0" w:color="auto"/>
            </w:tcBorders>
            <w:shd w:val="clear" w:color="000000" w:fill="FFFFFF"/>
            <w:vAlign w:val="center"/>
            <w:hideMark/>
          </w:tcPr>
          <w:p w14:paraId="490A69E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17 000,00</w:t>
            </w:r>
          </w:p>
        </w:tc>
        <w:tc>
          <w:tcPr>
            <w:tcW w:w="971" w:type="dxa"/>
            <w:tcBorders>
              <w:top w:val="nil"/>
              <w:left w:val="nil"/>
              <w:bottom w:val="single" w:sz="4" w:space="0" w:color="auto"/>
              <w:right w:val="single" w:sz="4" w:space="0" w:color="auto"/>
            </w:tcBorders>
            <w:shd w:val="clear" w:color="000000" w:fill="FFFFFF"/>
            <w:noWrap/>
            <w:vAlign w:val="center"/>
            <w:hideMark/>
          </w:tcPr>
          <w:p w14:paraId="2F8E1C9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18 020,00</w:t>
            </w:r>
          </w:p>
        </w:tc>
        <w:tc>
          <w:tcPr>
            <w:tcW w:w="993" w:type="dxa"/>
            <w:tcBorders>
              <w:top w:val="nil"/>
              <w:left w:val="nil"/>
              <w:bottom w:val="single" w:sz="4" w:space="0" w:color="auto"/>
              <w:right w:val="single" w:sz="4" w:space="0" w:color="auto"/>
            </w:tcBorders>
            <w:shd w:val="clear" w:color="000000" w:fill="FFFFFF"/>
            <w:noWrap/>
            <w:vAlign w:val="center"/>
            <w:hideMark/>
          </w:tcPr>
          <w:p w14:paraId="79EB7384"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19 101,00</w:t>
            </w:r>
          </w:p>
        </w:tc>
      </w:tr>
      <w:tr w:rsidR="00CD2925" w:rsidRPr="00284517" w14:paraId="6D02729B" w14:textId="77777777" w:rsidTr="00CD2925">
        <w:trPr>
          <w:gridAfter w:val="1"/>
          <w:wAfter w:w="13"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2CDD5563" w14:textId="77777777" w:rsidR="00284517" w:rsidRPr="00284517" w:rsidRDefault="00284517" w:rsidP="00284517">
            <w:pPr>
              <w:spacing w:after="0" w:line="240" w:lineRule="auto"/>
              <w:jc w:val="center"/>
              <w:rPr>
                <w:rFonts w:ascii="Times New Roman" w:eastAsia="Times New Roman" w:hAnsi="Times New Roman" w:cs="Times New Roman"/>
                <w:i/>
                <w:iCs/>
                <w:sz w:val="16"/>
                <w:szCs w:val="16"/>
                <w:lang w:eastAsia="ru-RU"/>
              </w:rPr>
            </w:pPr>
            <w:r w:rsidRPr="00284517">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14:paraId="42217275"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1 11 00000 00 0000 000</w:t>
            </w:r>
          </w:p>
        </w:tc>
        <w:tc>
          <w:tcPr>
            <w:tcW w:w="4677" w:type="dxa"/>
            <w:tcBorders>
              <w:top w:val="nil"/>
              <w:left w:val="nil"/>
              <w:bottom w:val="single" w:sz="4" w:space="0" w:color="auto"/>
              <w:right w:val="single" w:sz="4" w:space="0" w:color="auto"/>
            </w:tcBorders>
            <w:shd w:val="clear" w:color="auto" w:fill="auto"/>
            <w:hideMark/>
          </w:tcPr>
          <w:p w14:paraId="1830D4E3" w14:textId="77777777" w:rsidR="00284517" w:rsidRPr="00284517" w:rsidRDefault="00284517" w:rsidP="00284517">
            <w:pPr>
              <w:spacing w:after="0" w:line="240" w:lineRule="auto"/>
              <w:rPr>
                <w:rFonts w:ascii="Times New Roman" w:eastAsia="Times New Roman" w:hAnsi="Times New Roman" w:cs="Times New Roman"/>
                <w:b/>
                <w:bCs/>
                <w:i/>
                <w:iCs/>
                <w:sz w:val="16"/>
                <w:szCs w:val="16"/>
                <w:lang w:eastAsia="ru-RU"/>
              </w:rPr>
            </w:pPr>
            <w:r w:rsidRPr="00284517">
              <w:rPr>
                <w:rFonts w:ascii="Times New Roman" w:eastAsia="Times New Roman" w:hAnsi="Times New Roman" w:cs="Times New Roman"/>
                <w:b/>
                <w:bCs/>
                <w:i/>
                <w:iCs/>
                <w:sz w:val="16"/>
                <w:szCs w:val="16"/>
                <w:lang w:eastAsia="ru-RU"/>
              </w:rPr>
              <w:t>ДОХОДЫ ОТ ИСПОЛЬЗОВАНИЯ ИМУЩЕСТВА, НАХОДЯЩЕГОСЯ В ГОСУДАРСТВЕННОЙ И МУНИЦИПАЛЬНОЙ СОБСТВЕННОСТИ</w:t>
            </w:r>
          </w:p>
        </w:tc>
        <w:tc>
          <w:tcPr>
            <w:tcW w:w="1013" w:type="dxa"/>
            <w:tcBorders>
              <w:top w:val="nil"/>
              <w:left w:val="nil"/>
              <w:bottom w:val="single" w:sz="4" w:space="0" w:color="auto"/>
              <w:right w:val="single" w:sz="4" w:space="0" w:color="auto"/>
            </w:tcBorders>
            <w:shd w:val="clear" w:color="000000" w:fill="FFFFFF"/>
            <w:vAlign w:val="center"/>
            <w:hideMark/>
          </w:tcPr>
          <w:p w14:paraId="2463CEE6"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4 320,00</w:t>
            </w:r>
          </w:p>
        </w:tc>
        <w:tc>
          <w:tcPr>
            <w:tcW w:w="971" w:type="dxa"/>
            <w:tcBorders>
              <w:top w:val="nil"/>
              <w:left w:val="nil"/>
              <w:bottom w:val="single" w:sz="4" w:space="0" w:color="auto"/>
              <w:right w:val="single" w:sz="4" w:space="0" w:color="auto"/>
            </w:tcBorders>
            <w:shd w:val="clear" w:color="000000" w:fill="FFFFFF"/>
            <w:vAlign w:val="center"/>
            <w:hideMark/>
          </w:tcPr>
          <w:p w14:paraId="24051D81"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4 440,00</w:t>
            </w:r>
          </w:p>
        </w:tc>
        <w:tc>
          <w:tcPr>
            <w:tcW w:w="993" w:type="dxa"/>
            <w:tcBorders>
              <w:top w:val="nil"/>
              <w:left w:val="nil"/>
              <w:bottom w:val="single" w:sz="4" w:space="0" w:color="auto"/>
              <w:right w:val="single" w:sz="4" w:space="0" w:color="auto"/>
            </w:tcBorders>
            <w:shd w:val="clear" w:color="000000" w:fill="FFFFFF"/>
            <w:vAlign w:val="center"/>
            <w:hideMark/>
          </w:tcPr>
          <w:p w14:paraId="7349B06E"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4 565,00</w:t>
            </w:r>
          </w:p>
        </w:tc>
      </w:tr>
      <w:tr w:rsidR="00CD2925" w:rsidRPr="00284517" w14:paraId="54431D4C" w14:textId="77777777" w:rsidTr="00CD2925">
        <w:trPr>
          <w:gridAfter w:val="1"/>
          <w:wAfter w:w="13"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11F38DE3" w14:textId="77777777" w:rsidR="00284517" w:rsidRPr="00284517" w:rsidRDefault="00284517" w:rsidP="00284517">
            <w:pPr>
              <w:spacing w:after="0" w:line="240" w:lineRule="auto"/>
              <w:jc w:val="center"/>
              <w:rPr>
                <w:rFonts w:ascii="Times New Roman" w:eastAsia="Times New Roman" w:hAnsi="Times New Roman" w:cs="Times New Roman"/>
                <w:i/>
                <w:iCs/>
                <w:sz w:val="16"/>
                <w:szCs w:val="16"/>
                <w:lang w:eastAsia="ru-RU"/>
              </w:rPr>
            </w:pPr>
            <w:r w:rsidRPr="00284517">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14:paraId="4796EE6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1 11 05013 13 0000 121</w:t>
            </w:r>
          </w:p>
        </w:tc>
        <w:tc>
          <w:tcPr>
            <w:tcW w:w="4677" w:type="dxa"/>
            <w:tcBorders>
              <w:top w:val="nil"/>
              <w:left w:val="nil"/>
              <w:bottom w:val="single" w:sz="4" w:space="0" w:color="auto"/>
              <w:right w:val="single" w:sz="4" w:space="0" w:color="auto"/>
            </w:tcBorders>
            <w:shd w:val="clear" w:color="auto" w:fill="auto"/>
            <w:vAlign w:val="center"/>
            <w:hideMark/>
          </w:tcPr>
          <w:p w14:paraId="044463A0"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013" w:type="dxa"/>
            <w:tcBorders>
              <w:top w:val="nil"/>
              <w:left w:val="nil"/>
              <w:bottom w:val="single" w:sz="4" w:space="0" w:color="auto"/>
              <w:right w:val="single" w:sz="4" w:space="0" w:color="auto"/>
            </w:tcBorders>
            <w:shd w:val="clear" w:color="000000" w:fill="FFFFFF"/>
            <w:vAlign w:val="center"/>
            <w:hideMark/>
          </w:tcPr>
          <w:p w14:paraId="4EAE96D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3 918,00</w:t>
            </w:r>
          </w:p>
        </w:tc>
        <w:tc>
          <w:tcPr>
            <w:tcW w:w="971" w:type="dxa"/>
            <w:tcBorders>
              <w:top w:val="nil"/>
              <w:left w:val="nil"/>
              <w:bottom w:val="single" w:sz="4" w:space="0" w:color="auto"/>
              <w:right w:val="single" w:sz="4" w:space="0" w:color="auto"/>
            </w:tcBorders>
            <w:shd w:val="clear" w:color="000000" w:fill="FFFFFF"/>
            <w:noWrap/>
            <w:vAlign w:val="center"/>
            <w:hideMark/>
          </w:tcPr>
          <w:p w14:paraId="1ADC916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4 035,00</w:t>
            </w:r>
          </w:p>
        </w:tc>
        <w:tc>
          <w:tcPr>
            <w:tcW w:w="993" w:type="dxa"/>
            <w:tcBorders>
              <w:top w:val="nil"/>
              <w:left w:val="nil"/>
              <w:bottom w:val="single" w:sz="4" w:space="0" w:color="auto"/>
              <w:right w:val="single" w:sz="4" w:space="0" w:color="auto"/>
            </w:tcBorders>
            <w:shd w:val="clear" w:color="000000" w:fill="FFFFFF"/>
            <w:noWrap/>
            <w:vAlign w:val="center"/>
            <w:hideMark/>
          </w:tcPr>
          <w:p w14:paraId="1AC35FE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4 157,00</w:t>
            </w:r>
          </w:p>
        </w:tc>
      </w:tr>
      <w:tr w:rsidR="00CD2925" w:rsidRPr="00284517" w14:paraId="0D0B02E0" w14:textId="77777777" w:rsidTr="00CD2925">
        <w:trPr>
          <w:gridAfter w:val="1"/>
          <w:wAfter w:w="13"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2DC7DA88" w14:textId="77777777" w:rsidR="00284517" w:rsidRPr="00284517" w:rsidRDefault="00284517" w:rsidP="00284517">
            <w:pPr>
              <w:spacing w:after="0" w:line="240" w:lineRule="auto"/>
              <w:jc w:val="center"/>
              <w:rPr>
                <w:rFonts w:ascii="Times New Roman" w:eastAsia="Times New Roman" w:hAnsi="Times New Roman" w:cs="Times New Roman"/>
                <w:i/>
                <w:iCs/>
                <w:sz w:val="16"/>
                <w:szCs w:val="16"/>
                <w:lang w:eastAsia="ru-RU"/>
              </w:rPr>
            </w:pPr>
            <w:r w:rsidRPr="00284517">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14:paraId="671758C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1 11 05025 13 0000 121</w:t>
            </w:r>
          </w:p>
        </w:tc>
        <w:tc>
          <w:tcPr>
            <w:tcW w:w="4677" w:type="dxa"/>
            <w:tcBorders>
              <w:top w:val="nil"/>
              <w:left w:val="nil"/>
              <w:bottom w:val="single" w:sz="4" w:space="0" w:color="auto"/>
              <w:right w:val="single" w:sz="4" w:space="0" w:color="auto"/>
            </w:tcBorders>
            <w:shd w:val="clear" w:color="auto" w:fill="auto"/>
            <w:vAlign w:val="center"/>
            <w:hideMark/>
          </w:tcPr>
          <w:p w14:paraId="05B61EDE"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013" w:type="dxa"/>
            <w:tcBorders>
              <w:top w:val="nil"/>
              <w:left w:val="nil"/>
              <w:bottom w:val="single" w:sz="4" w:space="0" w:color="auto"/>
              <w:right w:val="single" w:sz="4" w:space="0" w:color="auto"/>
            </w:tcBorders>
            <w:shd w:val="clear" w:color="000000" w:fill="FFFFFF"/>
            <w:vAlign w:val="center"/>
            <w:hideMark/>
          </w:tcPr>
          <w:p w14:paraId="36CAEA3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82,00</w:t>
            </w:r>
          </w:p>
        </w:tc>
        <w:tc>
          <w:tcPr>
            <w:tcW w:w="971" w:type="dxa"/>
            <w:tcBorders>
              <w:top w:val="nil"/>
              <w:left w:val="nil"/>
              <w:bottom w:val="single" w:sz="4" w:space="0" w:color="auto"/>
              <w:right w:val="single" w:sz="4" w:space="0" w:color="auto"/>
            </w:tcBorders>
            <w:shd w:val="clear" w:color="000000" w:fill="FFFFFF"/>
            <w:noWrap/>
            <w:vAlign w:val="center"/>
            <w:hideMark/>
          </w:tcPr>
          <w:p w14:paraId="21870E7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85,00</w:t>
            </w:r>
          </w:p>
        </w:tc>
        <w:tc>
          <w:tcPr>
            <w:tcW w:w="993" w:type="dxa"/>
            <w:tcBorders>
              <w:top w:val="nil"/>
              <w:left w:val="nil"/>
              <w:bottom w:val="single" w:sz="4" w:space="0" w:color="auto"/>
              <w:right w:val="single" w:sz="4" w:space="0" w:color="auto"/>
            </w:tcBorders>
            <w:shd w:val="clear" w:color="000000" w:fill="FFFFFF"/>
            <w:noWrap/>
            <w:vAlign w:val="center"/>
            <w:hideMark/>
          </w:tcPr>
          <w:p w14:paraId="55432C6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88,00</w:t>
            </w:r>
          </w:p>
        </w:tc>
      </w:tr>
      <w:tr w:rsidR="00CD2925" w:rsidRPr="00284517" w14:paraId="579C9751" w14:textId="77777777" w:rsidTr="00CD2925">
        <w:trPr>
          <w:gridAfter w:val="1"/>
          <w:wAfter w:w="13"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7A79F93A" w14:textId="77777777" w:rsidR="00284517" w:rsidRPr="00284517" w:rsidRDefault="00284517" w:rsidP="00284517">
            <w:pPr>
              <w:spacing w:after="0" w:line="240" w:lineRule="auto"/>
              <w:jc w:val="center"/>
              <w:rPr>
                <w:rFonts w:ascii="Times New Roman" w:eastAsia="Times New Roman" w:hAnsi="Times New Roman" w:cs="Times New Roman"/>
                <w:i/>
                <w:iCs/>
                <w:sz w:val="16"/>
                <w:szCs w:val="16"/>
                <w:lang w:eastAsia="ru-RU"/>
              </w:rPr>
            </w:pPr>
            <w:r w:rsidRPr="00284517">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14:paraId="345B2C9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1 11 05075 13 0000 121</w:t>
            </w:r>
          </w:p>
        </w:tc>
        <w:tc>
          <w:tcPr>
            <w:tcW w:w="4677" w:type="dxa"/>
            <w:tcBorders>
              <w:top w:val="nil"/>
              <w:left w:val="nil"/>
              <w:bottom w:val="single" w:sz="4" w:space="0" w:color="auto"/>
              <w:right w:val="single" w:sz="4" w:space="0" w:color="auto"/>
            </w:tcBorders>
            <w:shd w:val="clear" w:color="auto" w:fill="auto"/>
            <w:hideMark/>
          </w:tcPr>
          <w:p w14:paraId="28C99251"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Доходы от сдачи в аренду имущества, составляющего казну городских поселений (за исключением земельных участков)</w:t>
            </w:r>
          </w:p>
        </w:tc>
        <w:tc>
          <w:tcPr>
            <w:tcW w:w="1013" w:type="dxa"/>
            <w:tcBorders>
              <w:top w:val="nil"/>
              <w:left w:val="nil"/>
              <w:bottom w:val="single" w:sz="4" w:space="0" w:color="auto"/>
              <w:right w:val="single" w:sz="4" w:space="0" w:color="auto"/>
            </w:tcBorders>
            <w:shd w:val="clear" w:color="000000" w:fill="FFFFFF"/>
            <w:vAlign w:val="center"/>
            <w:hideMark/>
          </w:tcPr>
          <w:p w14:paraId="57FEE68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320,00</w:t>
            </w:r>
          </w:p>
        </w:tc>
        <w:tc>
          <w:tcPr>
            <w:tcW w:w="971" w:type="dxa"/>
            <w:tcBorders>
              <w:top w:val="nil"/>
              <w:left w:val="nil"/>
              <w:bottom w:val="single" w:sz="4" w:space="0" w:color="auto"/>
              <w:right w:val="single" w:sz="4" w:space="0" w:color="auto"/>
            </w:tcBorders>
            <w:shd w:val="clear" w:color="000000" w:fill="FFFFFF"/>
            <w:noWrap/>
            <w:vAlign w:val="center"/>
            <w:hideMark/>
          </w:tcPr>
          <w:p w14:paraId="68DE65E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320,00</w:t>
            </w:r>
          </w:p>
        </w:tc>
        <w:tc>
          <w:tcPr>
            <w:tcW w:w="993" w:type="dxa"/>
            <w:tcBorders>
              <w:top w:val="nil"/>
              <w:left w:val="nil"/>
              <w:bottom w:val="single" w:sz="4" w:space="0" w:color="auto"/>
              <w:right w:val="single" w:sz="4" w:space="0" w:color="auto"/>
            </w:tcBorders>
            <w:shd w:val="clear" w:color="000000" w:fill="FFFFFF"/>
            <w:noWrap/>
            <w:vAlign w:val="center"/>
            <w:hideMark/>
          </w:tcPr>
          <w:p w14:paraId="36F7B30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320,00</w:t>
            </w:r>
          </w:p>
        </w:tc>
      </w:tr>
      <w:tr w:rsidR="00CD2925" w:rsidRPr="00284517" w14:paraId="09DBE20C" w14:textId="77777777" w:rsidTr="00CD2925">
        <w:trPr>
          <w:gridAfter w:val="1"/>
          <w:wAfter w:w="13"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2D65F4F7"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1852" w:type="dxa"/>
            <w:tcBorders>
              <w:top w:val="nil"/>
              <w:left w:val="single" w:sz="8" w:space="0" w:color="auto"/>
              <w:bottom w:val="single" w:sz="4" w:space="0" w:color="auto"/>
              <w:right w:val="single" w:sz="4" w:space="0" w:color="auto"/>
            </w:tcBorders>
            <w:shd w:val="clear" w:color="000000" w:fill="C0C0C0"/>
            <w:hideMark/>
          </w:tcPr>
          <w:p w14:paraId="3B7368D8"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2 00 00000 00 0000 000</w:t>
            </w:r>
          </w:p>
        </w:tc>
        <w:tc>
          <w:tcPr>
            <w:tcW w:w="4677" w:type="dxa"/>
            <w:tcBorders>
              <w:top w:val="nil"/>
              <w:left w:val="nil"/>
              <w:bottom w:val="single" w:sz="4" w:space="0" w:color="auto"/>
              <w:right w:val="single" w:sz="4" w:space="0" w:color="auto"/>
            </w:tcBorders>
            <w:shd w:val="clear" w:color="000000" w:fill="C0C0C0"/>
            <w:hideMark/>
          </w:tcPr>
          <w:p w14:paraId="5589FA63"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БЕЗВОЗМЕЗДНЫЕ ПОСТУПЛЕНИЯ</w:t>
            </w:r>
          </w:p>
        </w:tc>
        <w:tc>
          <w:tcPr>
            <w:tcW w:w="1013" w:type="dxa"/>
            <w:tcBorders>
              <w:top w:val="nil"/>
              <w:left w:val="nil"/>
              <w:bottom w:val="single" w:sz="4" w:space="0" w:color="auto"/>
              <w:right w:val="single" w:sz="4" w:space="0" w:color="auto"/>
            </w:tcBorders>
            <w:shd w:val="clear" w:color="000000" w:fill="FFFFFF"/>
            <w:vAlign w:val="center"/>
            <w:hideMark/>
          </w:tcPr>
          <w:p w14:paraId="29579297"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3 779,00</w:t>
            </w:r>
          </w:p>
        </w:tc>
        <w:tc>
          <w:tcPr>
            <w:tcW w:w="971" w:type="dxa"/>
            <w:tcBorders>
              <w:top w:val="nil"/>
              <w:left w:val="nil"/>
              <w:bottom w:val="single" w:sz="4" w:space="0" w:color="auto"/>
              <w:right w:val="single" w:sz="4" w:space="0" w:color="auto"/>
            </w:tcBorders>
            <w:shd w:val="clear" w:color="000000" w:fill="FFFFFF"/>
            <w:noWrap/>
            <w:vAlign w:val="center"/>
            <w:hideMark/>
          </w:tcPr>
          <w:p w14:paraId="1F9F708B"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541,00</w:t>
            </w:r>
          </w:p>
        </w:tc>
        <w:tc>
          <w:tcPr>
            <w:tcW w:w="993" w:type="dxa"/>
            <w:tcBorders>
              <w:top w:val="nil"/>
              <w:left w:val="nil"/>
              <w:bottom w:val="single" w:sz="4" w:space="0" w:color="auto"/>
              <w:right w:val="single" w:sz="4" w:space="0" w:color="auto"/>
            </w:tcBorders>
            <w:shd w:val="clear" w:color="000000" w:fill="FFFFFF"/>
            <w:noWrap/>
            <w:vAlign w:val="center"/>
            <w:hideMark/>
          </w:tcPr>
          <w:p w14:paraId="42AD3520"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541,00</w:t>
            </w:r>
          </w:p>
        </w:tc>
      </w:tr>
      <w:tr w:rsidR="00CD2925" w:rsidRPr="00284517" w14:paraId="02FBF3B5" w14:textId="77777777" w:rsidTr="00CD2925">
        <w:trPr>
          <w:gridAfter w:val="1"/>
          <w:wAfter w:w="13"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537B9C88"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14:paraId="4830F3C2"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2 02 00000 00 0000 000</w:t>
            </w:r>
          </w:p>
        </w:tc>
        <w:tc>
          <w:tcPr>
            <w:tcW w:w="4677" w:type="dxa"/>
            <w:tcBorders>
              <w:top w:val="nil"/>
              <w:left w:val="nil"/>
              <w:bottom w:val="single" w:sz="4" w:space="0" w:color="auto"/>
              <w:right w:val="single" w:sz="4" w:space="0" w:color="auto"/>
            </w:tcBorders>
            <w:shd w:val="clear" w:color="auto" w:fill="auto"/>
            <w:hideMark/>
          </w:tcPr>
          <w:p w14:paraId="190437F7" w14:textId="77777777" w:rsidR="00284517" w:rsidRPr="00284517" w:rsidRDefault="00284517" w:rsidP="00284517">
            <w:pPr>
              <w:spacing w:after="0" w:line="240" w:lineRule="auto"/>
              <w:rPr>
                <w:rFonts w:ascii="Times New Roman" w:eastAsia="Times New Roman" w:hAnsi="Times New Roman" w:cs="Times New Roman"/>
                <w:b/>
                <w:bCs/>
                <w:i/>
                <w:iCs/>
                <w:sz w:val="16"/>
                <w:szCs w:val="16"/>
                <w:lang w:eastAsia="ru-RU"/>
              </w:rPr>
            </w:pPr>
            <w:r w:rsidRPr="00284517">
              <w:rPr>
                <w:rFonts w:ascii="Times New Roman" w:eastAsia="Times New Roman" w:hAnsi="Times New Roman" w:cs="Times New Roman"/>
                <w:b/>
                <w:bCs/>
                <w:i/>
                <w:iCs/>
                <w:sz w:val="16"/>
                <w:szCs w:val="16"/>
                <w:lang w:eastAsia="ru-RU"/>
              </w:rPr>
              <w:t>БЕЗВОЗМЕЗДНЫЕ ПОСТУПЛЕНИЯ ОТ ДРУГИХ БЮДЖЕТОВ БЮДЖЕТНОЙ СИСТЕМЫ РОССИЙСКОЙ ФЕДЕРАЦИИ</w:t>
            </w:r>
          </w:p>
        </w:tc>
        <w:tc>
          <w:tcPr>
            <w:tcW w:w="1013" w:type="dxa"/>
            <w:tcBorders>
              <w:top w:val="nil"/>
              <w:left w:val="nil"/>
              <w:bottom w:val="single" w:sz="4" w:space="0" w:color="auto"/>
              <w:right w:val="single" w:sz="4" w:space="0" w:color="auto"/>
            </w:tcBorders>
            <w:shd w:val="clear" w:color="000000" w:fill="FFFFFF"/>
            <w:vAlign w:val="center"/>
            <w:hideMark/>
          </w:tcPr>
          <w:p w14:paraId="51E3B414"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1 143,00</w:t>
            </w:r>
          </w:p>
        </w:tc>
        <w:tc>
          <w:tcPr>
            <w:tcW w:w="971" w:type="dxa"/>
            <w:tcBorders>
              <w:top w:val="nil"/>
              <w:left w:val="nil"/>
              <w:bottom w:val="single" w:sz="4" w:space="0" w:color="auto"/>
              <w:right w:val="single" w:sz="4" w:space="0" w:color="auto"/>
            </w:tcBorders>
            <w:shd w:val="clear" w:color="000000" w:fill="FFFFFF"/>
            <w:vAlign w:val="center"/>
            <w:hideMark/>
          </w:tcPr>
          <w:p w14:paraId="278049B2"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541,00</w:t>
            </w:r>
          </w:p>
        </w:tc>
        <w:tc>
          <w:tcPr>
            <w:tcW w:w="993" w:type="dxa"/>
            <w:tcBorders>
              <w:top w:val="nil"/>
              <w:left w:val="nil"/>
              <w:bottom w:val="single" w:sz="4" w:space="0" w:color="auto"/>
              <w:right w:val="single" w:sz="4" w:space="0" w:color="auto"/>
            </w:tcBorders>
            <w:shd w:val="clear" w:color="000000" w:fill="FFFFFF"/>
            <w:vAlign w:val="center"/>
            <w:hideMark/>
          </w:tcPr>
          <w:p w14:paraId="7F97F0C0"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541,00</w:t>
            </w:r>
          </w:p>
        </w:tc>
      </w:tr>
      <w:tr w:rsidR="00CD2925" w:rsidRPr="00284517" w14:paraId="77E8D30D" w14:textId="77777777" w:rsidTr="00CD2925">
        <w:trPr>
          <w:gridAfter w:val="1"/>
          <w:wAfter w:w="13"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16C12745"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1852" w:type="dxa"/>
            <w:tcBorders>
              <w:top w:val="nil"/>
              <w:left w:val="single" w:sz="8" w:space="0" w:color="auto"/>
              <w:bottom w:val="nil"/>
              <w:right w:val="single" w:sz="4" w:space="0" w:color="auto"/>
            </w:tcBorders>
            <w:shd w:val="clear" w:color="auto" w:fill="auto"/>
            <w:hideMark/>
          </w:tcPr>
          <w:p w14:paraId="0B0C449C"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2 02 01000 00 0000 150</w:t>
            </w:r>
          </w:p>
        </w:tc>
        <w:tc>
          <w:tcPr>
            <w:tcW w:w="4677" w:type="dxa"/>
            <w:tcBorders>
              <w:top w:val="nil"/>
              <w:left w:val="nil"/>
              <w:bottom w:val="single" w:sz="4" w:space="0" w:color="auto"/>
              <w:right w:val="single" w:sz="4" w:space="0" w:color="auto"/>
            </w:tcBorders>
            <w:shd w:val="clear" w:color="auto" w:fill="auto"/>
            <w:hideMark/>
          </w:tcPr>
          <w:p w14:paraId="70B0C42C" w14:textId="77777777" w:rsidR="00284517" w:rsidRPr="00284517" w:rsidRDefault="00284517" w:rsidP="00284517">
            <w:pPr>
              <w:spacing w:after="0" w:line="240" w:lineRule="auto"/>
              <w:rPr>
                <w:rFonts w:ascii="Times New Roman" w:eastAsia="Times New Roman" w:hAnsi="Times New Roman" w:cs="Times New Roman"/>
                <w:b/>
                <w:bCs/>
                <w:i/>
                <w:iCs/>
                <w:sz w:val="16"/>
                <w:szCs w:val="16"/>
                <w:lang w:eastAsia="ru-RU"/>
              </w:rPr>
            </w:pPr>
            <w:r w:rsidRPr="00284517">
              <w:rPr>
                <w:rFonts w:ascii="Times New Roman" w:eastAsia="Times New Roman" w:hAnsi="Times New Roman" w:cs="Times New Roman"/>
                <w:b/>
                <w:bCs/>
                <w:i/>
                <w:iCs/>
                <w:sz w:val="16"/>
                <w:szCs w:val="16"/>
                <w:lang w:eastAsia="ru-RU"/>
              </w:rPr>
              <w:t xml:space="preserve">Дотации бюджетам бюджетной системы Российской </w:t>
            </w:r>
            <w:r w:rsidRPr="00284517">
              <w:rPr>
                <w:rFonts w:ascii="Times New Roman" w:eastAsia="Times New Roman" w:hAnsi="Times New Roman" w:cs="Times New Roman"/>
                <w:b/>
                <w:bCs/>
                <w:i/>
                <w:iCs/>
                <w:sz w:val="16"/>
                <w:szCs w:val="16"/>
                <w:lang w:eastAsia="ru-RU"/>
              </w:rPr>
              <w:lastRenderedPageBreak/>
              <w:t>Федерации</w:t>
            </w:r>
          </w:p>
        </w:tc>
        <w:tc>
          <w:tcPr>
            <w:tcW w:w="1013" w:type="dxa"/>
            <w:tcBorders>
              <w:top w:val="nil"/>
              <w:left w:val="nil"/>
              <w:bottom w:val="single" w:sz="4" w:space="0" w:color="auto"/>
              <w:right w:val="single" w:sz="4" w:space="0" w:color="auto"/>
            </w:tcBorders>
            <w:shd w:val="clear" w:color="000000" w:fill="FFFFFF"/>
            <w:vAlign w:val="center"/>
            <w:hideMark/>
          </w:tcPr>
          <w:p w14:paraId="4862D255"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lastRenderedPageBreak/>
              <w:t>1 143,00</w:t>
            </w:r>
          </w:p>
        </w:tc>
        <w:tc>
          <w:tcPr>
            <w:tcW w:w="971" w:type="dxa"/>
            <w:tcBorders>
              <w:top w:val="nil"/>
              <w:left w:val="nil"/>
              <w:bottom w:val="single" w:sz="4" w:space="0" w:color="auto"/>
              <w:right w:val="single" w:sz="4" w:space="0" w:color="auto"/>
            </w:tcBorders>
            <w:shd w:val="clear" w:color="000000" w:fill="FFFFFF"/>
            <w:noWrap/>
            <w:vAlign w:val="center"/>
            <w:hideMark/>
          </w:tcPr>
          <w:p w14:paraId="122BD495"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541,00</w:t>
            </w:r>
          </w:p>
        </w:tc>
        <w:tc>
          <w:tcPr>
            <w:tcW w:w="993" w:type="dxa"/>
            <w:tcBorders>
              <w:top w:val="nil"/>
              <w:left w:val="nil"/>
              <w:bottom w:val="single" w:sz="4" w:space="0" w:color="auto"/>
              <w:right w:val="single" w:sz="4" w:space="0" w:color="auto"/>
            </w:tcBorders>
            <w:shd w:val="clear" w:color="000000" w:fill="FFFFFF"/>
            <w:noWrap/>
            <w:vAlign w:val="center"/>
            <w:hideMark/>
          </w:tcPr>
          <w:p w14:paraId="36871978"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541,00</w:t>
            </w:r>
          </w:p>
        </w:tc>
      </w:tr>
      <w:tr w:rsidR="00CD2925" w:rsidRPr="00284517" w14:paraId="24956F51" w14:textId="77777777" w:rsidTr="00CD2925">
        <w:trPr>
          <w:gridAfter w:val="1"/>
          <w:wAfter w:w="13"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39F59E59"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1852" w:type="dxa"/>
            <w:tcBorders>
              <w:top w:val="single" w:sz="4" w:space="0" w:color="auto"/>
              <w:left w:val="single" w:sz="8" w:space="0" w:color="auto"/>
              <w:bottom w:val="nil"/>
              <w:right w:val="single" w:sz="4" w:space="0" w:color="auto"/>
            </w:tcBorders>
            <w:shd w:val="clear" w:color="auto" w:fill="auto"/>
            <w:hideMark/>
          </w:tcPr>
          <w:p w14:paraId="1EC8834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2 02 16001 13 0000 150</w:t>
            </w:r>
          </w:p>
        </w:tc>
        <w:tc>
          <w:tcPr>
            <w:tcW w:w="4677" w:type="dxa"/>
            <w:tcBorders>
              <w:top w:val="nil"/>
              <w:left w:val="nil"/>
              <w:bottom w:val="single" w:sz="4" w:space="0" w:color="auto"/>
              <w:right w:val="single" w:sz="4" w:space="0" w:color="auto"/>
            </w:tcBorders>
            <w:shd w:val="clear" w:color="000000" w:fill="FFFFFF"/>
            <w:vAlign w:val="center"/>
            <w:hideMark/>
          </w:tcPr>
          <w:p w14:paraId="0D618840"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Дотации бюджетам городских поселений на выравнивание бюджетной обеспеченности из бюджетов муниципальных районов</w:t>
            </w:r>
          </w:p>
        </w:tc>
        <w:tc>
          <w:tcPr>
            <w:tcW w:w="1013" w:type="dxa"/>
            <w:tcBorders>
              <w:top w:val="nil"/>
              <w:left w:val="nil"/>
              <w:bottom w:val="single" w:sz="4" w:space="0" w:color="auto"/>
              <w:right w:val="single" w:sz="4" w:space="0" w:color="auto"/>
            </w:tcBorders>
            <w:shd w:val="clear" w:color="000000" w:fill="FFFFFF"/>
            <w:vAlign w:val="center"/>
            <w:hideMark/>
          </w:tcPr>
          <w:p w14:paraId="71B4B4F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1 143,00</w:t>
            </w:r>
          </w:p>
        </w:tc>
        <w:tc>
          <w:tcPr>
            <w:tcW w:w="971" w:type="dxa"/>
            <w:tcBorders>
              <w:top w:val="nil"/>
              <w:left w:val="nil"/>
              <w:bottom w:val="single" w:sz="4" w:space="0" w:color="auto"/>
              <w:right w:val="single" w:sz="4" w:space="0" w:color="auto"/>
            </w:tcBorders>
            <w:shd w:val="clear" w:color="000000" w:fill="FFFFFF"/>
            <w:noWrap/>
            <w:vAlign w:val="center"/>
            <w:hideMark/>
          </w:tcPr>
          <w:p w14:paraId="3C8F975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541,00</w:t>
            </w:r>
          </w:p>
        </w:tc>
        <w:tc>
          <w:tcPr>
            <w:tcW w:w="993" w:type="dxa"/>
            <w:tcBorders>
              <w:top w:val="nil"/>
              <w:left w:val="nil"/>
              <w:bottom w:val="single" w:sz="4" w:space="0" w:color="auto"/>
              <w:right w:val="single" w:sz="4" w:space="0" w:color="auto"/>
            </w:tcBorders>
            <w:shd w:val="clear" w:color="000000" w:fill="FFFFFF"/>
            <w:noWrap/>
            <w:vAlign w:val="center"/>
            <w:hideMark/>
          </w:tcPr>
          <w:p w14:paraId="6BAE9BA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541,00</w:t>
            </w:r>
          </w:p>
        </w:tc>
      </w:tr>
      <w:tr w:rsidR="00CD2925" w:rsidRPr="00284517" w14:paraId="280515C5" w14:textId="77777777" w:rsidTr="00CD2925">
        <w:trPr>
          <w:gridAfter w:val="1"/>
          <w:wAfter w:w="13"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13DC4BC6"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1852" w:type="dxa"/>
            <w:tcBorders>
              <w:top w:val="single" w:sz="4" w:space="0" w:color="auto"/>
              <w:left w:val="single" w:sz="8" w:space="0" w:color="auto"/>
              <w:bottom w:val="single" w:sz="4" w:space="0" w:color="auto"/>
              <w:right w:val="single" w:sz="4" w:space="0" w:color="auto"/>
            </w:tcBorders>
            <w:shd w:val="clear" w:color="auto" w:fill="auto"/>
            <w:hideMark/>
          </w:tcPr>
          <w:p w14:paraId="05539A23" w14:textId="77777777" w:rsidR="00284517" w:rsidRPr="00284517" w:rsidRDefault="00284517" w:rsidP="00284517">
            <w:pPr>
              <w:spacing w:after="0" w:line="240" w:lineRule="auto"/>
              <w:jc w:val="center"/>
              <w:rPr>
                <w:rFonts w:ascii="Times New Roman" w:eastAsia="Times New Roman" w:hAnsi="Times New Roman" w:cs="Times New Roman"/>
                <w:b/>
                <w:bCs/>
                <w:i/>
                <w:iCs/>
                <w:sz w:val="16"/>
                <w:szCs w:val="16"/>
                <w:lang w:eastAsia="ru-RU"/>
              </w:rPr>
            </w:pPr>
            <w:r w:rsidRPr="00284517">
              <w:rPr>
                <w:rFonts w:ascii="Times New Roman" w:eastAsia="Times New Roman" w:hAnsi="Times New Roman" w:cs="Times New Roman"/>
                <w:b/>
                <w:bCs/>
                <w:i/>
                <w:iCs/>
                <w:sz w:val="16"/>
                <w:szCs w:val="16"/>
                <w:lang w:eastAsia="ru-RU"/>
              </w:rPr>
              <w:t>2 02 20000 00 0000 150</w:t>
            </w:r>
          </w:p>
        </w:tc>
        <w:tc>
          <w:tcPr>
            <w:tcW w:w="4677" w:type="dxa"/>
            <w:tcBorders>
              <w:top w:val="nil"/>
              <w:left w:val="nil"/>
              <w:bottom w:val="single" w:sz="4" w:space="0" w:color="auto"/>
              <w:right w:val="single" w:sz="4" w:space="0" w:color="auto"/>
            </w:tcBorders>
            <w:shd w:val="clear" w:color="auto" w:fill="auto"/>
            <w:hideMark/>
          </w:tcPr>
          <w:p w14:paraId="734CF4D2" w14:textId="77777777" w:rsidR="00284517" w:rsidRPr="00284517" w:rsidRDefault="00284517" w:rsidP="00284517">
            <w:pPr>
              <w:spacing w:after="0" w:line="240" w:lineRule="auto"/>
              <w:rPr>
                <w:rFonts w:ascii="Times New Roman" w:eastAsia="Times New Roman" w:hAnsi="Times New Roman" w:cs="Times New Roman"/>
                <w:b/>
                <w:bCs/>
                <w:i/>
                <w:iCs/>
                <w:sz w:val="16"/>
                <w:szCs w:val="16"/>
                <w:lang w:eastAsia="ru-RU"/>
              </w:rPr>
            </w:pPr>
            <w:r w:rsidRPr="00284517">
              <w:rPr>
                <w:rFonts w:ascii="Times New Roman" w:eastAsia="Times New Roman" w:hAnsi="Times New Roman" w:cs="Times New Roman"/>
                <w:b/>
                <w:bCs/>
                <w:i/>
                <w:iCs/>
                <w:sz w:val="16"/>
                <w:szCs w:val="16"/>
                <w:lang w:eastAsia="ru-RU"/>
              </w:rPr>
              <w:t>Субсидии бюджетам бюджетной системы Российской Федерации (межбюджетные субсидии)</w:t>
            </w:r>
          </w:p>
        </w:tc>
        <w:tc>
          <w:tcPr>
            <w:tcW w:w="1013" w:type="dxa"/>
            <w:tcBorders>
              <w:top w:val="nil"/>
              <w:left w:val="nil"/>
              <w:bottom w:val="single" w:sz="4" w:space="0" w:color="auto"/>
              <w:right w:val="single" w:sz="4" w:space="0" w:color="auto"/>
            </w:tcBorders>
            <w:shd w:val="clear" w:color="auto" w:fill="auto"/>
            <w:vAlign w:val="center"/>
            <w:hideMark/>
          </w:tcPr>
          <w:p w14:paraId="6A5920C3"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2 636,00</w:t>
            </w:r>
          </w:p>
        </w:tc>
        <w:tc>
          <w:tcPr>
            <w:tcW w:w="971" w:type="dxa"/>
            <w:tcBorders>
              <w:top w:val="nil"/>
              <w:left w:val="nil"/>
              <w:bottom w:val="single" w:sz="4" w:space="0" w:color="auto"/>
              <w:right w:val="single" w:sz="4" w:space="0" w:color="auto"/>
            </w:tcBorders>
            <w:shd w:val="clear" w:color="auto" w:fill="auto"/>
            <w:vAlign w:val="center"/>
            <w:hideMark/>
          </w:tcPr>
          <w:p w14:paraId="784AB812"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65848592"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0,00</w:t>
            </w:r>
          </w:p>
        </w:tc>
      </w:tr>
      <w:tr w:rsidR="00CD2925" w:rsidRPr="00284517" w14:paraId="5E99BFB6" w14:textId="77777777" w:rsidTr="00CD2925">
        <w:trPr>
          <w:gridAfter w:val="1"/>
          <w:wAfter w:w="13"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6620F756"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14:paraId="19BD971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2 02 29999 13 0000 150</w:t>
            </w:r>
          </w:p>
        </w:tc>
        <w:tc>
          <w:tcPr>
            <w:tcW w:w="4677" w:type="dxa"/>
            <w:tcBorders>
              <w:top w:val="nil"/>
              <w:left w:val="nil"/>
              <w:bottom w:val="single" w:sz="4" w:space="0" w:color="auto"/>
              <w:right w:val="single" w:sz="4" w:space="0" w:color="auto"/>
            </w:tcBorders>
            <w:shd w:val="clear" w:color="auto" w:fill="auto"/>
            <w:hideMark/>
          </w:tcPr>
          <w:p w14:paraId="195A99C3"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Прочие субсидии бюджетам городских поселений</w:t>
            </w:r>
          </w:p>
        </w:tc>
        <w:tc>
          <w:tcPr>
            <w:tcW w:w="1013" w:type="dxa"/>
            <w:tcBorders>
              <w:top w:val="nil"/>
              <w:left w:val="nil"/>
              <w:bottom w:val="single" w:sz="4" w:space="0" w:color="auto"/>
              <w:right w:val="single" w:sz="4" w:space="0" w:color="auto"/>
            </w:tcBorders>
            <w:shd w:val="clear" w:color="auto" w:fill="auto"/>
            <w:vAlign w:val="center"/>
            <w:hideMark/>
          </w:tcPr>
          <w:p w14:paraId="43C99519"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2 636,00</w:t>
            </w:r>
          </w:p>
        </w:tc>
        <w:tc>
          <w:tcPr>
            <w:tcW w:w="971" w:type="dxa"/>
            <w:tcBorders>
              <w:top w:val="nil"/>
              <w:left w:val="nil"/>
              <w:bottom w:val="single" w:sz="4" w:space="0" w:color="auto"/>
              <w:right w:val="single" w:sz="4" w:space="0" w:color="auto"/>
            </w:tcBorders>
            <w:shd w:val="clear" w:color="auto" w:fill="auto"/>
            <w:noWrap/>
            <w:vAlign w:val="center"/>
            <w:hideMark/>
          </w:tcPr>
          <w:p w14:paraId="2769AFF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14:paraId="1C90159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0,00</w:t>
            </w:r>
          </w:p>
        </w:tc>
      </w:tr>
      <w:tr w:rsidR="00284517" w:rsidRPr="00284517" w14:paraId="0C1501D5" w14:textId="77777777" w:rsidTr="00CD2925">
        <w:trPr>
          <w:gridAfter w:val="1"/>
          <w:wAfter w:w="13"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4B5C923E"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1852" w:type="dxa"/>
            <w:tcBorders>
              <w:top w:val="nil"/>
              <w:left w:val="nil"/>
              <w:bottom w:val="single" w:sz="4" w:space="0" w:color="auto"/>
              <w:right w:val="single" w:sz="4" w:space="0" w:color="auto"/>
            </w:tcBorders>
            <w:shd w:val="clear" w:color="auto" w:fill="auto"/>
            <w:noWrap/>
            <w:vAlign w:val="center"/>
            <w:hideMark/>
          </w:tcPr>
          <w:p w14:paraId="3963284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4677" w:type="dxa"/>
            <w:tcBorders>
              <w:top w:val="nil"/>
              <w:left w:val="nil"/>
              <w:bottom w:val="single" w:sz="4" w:space="0" w:color="auto"/>
              <w:right w:val="single" w:sz="4" w:space="0" w:color="auto"/>
            </w:tcBorders>
            <w:shd w:val="clear" w:color="auto" w:fill="auto"/>
            <w:vAlign w:val="center"/>
            <w:hideMark/>
          </w:tcPr>
          <w:p w14:paraId="2C0DA1EF"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Итого доходов</w:t>
            </w:r>
          </w:p>
        </w:tc>
        <w:tc>
          <w:tcPr>
            <w:tcW w:w="1013" w:type="dxa"/>
            <w:tcBorders>
              <w:top w:val="nil"/>
              <w:left w:val="nil"/>
              <w:bottom w:val="single" w:sz="4" w:space="0" w:color="auto"/>
              <w:right w:val="single" w:sz="4" w:space="0" w:color="auto"/>
            </w:tcBorders>
            <w:shd w:val="clear" w:color="auto" w:fill="auto"/>
            <w:noWrap/>
            <w:vAlign w:val="center"/>
            <w:hideMark/>
          </w:tcPr>
          <w:p w14:paraId="220A1BC0"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83 234,00</w:t>
            </w:r>
          </w:p>
        </w:tc>
        <w:tc>
          <w:tcPr>
            <w:tcW w:w="971" w:type="dxa"/>
            <w:tcBorders>
              <w:top w:val="nil"/>
              <w:left w:val="nil"/>
              <w:bottom w:val="single" w:sz="4" w:space="0" w:color="auto"/>
              <w:right w:val="single" w:sz="4" w:space="0" w:color="auto"/>
            </w:tcBorders>
            <w:shd w:val="clear" w:color="auto" w:fill="auto"/>
            <w:noWrap/>
            <w:vAlign w:val="center"/>
            <w:hideMark/>
          </w:tcPr>
          <w:p w14:paraId="78D76AFD"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83 338,00</w:t>
            </w:r>
          </w:p>
        </w:tc>
        <w:tc>
          <w:tcPr>
            <w:tcW w:w="993" w:type="dxa"/>
            <w:tcBorders>
              <w:top w:val="nil"/>
              <w:left w:val="nil"/>
              <w:bottom w:val="single" w:sz="4" w:space="0" w:color="auto"/>
              <w:right w:val="single" w:sz="4" w:space="0" w:color="auto"/>
            </w:tcBorders>
            <w:shd w:val="clear" w:color="auto" w:fill="auto"/>
            <w:noWrap/>
            <w:vAlign w:val="center"/>
            <w:hideMark/>
          </w:tcPr>
          <w:p w14:paraId="7B306EBB"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86 610,00</w:t>
            </w:r>
          </w:p>
        </w:tc>
      </w:tr>
    </w:tbl>
    <w:p w14:paraId="40D379FE" w14:textId="5558B995" w:rsidR="002E48D8" w:rsidRDefault="002E48D8" w:rsidP="00A65869">
      <w:pPr>
        <w:spacing w:after="0" w:line="240" w:lineRule="auto"/>
        <w:jc w:val="center"/>
        <w:rPr>
          <w:rFonts w:ascii="Times New Roman" w:eastAsia="Times New Roman" w:hAnsi="Times New Roman" w:cs="Times New Roman"/>
          <w:bCs/>
          <w:sz w:val="20"/>
          <w:szCs w:val="20"/>
          <w:lang w:eastAsia="x-none"/>
        </w:rPr>
      </w:pPr>
    </w:p>
    <w:tbl>
      <w:tblPr>
        <w:tblW w:w="10907" w:type="dxa"/>
        <w:tblInd w:w="108" w:type="dxa"/>
        <w:tblLook w:val="04A0" w:firstRow="1" w:lastRow="0" w:firstColumn="1" w:lastColumn="0" w:noHBand="0" w:noVBand="1"/>
      </w:tblPr>
      <w:tblGrid>
        <w:gridCol w:w="1409"/>
        <w:gridCol w:w="1852"/>
        <w:gridCol w:w="6520"/>
        <w:gridCol w:w="1126"/>
      </w:tblGrid>
      <w:tr w:rsidR="00284517" w:rsidRPr="00284517" w14:paraId="79980A8F" w14:textId="77777777" w:rsidTr="003F12AD">
        <w:trPr>
          <w:trHeight w:val="80"/>
        </w:trPr>
        <w:tc>
          <w:tcPr>
            <w:tcW w:w="1409" w:type="dxa"/>
            <w:tcBorders>
              <w:top w:val="nil"/>
              <w:left w:val="nil"/>
              <w:bottom w:val="nil"/>
              <w:right w:val="nil"/>
            </w:tcBorders>
            <w:shd w:val="clear" w:color="auto" w:fill="auto"/>
            <w:noWrap/>
            <w:vAlign w:val="center"/>
            <w:hideMark/>
          </w:tcPr>
          <w:p w14:paraId="75B7CEDE"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bookmarkStart w:id="2" w:name="RANGE!A1:D30"/>
            <w:bookmarkEnd w:id="2"/>
          </w:p>
        </w:tc>
        <w:tc>
          <w:tcPr>
            <w:tcW w:w="1852" w:type="dxa"/>
            <w:tcBorders>
              <w:top w:val="nil"/>
              <w:left w:val="nil"/>
              <w:bottom w:val="nil"/>
              <w:right w:val="nil"/>
            </w:tcBorders>
            <w:shd w:val="clear" w:color="auto" w:fill="auto"/>
            <w:noWrap/>
            <w:vAlign w:val="center"/>
            <w:hideMark/>
          </w:tcPr>
          <w:p w14:paraId="2787FEE8"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p>
        </w:tc>
        <w:tc>
          <w:tcPr>
            <w:tcW w:w="7646" w:type="dxa"/>
            <w:gridSpan w:val="2"/>
            <w:tcBorders>
              <w:top w:val="nil"/>
              <w:left w:val="nil"/>
              <w:bottom w:val="nil"/>
              <w:right w:val="nil"/>
            </w:tcBorders>
            <w:shd w:val="clear" w:color="auto" w:fill="auto"/>
            <w:vAlign w:val="center"/>
            <w:hideMark/>
          </w:tcPr>
          <w:p w14:paraId="274ABF42" w14:textId="77777777" w:rsidR="00284517" w:rsidRPr="00284517" w:rsidRDefault="00284517" w:rsidP="00284517">
            <w:pPr>
              <w:spacing w:after="0" w:line="240" w:lineRule="auto"/>
              <w:jc w:val="right"/>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Приложение (доходы) к проекту бюджета городского поселения Безенчук муниципального района Безенчукский Самарской области на 2022 год и плановый период 2023-2024 гг.</w:t>
            </w:r>
          </w:p>
        </w:tc>
      </w:tr>
      <w:tr w:rsidR="00284517" w:rsidRPr="00284517" w14:paraId="3FBEC485" w14:textId="77777777" w:rsidTr="003F12AD">
        <w:trPr>
          <w:trHeight w:val="109"/>
        </w:trPr>
        <w:tc>
          <w:tcPr>
            <w:tcW w:w="10907" w:type="dxa"/>
            <w:gridSpan w:val="4"/>
            <w:tcBorders>
              <w:top w:val="nil"/>
              <w:left w:val="nil"/>
              <w:bottom w:val="nil"/>
              <w:right w:val="nil"/>
            </w:tcBorders>
            <w:shd w:val="clear" w:color="auto" w:fill="auto"/>
            <w:vAlign w:val="center"/>
            <w:hideMark/>
          </w:tcPr>
          <w:p w14:paraId="58DA0A02" w14:textId="77777777" w:rsidR="00284517" w:rsidRPr="00284517" w:rsidRDefault="00284517" w:rsidP="00284517">
            <w:pPr>
              <w:spacing w:after="0" w:line="240" w:lineRule="auto"/>
              <w:jc w:val="center"/>
              <w:rPr>
                <w:rFonts w:ascii="Times New Roman" w:eastAsia="Times New Roman" w:hAnsi="Times New Roman" w:cs="Times New Roman"/>
                <w:b/>
                <w:bCs/>
                <w:lang w:eastAsia="ru-RU"/>
              </w:rPr>
            </w:pPr>
            <w:r w:rsidRPr="00284517">
              <w:rPr>
                <w:rFonts w:ascii="Times New Roman" w:eastAsia="Times New Roman" w:hAnsi="Times New Roman" w:cs="Times New Roman"/>
                <w:b/>
                <w:bCs/>
                <w:lang w:eastAsia="ru-RU"/>
              </w:rPr>
              <w:t>Поступление доходов в бюджет городского поселения Безенчук муниципального района Безенчукский Самарской области в 2022 году по основным источникам в разрезе классификации доходов Российской Федерации</w:t>
            </w:r>
          </w:p>
        </w:tc>
      </w:tr>
      <w:tr w:rsidR="00284517" w:rsidRPr="00284517" w14:paraId="5A47C209" w14:textId="77777777" w:rsidTr="003F12AD">
        <w:trPr>
          <w:trHeight w:val="80"/>
        </w:trPr>
        <w:tc>
          <w:tcPr>
            <w:tcW w:w="1409" w:type="dxa"/>
            <w:tcBorders>
              <w:top w:val="nil"/>
              <w:left w:val="nil"/>
              <w:bottom w:val="nil"/>
              <w:right w:val="nil"/>
            </w:tcBorders>
            <w:shd w:val="clear" w:color="auto" w:fill="auto"/>
            <w:noWrap/>
            <w:vAlign w:val="center"/>
            <w:hideMark/>
          </w:tcPr>
          <w:p w14:paraId="1485FB56"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p>
        </w:tc>
        <w:tc>
          <w:tcPr>
            <w:tcW w:w="1852" w:type="dxa"/>
            <w:tcBorders>
              <w:top w:val="nil"/>
              <w:left w:val="nil"/>
              <w:bottom w:val="nil"/>
              <w:right w:val="nil"/>
            </w:tcBorders>
            <w:shd w:val="clear" w:color="auto" w:fill="auto"/>
            <w:noWrap/>
            <w:vAlign w:val="center"/>
            <w:hideMark/>
          </w:tcPr>
          <w:p w14:paraId="7307BD9F"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p>
        </w:tc>
        <w:tc>
          <w:tcPr>
            <w:tcW w:w="6520" w:type="dxa"/>
            <w:tcBorders>
              <w:top w:val="nil"/>
              <w:left w:val="nil"/>
              <w:bottom w:val="nil"/>
              <w:right w:val="nil"/>
            </w:tcBorders>
            <w:shd w:val="clear" w:color="auto" w:fill="auto"/>
            <w:vAlign w:val="center"/>
            <w:hideMark/>
          </w:tcPr>
          <w:p w14:paraId="0B02837D"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p>
        </w:tc>
        <w:tc>
          <w:tcPr>
            <w:tcW w:w="1125" w:type="dxa"/>
            <w:tcBorders>
              <w:top w:val="nil"/>
              <w:left w:val="nil"/>
              <w:bottom w:val="nil"/>
              <w:right w:val="nil"/>
            </w:tcBorders>
            <w:shd w:val="clear" w:color="auto" w:fill="auto"/>
            <w:vAlign w:val="center"/>
            <w:hideMark/>
          </w:tcPr>
          <w:p w14:paraId="7A7AF64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тыс. рублей</w:t>
            </w:r>
          </w:p>
        </w:tc>
      </w:tr>
      <w:tr w:rsidR="00284517" w:rsidRPr="00284517" w14:paraId="15F39A07" w14:textId="77777777" w:rsidTr="003F12AD">
        <w:trPr>
          <w:trHeight w:val="70"/>
        </w:trPr>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BBA00"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Код главного администратора доходов</w:t>
            </w:r>
          </w:p>
        </w:tc>
        <w:tc>
          <w:tcPr>
            <w:tcW w:w="1852" w:type="dxa"/>
            <w:tcBorders>
              <w:top w:val="single" w:sz="4" w:space="0" w:color="auto"/>
              <w:left w:val="nil"/>
              <w:bottom w:val="single" w:sz="4" w:space="0" w:color="auto"/>
              <w:right w:val="single" w:sz="4" w:space="0" w:color="auto"/>
            </w:tcBorders>
            <w:shd w:val="clear" w:color="auto" w:fill="auto"/>
            <w:vAlign w:val="center"/>
            <w:hideMark/>
          </w:tcPr>
          <w:p w14:paraId="274B469A"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Код классификации доходов</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0DE0490E"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Наименование кодов классификации доходов</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705F6005"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2022 год</w:t>
            </w:r>
          </w:p>
        </w:tc>
      </w:tr>
      <w:tr w:rsidR="00284517" w:rsidRPr="00284517" w14:paraId="087F945D" w14:textId="77777777" w:rsidTr="003F12AD">
        <w:trPr>
          <w:trHeight w:val="70"/>
        </w:trPr>
        <w:tc>
          <w:tcPr>
            <w:tcW w:w="1409" w:type="dxa"/>
            <w:tcBorders>
              <w:top w:val="nil"/>
              <w:left w:val="single" w:sz="4" w:space="0" w:color="auto"/>
              <w:bottom w:val="single" w:sz="4" w:space="0" w:color="auto"/>
              <w:right w:val="single" w:sz="4" w:space="0" w:color="auto"/>
            </w:tcBorders>
            <w:shd w:val="clear" w:color="auto" w:fill="auto"/>
            <w:vAlign w:val="center"/>
            <w:hideMark/>
          </w:tcPr>
          <w:p w14:paraId="3D68BBE9" w14:textId="77777777" w:rsidR="00284517" w:rsidRPr="00284517" w:rsidRDefault="00284517" w:rsidP="00284517">
            <w:pPr>
              <w:spacing w:after="0" w:line="240" w:lineRule="auto"/>
              <w:jc w:val="center"/>
              <w:rPr>
                <w:rFonts w:ascii="Times New Roman" w:eastAsia="Times New Roman" w:hAnsi="Times New Roman" w:cs="Times New Roman"/>
                <w:i/>
                <w:iCs/>
                <w:sz w:val="16"/>
                <w:szCs w:val="16"/>
                <w:lang w:eastAsia="ru-RU"/>
              </w:rPr>
            </w:pPr>
            <w:r w:rsidRPr="00284517">
              <w:rPr>
                <w:rFonts w:ascii="Times New Roman" w:eastAsia="Times New Roman" w:hAnsi="Times New Roman" w:cs="Times New Roman"/>
                <w:i/>
                <w:iCs/>
                <w:sz w:val="16"/>
                <w:szCs w:val="16"/>
                <w:lang w:eastAsia="ru-RU"/>
              </w:rPr>
              <w:t>1</w:t>
            </w:r>
          </w:p>
        </w:tc>
        <w:tc>
          <w:tcPr>
            <w:tcW w:w="1852" w:type="dxa"/>
            <w:tcBorders>
              <w:top w:val="nil"/>
              <w:left w:val="nil"/>
              <w:bottom w:val="single" w:sz="4" w:space="0" w:color="auto"/>
              <w:right w:val="single" w:sz="4" w:space="0" w:color="auto"/>
            </w:tcBorders>
            <w:shd w:val="clear" w:color="auto" w:fill="auto"/>
            <w:vAlign w:val="center"/>
            <w:hideMark/>
          </w:tcPr>
          <w:p w14:paraId="75FDAA6A" w14:textId="77777777" w:rsidR="00284517" w:rsidRPr="00284517" w:rsidRDefault="00284517" w:rsidP="00284517">
            <w:pPr>
              <w:spacing w:after="0" w:line="240" w:lineRule="auto"/>
              <w:jc w:val="center"/>
              <w:rPr>
                <w:rFonts w:ascii="Times New Roman" w:eastAsia="Times New Roman" w:hAnsi="Times New Roman" w:cs="Times New Roman"/>
                <w:i/>
                <w:iCs/>
                <w:sz w:val="16"/>
                <w:szCs w:val="16"/>
                <w:lang w:eastAsia="ru-RU"/>
              </w:rPr>
            </w:pPr>
            <w:r w:rsidRPr="00284517">
              <w:rPr>
                <w:rFonts w:ascii="Times New Roman" w:eastAsia="Times New Roman" w:hAnsi="Times New Roman" w:cs="Times New Roman"/>
                <w:i/>
                <w:iCs/>
                <w:sz w:val="16"/>
                <w:szCs w:val="16"/>
                <w:lang w:eastAsia="ru-RU"/>
              </w:rPr>
              <w:t>2</w:t>
            </w:r>
          </w:p>
        </w:tc>
        <w:tc>
          <w:tcPr>
            <w:tcW w:w="6520" w:type="dxa"/>
            <w:tcBorders>
              <w:top w:val="nil"/>
              <w:left w:val="nil"/>
              <w:bottom w:val="single" w:sz="4" w:space="0" w:color="auto"/>
              <w:right w:val="single" w:sz="4" w:space="0" w:color="auto"/>
            </w:tcBorders>
            <w:shd w:val="clear" w:color="auto" w:fill="auto"/>
            <w:vAlign w:val="center"/>
            <w:hideMark/>
          </w:tcPr>
          <w:p w14:paraId="1F7F9D5F" w14:textId="77777777" w:rsidR="00284517" w:rsidRPr="00284517" w:rsidRDefault="00284517" w:rsidP="00284517">
            <w:pPr>
              <w:spacing w:after="0" w:line="240" w:lineRule="auto"/>
              <w:jc w:val="center"/>
              <w:rPr>
                <w:rFonts w:ascii="Times New Roman" w:eastAsia="Times New Roman" w:hAnsi="Times New Roman" w:cs="Times New Roman"/>
                <w:i/>
                <w:iCs/>
                <w:sz w:val="16"/>
                <w:szCs w:val="16"/>
                <w:lang w:eastAsia="ru-RU"/>
              </w:rPr>
            </w:pPr>
            <w:r w:rsidRPr="00284517">
              <w:rPr>
                <w:rFonts w:ascii="Times New Roman" w:eastAsia="Times New Roman" w:hAnsi="Times New Roman" w:cs="Times New Roman"/>
                <w:i/>
                <w:iCs/>
                <w:sz w:val="16"/>
                <w:szCs w:val="16"/>
                <w:lang w:eastAsia="ru-RU"/>
              </w:rPr>
              <w:t>3</w:t>
            </w:r>
          </w:p>
        </w:tc>
        <w:tc>
          <w:tcPr>
            <w:tcW w:w="1125" w:type="dxa"/>
            <w:tcBorders>
              <w:top w:val="nil"/>
              <w:left w:val="nil"/>
              <w:bottom w:val="single" w:sz="4" w:space="0" w:color="auto"/>
              <w:right w:val="single" w:sz="4" w:space="0" w:color="auto"/>
            </w:tcBorders>
            <w:shd w:val="clear" w:color="auto" w:fill="auto"/>
            <w:vAlign w:val="center"/>
            <w:hideMark/>
          </w:tcPr>
          <w:p w14:paraId="7DC4F889" w14:textId="77777777" w:rsidR="00284517" w:rsidRPr="00284517" w:rsidRDefault="00284517" w:rsidP="00284517">
            <w:pPr>
              <w:spacing w:after="0" w:line="240" w:lineRule="auto"/>
              <w:jc w:val="center"/>
              <w:rPr>
                <w:rFonts w:ascii="Times New Roman" w:eastAsia="Times New Roman" w:hAnsi="Times New Roman" w:cs="Times New Roman"/>
                <w:i/>
                <w:iCs/>
                <w:sz w:val="16"/>
                <w:szCs w:val="16"/>
                <w:lang w:eastAsia="ru-RU"/>
              </w:rPr>
            </w:pPr>
            <w:r w:rsidRPr="00284517">
              <w:rPr>
                <w:rFonts w:ascii="Times New Roman" w:eastAsia="Times New Roman" w:hAnsi="Times New Roman" w:cs="Times New Roman"/>
                <w:i/>
                <w:iCs/>
                <w:sz w:val="16"/>
                <w:szCs w:val="16"/>
                <w:lang w:eastAsia="ru-RU"/>
              </w:rPr>
              <w:t>4</w:t>
            </w:r>
          </w:p>
        </w:tc>
      </w:tr>
      <w:tr w:rsidR="003F12AD" w:rsidRPr="00284517" w14:paraId="13516807" w14:textId="77777777" w:rsidTr="003F12AD">
        <w:trPr>
          <w:trHeight w:val="70"/>
        </w:trPr>
        <w:tc>
          <w:tcPr>
            <w:tcW w:w="1409" w:type="dxa"/>
            <w:tcBorders>
              <w:top w:val="nil"/>
              <w:left w:val="single" w:sz="4" w:space="0" w:color="auto"/>
              <w:bottom w:val="single" w:sz="4" w:space="0" w:color="auto"/>
              <w:right w:val="single" w:sz="4" w:space="0" w:color="auto"/>
            </w:tcBorders>
            <w:shd w:val="clear" w:color="000000" w:fill="C0C0C0"/>
            <w:noWrap/>
            <w:vAlign w:val="center"/>
            <w:hideMark/>
          </w:tcPr>
          <w:p w14:paraId="216B592D" w14:textId="77777777" w:rsidR="00284517" w:rsidRPr="00284517" w:rsidRDefault="00284517" w:rsidP="00284517">
            <w:pPr>
              <w:spacing w:after="0" w:line="240" w:lineRule="auto"/>
              <w:jc w:val="center"/>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208</w:t>
            </w:r>
          </w:p>
        </w:tc>
        <w:tc>
          <w:tcPr>
            <w:tcW w:w="1852" w:type="dxa"/>
            <w:tcBorders>
              <w:top w:val="nil"/>
              <w:left w:val="single" w:sz="8" w:space="0" w:color="auto"/>
              <w:bottom w:val="single" w:sz="4" w:space="0" w:color="auto"/>
              <w:right w:val="single" w:sz="4" w:space="0" w:color="auto"/>
            </w:tcBorders>
            <w:shd w:val="clear" w:color="000000" w:fill="C0C0C0"/>
            <w:hideMark/>
          </w:tcPr>
          <w:p w14:paraId="2E48DF54"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1 00 00000 00 0000 000</w:t>
            </w:r>
          </w:p>
        </w:tc>
        <w:tc>
          <w:tcPr>
            <w:tcW w:w="6520" w:type="dxa"/>
            <w:tcBorders>
              <w:top w:val="nil"/>
              <w:left w:val="nil"/>
              <w:bottom w:val="single" w:sz="4" w:space="0" w:color="auto"/>
              <w:right w:val="single" w:sz="4" w:space="0" w:color="auto"/>
            </w:tcBorders>
            <w:shd w:val="clear" w:color="000000" w:fill="C0C0C0"/>
            <w:hideMark/>
          </w:tcPr>
          <w:p w14:paraId="3CAC5409"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НАЛОГОВЫЕ И НЕНАЛОГОВЫЕ ДОХОДЫ</w:t>
            </w:r>
          </w:p>
        </w:tc>
        <w:tc>
          <w:tcPr>
            <w:tcW w:w="1125" w:type="dxa"/>
            <w:tcBorders>
              <w:top w:val="nil"/>
              <w:left w:val="nil"/>
              <w:bottom w:val="single" w:sz="4" w:space="0" w:color="auto"/>
              <w:right w:val="single" w:sz="4" w:space="0" w:color="auto"/>
            </w:tcBorders>
            <w:shd w:val="clear" w:color="000000" w:fill="C0C0C0"/>
            <w:vAlign w:val="center"/>
            <w:hideMark/>
          </w:tcPr>
          <w:p w14:paraId="3A20B1CA"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79 455,00</w:t>
            </w:r>
          </w:p>
        </w:tc>
      </w:tr>
      <w:tr w:rsidR="00284517" w:rsidRPr="00284517" w14:paraId="3C965F17" w14:textId="77777777" w:rsidTr="003F12AD">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35109F9F"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14:paraId="59C870C0"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1 01 00000 00 0000 000</w:t>
            </w:r>
          </w:p>
        </w:tc>
        <w:tc>
          <w:tcPr>
            <w:tcW w:w="6520" w:type="dxa"/>
            <w:tcBorders>
              <w:top w:val="nil"/>
              <w:left w:val="nil"/>
              <w:bottom w:val="single" w:sz="4" w:space="0" w:color="auto"/>
              <w:right w:val="single" w:sz="4" w:space="0" w:color="auto"/>
            </w:tcBorders>
            <w:shd w:val="clear" w:color="auto" w:fill="auto"/>
            <w:hideMark/>
          </w:tcPr>
          <w:p w14:paraId="799A555B" w14:textId="77777777" w:rsidR="00284517" w:rsidRPr="00284517" w:rsidRDefault="00284517" w:rsidP="00284517">
            <w:pPr>
              <w:spacing w:after="0" w:line="240" w:lineRule="auto"/>
              <w:rPr>
                <w:rFonts w:ascii="Times New Roman" w:eastAsia="Times New Roman" w:hAnsi="Times New Roman" w:cs="Times New Roman"/>
                <w:b/>
                <w:bCs/>
                <w:i/>
                <w:iCs/>
                <w:sz w:val="16"/>
                <w:szCs w:val="16"/>
                <w:lang w:eastAsia="ru-RU"/>
              </w:rPr>
            </w:pPr>
            <w:r w:rsidRPr="00284517">
              <w:rPr>
                <w:rFonts w:ascii="Times New Roman" w:eastAsia="Times New Roman" w:hAnsi="Times New Roman" w:cs="Times New Roman"/>
                <w:b/>
                <w:bCs/>
                <w:i/>
                <w:iCs/>
                <w:sz w:val="16"/>
                <w:szCs w:val="16"/>
                <w:lang w:eastAsia="ru-RU"/>
              </w:rPr>
              <w:t>НАЛОГИ НА ПРИБЫЛЬ, ДОХОДЫ</w:t>
            </w:r>
          </w:p>
        </w:tc>
        <w:tc>
          <w:tcPr>
            <w:tcW w:w="1125" w:type="dxa"/>
            <w:tcBorders>
              <w:top w:val="nil"/>
              <w:left w:val="nil"/>
              <w:bottom w:val="single" w:sz="4" w:space="0" w:color="auto"/>
              <w:right w:val="single" w:sz="4" w:space="0" w:color="auto"/>
            </w:tcBorders>
            <w:shd w:val="clear" w:color="auto" w:fill="auto"/>
            <w:vAlign w:val="center"/>
            <w:hideMark/>
          </w:tcPr>
          <w:p w14:paraId="30C97B92"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34 000,00</w:t>
            </w:r>
          </w:p>
        </w:tc>
      </w:tr>
      <w:tr w:rsidR="00284517" w:rsidRPr="00284517" w14:paraId="370BFDAB" w14:textId="77777777" w:rsidTr="003F12AD">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6FCAC108" w14:textId="77777777" w:rsidR="00284517" w:rsidRPr="00284517" w:rsidRDefault="00284517" w:rsidP="00284517">
            <w:pPr>
              <w:spacing w:after="0" w:line="240" w:lineRule="auto"/>
              <w:jc w:val="center"/>
              <w:rPr>
                <w:rFonts w:ascii="Times New Roman" w:eastAsia="Times New Roman" w:hAnsi="Times New Roman" w:cs="Times New Roman"/>
                <w:i/>
                <w:iCs/>
                <w:sz w:val="16"/>
                <w:szCs w:val="16"/>
                <w:lang w:eastAsia="ru-RU"/>
              </w:rPr>
            </w:pPr>
            <w:r w:rsidRPr="00284517">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14:paraId="505C3B4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1 01 02000 01 0000 110</w:t>
            </w:r>
          </w:p>
        </w:tc>
        <w:tc>
          <w:tcPr>
            <w:tcW w:w="6520" w:type="dxa"/>
            <w:tcBorders>
              <w:top w:val="nil"/>
              <w:left w:val="nil"/>
              <w:bottom w:val="single" w:sz="4" w:space="0" w:color="auto"/>
              <w:right w:val="single" w:sz="4" w:space="0" w:color="auto"/>
            </w:tcBorders>
            <w:shd w:val="clear" w:color="auto" w:fill="auto"/>
            <w:hideMark/>
          </w:tcPr>
          <w:p w14:paraId="7D5AF7DE"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Налог на доходы физических лиц</w:t>
            </w:r>
          </w:p>
        </w:tc>
        <w:tc>
          <w:tcPr>
            <w:tcW w:w="1125" w:type="dxa"/>
            <w:tcBorders>
              <w:top w:val="nil"/>
              <w:left w:val="nil"/>
              <w:bottom w:val="single" w:sz="4" w:space="0" w:color="auto"/>
              <w:right w:val="single" w:sz="4" w:space="0" w:color="auto"/>
            </w:tcBorders>
            <w:shd w:val="clear" w:color="000000" w:fill="FFFFFF"/>
            <w:vAlign w:val="center"/>
            <w:hideMark/>
          </w:tcPr>
          <w:p w14:paraId="25E40120"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34 000,00</w:t>
            </w:r>
          </w:p>
        </w:tc>
      </w:tr>
      <w:tr w:rsidR="00284517" w:rsidRPr="00284517" w14:paraId="6F9AE728" w14:textId="77777777" w:rsidTr="003F12AD">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620F692D"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14:paraId="0442DE4F"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1 03 00000 00 0000 000</w:t>
            </w:r>
          </w:p>
        </w:tc>
        <w:tc>
          <w:tcPr>
            <w:tcW w:w="6520" w:type="dxa"/>
            <w:tcBorders>
              <w:top w:val="nil"/>
              <w:left w:val="nil"/>
              <w:bottom w:val="single" w:sz="4" w:space="0" w:color="auto"/>
              <w:right w:val="single" w:sz="4" w:space="0" w:color="auto"/>
            </w:tcBorders>
            <w:shd w:val="clear" w:color="auto" w:fill="auto"/>
            <w:hideMark/>
          </w:tcPr>
          <w:p w14:paraId="145732F3" w14:textId="77777777" w:rsidR="00284517" w:rsidRPr="00284517" w:rsidRDefault="00284517" w:rsidP="00284517">
            <w:pPr>
              <w:spacing w:after="0" w:line="240" w:lineRule="auto"/>
              <w:rPr>
                <w:rFonts w:ascii="Times New Roman" w:eastAsia="Times New Roman" w:hAnsi="Times New Roman" w:cs="Times New Roman"/>
                <w:b/>
                <w:bCs/>
                <w:i/>
                <w:iCs/>
                <w:sz w:val="16"/>
                <w:szCs w:val="16"/>
                <w:lang w:eastAsia="ru-RU"/>
              </w:rPr>
            </w:pPr>
            <w:r w:rsidRPr="00284517">
              <w:rPr>
                <w:rFonts w:ascii="Times New Roman" w:eastAsia="Times New Roman" w:hAnsi="Times New Roman" w:cs="Times New Roman"/>
                <w:b/>
                <w:bCs/>
                <w:i/>
                <w:iCs/>
                <w:sz w:val="16"/>
                <w:szCs w:val="16"/>
                <w:lang w:eastAsia="ru-RU"/>
              </w:rPr>
              <w:t>НАЛОГИ НА ТОВАРЫ (РАБОТЫ, УСЛУГИ), РЕАЛИЗУЕМЫЕ НА ТЕРРИТОРИИ РОССИЙСКОЙ ФЕДЕРАЦИИ</w:t>
            </w:r>
          </w:p>
        </w:tc>
        <w:tc>
          <w:tcPr>
            <w:tcW w:w="1125" w:type="dxa"/>
            <w:tcBorders>
              <w:top w:val="nil"/>
              <w:left w:val="nil"/>
              <w:bottom w:val="single" w:sz="4" w:space="0" w:color="auto"/>
              <w:right w:val="single" w:sz="4" w:space="0" w:color="auto"/>
            </w:tcBorders>
            <w:shd w:val="clear" w:color="000000" w:fill="FFFFFF"/>
            <w:vAlign w:val="center"/>
            <w:hideMark/>
          </w:tcPr>
          <w:p w14:paraId="704A5B3B"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9 435,00</w:t>
            </w:r>
          </w:p>
        </w:tc>
      </w:tr>
      <w:tr w:rsidR="00284517" w:rsidRPr="00284517" w14:paraId="22470132" w14:textId="77777777" w:rsidTr="003F12AD">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24A2EC22" w14:textId="77777777" w:rsidR="00284517" w:rsidRPr="00284517" w:rsidRDefault="00284517" w:rsidP="00284517">
            <w:pPr>
              <w:spacing w:after="0" w:line="240" w:lineRule="auto"/>
              <w:jc w:val="center"/>
              <w:rPr>
                <w:rFonts w:ascii="Times New Roman" w:eastAsia="Times New Roman" w:hAnsi="Times New Roman" w:cs="Times New Roman"/>
                <w:i/>
                <w:iCs/>
                <w:sz w:val="16"/>
                <w:szCs w:val="16"/>
                <w:lang w:eastAsia="ru-RU"/>
              </w:rPr>
            </w:pPr>
            <w:r w:rsidRPr="00284517">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14:paraId="19499EE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xml:space="preserve"> 1 03 02231 01 0000 110</w:t>
            </w:r>
          </w:p>
        </w:tc>
        <w:tc>
          <w:tcPr>
            <w:tcW w:w="6520" w:type="dxa"/>
            <w:tcBorders>
              <w:top w:val="nil"/>
              <w:left w:val="nil"/>
              <w:bottom w:val="single" w:sz="4" w:space="0" w:color="auto"/>
              <w:right w:val="single" w:sz="4" w:space="0" w:color="auto"/>
            </w:tcBorders>
            <w:shd w:val="clear" w:color="auto" w:fill="auto"/>
            <w:vAlign w:val="center"/>
            <w:hideMark/>
          </w:tcPr>
          <w:p w14:paraId="3861F9DB"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25" w:type="dxa"/>
            <w:tcBorders>
              <w:top w:val="nil"/>
              <w:left w:val="nil"/>
              <w:bottom w:val="single" w:sz="4" w:space="0" w:color="auto"/>
              <w:right w:val="single" w:sz="4" w:space="0" w:color="auto"/>
            </w:tcBorders>
            <w:shd w:val="clear" w:color="000000" w:fill="FFFFFF"/>
            <w:vAlign w:val="center"/>
            <w:hideMark/>
          </w:tcPr>
          <w:p w14:paraId="21BB1CA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4 266,00</w:t>
            </w:r>
          </w:p>
        </w:tc>
      </w:tr>
      <w:tr w:rsidR="00284517" w:rsidRPr="00284517" w14:paraId="145C8A7D" w14:textId="77777777" w:rsidTr="003F12AD">
        <w:trPr>
          <w:trHeight w:val="484"/>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19059C6E"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14:paraId="074EE37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1 03 02241 01 0000 110</w:t>
            </w:r>
          </w:p>
        </w:tc>
        <w:tc>
          <w:tcPr>
            <w:tcW w:w="6520" w:type="dxa"/>
            <w:tcBorders>
              <w:top w:val="nil"/>
              <w:left w:val="nil"/>
              <w:bottom w:val="single" w:sz="4" w:space="0" w:color="auto"/>
              <w:right w:val="single" w:sz="4" w:space="0" w:color="auto"/>
            </w:tcBorders>
            <w:shd w:val="clear" w:color="auto" w:fill="auto"/>
            <w:vAlign w:val="center"/>
            <w:hideMark/>
          </w:tcPr>
          <w:p w14:paraId="7878BB85"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25" w:type="dxa"/>
            <w:tcBorders>
              <w:top w:val="nil"/>
              <w:left w:val="nil"/>
              <w:bottom w:val="single" w:sz="4" w:space="0" w:color="auto"/>
              <w:right w:val="single" w:sz="4" w:space="0" w:color="auto"/>
            </w:tcBorders>
            <w:shd w:val="clear" w:color="000000" w:fill="FFFFFF"/>
            <w:vAlign w:val="center"/>
            <w:hideMark/>
          </w:tcPr>
          <w:p w14:paraId="4ABECA1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24,00</w:t>
            </w:r>
          </w:p>
        </w:tc>
      </w:tr>
      <w:tr w:rsidR="00284517" w:rsidRPr="00284517" w14:paraId="188D523B" w14:textId="77777777" w:rsidTr="003F12AD">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3D39899E" w14:textId="77777777" w:rsidR="00284517" w:rsidRPr="00284517" w:rsidRDefault="00284517" w:rsidP="00284517">
            <w:pPr>
              <w:spacing w:after="0" w:line="240" w:lineRule="auto"/>
              <w:jc w:val="center"/>
              <w:rPr>
                <w:rFonts w:ascii="Times New Roman" w:eastAsia="Times New Roman" w:hAnsi="Times New Roman" w:cs="Times New Roman"/>
                <w:i/>
                <w:iCs/>
                <w:sz w:val="16"/>
                <w:szCs w:val="16"/>
                <w:lang w:eastAsia="ru-RU"/>
              </w:rPr>
            </w:pPr>
            <w:r w:rsidRPr="00284517">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14:paraId="636152A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1 03 02251 01 0000 110</w:t>
            </w:r>
          </w:p>
        </w:tc>
        <w:tc>
          <w:tcPr>
            <w:tcW w:w="6520" w:type="dxa"/>
            <w:tcBorders>
              <w:top w:val="nil"/>
              <w:left w:val="nil"/>
              <w:bottom w:val="single" w:sz="4" w:space="0" w:color="auto"/>
              <w:right w:val="single" w:sz="4" w:space="0" w:color="auto"/>
            </w:tcBorders>
            <w:shd w:val="clear" w:color="auto" w:fill="auto"/>
            <w:vAlign w:val="center"/>
            <w:hideMark/>
          </w:tcPr>
          <w:p w14:paraId="27ADC6B6"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25" w:type="dxa"/>
            <w:tcBorders>
              <w:top w:val="nil"/>
              <w:left w:val="nil"/>
              <w:bottom w:val="single" w:sz="4" w:space="0" w:color="auto"/>
              <w:right w:val="single" w:sz="4" w:space="0" w:color="auto"/>
            </w:tcBorders>
            <w:shd w:val="clear" w:color="000000" w:fill="FFFFFF"/>
            <w:vAlign w:val="center"/>
            <w:hideMark/>
          </w:tcPr>
          <w:p w14:paraId="50AD045D"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5 680,00</w:t>
            </w:r>
          </w:p>
        </w:tc>
      </w:tr>
      <w:tr w:rsidR="00284517" w:rsidRPr="00284517" w14:paraId="1BB6ED6F" w14:textId="77777777" w:rsidTr="003F12AD">
        <w:trPr>
          <w:trHeight w:val="734"/>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0098713D"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14:paraId="733CCF6E"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1 03 02261 01 0000 110</w:t>
            </w:r>
          </w:p>
        </w:tc>
        <w:tc>
          <w:tcPr>
            <w:tcW w:w="6520" w:type="dxa"/>
            <w:tcBorders>
              <w:top w:val="nil"/>
              <w:left w:val="nil"/>
              <w:bottom w:val="single" w:sz="4" w:space="0" w:color="auto"/>
              <w:right w:val="single" w:sz="4" w:space="0" w:color="auto"/>
            </w:tcBorders>
            <w:shd w:val="clear" w:color="auto" w:fill="auto"/>
            <w:vAlign w:val="center"/>
            <w:hideMark/>
          </w:tcPr>
          <w:p w14:paraId="7EEE977C"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25" w:type="dxa"/>
            <w:tcBorders>
              <w:top w:val="nil"/>
              <w:left w:val="nil"/>
              <w:bottom w:val="single" w:sz="4" w:space="0" w:color="auto"/>
              <w:right w:val="single" w:sz="4" w:space="0" w:color="auto"/>
            </w:tcBorders>
            <w:shd w:val="clear" w:color="000000" w:fill="FFFFFF"/>
            <w:vAlign w:val="center"/>
            <w:hideMark/>
          </w:tcPr>
          <w:p w14:paraId="2236646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-535,00</w:t>
            </w:r>
          </w:p>
        </w:tc>
      </w:tr>
      <w:tr w:rsidR="00284517" w:rsidRPr="00284517" w14:paraId="613568BD" w14:textId="77777777" w:rsidTr="003F12AD">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53BF7445" w14:textId="77777777" w:rsidR="00284517" w:rsidRPr="00284517" w:rsidRDefault="00284517" w:rsidP="00284517">
            <w:pPr>
              <w:spacing w:after="0" w:line="240" w:lineRule="auto"/>
              <w:jc w:val="center"/>
              <w:rPr>
                <w:rFonts w:ascii="Times New Roman" w:eastAsia="Times New Roman" w:hAnsi="Times New Roman" w:cs="Times New Roman"/>
                <w:i/>
                <w:iCs/>
                <w:sz w:val="16"/>
                <w:szCs w:val="16"/>
                <w:lang w:eastAsia="ru-RU"/>
              </w:rPr>
            </w:pPr>
            <w:r w:rsidRPr="00284517">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14:paraId="72DC56B3"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1 05 00000 00 0000 000</w:t>
            </w:r>
          </w:p>
        </w:tc>
        <w:tc>
          <w:tcPr>
            <w:tcW w:w="6520" w:type="dxa"/>
            <w:tcBorders>
              <w:top w:val="nil"/>
              <w:left w:val="nil"/>
              <w:bottom w:val="single" w:sz="4" w:space="0" w:color="auto"/>
              <w:right w:val="single" w:sz="4" w:space="0" w:color="auto"/>
            </w:tcBorders>
            <w:shd w:val="clear" w:color="auto" w:fill="auto"/>
            <w:hideMark/>
          </w:tcPr>
          <w:p w14:paraId="09F716DA" w14:textId="77777777" w:rsidR="00284517" w:rsidRPr="00284517" w:rsidRDefault="00284517" w:rsidP="00284517">
            <w:pPr>
              <w:spacing w:after="0" w:line="240" w:lineRule="auto"/>
              <w:rPr>
                <w:rFonts w:ascii="Times New Roman" w:eastAsia="Times New Roman" w:hAnsi="Times New Roman" w:cs="Times New Roman"/>
                <w:b/>
                <w:bCs/>
                <w:i/>
                <w:iCs/>
                <w:sz w:val="16"/>
                <w:szCs w:val="16"/>
                <w:lang w:eastAsia="ru-RU"/>
              </w:rPr>
            </w:pPr>
            <w:r w:rsidRPr="00284517">
              <w:rPr>
                <w:rFonts w:ascii="Times New Roman" w:eastAsia="Times New Roman" w:hAnsi="Times New Roman" w:cs="Times New Roman"/>
                <w:b/>
                <w:bCs/>
                <w:i/>
                <w:iCs/>
                <w:sz w:val="16"/>
                <w:szCs w:val="16"/>
                <w:lang w:eastAsia="ru-RU"/>
              </w:rPr>
              <w:t>НАЛОГИ НА СОВОКУПНЫЙ ДОХОД</w:t>
            </w:r>
          </w:p>
        </w:tc>
        <w:tc>
          <w:tcPr>
            <w:tcW w:w="1125" w:type="dxa"/>
            <w:tcBorders>
              <w:top w:val="nil"/>
              <w:left w:val="nil"/>
              <w:bottom w:val="single" w:sz="4" w:space="0" w:color="auto"/>
              <w:right w:val="single" w:sz="4" w:space="0" w:color="auto"/>
            </w:tcBorders>
            <w:shd w:val="clear" w:color="000000" w:fill="FFFFFF"/>
            <w:vAlign w:val="center"/>
            <w:hideMark/>
          </w:tcPr>
          <w:p w14:paraId="67346C8E"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700,00</w:t>
            </w:r>
          </w:p>
        </w:tc>
      </w:tr>
      <w:tr w:rsidR="00284517" w:rsidRPr="00284517" w14:paraId="6DC9D5BB" w14:textId="77777777" w:rsidTr="003F12AD">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58FFFCBD" w14:textId="77777777" w:rsidR="00284517" w:rsidRPr="00284517" w:rsidRDefault="00284517" w:rsidP="00284517">
            <w:pPr>
              <w:spacing w:after="0" w:line="240" w:lineRule="auto"/>
              <w:jc w:val="center"/>
              <w:rPr>
                <w:rFonts w:ascii="Times New Roman" w:eastAsia="Times New Roman" w:hAnsi="Times New Roman" w:cs="Times New Roman"/>
                <w:i/>
                <w:iCs/>
                <w:sz w:val="16"/>
                <w:szCs w:val="16"/>
                <w:lang w:eastAsia="ru-RU"/>
              </w:rPr>
            </w:pPr>
            <w:r w:rsidRPr="00284517">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14:paraId="6F8FD5F2"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1 05 03000 01 0000 110</w:t>
            </w:r>
          </w:p>
        </w:tc>
        <w:tc>
          <w:tcPr>
            <w:tcW w:w="6520" w:type="dxa"/>
            <w:tcBorders>
              <w:top w:val="nil"/>
              <w:left w:val="nil"/>
              <w:bottom w:val="single" w:sz="4" w:space="0" w:color="auto"/>
              <w:right w:val="single" w:sz="4" w:space="0" w:color="auto"/>
            </w:tcBorders>
            <w:shd w:val="clear" w:color="auto" w:fill="auto"/>
            <w:hideMark/>
          </w:tcPr>
          <w:p w14:paraId="7C0F8558"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Единый сельскохозяйственный налог</w:t>
            </w:r>
          </w:p>
        </w:tc>
        <w:tc>
          <w:tcPr>
            <w:tcW w:w="1125" w:type="dxa"/>
            <w:tcBorders>
              <w:top w:val="nil"/>
              <w:left w:val="nil"/>
              <w:bottom w:val="single" w:sz="4" w:space="0" w:color="auto"/>
              <w:right w:val="single" w:sz="4" w:space="0" w:color="auto"/>
            </w:tcBorders>
            <w:shd w:val="clear" w:color="000000" w:fill="FFFFFF"/>
            <w:vAlign w:val="center"/>
            <w:hideMark/>
          </w:tcPr>
          <w:p w14:paraId="7A7B787A"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700,00</w:t>
            </w:r>
          </w:p>
        </w:tc>
      </w:tr>
      <w:tr w:rsidR="00284517" w:rsidRPr="00284517" w14:paraId="21E527FF" w14:textId="77777777" w:rsidTr="003F12AD">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7319590C" w14:textId="77777777" w:rsidR="00284517" w:rsidRPr="00284517" w:rsidRDefault="00284517" w:rsidP="00284517">
            <w:pPr>
              <w:spacing w:after="0" w:line="240" w:lineRule="auto"/>
              <w:jc w:val="center"/>
              <w:rPr>
                <w:rFonts w:ascii="Times New Roman" w:eastAsia="Times New Roman" w:hAnsi="Times New Roman" w:cs="Times New Roman"/>
                <w:i/>
                <w:iCs/>
                <w:sz w:val="16"/>
                <w:szCs w:val="16"/>
                <w:lang w:eastAsia="ru-RU"/>
              </w:rPr>
            </w:pPr>
            <w:r w:rsidRPr="00284517">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14:paraId="2E7A13C7"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1 06 00000 00 0000 000</w:t>
            </w:r>
          </w:p>
        </w:tc>
        <w:tc>
          <w:tcPr>
            <w:tcW w:w="6520" w:type="dxa"/>
            <w:tcBorders>
              <w:top w:val="nil"/>
              <w:left w:val="nil"/>
              <w:bottom w:val="single" w:sz="4" w:space="0" w:color="auto"/>
              <w:right w:val="single" w:sz="4" w:space="0" w:color="auto"/>
            </w:tcBorders>
            <w:shd w:val="clear" w:color="auto" w:fill="auto"/>
            <w:hideMark/>
          </w:tcPr>
          <w:p w14:paraId="1C557ADC" w14:textId="77777777" w:rsidR="00284517" w:rsidRPr="00284517" w:rsidRDefault="00284517" w:rsidP="00284517">
            <w:pPr>
              <w:spacing w:after="0" w:line="240" w:lineRule="auto"/>
              <w:rPr>
                <w:rFonts w:ascii="Times New Roman" w:eastAsia="Times New Roman" w:hAnsi="Times New Roman" w:cs="Times New Roman"/>
                <w:b/>
                <w:bCs/>
                <w:i/>
                <w:iCs/>
                <w:sz w:val="16"/>
                <w:szCs w:val="16"/>
                <w:lang w:eastAsia="ru-RU"/>
              </w:rPr>
            </w:pPr>
            <w:r w:rsidRPr="00284517">
              <w:rPr>
                <w:rFonts w:ascii="Times New Roman" w:eastAsia="Times New Roman" w:hAnsi="Times New Roman" w:cs="Times New Roman"/>
                <w:b/>
                <w:bCs/>
                <w:i/>
                <w:iCs/>
                <w:sz w:val="16"/>
                <w:szCs w:val="16"/>
                <w:lang w:eastAsia="ru-RU"/>
              </w:rPr>
              <w:t>НАЛОГИ НА ИМУЩЕСТВО</w:t>
            </w:r>
          </w:p>
        </w:tc>
        <w:tc>
          <w:tcPr>
            <w:tcW w:w="1125" w:type="dxa"/>
            <w:tcBorders>
              <w:top w:val="nil"/>
              <w:left w:val="nil"/>
              <w:bottom w:val="single" w:sz="4" w:space="0" w:color="auto"/>
              <w:right w:val="single" w:sz="4" w:space="0" w:color="auto"/>
            </w:tcBorders>
            <w:shd w:val="clear" w:color="000000" w:fill="FFFFFF"/>
            <w:vAlign w:val="center"/>
            <w:hideMark/>
          </w:tcPr>
          <w:p w14:paraId="1656FAEE"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31 000,00</w:t>
            </w:r>
          </w:p>
        </w:tc>
      </w:tr>
      <w:tr w:rsidR="00284517" w:rsidRPr="00284517" w14:paraId="06CF2BF3" w14:textId="77777777" w:rsidTr="003F12AD">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6F3C2991" w14:textId="77777777" w:rsidR="00284517" w:rsidRPr="00284517" w:rsidRDefault="00284517" w:rsidP="00284517">
            <w:pPr>
              <w:spacing w:after="0" w:line="240" w:lineRule="auto"/>
              <w:jc w:val="center"/>
              <w:rPr>
                <w:rFonts w:ascii="Times New Roman" w:eastAsia="Times New Roman" w:hAnsi="Times New Roman" w:cs="Times New Roman"/>
                <w:i/>
                <w:iCs/>
                <w:sz w:val="16"/>
                <w:szCs w:val="16"/>
                <w:lang w:eastAsia="ru-RU"/>
              </w:rPr>
            </w:pPr>
            <w:r w:rsidRPr="00284517">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14:paraId="721387E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1 06 01000 00 0000 110</w:t>
            </w:r>
          </w:p>
        </w:tc>
        <w:tc>
          <w:tcPr>
            <w:tcW w:w="6520" w:type="dxa"/>
            <w:tcBorders>
              <w:top w:val="nil"/>
              <w:left w:val="nil"/>
              <w:bottom w:val="single" w:sz="4" w:space="0" w:color="auto"/>
              <w:right w:val="single" w:sz="4" w:space="0" w:color="auto"/>
            </w:tcBorders>
            <w:shd w:val="clear" w:color="auto" w:fill="auto"/>
            <w:hideMark/>
          </w:tcPr>
          <w:p w14:paraId="725175DE"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Налог на имущество физических лиц</w:t>
            </w:r>
          </w:p>
        </w:tc>
        <w:tc>
          <w:tcPr>
            <w:tcW w:w="1125" w:type="dxa"/>
            <w:tcBorders>
              <w:top w:val="nil"/>
              <w:left w:val="nil"/>
              <w:bottom w:val="single" w:sz="4" w:space="0" w:color="auto"/>
              <w:right w:val="single" w:sz="4" w:space="0" w:color="auto"/>
            </w:tcBorders>
            <w:shd w:val="clear" w:color="000000" w:fill="FFFFFF"/>
            <w:vAlign w:val="center"/>
            <w:hideMark/>
          </w:tcPr>
          <w:p w14:paraId="3A23B47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14 000,00</w:t>
            </w:r>
          </w:p>
        </w:tc>
      </w:tr>
      <w:tr w:rsidR="00284517" w:rsidRPr="00284517" w14:paraId="29EC999C" w14:textId="77777777" w:rsidTr="003F12AD">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54D5C046" w14:textId="77777777" w:rsidR="00284517" w:rsidRPr="00284517" w:rsidRDefault="00284517" w:rsidP="00284517">
            <w:pPr>
              <w:spacing w:after="0" w:line="240" w:lineRule="auto"/>
              <w:jc w:val="center"/>
              <w:rPr>
                <w:rFonts w:ascii="Times New Roman" w:eastAsia="Times New Roman" w:hAnsi="Times New Roman" w:cs="Times New Roman"/>
                <w:i/>
                <w:iCs/>
                <w:sz w:val="16"/>
                <w:szCs w:val="16"/>
                <w:lang w:eastAsia="ru-RU"/>
              </w:rPr>
            </w:pPr>
            <w:r w:rsidRPr="00284517">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14:paraId="273E23B5"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1 06 06000 00 0000 110</w:t>
            </w:r>
          </w:p>
        </w:tc>
        <w:tc>
          <w:tcPr>
            <w:tcW w:w="6520" w:type="dxa"/>
            <w:tcBorders>
              <w:top w:val="nil"/>
              <w:left w:val="nil"/>
              <w:bottom w:val="single" w:sz="4" w:space="0" w:color="auto"/>
              <w:right w:val="single" w:sz="4" w:space="0" w:color="auto"/>
            </w:tcBorders>
            <w:shd w:val="clear" w:color="auto" w:fill="auto"/>
            <w:hideMark/>
          </w:tcPr>
          <w:p w14:paraId="15ECAE46"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Земельный налог</w:t>
            </w:r>
          </w:p>
        </w:tc>
        <w:tc>
          <w:tcPr>
            <w:tcW w:w="1125" w:type="dxa"/>
            <w:tcBorders>
              <w:top w:val="nil"/>
              <w:left w:val="nil"/>
              <w:bottom w:val="single" w:sz="4" w:space="0" w:color="auto"/>
              <w:right w:val="single" w:sz="4" w:space="0" w:color="auto"/>
            </w:tcBorders>
            <w:shd w:val="clear" w:color="000000" w:fill="FFFFFF"/>
            <w:vAlign w:val="center"/>
            <w:hideMark/>
          </w:tcPr>
          <w:p w14:paraId="33E66CE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17 000,00</w:t>
            </w:r>
          </w:p>
        </w:tc>
      </w:tr>
      <w:tr w:rsidR="00284517" w:rsidRPr="00284517" w14:paraId="3DF3A142" w14:textId="77777777" w:rsidTr="003F12AD">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74CDB848" w14:textId="77777777" w:rsidR="00284517" w:rsidRPr="00284517" w:rsidRDefault="00284517" w:rsidP="00284517">
            <w:pPr>
              <w:spacing w:after="0" w:line="240" w:lineRule="auto"/>
              <w:jc w:val="center"/>
              <w:rPr>
                <w:rFonts w:ascii="Times New Roman" w:eastAsia="Times New Roman" w:hAnsi="Times New Roman" w:cs="Times New Roman"/>
                <w:i/>
                <w:iCs/>
                <w:sz w:val="16"/>
                <w:szCs w:val="16"/>
                <w:lang w:eastAsia="ru-RU"/>
              </w:rPr>
            </w:pPr>
            <w:r w:rsidRPr="00284517">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14:paraId="13238E5B"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1 11 00000 00 0000 000</w:t>
            </w:r>
          </w:p>
        </w:tc>
        <w:tc>
          <w:tcPr>
            <w:tcW w:w="6520" w:type="dxa"/>
            <w:tcBorders>
              <w:top w:val="nil"/>
              <w:left w:val="nil"/>
              <w:bottom w:val="single" w:sz="4" w:space="0" w:color="auto"/>
              <w:right w:val="single" w:sz="4" w:space="0" w:color="auto"/>
            </w:tcBorders>
            <w:shd w:val="clear" w:color="auto" w:fill="auto"/>
            <w:hideMark/>
          </w:tcPr>
          <w:p w14:paraId="5618F79F" w14:textId="77777777" w:rsidR="00284517" w:rsidRPr="00284517" w:rsidRDefault="00284517" w:rsidP="00284517">
            <w:pPr>
              <w:spacing w:after="0" w:line="240" w:lineRule="auto"/>
              <w:rPr>
                <w:rFonts w:ascii="Times New Roman" w:eastAsia="Times New Roman" w:hAnsi="Times New Roman" w:cs="Times New Roman"/>
                <w:b/>
                <w:bCs/>
                <w:i/>
                <w:iCs/>
                <w:sz w:val="16"/>
                <w:szCs w:val="16"/>
                <w:lang w:eastAsia="ru-RU"/>
              </w:rPr>
            </w:pPr>
            <w:r w:rsidRPr="00284517">
              <w:rPr>
                <w:rFonts w:ascii="Times New Roman" w:eastAsia="Times New Roman" w:hAnsi="Times New Roman" w:cs="Times New Roman"/>
                <w:b/>
                <w:bCs/>
                <w:i/>
                <w:iCs/>
                <w:sz w:val="16"/>
                <w:szCs w:val="16"/>
                <w:lang w:eastAsia="ru-RU"/>
              </w:rPr>
              <w:t>ДОХОДЫ ОТ ИСПОЛЬЗОВАНИЯ ИМУЩЕСТВА, НАХОДЯЩЕГОСЯ В ГОСУДАРСТВЕННОЙ И МУНИЦИПАЛЬНОЙ СОБСТВЕННОСТИ</w:t>
            </w:r>
          </w:p>
        </w:tc>
        <w:tc>
          <w:tcPr>
            <w:tcW w:w="1125" w:type="dxa"/>
            <w:tcBorders>
              <w:top w:val="nil"/>
              <w:left w:val="nil"/>
              <w:bottom w:val="single" w:sz="4" w:space="0" w:color="auto"/>
              <w:right w:val="single" w:sz="4" w:space="0" w:color="auto"/>
            </w:tcBorders>
            <w:shd w:val="clear" w:color="000000" w:fill="FFFFFF"/>
            <w:vAlign w:val="center"/>
            <w:hideMark/>
          </w:tcPr>
          <w:p w14:paraId="16E0824E"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4 320,00</w:t>
            </w:r>
          </w:p>
        </w:tc>
      </w:tr>
      <w:tr w:rsidR="00284517" w:rsidRPr="00284517" w14:paraId="358F9401" w14:textId="77777777" w:rsidTr="003F12AD">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467E4049" w14:textId="77777777" w:rsidR="00284517" w:rsidRPr="00284517" w:rsidRDefault="00284517" w:rsidP="00284517">
            <w:pPr>
              <w:spacing w:after="0" w:line="240" w:lineRule="auto"/>
              <w:jc w:val="center"/>
              <w:rPr>
                <w:rFonts w:ascii="Times New Roman" w:eastAsia="Times New Roman" w:hAnsi="Times New Roman" w:cs="Times New Roman"/>
                <w:i/>
                <w:iCs/>
                <w:sz w:val="16"/>
                <w:szCs w:val="16"/>
                <w:lang w:eastAsia="ru-RU"/>
              </w:rPr>
            </w:pPr>
            <w:r w:rsidRPr="00284517">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14:paraId="74750C27"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1 11 05013 13 0000 121</w:t>
            </w:r>
          </w:p>
        </w:tc>
        <w:tc>
          <w:tcPr>
            <w:tcW w:w="6520" w:type="dxa"/>
            <w:tcBorders>
              <w:top w:val="nil"/>
              <w:left w:val="nil"/>
              <w:bottom w:val="single" w:sz="4" w:space="0" w:color="auto"/>
              <w:right w:val="single" w:sz="4" w:space="0" w:color="auto"/>
            </w:tcBorders>
            <w:shd w:val="clear" w:color="auto" w:fill="auto"/>
            <w:vAlign w:val="center"/>
            <w:hideMark/>
          </w:tcPr>
          <w:p w14:paraId="496039FD"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25" w:type="dxa"/>
            <w:tcBorders>
              <w:top w:val="nil"/>
              <w:left w:val="nil"/>
              <w:bottom w:val="single" w:sz="4" w:space="0" w:color="auto"/>
              <w:right w:val="single" w:sz="4" w:space="0" w:color="auto"/>
            </w:tcBorders>
            <w:shd w:val="clear" w:color="000000" w:fill="FFFFFF"/>
            <w:vAlign w:val="center"/>
            <w:hideMark/>
          </w:tcPr>
          <w:p w14:paraId="0B9D88A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3 918,00</w:t>
            </w:r>
          </w:p>
        </w:tc>
      </w:tr>
      <w:tr w:rsidR="00284517" w:rsidRPr="00284517" w14:paraId="693EF3E3" w14:textId="77777777" w:rsidTr="003F12AD">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602DCC71" w14:textId="77777777" w:rsidR="00284517" w:rsidRPr="00284517" w:rsidRDefault="00284517" w:rsidP="00284517">
            <w:pPr>
              <w:spacing w:after="0" w:line="240" w:lineRule="auto"/>
              <w:jc w:val="center"/>
              <w:rPr>
                <w:rFonts w:ascii="Times New Roman" w:eastAsia="Times New Roman" w:hAnsi="Times New Roman" w:cs="Times New Roman"/>
                <w:i/>
                <w:iCs/>
                <w:sz w:val="16"/>
                <w:szCs w:val="16"/>
                <w:lang w:eastAsia="ru-RU"/>
              </w:rPr>
            </w:pPr>
            <w:r w:rsidRPr="00284517">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14:paraId="5809025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1 11 05025 13 0000 121</w:t>
            </w:r>
          </w:p>
        </w:tc>
        <w:tc>
          <w:tcPr>
            <w:tcW w:w="6520" w:type="dxa"/>
            <w:tcBorders>
              <w:top w:val="nil"/>
              <w:left w:val="nil"/>
              <w:bottom w:val="single" w:sz="4" w:space="0" w:color="auto"/>
              <w:right w:val="single" w:sz="4" w:space="0" w:color="auto"/>
            </w:tcBorders>
            <w:shd w:val="clear" w:color="auto" w:fill="auto"/>
            <w:vAlign w:val="center"/>
            <w:hideMark/>
          </w:tcPr>
          <w:p w14:paraId="6CAB7DAC"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125" w:type="dxa"/>
            <w:tcBorders>
              <w:top w:val="nil"/>
              <w:left w:val="nil"/>
              <w:bottom w:val="single" w:sz="4" w:space="0" w:color="auto"/>
              <w:right w:val="single" w:sz="4" w:space="0" w:color="auto"/>
            </w:tcBorders>
            <w:shd w:val="clear" w:color="000000" w:fill="FFFFFF"/>
            <w:vAlign w:val="center"/>
            <w:hideMark/>
          </w:tcPr>
          <w:p w14:paraId="0A0126E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82,00</w:t>
            </w:r>
          </w:p>
        </w:tc>
      </w:tr>
      <w:tr w:rsidR="00284517" w:rsidRPr="00284517" w14:paraId="7370642C" w14:textId="77777777" w:rsidTr="003F12AD">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2F1F4899" w14:textId="77777777" w:rsidR="00284517" w:rsidRPr="00284517" w:rsidRDefault="00284517" w:rsidP="00284517">
            <w:pPr>
              <w:spacing w:after="0" w:line="240" w:lineRule="auto"/>
              <w:jc w:val="center"/>
              <w:rPr>
                <w:rFonts w:ascii="Times New Roman" w:eastAsia="Times New Roman" w:hAnsi="Times New Roman" w:cs="Times New Roman"/>
                <w:i/>
                <w:iCs/>
                <w:sz w:val="16"/>
                <w:szCs w:val="16"/>
                <w:lang w:eastAsia="ru-RU"/>
              </w:rPr>
            </w:pPr>
            <w:r w:rsidRPr="00284517">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14:paraId="5E30D618"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1 11 05075 13 0000 121</w:t>
            </w:r>
          </w:p>
        </w:tc>
        <w:tc>
          <w:tcPr>
            <w:tcW w:w="6520" w:type="dxa"/>
            <w:tcBorders>
              <w:top w:val="nil"/>
              <w:left w:val="nil"/>
              <w:bottom w:val="single" w:sz="4" w:space="0" w:color="auto"/>
              <w:right w:val="single" w:sz="4" w:space="0" w:color="auto"/>
            </w:tcBorders>
            <w:shd w:val="clear" w:color="auto" w:fill="auto"/>
            <w:hideMark/>
          </w:tcPr>
          <w:p w14:paraId="12923F9F"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Доходы от сдачи в аренду имущества, составляющего казну городских поселений (за исключением земельных участков)</w:t>
            </w:r>
          </w:p>
        </w:tc>
        <w:tc>
          <w:tcPr>
            <w:tcW w:w="1125" w:type="dxa"/>
            <w:tcBorders>
              <w:top w:val="nil"/>
              <w:left w:val="nil"/>
              <w:bottom w:val="single" w:sz="4" w:space="0" w:color="auto"/>
              <w:right w:val="single" w:sz="4" w:space="0" w:color="auto"/>
            </w:tcBorders>
            <w:shd w:val="clear" w:color="000000" w:fill="FFFFFF"/>
            <w:vAlign w:val="center"/>
            <w:hideMark/>
          </w:tcPr>
          <w:p w14:paraId="0F9F75A1"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320,00</w:t>
            </w:r>
          </w:p>
        </w:tc>
      </w:tr>
      <w:tr w:rsidR="003F12AD" w:rsidRPr="00284517" w14:paraId="1E055FE3" w14:textId="77777777" w:rsidTr="003F12AD">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39BFDF26"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1852" w:type="dxa"/>
            <w:tcBorders>
              <w:top w:val="nil"/>
              <w:left w:val="single" w:sz="8" w:space="0" w:color="auto"/>
              <w:bottom w:val="single" w:sz="4" w:space="0" w:color="auto"/>
              <w:right w:val="single" w:sz="4" w:space="0" w:color="auto"/>
            </w:tcBorders>
            <w:shd w:val="clear" w:color="000000" w:fill="C0C0C0"/>
            <w:hideMark/>
          </w:tcPr>
          <w:p w14:paraId="10E095B1"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2 00 00000 00 0000 000</w:t>
            </w:r>
          </w:p>
        </w:tc>
        <w:tc>
          <w:tcPr>
            <w:tcW w:w="6520" w:type="dxa"/>
            <w:tcBorders>
              <w:top w:val="nil"/>
              <w:left w:val="nil"/>
              <w:bottom w:val="single" w:sz="4" w:space="0" w:color="auto"/>
              <w:right w:val="single" w:sz="4" w:space="0" w:color="auto"/>
            </w:tcBorders>
            <w:shd w:val="clear" w:color="000000" w:fill="C0C0C0"/>
            <w:hideMark/>
          </w:tcPr>
          <w:p w14:paraId="12DB5576"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БЕЗВОЗМЕЗДНЫЕ ПОСТУПЛЕНИЯ</w:t>
            </w:r>
          </w:p>
        </w:tc>
        <w:tc>
          <w:tcPr>
            <w:tcW w:w="1125" w:type="dxa"/>
            <w:tcBorders>
              <w:top w:val="nil"/>
              <w:left w:val="nil"/>
              <w:bottom w:val="single" w:sz="4" w:space="0" w:color="auto"/>
              <w:right w:val="single" w:sz="4" w:space="0" w:color="auto"/>
            </w:tcBorders>
            <w:shd w:val="clear" w:color="000000" w:fill="FFFFFF"/>
            <w:vAlign w:val="center"/>
            <w:hideMark/>
          </w:tcPr>
          <w:p w14:paraId="036A3F27"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3 779,00</w:t>
            </w:r>
          </w:p>
        </w:tc>
      </w:tr>
      <w:tr w:rsidR="00284517" w:rsidRPr="00284517" w14:paraId="08191332" w14:textId="77777777" w:rsidTr="003F12AD">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4F3C3B17"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14:paraId="54B3C0F7"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2 02 00000 00 0000 000</w:t>
            </w:r>
          </w:p>
        </w:tc>
        <w:tc>
          <w:tcPr>
            <w:tcW w:w="6520" w:type="dxa"/>
            <w:tcBorders>
              <w:top w:val="nil"/>
              <w:left w:val="nil"/>
              <w:bottom w:val="single" w:sz="4" w:space="0" w:color="auto"/>
              <w:right w:val="single" w:sz="4" w:space="0" w:color="auto"/>
            </w:tcBorders>
            <w:shd w:val="clear" w:color="auto" w:fill="auto"/>
            <w:hideMark/>
          </w:tcPr>
          <w:p w14:paraId="0EFE94E2" w14:textId="77777777" w:rsidR="00284517" w:rsidRPr="00284517" w:rsidRDefault="00284517" w:rsidP="00284517">
            <w:pPr>
              <w:spacing w:after="0" w:line="240" w:lineRule="auto"/>
              <w:rPr>
                <w:rFonts w:ascii="Times New Roman" w:eastAsia="Times New Roman" w:hAnsi="Times New Roman" w:cs="Times New Roman"/>
                <w:b/>
                <w:bCs/>
                <w:i/>
                <w:iCs/>
                <w:sz w:val="16"/>
                <w:szCs w:val="16"/>
                <w:lang w:eastAsia="ru-RU"/>
              </w:rPr>
            </w:pPr>
            <w:r w:rsidRPr="00284517">
              <w:rPr>
                <w:rFonts w:ascii="Times New Roman" w:eastAsia="Times New Roman" w:hAnsi="Times New Roman" w:cs="Times New Roman"/>
                <w:b/>
                <w:bCs/>
                <w:i/>
                <w:iCs/>
                <w:sz w:val="16"/>
                <w:szCs w:val="16"/>
                <w:lang w:eastAsia="ru-RU"/>
              </w:rPr>
              <w:t>БЕЗВОЗМЕЗДНЫЕ ПОСТУПЛЕНИЯ ОТ ДРУГИХ БЮДЖЕТОВ БЮДЖЕТНОЙ СИСТЕМЫ РОССИЙСКОЙ ФЕДЕРАЦИИ</w:t>
            </w:r>
          </w:p>
        </w:tc>
        <w:tc>
          <w:tcPr>
            <w:tcW w:w="1125" w:type="dxa"/>
            <w:tcBorders>
              <w:top w:val="nil"/>
              <w:left w:val="nil"/>
              <w:bottom w:val="single" w:sz="4" w:space="0" w:color="auto"/>
              <w:right w:val="single" w:sz="4" w:space="0" w:color="auto"/>
            </w:tcBorders>
            <w:shd w:val="clear" w:color="000000" w:fill="FFFFFF"/>
            <w:vAlign w:val="center"/>
            <w:hideMark/>
          </w:tcPr>
          <w:p w14:paraId="57A24AB6"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1 143,00</w:t>
            </w:r>
          </w:p>
        </w:tc>
      </w:tr>
      <w:tr w:rsidR="00284517" w:rsidRPr="00284517" w14:paraId="4F5E8D0B" w14:textId="77777777" w:rsidTr="003F12AD">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450207EE"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1852" w:type="dxa"/>
            <w:tcBorders>
              <w:top w:val="nil"/>
              <w:left w:val="single" w:sz="8" w:space="0" w:color="auto"/>
              <w:bottom w:val="nil"/>
              <w:right w:val="single" w:sz="4" w:space="0" w:color="auto"/>
            </w:tcBorders>
            <w:shd w:val="clear" w:color="auto" w:fill="auto"/>
            <w:hideMark/>
          </w:tcPr>
          <w:p w14:paraId="79F71A16"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2 02 01000 00 0000 150</w:t>
            </w:r>
          </w:p>
        </w:tc>
        <w:tc>
          <w:tcPr>
            <w:tcW w:w="6520" w:type="dxa"/>
            <w:tcBorders>
              <w:top w:val="nil"/>
              <w:left w:val="nil"/>
              <w:bottom w:val="single" w:sz="4" w:space="0" w:color="auto"/>
              <w:right w:val="single" w:sz="4" w:space="0" w:color="auto"/>
            </w:tcBorders>
            <w:shd w:val="clear" w:color="auto" w:fill="auto"/>
            <w:hideMark/>
          </w:tcPr>
          <w:p w14:paraId="17B0BC06" w14:textId="77777777" w:rsidR="00284517" w:rsidRPr="00284517" w:rsidRDefault="00284517" w:rsidP="00284517">
            <w:pPr>
              <w:spacing w:after="0" w:line="240" w:lineRule="auto"/>
              <w:rPr>
                <w:rFonts w:ascii="Times New Roman" w:eastAsia="Times New Roman" w:hAnsi="Times New Roman" w:cs="Times New Roman"/>
                <w:b/>
                <w:bCs/>
                <w:i/>
                <w:iCs/>
                <w:sz w:val="16"/>
                <w:szCs w:val="16"/>
                <w:lang w:eastAsia="ru-RU"/>
              </w:rPr>
            </w:pPr>
            <w:r w:rsidRPr="00284517">
              <w:rPr>
                <w:rFonts w:ascii="Times New Roman" w:eastAsia="Times New Roman" w:hAnsi="Times New Roman" w:cs="Times New Roman"/>
                <w:b/>
                <w:bCs/>
                <w:i/>
                <w:iCs/>
                <w:sz w:val="16"/>
                <w:szCs w:val="16"/>
                <w:lang w:eastAsia="ru-RU"/>
              </w:rPr>
              <w:t>Дотации бюджетам бюджетной системы Российской Федерации</w:t>
            </w:r>
          </w:p>
        </w:tc>
        <w:tc>
          <w:tcPr>
            <w:tcW w:w="1125" w:type="dxa"/>
            <w:tcBorders>
              <w:top w:val="nil"/>
              <w:left w:val="nil"/>
              <w:bottom w:val="single" w:sz="4" w:space="0" w:color="auto"/>
              <w:right w:val="single" w:sz="4" w:space="0" w:color="auto"/>
            </w:tcBorders>
            <w:shd w:val="clear" w:color="000000" w:fill="FFFFFF"/>
            <w:vAlign w:val="center"/>
            <w:hideMark/>
          </w:tcPr>
          <w:p w14:paraId="7229F9BC"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1 143,00</w:t>
            </w:r>
          </w:p>
        </w:tc>
      </w:tr>
      <w:tr w:rsidR="003F12AD" w:rsidRPr="00284517" w14:paraId="5052A191" w14:textId="77777777" w:rsidTr="003F12AD">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7955C0A0"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1852" w:type="dxa"/>
            <w:tcBorders>
              <w:top w:val="single" w:sz="4" w:space="0" w:color="auto"/>
              <w:left w:val="single" w:sz="8" w:space="0" w:color="auto"/>
              <w:bottom w:val="nil"/>
              <w:right w:val="single" w:sz="4" w:space="0" w:color="auto"/>
            </w:tcBorders>
            <w:shd w:val="clear" w:color="auto" w:fill="auto"/>
            <w:hideMark/>
          </w:tcPr>
          <w:p w14:paraId="69CBADF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2 02 16001 13 0000 150</w:t>
            </w:r>
          </w:p>
        </w:tc>
        <w:tc>
          <w:tcPr>
            <w:tcW w:w="6520" w:type="dxa"/>
            <w:tcBorders>
              <w:top w:val="nil"/>
              <w:left w:val="nil"/>
              <w:bottom w:val="single" w:sz="4" w:space="0" w:color="auto"/>
              <w:right w:val="single" w:sz="4" w:space="0" w:color="auto"/>
            </w:tcBorders>
            <w:shd w:val="clear" w:color="000000" w:fill="FFFFFF"/>
            <w:vAlign w:val="center"/>
            <w:hideMark/>
          </w:tcPr>
          <w:p w14:paraId="45DDAFAD" w14:textId="77777777" w:rsidR="00284517" w:rsidRPr="00284517" w:rsidRDefault="00284517" w:rsidP="00284517">
            <w:pPr>
              <w:spacing w:after="0" w:line="240" w:lineRule="auto"/>
              <w:jc w:val="both"/>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Дотации бюджетам городских поселений на выравнивание бюджетной обеспеченности из бюджетов муниципальных районов</w:t>
            </w:r>
          </w:p>
        </w:tc>
        <w:tc>
          <w:tcPr>
            <w:tcW w:w="1125" w:type="dxa"/>
            <w:tcBorders>
              <w:top w:val="nil"/>
              <w:left w:val="nil"/>
              <w:bottom w:val="single" w:sz="4" w:space="0" w:color="auto"/>
              <w:right w:val="single" w:sz="4" w:space="0" w:color="auto"/>
            </w:tcBorders>
            <w:shd w:val="clear" w:color="000000" w:fill="FFFFFF"/>
            <w:vAlign w:val="center"/>
            <w:hideMark/>
          </w:tcPr>
          <w:p w14:paraId="64A95C9B"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1 143,00</w:t>
            </w:r>
          </w:p>
        </w:tc>
      </w:tr>
      <w:tr w:rsidR="00284517" w:rsidRPr="00284517" w14:paraId="31D51076" w14:textId="77777777" w:rsidTr="003F12AD">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0D0D09CD"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1852" w:type="dxa"/>
            <w:tcBorders>
              <w:top w:val="single" w:sz="4" w:space="0" w:color="auto"/>
              <w:left w:val="single" w:sz="8" w:space="0" w:color="auto"/>
              <w:bottom w:val="single" w:sz="4" w:space="0" w:color="auto"/>
              <w:right w:val="single" w:sz="4" w:space="0" w:color="auto"/>
            </w:tcBorders>
            <w:shd w:val="clear" w:color="auto" w:fill="auto"/>
            <w:hideMark/>
          </w:tcPr>
          <w:p w14:paraId="483DB3F2" w14:textId="77777777" w:rsidR="00284517" w:rsidRPr="00284517" w:rsidRDefault="00284517" w:rsidP="00284517">
            <w:pPr>
              <w:spacing w:after="0" w:line="240" w:lineRule="auto"/>
              <w:jc w:val="center"/>
              <w:rPr>
                <w:rFonts w:ascii="Times New Roman" w:eastAsia="Times New Roman" w:hAnsi="Times New Roman" w:cs="Times New Roman"/>
                <w:b/>
                <w:bCs/>
                <w:i/>
                <w:iCs/>
                <w:sz w:val="16"/>
                <w:szCs w:val="16"/>
                <w:lang w:eastAsia="ru-RU"/>
              </w:rPr>
            </w:pPr>
            <w:r w:rsidRPr="00284517">
              <w:rPr>
                <w:rFonts w:ascii="Times New Roman" w:eastAsia="Times New Roman" w:hAnsi="Times New Roman" w:cs="Times New Roman"/>
                <w:b/>
                <w:bCs/>
                <w:i/>
                <w:iCs/>
                <w:sz w:val="16"/>
                <w:szCs w:val="16"/>
                <w:lang w:eastAsia="ru-RU"/>
              </w:rPr>
              <w:t>2 02 20000 00 0000 150</w:t>
            </w:r>
          </w:p>
        </w:tc>
        <w:tc>
          <w:tcPr>
            <w:tcW w:w="6520" w:type="dxa"/>
            <w:tcBorders>
              <w:top w:val="nil"/>
              <w:left w:val="nil"/>
              <w:bottom w:val="single" w:sz="4" w:space="0" w:color="auto"/>
              <w:right w:val="single" w:sz="4" w:space="0" w:color="auto"/>
            </w:tcBorders>
            <w:shd w:val="clear" w:color="auto" w:fill="auto"/>
            <w:hideMark/>
          </w:tcPr>
          <w:p w14:paraId="022D26C8" w14:textId="77777777" w:rsidR="00284517" w:rsidRPr="00284517" w:rsidRDefault="00284517" w:rsidP="00284517">
            <w:pPr>
              <w:spacing w:after="0" w:line="240" w:lineRule="auto"/>
              <w:rPr>
                <w:rFonts w:ascii="Times New Roman" w:eastAsia="Times New Roman" w:hAnsi="Times New Roman" w:cs="Times New Roman"/>
                <w:b/>
                <w:bCs/>
                <w:i/>
                <w:iCs/>
                <w:sz w:val="16"/>
                <w:szCs w:val="16"/>
                <w:lang w:eastAsia="ru-RU"/>
              </w:rPr>
            </w:pPr>
            <w:r w:rsidRPr="00284517">
              <w:rPr>
                <w:rFonts w:ascii="Times New Roman" w:eastAsia="Times New Roman" w:hAnsi="Times New Roman" w:cs="Times New Roman"/>
                <w:b/>
                <w:bCs/>
                <w:i/>
                <w:iCs/>
                <w:sz w:val="16"/>
                <w:szCs w:val="16"/>
                <w:lang w:eastAsia="ru-RU"/>
              </w:rPr>
              <w:t>Субсидии бюджетам бюджетной системы Российской Федерации (межбюджетные субсидии)</w:t>
            </w:r>
          </w:p>
        </w:tc>
        <w:tc>
          <w:tcPr>
            <w:tcW w:w="1125" w:type="dxa"/>
            <w:tcBorders>
              <w:top w:val="nil"/>
              <w:left w:val="nil"/>
              <w:bottom w:val="single" w:sz="4" w:space="0" w:color="auto"/>
              <w:right w:val="single" w:sz="4" w:space="0" w:color="auto"/>
            </w:tcBorders>
            <w:shd w:val="clear" w:color="auto" w:fill="auto"/>
            <w:vAlign w:val="center"/>
            <w:hideMark/>
          </w:tcPr>
          <w:p w14:paraId="19356E4C"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2 636,00</w:t>
            </w:r>
          </w:p>
        </w:tc>
      </w:tr>
      <w:tr w:rsidR="00284517" w:rsidRPr="00284517" w14:paraId="1D054372" w14:textId="77777777" w:rsidTr="003F12AD">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55E547D9"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14:paraId="58022686"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2 02 29999 13 0000 150</w:t>
            </w:r>
          </w:p>
        </w:tc>
        <w:tc>
          <w:tcPr>
            <w:tcW w:w="6520" w:type="dxa"/>
            <w:tcBorders>
              <w:top w:val="nil"/>
              <w:left w:val="nil"/>
              <w:bottom w:val="single" w:sz="4" w:space="0" w:color="auto"/>
              <w:right w:val="single" w:sz="4" w:space="0" w:color="auto"/>
            </w:tcBorders>
            <w:shd w:val="clear" w:color="auto" w:fill="auto"/>
            <w:hideMark/>
          </w:tcPr>
          <w:p w14:paraId="658CC296" w14:textId="77777777" w:rsidR="00284517" w:rsidRPr="00284517" w:rsidRDefault="00284517" w:rsidP="00284517">
            <w:pPr>
              <w:spacing w:after="0" w:line="240" w:lineRule="auto"/>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Прочие субсидии бюджетам городских поселений</w:t>
            </w:r>
          </w:p>
        </w:tc>
        <w:tc>
          <w:tcPr>
            <w:tcW w:w="1125" w:type="dxa"/>
            <w:tcBorders>
              <w:top w:val="nil"/>
              <w:left w:val="nil"/>
              <w:bottom w:val="single" w:sz="4" w:space="0" w:color="auto"/>
              <w:right w:val="single" w:sz="4" w:space="0" w:color="auto"/>
            </w:tcBorders>
            <w:shd w:val="clear" w:color="auto" w:fill="auto"/>
            <w:vAlign w:val="center"/>
            <w:hideMark/>
          </w:tcPr>
          <w:p w14:paraId="6411E183"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2 636,00</w:t>
            </w:r>
          </w:p>
        </w:tc>
      </w:tr>
      <w:tr w:rsidR="00284517" w:rsidRPr="00284517" w14:paraId="6C1E6616" w14:textId="77777777" w:rsidTr="003F12AD">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6DF9329F" w14:textId="77777777" w:rsidR="00284517" w:rsidRPr="00284517" w:rsidRDefault="00284517" w:rsidP="00284517">
            <w:pPr>
              <w:spacing w:after="0" w:line="240" w:lineRule="auto"/>
              <w:rPr>
                <w:rFonts w:ascii="Arial Cyr" w:eastAsia="Times New Roman" w:hAnsi="Arial Cyr" w:cs="Times New Roman"/>
                <w:sz w:val="16"/>
                <w:szCs w:val="16"/>
                <w:lang w:eastAsia="ru-RU"/>
              </w:rPr>
            </w:pPr>
            <w:r w:rsidRPr="00284517">
              <w:rPr>
                <w:rFonts w:ascii="Arial Cyr" w:eastAsia="Times New Roman" w:hAnsi="Arial Cyr" w:cs="Times New Roman"/>
                <w:sz w:val="16"/>
                <w:szCs w:val="16"/>
                <w:lang w:eastAsia="ru-RU"/>
              </w:rPr>
              <w:t> </w:t>
            </w:r>
          </w:p>
        </w:tc>
        <w:tc>
          <w:tcPr>
            <w:tcW w:w="1852" w:type="dxa"/>
            <w:tcBorders>
              <w:top w:val="nil"/>
              <w:left w:val="nil"/>
              <w:bottom w:val="single" w:sz="4" w:space="0" w:color="auto"/>
              <w:right w:val="single" w:sz="4" w:space="0" w:color="auto"/>
            </w:tcBorders>
            <w:shd w:val="clear" w:color="auto" w:fill="auto"/>
            <w:noWrap/>
            <w:vAlign w:val="center"/>
            <w:hideMark/>
          </w:tcPr>
          <w:p w14:paraId="0C17DF2C" w14:textId="77777777" w:rsidR="00284517" w:rsidRPr="00284517" w:rsidRDefault="00284517" w:rsidP="00284517">
            <w:pPr>
              <w:spacing w:after="0" w:line="240" w:lineRule="auto"/>
              <w:jc w:val="center"/>
              <w:rPr>
                <w:rFonts w:ascii="Times New Roman" w:eastAsia="Times New Roman" w:hAnsi="Times New Roman" w:cs="Times New Roman"/>
                <w:sz w:val="16"/>
                <w:szCs w:val="16"/>
                <w:lang w:eastAsia="ru-RU"/>
              </w:rPr>
            </w:pPr>
            <w:r w:rsidRPr="00284517">
              <w:rPr>
                <w:rFonts w:ascii="Times New Roman" w:eastAsia="Times New Roman" w:hAnsi="Times New Roman" w:cs="Times New Roman"/>
                <w:sz w:val="16"/>
                <w:szCs w:val="16"/>
                <w:lang w:eastAsia="ru-RU"/>
              </w:rPr>
              <w:t> </w:t>
            </w:r>
          </w:p>
        </w:tc>
        <w:tc>
          <w:tcPr>
            <w:tcW w:w="6520" w:type="dxa"/>
            <w:tcBorders>
              <w:top w:val="nil"/>
              <w:left w:val="nil"/>
              <w:bottom w:val="single" w:sz="4" w:space="0" w:color="auto"/>
              <w:right w:val="single" w:sz="4" w:space="0" w:color="auto"/>
            </w:tcBorders>
            <w:shd w:val="clear" w:color="auto" w:fill="auto"/>
            <w:vAlign w:val="center"/>
            <w:hideMark/>
          </w:tcPr>
          <w:p w14:paraId="0AD9538F" w14:textId="77777777" w:rsidR="00284517" w:rsidRPr="00284517" w:rsidRDefault="00284517" w:rsidP="00284517">
            <w:pPr>
              <w:spacing w:after="0" w:line="240" w:lineRule="auto"/>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Итого доходов</w:t>
            </w:r>
          </w:p>
        </w:tc>
        <w:tc>
          <w:tcPr>
            <w:tcW w:w="1125" w:type="dxa"/>
            <w:tcBorders>
              <w:top w:val="nil"/>
              <w:left w:val="nil"/>
              <w:bottom w:val="single" w:sz="4" w:space="0" w:color="auto"/>
              <w:right w:val="single" w:sz="4" w:space="0" w:color="auto"/>
            </w:tcBorders>
            <w:shd w:val="clear" w:color="auto" w:fill="auto"/>
            <w:noWrap/>
            <w:vAlign w:val="center"/>
            <w:hideMark/>
          </w:tcPr>
          <w:p w14:paraId="4E674DBF" w14:textId="77777777" w:rsidR="00284517" w:rsidRPr="00284517" w:rsidRDefault="00284517" w:rsidP="00284517">
            <w:pPr>
              <w:spacing w:after="0" w:line="240" w:lineRule="auto"/>
              <w:jc w:val="center"/>
              <w:rPr>
                <w:rFonts w:ascii="Times New Roman" w:eastAsia="Times New Roman" w:hAnsi="Times New Roman" w:cs="Times New Roman"/>
                <w:b/>
                <w:bCs/>
                <w:sz w:val="16"/>
                <w:szCs w:val="16"/>
                <w:lang w:eastAsia="ru-RU"/>
              </w:rPr>
            </w:pPr>
            <w:r w:rsidRPr="00284517">
              <w:rPr>
                <w:rFonts w:ascii="Times New Roman" w:eastAsia="Times New Roman" w:hAnsi="Times New Roman" w:cs="Times New Roman"/>
                <w:b/>
                <w:bCs/>
                <w:sz w:val="16"/>
                <w:szCs w:val="16"/>
                <w:lang w:eastAsia="ru-RU"/>
              </w:rPr>
              <w:t>83 234,00</w:t>
            </w:r>
          </w:p>
        </w:tc>
      </w:tr>
    </w:tbl>
    <w:p w14:paraId="47D47C85" w14:textId="77777777" w:rsidR="00284517" w:rsidRPr="00C27101" w:rsidRDefault="00284517" w:rsidP="00A65869">
      <w:pPr>
        <w:spacing w:after="0" w:line="240" w:lineRule="auto"/>
        <w:jc w:val="center"/>
        <w:rPr>
          <w:rFonts w:ascii="Times New Roman" w:eastAsia="Times New Roman" w:hAnsi="Times New Roman" w:cs="Times New Roman"/>
          <w:bCs/>
          <w:sz w:val="8"/>
          <w:szCs w:val="8"/>
          <w:lang w:eastAsia="x-none"/>
        </w:rPr>
      </w:pPr>
    </w:p>
    <w:p w14:paraId="6F45168E" w14:textId="34B7283C" w:rsidR="009C3BB5" w:rsidRPr="00823CD5" w:rsidRDefault="009C3BB5" w:rsidP="009C3BB5">
      <w:pPr>
        <w:autoSpaceDE w:val="0"/>
        <w:autoSpaceDN w:val="0"/>
        <w:adjustRightInd w:val="0"/>
        <w:spacing w:after="0" w:line="240" w:lineRule="auto"/>
        <w:jc w:val="both"/>
        <w:rPr>
          <w:rFonts w:ascii="Times New Roman" w:eastAsia="Times New Roman" w:hAnsi="Times New Roman" w:cs="Times New Roman"/>
          <w:b/>
          <w:bCs/>
          <w:lang w:eastAsia="ru-RU"/>
        </w:rPr>
      </w:pPr>
      <w:r w:rsidRPr="00823CD5">
        <w:rPr>
          <w:rFonts w:ascii="Times New Roman" w:eastAsia="Times New Roman" w:hAnsi="Times New Roman" w:cs="Times New Roman"/>
          <w:b/>
          <w:bCs/>
          <w:lang w:eastAsia="ru-RU"/>
        </w:rPr>
        <w:t xml:space="preserve">Решение Собрания представителей городского поселения Безенчук муниципального района Безенчукский Самарской области от </w:t>
      </w:r>
      <w:r>
        <w:rPr>
          <w:rFonts w:ascii="Times New Roman" w:eastAsia="Times New Roman" w:hAnsi="Times New Roman" w:cs="Times New Roman"/>
          <w:b/>
          <w:bCs/>
          <w:lang w:eastAsia="ru-RU"/>
        </w:rPr>
        <w:t>25</w:t>
      </w:r>
      <w:r w:rsidRPr="00823CD5">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11</w:t>
      </w:r>
      <w:r w:rsidRPr="00823CD5">
        <w:rPr>
          <w:rFonts w:ascii="Times New Roman" w:eastAsia="Times New Roman" w:hAnsi="Times New Roman" w:cs="Times New Roman"/>
          <w:b/>
          <w:bCs/>
          <w:lang w:eastAsia="ru-RU"/>
        </w:rPr>
        <w:t>.202</w:t>
      </w:r>
      <w:r>
        <w:rPr>
          <w:rFonts w:ascii="Times New Roman" w:eastAsia="Times New Roman" w:hAnsi="Times New Roman" w:cs="Times New Roman"/>
          <w:b/>
          <w:bCs/>
          <w:lang w:eastAsia="ru-RU"/>
        </w:rPr>
        <w:t>1</w:t>
      </w:r>
      <w:r w:rsidRPr="00823CD5">
        <w:rPr>
          <w:rFonts w:ascii="Times New Roman" w:eastAsia="Times New Roman" w:hAnsi="Times New Roman" w:cs="Times New Roman"/>
          <w:b/>
          <w:bCs/>
          <w:lang w:eastAsia="ru-RU"/>
        </w:rPr>
        <w:t>г  №</w:t>
      </w:r>
      <w:r>
        <w:rPr>
          <w:rFonts w:ascii="Times New Roman" w:eastAsia="Times New Roman" w:hAnsi="Times New Roman" w:cs="Times New Roman"/>
          <w:b/>
          <w:bCs/>
          <w:lang w:eastAsia="ru-RU"/>
        </w:rPr>
        <w:t>7</w:t>
      </w:r>
      <w:r w:rsidR="00C27101">
        <w:rPr>
          <w:rFonts w:ascii="Times New Roman" w:eastAsia="Times New Roman" w:hAnsi="Times New Roman" w:cs="Times New Roman"/>
          <w:b/>
          <w:bCs/>
          <w:lang w:eastAsia="ru-RU"/>
        </w:rPr>
        <w:t>7</w:t>
      </w:r>
      <w:r w:rsidRPr="00823CD5">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16</w:t>
      </w:r>
    </w:p>
    <w:p w14:paraId="259D2A26" w14:textId="77777777" w:rsidR="009C3BB5" w:rsidRPr="009C3BB5" w:rsidRDefault="009C3BB5" w:rsidP="009C3BB5">
      <w:pPr>
        <w:spacing w:after="0" w:line="240" w:lineRule="auto"/>
        <w:jc w:val="both"/>
        <w:rPr>
          <w:rFonts w:ascii="Times New Roman" w:eastAsia="Times New Roman" w:hAnsi="Times New Roman" w:cs="Times New Roman"/>
          <w:lang w:eastAsia="ru-RU"/>
        </w:rPr>
      </w:pPr>
      <w:r w:rsidRPr="009C3BB5">
        <w:rPr>
          <w:rFonts w:ascii="Times New Roman" w:eastAsia="Times New Roman" w:hAnsi="Times New Roman" w:cs="Times New Roman"/>
          <w:lang w:eastAsia="ru-RU"/>
        </w:rPr>
        <w:t xml:space="preserve">«О рассмотрении </w:t>
      </w:r>
      <w:bookmarkStart w:id="3" w:name="_Hlk87444716"/>
      <w:r w:rsidRPr="009C3BB5">
        <w:rPr>
          <w:rFonts w:ascii="Times New Roman" w:eastAsia="Times New Roman" w:hAnsi="Times New Roman" w:cs="Times New Roman"/>
          <w:lang w:eastAsia="ru-RU"/>
        </w:rPr>
        <w:t xml:space="preserve">представления </w:t>
      </w:r>
      <w:proofErr w:type="spellStart"/>
      <w:r w:rsidRPr="009C3BB5">
        <w:rPr>
          <w:rFonts w:ascii="Times New Roman" w:eastAsia="Times New Roman" w:hAnsi="Times New Roman" w:cs="Times New Roman"/>
          <w:lang w:eastAsia="ru-RU"/>
        </w:rPr>
        <w:t>И.о.прокурора</w:t>
      </w:r>
      <w:proofErr w:type="spellEnd"/>
      <w:r w:rsidRPr="009C3BB5">
        <w:rPr>
          <w:rFonts w:ascii="Times New Roman" w:eastAsia="Times New Roman" w:hAnsi="Times New Roman" w:cs="Times New Roman"/>
          <w:lang w:eastAsia="ru-RU"/>
        </w:rPr>
        <w:t xml:space="preserve"> Безенчукского района от 25.10.2021 № 86-03-1215-603/2021 «Об устранении нарушений законодательства о противодействии коррупции»</w:t>
      </w:r>
    </w:p>
    <w:bookmarkEnd w:id="3"/>
    <w:p w14:paraId="17A707B8" w14:textId="77777777" w:rsidR="009C3BB5" w:rsidRPr="009C3BB5" w:rsidRDefault="009C3BB5" w:rsidP="009C3BB5">
      <w:pPr>
        <w:spacing w:after="0" w:line="240" w:lineRule="auto"/>
        <w:jc w:val="both"/>
        <w:rPr>
          <w:rFonts w:ascii="Times New Roman" w:eastAsia="Times New Roman" w:hAnsi="Times New Roman" w:cs="Times New Roman"/>
          <w:lang w:eastAsia="ru-RU"/>
        </w:rPr>
      </w:pPr>
      <w:r w:rsidRPr="009C3BB5">
        <w:rPr>
          <w:rFonts w:ascii="Times New Roman" w:eastAsia="Times New Roman" w:hAnsi="Times New Roman" w:cs="Times New Roman"/>
          <w:lang w:eastAsia="ru-RU"/>
        </w:rPr>
        <w:tab/>
        <w:t xml:space="preserve">Рассмотрев представление </w:t>
      </w:r>
      <w:proofErr w:type="spellStart"/>
      <w:r w:rsidRPr="009C3BB5">
        <w:rPr>
          <w:rFonts w:ascii="Times New Roman" w:eastAsia="Times New Roman" w:hAnsi="Times New Roman" w:cs="Times New Roman"/>
          <w:lang w:eastAsia="ru-RU"/>
        </w:rPr>
        <w:t>И.о.прокурора</w:t>
      </w:r>
      <w:proofErr w:type="spellEnd"/>
      <w:r w:rsidRPr="009C3BB5">
        <w:rPr>
          <w:rFonts w:ascii="Times New Roman" w:eastAsia="Times New Roman" w:hAnsi="Times New Roman" w:cs="Times New Roman"/>
          <w:lang w:eastAsia="ru-RU"/>
        </w:rPr>
        <w:t xml:space="preserve"> Безенчукского района от 25.10.2021 № 86-03-1215-603/2021 «Об устранении нарушений законодательства о противодействии коррупции», в целях устранения нарушений законодательства о противодействии коррупции, в соответствие с</w:t>
      </w:r>
      <w:r w:rsidRPr="009C3BB5">
        <w:rPr>
          <w:rFonts w:ascii="Times New Roman" w:eastAsia="Times New Roman" w:hAnsi="Times New Roman" w:cs="Times New Roman"/>
          <w:color w:val="000000"/>
          <w:lang w:eastAsia="ru-RU"/>
        </w:rPr>
        <w:t xml:space="preserve"> Федеральным </w:t>
      </w:r>
      <w:hyperlink r:id="rId8" w:history="1">
        <w:r w:rsidRPr="009C3BB5">
          <w:rPr>
            <w:rFonts w:ascii="Times New Roman" w:eastAsia="Times New Roman" w:hAnsi="Times New Roman" w:cs="Times New Roman"/>
            <w:color w:val="000000"/>
            <w:lang w:eastAsia="ru-RU"/>
          </w:rPr>
          <w:t>законом</w:t>
        </w:r>
      </w:hyperlink>
      <w:r w:rsidRPr="009C3BB5">
        <w:rPr>
          <w:rFonts w:ascii="Times New Roman" w:eastAsia="Times New Roman" w:hAnsi="Times New Roman" w:cs="Times New Roman"/>
          <w:color w:val="000000"/>
          <w:lang w:eastAsia="ru-RU"/>
        </w:rPr>
        <w:t xml:space="preserve"> N 131-ФЗ от 06.10.2003 "Об общих принципах организации местного самоуправления</w:t>
      </w:r>
      <w:r w:rsidRPr="009C3BB5">
        <w:rPr>
          <w:rFonts w:ascii="Times New Roman" w:eastAsia="Times New Roman" w:hAnsi="Times New Roman" w:cs="Times New Roman"/>
          <w:lang w:eastAsia="ru-RU"/>
        </w:rPr>
        <w:t xml:space="preserve"> в Российской Федерации, </w:t>
      </w:r>
      <w:r w:rsidRPr="009C3BB5">
        <w:rPr>
          <w:rFonts w:ascii="Times New Roman" w:eastAsia="Times New Roman" w:hAnsi="Times New Roman" w:cs="Times New Roman"/>
          <w:bCs/>
          <w:lang w:eastAsia="ru-RU"/>
        </w:rPr>
        <w:t xml:space="preserve">Порядком принятия </w:t>
      </w:r>
      <w:r w:rsidRPr="009C3BB5">
        <w:rPr>
          <w:rFonts w:ascii="Times New Roman" w:eastAsia="Times New Roman" w:hAnsi="Times New Roman" w:cs="Times New Roman"/>
          <w:bCs/>
          <w:lang w:eastAsia="ru-RU"/>
        </w:rPr>
        <w:lastRenderedPageBreak/>
        <w:t xml:space="preserve">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утвержденным решением Собрания представителей городского поселения Безенчук </w:t>
      </w:r>
      <w:r w:rsidRPr="009C3BB5">
        <w:rPr>
          <w:rFonts w:ascii="Times New Roman" w:eastAsia="Times New Roman" w:hAnsi="Times New Roman" w:cs="Times New Roman"/>
          <w:bCs/>
          <w:lang w:val="x-none" w:eastAsia="ru-RU"/>
        </w:rPr>
        <w:t xml:space="preserve">от </w:t>
      </w:r>
      <w:r w:rsidRPr="009C3BB5">
        <w:rPr>
          <w:rFonts w:ascii="Times New Roman" w:eastAsia="Times New Roman" w:hAnsi="Times New Roman" w:cs="Times New Roman"/>
          <w:bCs/>
          <w:lang w:eastAsia="ru-RU"/>
        </w:rPr>
        <w:t xml:space="preserve">05.02.2020г </w:t>
      </w:r>
      <w:r w:rsidRPr="009C3BB5">
        <w:rPr>
          <w:rFonts w:ascii="Times New Roman" w:eastAsia="Times New Roman" w:hAnsi="Times New Roman" w:cs="Times New Roman"/>
          <w:bCs/>
          <w:lang w:val="x-none" w:eastAsia="ru-RU"/>
        </w:rPr>
        <w:t>№</w:t>
      </w:r>
      <w:r w:rsidRPr="009C3BB5">
        <w:rPr>
          <w:rFonts w:ascii="Times New Roman" w:eastAsia="Times New Roman" w:hAnsi="Times New Roman" w:cs="Times New Roman"/>
          <w:bCs/>
          <w:lang w:eastAsia="ru-RU"/>
        </w:rPr>
        <w:t>4/54, рассмотрев представленный</w:t>
      </w:r>
      <w:r w:rsidRPr="009C3BB5">
        <w:rPr>
          <w:rFonts w:ascii="Times New Roman" w:eastAsia="Calibri" w:hAnsi="Times New Roman" w:cs="Times New Roman"/>
        </w:rPr>
        <w:t xml:space="preserve"> Комиссией Собрания представителей   городского поселения Безенчук муниципального района Безенчукский Самарской области по вопросам депутатской этики</w:t>
      </w:r>
      <w:r w:rsidRPr="009C3BB5">
        <w:rPr>
          <w:rFonts w:ascii="Times New Roman" w:eastAsia="Times New Roman" w:hAnsi="Times New Roman" w:cs="Times New Roman"/>
          <w:bCs/>
          <w:lang w:eastAsia="ru-RU"/>
        </w:rPr>
        <w:t xml:space="preserve"> доклад, представленный по результатам проверки, </w:t>
      </w:r>
      <w:r w:rsidRPr="009C3BB5">
        <w:rPr>
          <w:rFonts w:ascii="Times New Roman" w:eastAsia="Times New Roman" w:hAnsi="Times New Roman" w:cs="Times New Roman"/>
          <w:lang w:eastAsia="ru-RU"/>
        </w:rPr>
        <w:t>руководствуясь Уставом городского поселения Безенчук муниципального района Безенчукский Самарской области, Собрание представителей городского поселения Безенчук муниципального района Безенчукский Самарской области четвертого созыва,</w:t>
      </w:r>
    </w:p>
    <w:p w14:paraId="11AFA2F6" w14:textId="77777777" w:rsidR="009C3BB5" w:rsidRPr="009C3BB5" w:rsidRDefault="009C3BB5" w:rsidP="009C3BB5">
      <w:pPr>
        <w:spacing w:after="0" w:line="240" w:lineRule="auto"/>
        <w:jc w:val="center"/>
        <w:rPr>
          <w:rFonts w:ascii="Times New Roman" w:eastAsia="Times New Roman" w:hAnsi="Times New Roman" w:cs="Times New Roman"/>
          <w:lang w:eastAsia="ru-RU"/>
        </w:rPr>
      </w:pPr>
      <w:r w:rsidRPr="009C3BB5">
        <w:rPr>
          <w:rFonts w:ascii="Times New Roman" w:eastAsia="Calibri" w:hAnsi="Times New Roman" w:cs="Times New Roman"/>
        </w:rPr>
        <w:tab/>
      </w:r>
      <w:r w:rsidRPr="009C3BB5">
        <w:rPr>
          <w:rFonts w:ascii="Times New Roman" w:eastAsia="Times New Roman" w:hAnsi="Times New Roman" w:cs="Times New Roman"/>
          <w:lang w:eastAsia="ru-RU"/>
        </w:rPr>
        <w:t>РЕШИЛО:</w:t>
      </w:r>
    </w:p>
    <w:p w14:paraId="421D3D01" w14:textId="77777777" w:rsidR="009C3BB5" w:rsidRPr="009C3BB5" w:rsidRDefault="009C3BB5" w:rsidP="009C3BB5">
      <w:pPr>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9C3BB5">
        <w:rPr>
          <w:rFonts w:ascii="Times New Roman" w:eastAsia="Calibri" w:hAnsi="Times New Roman" w:cs="Times New Roman"/>
        </w:rPr>
        <w:t xml:space="preserve">1. Удовлетворить </w:t>
      </w:r>
      <w:r w:rsidRPr="009C3BB5">
        <w:rPr>
          <w:rFonts w:ascii="Times New Roman" w:eastAsia="Times New Roman" w:hAnsi="Times New Roman" w:cs="Times New Roman"/>
          <w:lang w:eastAsia="ru-RU"/>
        </w:rPr>
        <w:t xml:space="preserve">представление </w:t>
      </w:r>
      <w:proofErr w:type="spellStart"/>
      <w:r w:rsidRPr="009C3BB5">
        <w:rPr>
          <w:rFonts w:ascii="Times New Roman" w:eastAsia="Times New Roman" w:hAnsi="Times New Roman" w:cs="Times New Roman"/>
          <w:lang w:eastAsia="ru-RU"/>
        </w:rPr>
        <w:t>И.о.прокурора</w:t>
      </w:r>
      <w:proofErr w:type="spellEnd"/>
      <w:r w:rsidRPr="009C3BB5">
        <w:rPr>
          <w:rFonts w:ascii="Times New Roman" w:eastAsia="Times New Roman" w:hAnsi="Times New Roman" w:cs="Times New Roman"/>
          <w:lang w:eastAsia="ru-RU"/>
        </w:rPr>
        <w:t xml:space="preserve"> Безенчукского района от 25.10.2021 № 86-03-1215-603/2021 «Об устранении нарушений законодательства о противодействии коррупции».</w:t>
      </w:r>
    </w:p>
    <w:p w14:paraId="76BA29A6" w14:textId="77777777" w:rsidR="009C3BB5" w:rsidRPr="009C3BB5" w:rsidRDefault="009C3BB5" w:rsidP="009C3BB5">
      <w:pPr>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9C3BB5">
        <w:rPr>
          <w:rFonts w:ascii="Times New Roman" w:eastAsia="Times New Roman" w:hAnsi="Times New Roman" w:cs="Times New Roman"/>
          <w:lang w:eastAsia="ru-RU"/>
        </w:rPr>
        <w:t xml:space="preserve">2. </w:t>
      </w:r>
      <w:r w:rsidRPr="009C3BB5">
        <w:rPr>
          <w:rFonts w:ascii="Times New Roman" w:eastAsia="Calibri" w:hAnsi="Times New Roman" w:cs="Times New Roman"/>
        </w:rPr>
        <w:t xml:space="preserve">За  </w:t>
      </w:r>
      <w:r w:rsidRPr="009C3BB5">
        <w:rPr>
          <w:rFonts w:ascii="Times New Roman" w:eastAsia="Times New Roman" w:hAnsi="Times New Roman" w:cs="Times New Roman"/>
          <w:lang w:eastAsia="ru-RU"/>
        </w:rPr>
        <w:t xml:space="preserve">предоставление недостоверных </w:t>
      </w:r>
      <w:r w:rsidRPr="009C3BB5">
        <w:rPr>
          <w:rFonts w:ascii="Times New Roman" w:eastAsia="Calibri" w:hAnsi="Times New Roman" w:cs="Times New Roman"/>
        </w:rPr>
        <w:t xml:space="preserve">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за 2020 год, применить в отношении депутатов </w:t>
      </w:r>
      <w:proofErr w:type="spellStart"/>
      <w:r w:rsidRPr="009C3BB5">
        <w:rPr>
          <w:rFonts w:ascii="Times New Roman" w:eastAsia="Times New Roman" w:hAnsi="Times New Roman" w:cs="Times New Roman"/>
          <w:lang w:eastAsia="ru-RU"/>
        </w:rPr>
        <w:t>Родновой</w:t>
      </w:r>
      <w:proofErr w:type="spellEnd"/>
      <w:r w:rsidRPr="009C3BB5">
        <w:rPr>
          <w:rFonts w:ascii="Times New Roman" w:eastAsia="Times New Roman" w:hAnsi="Times New Roman" w:cs="Times New Roman"/>
          <w:lang w:eastAsia="ru-RU"/>
        </w:rPr>
        <w:t xml:space="preserve"> Н.А., Беловой И.В., Хрипуновой О.Г., </w:t>
      </w:r>
      <w:proofErr w:type="spellStart"/>
      <w:r w:rsidRPr="009C3BB5">
        <w:rPr>
          <w:rFonts w:ascii="Times New Roman" w:eastAsia="Times New Roman" w:hAnsi="Times New Roman" w:cs="Times New Roman"/>
          <w:lang w:eastAsia="ru-RU"/>
        </w:rPr>
        <w:t>Кантеева</w:t>
      </w:r>
      <w:proofErr w:type="spellEnd"/>
      <w:r w:rsidRPr="009C3BB5">
        <w:rPr>
          <w:rFonts w:ascii="Times New Roman" w:eastAsia="Times New Roman" w:hAnsi="Times New Roman" w:cs="Times New Roman"/>
          <w:lang w:eastAsia="ru-RU"/>
        </w:rPr>
        <w:t xml:space="preserve"> А.Г., Китаева Е.А. меру ответственности в соответствии с пунктом 1 части 7.3-1 статьи 40 Федерального закона от 06.10.2003 № 131-ФЗ «Об общих принципах организации местного самоуправления в Российской Федерации» в виде предупреждения. </w:t>
      </w:r>
    </w:p>
    <w:p w14:paraId="5EDCC0C9" w14:textId="77777777" w:rsidR="009C3BB5" w:rsidRPr="009C3BB5" w:rsidRDefault="009C3BB5" w:rsidP="009C3BB5">
      <w:pPr>
        <w:spacing w:line="240" w:lineRule="auto"/>
        <w:contextualSpacing/>
        <w:jc w:val="both"/>
        <w:rPr>
          <w:rFonts w:ascii="Times New Roman" w:eastAsia="Times New Roman" w:hAnsi="Times New Roman" w:cs="Times New Roman"/>
          <w:lang w:eastAsia="ru-RU"/>
        </w:rPr>
      </w:pPr>
      <w:r w:rsidRPr="009C3BB5">
        <w:rPr>
          <w:rFonts w:ascii="Times New Roman" w:eastAsia="Times New Roman" w:hAnsi="Times New Roman" w:cs="Times New Roman"/>
          <w:lang w:eastAsia="ru-RU"/>
        </w:rPr>
        <w:t xml:space="preserve">3. Рекомендовать депутатам Собрания представителей </w:t>
      </w:r>
      <w:r w:rsidRPr="009C3BB5">
        <w:rPr>
          <w:rFonts w:ascii="Times New Roman" w:eastAsia="Calibri" w:hAnsi="Times New Roman" w:cs="Times New Roman"/>
        </w:rPr>
        <w:t xml:space="preserve">городского поселения Безенчук </w:t>
      </w:r>
      <w:r w:rsidRPr="009C3BB5">
        <w:rPr>
          <w:rFonts w:ascii="Times New Roman" w:eastAsia="Times New Roman" w:hAnsi="Times New Roman" w:cs="Times New Roman"/>
          <w:lang w:eastAsia="ru-RU"/>
        </w:rPr>
        <w:t>муниципального района Безенчукский при заполнении сведений о доходах за 2021 год руководствоваться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утвержденные Министерством труда России.</w:t>
      </w:r>
    </w:p>
    <w:p w14:paraId="55DCC60C" w14:textId="77777777" w:rsidR="009C3BB5" w:rsidRPr="009C3BB5" w:rsidRDefault="009C3BB5" w:rsidP="009C3BB5">
      <w:pPr>
        <w:spacing w:line="240" w:lineRule="auto"/>
        <w:contextualSpacing/>
        <w:jc w:val="both"/>
        <w:rPr>
          <w:rFonts w:ascii="Times New Roman" w:eastAsia="Times New Roman" w:hAnsi="Times New Roman" w:cs="Times New Roman"/>
          <w:lang w:eastAsia="ru-RU"/>
        </w:rPr>
      </w:pPr>
      <w:r w:rsidRPr="009C3BB5">
        <w:rPr>
          <w:rFonts w:ascii="Times New Roman" w:eastAsia="Times New Roman" w:hAnsi="Times New Roman" w:cs="Times New Roman"/>
          <w:lang w:eastAsia="ru-RU"/>
        </w:rPr>
        <w:t xml:space="preserve">4. Рекомендовать постоянной комиссии по вопросам депутатской этики Собрания представителей городского поселения Безенчук муниципального района Безенчукский с привлечением Администрации городского поселения Безенчук в январе 2022 года провести обучающий семинар для депутатов Собрания представителей по заполнению сведений о </w:t>
      </w:r>
      <w:r w:rsidRPr="009C3BB5">
        <w:rPr>
          <w:rFonts w:ascii="Times New Roman" w:eastAsia="Calibri" w:hAnsi="Times New Roman" w:cs="Times New Roman"/>
        </w:rPr>
        <w:t>доходах, расходах, об имуществе и обязательствах имущественного характера</w:t>
      </w:r>
      <w:r w:rsidRPr="009C3BB5">
        <w:rPr>
          <w:rFonts w:ascii="Times New Roman" w:eastAsia="Times New Roman" w:hAnsi="Times New Roman" w:cs="Times New Roman"/>
          <w:lang w:eastAsia="ru-RU"/>
        </w:rPr>
        <w:t xml:space="preserve"> за 2021 год с учетом  действующего законодательства и методических рекомендаций.</w:t>
      </w:r>
    </w:p>
    <w:p w14:paraId="44DB33B8" w14:textId="11A68AD6" w:rsidR="009C3BB5" w:rsidRPr="00E760BD" w:rsidRDefault="009C3BB5" w:rsidP="009C3BB5">
      <w:pPr>
        <w:spacing w:after="0" w:line="240" w:lineRule="auto"/>
        <w:jc w:val="both"/>
        <w:rPr>
          <w:rFonts w:ascii="Times New Roman" w:eastAsia="Times New Roman" w:hAnsi="Times New Roman" w:cs="Times New Roman"/>
          <w:lang w:eastAsia="ru-RU"/>
        </w:rPr>
      </w:pPr>
      <w:r w:rsidRPr="00E760BD">
        <w:rPr>
          <w:rFonts w:ascii="Times New Roman" w:eastAsia="Times New Roman" w:hAnsi="Times New Roman" w:cs="Times New Roman"/>
          <w:lang w:eastAsia="ru-RU"/>
        </w:rPr>
        <w:t>Глава городского поселения</w:t>
      </w:r>
      <w:r w:rsidRPr="00E760BD">
        <w:rPr>
          <w:rFonts w:ascii="Times New Roman" w:eastAsia="Times New Roman" w:hAnsi="Times New Roman" w:cs="Times New Roman"/>
          <w:lang w:eastAsia="ru-RU"/>
        </w:rPr>
        <w:tab/>
        <w:t xml:space="preserve">                </w:t>
      </w:r>
      <w:r>
        <w:rPr>
          <w:rFonts w:ascii="Times New Roman" w:eastAsia="Times New Roman" w:hAnsi="Times New Roman" w:cs="Times New Roman"/>
          <w:lang w:eastAsia="ru-RU"/>
        </w:rPr>
        <w:t xml:space="preserve">                                                      </w:t>
      </w:r>
      <w:proofErr w:type="spellStart"/>
      <w:r w:rsidRPr="00E760BD">
        <w:rPr>
          <w:rFonts w:ascii="Times New Roman" w:eastAsia="Times New Roman" w:hAnsi="Times New Roman" w:cs="Times New Roman"/>
          <w:lang w:eastAsia="ru-RU"/>
        </w:rPr>
        <w:t>В.Н.Гуров</w:t>
      </w:r>
      <w:proofErr w:type="spellEnd"/>
    </w:p>
    <w:p w14:paraId="285BFD0D" w14:textId="77777777" w:rsidR="009C3BB5" w:rsidRPr="00823CD5" w:rsidRDefault="009C3BB5" w:rsidP="009C3BB5">
      <w:pPr>
        <w:spacing w:after="0" w:line="240" w:lineRule="auto"/>
        <w:jc w:val="both"/>
        <w:rPr>
          <w:rFonts w:ascii="Times New Roman" w:eastAsia="Times New Roman" w:hAnsi="Times New Roman" w:cs="Times New Roman"/>
          <w:bCs/>
          <w:lang w:val="x-none" w:eastAsia="x-none"/>
        </w:rPr>
      </w:pPr>
      <w:r w:rsidRPr="00823CD5">
        <w:rPr>
          <w:rFonts w:ascii="Times New Roman" w:eastAsia="Times New Roman" w:hAnsi="Times New Roman" w:cs="Times New Roman"/>
          <w:bCs/>
          <w:lang w:val="x-none" w:eastAsia="x-none"/>
        </w:rPr>
        <w:t xml:space="preserve">Председатель Собрания представителей городского поселения Безенчук   </w:t>
      </w:r>
    </w:p>
    <w:p w14:paraId="6C07A214" w14:textId="77777777" w:rsidR="009C3BB5" w:rsidRDefault="009C3BB5" w:rsidP="009C3BB5">
      <w:pPr>
        <w:spacing w:after="0" w:line="240" w:lineRule="auto"/>
        <w:jc w:val="both"/>
        <w:rPr>
          <w:rFonts w:ascii="Times New Roman" w:eastAsia="Times New Roman" w:hAnsi="Times New Roman" w:cs="Times New Roman"/>
          <w:bCs/>
          <w:lang w:val="x-none" w:eastAsia="x-none"/>
        </w:rPr>
      </w:pPr>
      <w:r w:rsidRPr="00823CD5">
        <w:rPr>
          <w:rFonts w:ascii="Times New Roman" w:eastAsia="Times New Roman" w:hAnsi="Times New Roman" w:cs="Times New Roman"/>
          <w:bCs/>
          <w:lang w:val="x-none" w:eastAsia="x-none"/>
        </w:rPr>
        <w:t xml:space="preserve">муниципального района Безенчукский  Самарской области                    </w:t>
      </w:r>
      <w:proofErr w:type="spellStart"/>
      <w:r w:rsidRPr="00823CD5">
        <w:rPr>
          <w:rFonts w:ascii="Times New Roman" w:eastAsia="Times New Roman" w:hAnsi="Times New Roman" w:cs="Times New Roman"/>
          <w:bCs/>
          <w:lang w:val="x-none" w:eastAsia="x-none"/>
        </w:rPr>
        <w:t>А.Г.Кантеев</w:t>
      </w:r>
      <w:proofErr w:type="spellEnd"/>
    </w:p>
    <w:p w14:paraId="3C168B12" w14:textId="77777777" w:rsidR="00327326" w:rsidRPr="00C56A4E" w:rsidRDefault="00327326" w:rsidP="00327326">
      <w:pPr>
        <w:autoSpaceDE w:val="0"/>
        <w:autoSpaceDN w:val="0"/>
        <w:adjustRightInd w:val="0"/>
        <w:spacing w:after="0" w:line="240" w:lineRule="auto"/>
        <w:jc w:val="both"/>
        <w:rPr>
          <w:rFonts w:ascii="Times New Roman" w:eastAsia="Times New Roman" w:hAnsi="Times New Roman" w:cs="Times New Roman"/>
          <w:b/>
          <w:bCs/>
          <w:sz w:val="8"/>
          <w:szCs w:val="8"/>
          <w:lang w:eastAsia="ru-RU"/>
        </w:rPr>
      </w:pPr>
    </w:p>
    <w:p w14:paraId="5F5E5805" w14:textId="42DBDC71" w:rsidR="00327326" w:rsidRPr="00823CD5" w:rsidRDefault="00327326" w:rsidP="00327326">
      <w:pPr>
        <w:autoSpaceDE w:val="0"/>
        <w:autoSpaceDN w:val="0"/>
        <w:adjustRightInd w:val="0"/>
        <w:spacing w:after="0" w:line="240" w:lineRule="auto"/>
        <w:jc w:val="both"/>
        <w:rPr>
          <w:rFonts w:ascii="Times New Roman" w:eastAsia="Times New Roman" w:hAnsi="Times New Roman" w:cs="Times New Roman"/>
          <w:b/>
          <w:bCs/>
          <w:lang w:eastAsia="ru-RU"/>
        </w:rPr>
      </w:pPr>
      <w:r w:rsidRPr="00823CD5">
        <w:rPr>
          <w:rFonts w:ascii="Times New Roman" w:eastAsia="Times New Roman" w:hAnsi="Times New Roman" w:cs="Times New Roman"/>
          <w:b/>
          <w:bCs/>
          <w:lang w:eastAsia="ru-RU"/>
        </w:rPr>
        <w:t xml:space="preserve">Решение Собрания представителей городского поселения Безенчук муниципального района Безенчукский Самарской области от </w:t>
      </w:r>
      <w:r>
        <w:rPr>
          <w:rFonts w:ascii="Times New Roman" w:eastAsia="Times New Roman" w:hAnsi="Times New Roman" w:cs="Times New Roman"/>
          <w:b/>
          <w:bCs/>
          <w:lang w:eastAsia="ru-RU"/>
        </w:rPr>
        <w:t>25</w:t>
      </w:r>
      <w:r w:rsidRPr="00823CD5">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11</w:t>
      </w:r>
      <w:r w:rsidRPr="00823CD5">
        <w:rPr>
          <w:rFonts w:ascii="Times New Roman" w:eastAsia="Times New Roman" w:hAnsi="Times New Roman" w:cs="Times New Roman"/>
          <w:b/>
          <w:bCs/>
          <w:lang w:eastAsia="ru-RU"/>
        </w:rPr>
        <w:t>.202</w:t>
      </w:r>
      <w:r>
        <w:rPr>
          <w:rFonts w:ascii="Times New Roman" w:eastAsia="Times New Roman" w:hAnsi="Times New Roman" w:cs="Times New Roman"/>
          <w:b/>
          <w:bCs/>
          <w:lang w:eastAsia="ru-RU"/>
        </w:rPr>
        <w:t>1</w:t>
      </w:r>
      <w:r w:rsidRPr="00823CD5">
        <w:rPr>
          <w:rFonts w:ascii="Times New Roman" w:eastAsia="Times New Roman" w:hAnsi="Times New Roman" w:cs="Times New Roman"/>
          <w:b/>
          <w:bCs/>
          <w:lang w:eastAsia="ru-RU"/>
        </w:rPr>
        <w:t>г  №</w:t>
      </w:r>
      <w:r>
        <w:rPr>
          <w:rFonts w:ascii="Times New Roman" w:eastAsia="Times New Roman" w:hAnsi="Times New Roman" w:cs="Times New Roman"/>
          <w:b/>
          <w:bCs/>
          <w:lang w:eastAsia="ru-RU"/>
        </w:rPr>
        <w:t>7</w:t>
      </w:r>
      <w:r>
        <w:rPr>
          <w:rFonts w:ascii="Times New Roman" w:eastAsia="Times New Roman" w:hAnsi="Times New Roman" w:cs="Times New Roman"/>
          <w:b/>
          <w:bCs/>
          <w:lang w:eastAsia="ru-RU"/>
        </w:rPr>
        <w:t>8</w:t>
      </w:r>
      <w:r w:rsidRPr="00823CD5">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16</w:t>
      </w:r>
    </w:p>
    <w:p w14:paraId="023B0ED0" w14:textId="77777777" w:rsidR="00327326" w:rsidRPr="00327326" w:rsidRDefault="00327326" w:rsidP="00905E5F">
      <w:pPr>
        <w:spacing w:after="0" w:line="240" w:lineRule="auto"/>
        <w:jc w:val="both"/>
        <w:rPr>
          <w:rFonts w:ascii="Times New Roman" w:eastAsia="Times New Roman" w:hAnsi="Times New Roman" w:cs="Times New Roman"/>
          <w:lang w:eastAsia="ru-RU"/>
        </w:rPr>
      </w:pPr>
      <w:r w:rsidRPr="00327326">
        <w:rPr>
          <w:rFonts w:ascii="Times New Roman" w:eastAsia="Times New Roman" w:hAnsi="Times New Roman" w:cs="Times New Roman"/>
          <w:lang w:eastAsia="ru-RU"/>
        </w:rPr>
        <w:t>«</w:t>
      </w:r>
      <w:bookmarkStart w:id="4" w:name="_Hlk57898034"/>
      <w:r w:rsidRPr="00327326">
        <w:rPr>
          <w:rFonts w:ascii="Times New Roman" w:eastAsia="Times New Roman" w:hAnsi="Times New Roman" w:cs="Times New Roman"/>
          <w:lang w:eastAsia="ru-RU"/>
        </w:rPr>
        <w:t>О внесении изменений в</w:t>
      </w:r>
      <w:bookmarkStart w:id="5" w:name="_Hlk57036956"/>
      <w:r w:rsidRPr="00327326">
        <w:rPr>
          <w:rFonts w:ascii="Times New Roman" w:eastAsia="Times New Roman" w:hAnsi="Times New Roman" w:cs="Times New Roman"/>
          <w:lang w:eastAsia="ru-RU"/>
        </w:rPr>
        <w:t xml:space="preserve"> решение Собрания представителей городского поселения Безенчук муниципального района Безенчукский Самарской области от 13.12.2018 № 12/40 «Об установлении налога на имущество физических лиц на территории городского поселения Безенчук муниципального района Безенчукский Самарской области»</w:t>
      </w:r>
    </w:p>
    <w:bookmarkEnd w:id="4"/>
    <w:bookmarkEnd w:id="5"/>
    <w:p w14:paraId="4725C551" w14:textId="77777777" w:rsidR="00327326" w:rsidRPr="00327326" w:rsidRDefault="00327326" w:rsidP="00327326">
      <w:pPr>
        <w:spacing w:after="0" w:line="240" w:lineRule="auto"/>
        <w:jc w:val="both"/>
        <w:rPr>
          <w:rFonts w:ascii="Times New Roman" w:eastAsia="Times New Roman" w:hAnsi="Times New Roman" w:cs="Times New Roman"/>
          <w:lang w:eastAsia="ru-RU"/>
        </w:rPr>
      </w:pPr>
      <w:r w:rsidRPr="00327326">
        <w:rPr>
          <w:rFonts w:ascii="Times New Roman" w:eastAsia="Times New Roman" w:hAnsi="Times New Roman" w:cs="Times New Roman"/>
          <w:lang w:eastAsia="ru-RU"/>
        </w:rPr>
        <w:tab/>
      </w:r>
      <w:r w:rsidRPr="00327326">
        <w:rPr>
          <w:rFonts w:ascii="Times New Roman" w:eastAsia="Calibri" w:hAnsi="Times New Roman" w:cs="Times New Roman"/>
        </w:rPr>
        <w:t>Рассмотрев протест прокуратуры Безенчукского района от 02.11.2021 г. № 07-03-1246-601/2021 на решение</w:t>
      </w:r>
      <w:r w:rsidRPr="00327326">
        <w:rPr>
          <w:rFonts w:ascii="Times New Roman" w:eastAsia="Times New Roman" w:hAnsi="Times New Roman" w:cs="Times New Roman"/>
          <w:lang w:eastAsia="ru-RU"/>
        </w:rPr>
        <w:t xml:space="preserve"> Собрания представителей городского поселения Безенчук муниципального района Безенчукский Самарской области от 13.12.2018 № 12/40</w:t>
      </w:r>
      <w:r w:rsidRPr="00327326">
        <w:rPr>
          <w:rFonts w:ascii="Times New Roman" w:eastAsia="Calibri" w:hAnsi="Times New Roman" w:cs="Times New Roman"/>
        </w:rPr>
        <w:t>, в соответствии с главой 32  Налогового кодекса РФ,  руководствуясь Федеральным законом от 06.10.2003 № 131-ФЗ « Об общих принципах организации местного самоуправления в РФ»</w:t>
      </w:r>
      <w:r w:rsidRPr="00327326">
        <w:rPr>
          <w:rFonts w:ascii="Times New Roman" w:eastAsia="Times New Roman" w:hAnsi="Times New Roman" w:cs="Times New Roman"/>
          <w:lang w:eastAsia="ru-RU"/>
        </w:rPr>
        <w:t>, руководствуясь Уставом городского поселения Безенчук муниципального района Безенчукский Самарской области, Собрание представителей городского поселения Безенчук муниципального района Безенчукский Самарской области четвертого созыва,</w:t>
      </w:r>
    </w:p>
    <w:p w14:paraId="64FF3F49" w14:textId="77777777" w:rsidR="00327326" w:rsidRPr="00327326" w:rsidRDefault="00327326" w:rsidP="00327326">
      <w:pPr>
        <w:spacing w:after="0" w:line="240" w:lineRule="auto"/>
        <w:jc w:val="center"/>
        <w:rPr>
          <w:rFonts w:ascii="Times New Roman" w:eastAsia="Times New Roman" w:hAnsi="Times New Roman" w:cs="Times New Roman"/>
          <w:lang w:eastAsia="ru-RU"/>
        </w:rPr>
      </w:pPr>
      <w:r w:rsidRPr="00327326">
        <w:rPr>
          <w:rFonts w:ascii="Times New Roman" w:eastAsia="Calibri" w:hAnsi="Times New Roman" w:cs="Times New Roman"/>
        </w:rPr>
        <w:tab/>
      </w:r>
      <w:r w:rsidRPr="00327326">
        <w:rPr>
          <w:rFonts w:ascii="Times New Roman" w:eastAsia="Times New Roman" w:hAnsi="Times New Roman" w:cs="Times New Roman"/>
          <w:lang w:eastAsia="ru-RU"/>
        </w:rPr>
        <w:t>РЕШИЛО:</w:t>
      </w:r>
    </w:p>
    <w:p w14:paraId="3A80EA44" w14:textId="77777777" w:rsidR="00327326" w:rsidRPr="00327326" w:rsidRDefault="00327326" w:rsidP="00327326">
      <w:pPr>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327326">
        <w:rPr>
          <w:rFonts w:ascii="Times New Roman" w:eastAsia="Times New Roman" w:hAnsi="Times New Roman" w:cs="Times New Roman"/>
          <w:lang w:eastAsia="ru-RU"/>
        </w:rPr>
        <w:t>1. Внести в решение Собрания представителей городского поселения Безенчук муниципального района Безенчукский Самарской области от 13.12.2018 № 12/40 «Об установлении налога на имущество физических лиц на территории городского поселения Безенчук муниципального района Безенчукский Самарской области» следующие изменения:</w:t>
      </w:r>
    </w:p>
    <w:p w14:paraId="7EA805CC" w14:textId="77777777" w:rsidR="00327326" w:rsidRPr="00327326" w:rsidRDefault="00327326" w:rsidP="00327326">
      <w:pPr>
        <w:autoSpaceDE w:val="0"/>
        <w:autoSpaceDN w:val="0"/>
        <w:adjustRightInd w:val="0"/>
        <w:spacing w:after="0" w:line="240" w:lineRule="auto"/>
        <w:jc w:val="both"/>
        <w:rPr>
          <w:rFonts w:ascii="Times New Roman" w:eastAsia="Calibri" w:hAnsi="Times New Roman" w:cs="Times New Roman"/>
        </w:rPr>
      </w:pPr>
      <w:r w:rsidRPr="00327326">
        <w:rPr>
          <w:rFonts w:ascii="Times New Roman" w:eastAsia="Calibri" w:hAnsi="Times New Roman" w:cs="Times New Roman"/>
        </w:rPr>
        <w:t>- дополнить решение п. 1.1. следующего содержания: «1.1. Налоговая база определяется в отношении каждого объекта налогообложения как его кадастровая стоимость, внесенная в Единый государственный реестр недвижимости и подлежащая применению с 1 января  года, являющегося налоговым периодом, с учетом особенностей,  предусмотренных статьей 403 Налогового Кодекса РФ.».</w:t>
      </w:r>
    </w:p>
    <w:p w14:paraId="0EF34DD0" w14:textId="77777777" w:rsidR="00327326" w:rsidRPr="00327326" w:rsidRDefault="00327326" w:rsidP="00327326">
      <w:pPr>
        <w:spacing w:after="0" w:line="240" w:lineRule="auto"/>
        <w:ind w:firstLine="567"/>
        <w:contextualSpacing/>
        <w:jc w:val="both"/>
        <w:rPr>
          <w:rFonts w:ascii="Times New Roman" w:eastAsia="Times New Roman" w:hAnsi="Times New Roman" w:cs="Times New Roman"/>
          <w:lang w:eastAsia="ru-RU"/>
        </w:rPr>
      </w:pPr>
      <w:r w:rsidRPr="00327326">
        <w:rPr>
          <w:rFonts w:ascii="Times New Roman" w:eastAsia="Times New Roman" w:hAnsi="Times New Roman" w:cs="Times New Roman"/>
          <w:color w:val="000000"/>
          <w:lang w:eastAsia="ru-RU"/>
        </w:rPr>
        <w:t>2.Опубликовать настоящее решение в газете «Вестник городского поселения Безенчук» и на официальном сайте городского поселения Безенчук.</w:t>
      </w:r>
    </w:p>
    <w:p w14:paraId="26FCCADA" w14:textId="77777777" w:rsidR="00327326" w:rsidRPr="00327326" w:rsidRDefault="00327326" w:rsidP="00327326">
      <w:pPr>
        <w:spacing w:after="0" w:line="240" w:lineRule="auto"/>
        <w:ind w:firstLine="567"/>
        <w:contextualSpacing/>
        <w:jc w:val="both"/>
        <w:rPr>
          <w:rFonts w:ascii="Times New Roman" w:eastAsia="Times New Roman" w:hAnsi="Times New Roman" w:cs="Times New Roman"/>
          <w:lang w:eastAsia="ru-RU"/>
        </w:rPr>
      </w:pPr>
      <w:r w:rsidRPr="00327326">
        <w:rPr>
          <w:rFonts w:ascii="Times New Roman" w:eastAsia="Times New Roman" w:hAnsi="Times New Roman" w:cs="Times New Roman"/>
          <w:lang w:eastAsia="ru-RU"/>
        </w:rPr>
        <w:t xml:space="preserve">3. </w:t>
      </w:r>
      <w:r w:rsidRPr="00327326">
        <w:rPr>
          <w:rFonts w:ascii="Times New Roman" w:eastAsia="Calibri" w:hAnsi="Times New Roman" w:cs="Times New Roman"/>
        </w:rPr>
        <w:t>Настоящее Решение  вступает в силу не ранее чем по истечении одного месяца со дня его официального опубликования и не ранее 1-го числа очередного налогового периода по  налогу на имущество физических лиц  и распространяется на правоотношения возникшие с 01 января 2022 года.</w:t>
      </w:r>
    </w:p>
    <w:p w14:paraId="643D7D1D" w14:textId="4AFEE011" w:rsidR="00327326" w:rsidRPr="00E760BD" w:rsidRDefault="00327326" w:rsidP="00327326">
      <w:pPr>
        <w:spacing w:after="0" w:line="240" w:lineRule="auto"/>
        <w:jc w:val="both"/>
        <w:rPr>
          <w:rFonts w:ascii="Times New Roman" w:eastAsia="Times New Roman" w:hAnsi="Times New Roman" w:cs="Times New Roman"/>
          <w:lang w:eastAsia="ru-RU"/>
        </w:rPr>
      </w:pPr>
      <w:r w:rsidRPr="00E760BD">
        <w:rPr>
          <w:rFonts w:ascii="Times New Roman" w:eastAsia="Times New Roman" w:hAnsi="Times New Roman" w:cs="Times New Roman"/>
          <w:lang w:eastAsia="ru-RU"/>
        </w:rPr>
        <w:t>Глава городского поселения</w:t>
      </w:r>
      <w:r w:rsidRPr="00E760BD">
        <w:rPr>
          <w:rFonts w:ascii="Times New Roman" w:eastAsia="Times New Roman" w:hAnsi="Times New Roman" w:cs="Times New Roman"/>
          <w:lang w:eastAsia="ru-RU"/>
        </w:rPr>
        <w:tab/>
        <w:t xml:space="preserve">                </w:t>
      </w:r>
      <w:r>
        <w:rPr>
          <w:rFonts w:ascii="Times New Roman" w:eastAsia="Times New Roman" w:hAnsi="Times New Roman" w:cs="Times New Roman"/>
          <w:lang w:eastAsia="ru-RU"/>
        </w:rPr>
        <w:t xml:space="preserve">                                                      </w:t>
      </w:r>
      <w:proofErr w:type="spellStart"/>
      <w:r w:rsidRPr="00E760BD">
        <w:rPr>
          <w:rFonts w:ascii="Times New Roman" w:eastAsia="Times New Roman" w:hAnsi="Times New Roman" w:cs="Times New Roman"/>
          <w:lang w:eastAsia="ru-RU"/>
        </w:rPr>
        <w:t>В.Н.Гуров</w:t>
      </w:r>
      <w:proofErr w:type="spellEnd"/>
    </w:p>
    <w:p w14:paraId="25F5BCF2" w14:textId="77777777" w:rsidR="00327326" w:rsidRPr="00823CD5" w:rsidRDefault="00327326" w:rsidP="00327326">
      <w:pPr>
        <w:spacing w:after="0" w:line="240" w:lineRule="auto"/>
        <w:jc w:val="both"/>
        <w:rPr>
          <w:rFonts w:ascii="Times New Roman" w:eastAsia="Times New Roman" w:hAnsi="Times New Roman" w:cs="Times New Roman"/>
          <w:bCs/>
          <w:lang w:val="x-none" w:eastAsia="x-none"/>
        </w:rPr>
      </w:pPr>
      <w:r w:rsidRPr="00823CD5">
        <w:rPr>
          <w:rFonts w:ascii="Times New Roman" w:eastAsia="Times New Roman" w:hAnsi="Times New Roman" w:cs="Times New Roman"/>
          <w:bCs/>
          <w:lang w:val="x-none" w:eastAsia="x-none"/>
        </w:rPr>
        <w:t xml:space="preserve">Председатель Собрания представителей городского поселения Безенчук   </w:t>
      </w:r>
    </w:p>
    <w:p w14:paraId="5F5E499B" w14:textId="77777777" w:rsidR="00327326" w:rsidRDefault="00327326" w:rsidP="00327326">
      <w:pPr>
        <w:spacing w:after="0" w:line="240" w:lineRule="auto"/>
        <w:jc w:val="both"/>
        <w:rPr>
          <w:rFonts w:ascii="Times New Roman" w:eastAsia="Times New Roman" w:hAnsi="Times New Roman" w:cs="Times New Roman"/>
          <w:bCs/>
          <w:lang w:val="x-none" w:eastAsia="x-none"/>
        </w:rPr>
      </w:pPr>
      <w:r w:rsidRPr="00823CD5">
        <w:rPr>
          <w:rFonts w:ascii="Times New Roman" w:eastAsia="Times New Roman" w:hAnsi="Times New Roman" w:cs="Times New Roman"/>
          <w:bCs/>
          <w:lang w:val="x-none" w:eastAsia="x-none"/>
        </w:rPr>
        <w:t xml:space="preserve">муниципального района Безенчукский  Самарской области                    </w:t>
      </w:r>
      <w:proofErr w:type="spellStart"/>
      <w:r w:rsidRPr="00823CD5">
        <w:rPr>
          <w:rFonts w:ascii="Times New Roman" w:eastAsia="Times New Roman" w:hAnsi="Times New Roman" w:cs="Times New Roman"/>
          <w:bCs/>
          <w:lang w:val="x-none" w:eastAsia="x-none"/>
        </w:rPr>
        <w:t>А.Г.Кантеев</w:t>
      </w:r>
      <w:proofErr w:type="spellEnd"/>
    </w:p>
    <w:p w14:paraId="15D6754A" w14:textId="3F3ABA44" w:rsidR="00327326" w:rsidRDefault="00327326" w:rsidP="009C3BB5">
      <w:pPr>
        <w:spacing w:after="0" w:line="240" w:lineRule="auto"/>
        <w:jc w:val="right"/>
        <w:rPr>
          <w:rFonts w:ascii="Times New Roman" w:eastAsia="Times New Roman" w:hAnsi="Times New Roman" w:cs="Times New Roman"/>
          <w:bCs/>
          <w:sz w:val="20"/>
          <w:szCs w:val="20"/>
          <w:lang w:val="x-none" w:eastAsia="x-none"/>
        </w:rPr>
      </w:pPr>
    </w:p>
    <w:p w14:paraId="0C3D79D2" w14:textId="52D6965B" w:rsidR="00327326" w:rsidRPr="00823CD5" w:rsidRDefault="00327326" w:rsidP="00327326">
      <w:pPr>
        <w:autoSpaceDE w:val="0"/>
        <w:autoSpaceDN w:val="0"/>
        <w:adjustRightInd w:val="0"/>
        <w:spacing w:after="0" w:line="240" w:lineRule="auto"/>
        <w:jc w:val="both"/>
        <w:rPr>
          <w:rFonts w:ascii="Times New Roman" w:eastAsia="Times New Roman" w:hAnsi="Times New Roman" w:cs="Times New Roman"/>
          <w:b/>
          <w:bCs/>
          <w:lang w:eastAsia="ru-RU"/>
        </w:rPr>
      </w:pPr>
      <w:r w:rsidRPr="00823CD5">
        <w:rPr>
          <w:rFonts w:ascii="Times New Roman" w:eastAsia="Times New Roman" w:hAnsi="Times New Roman" w:cs="Times New Roman"/>
          <w:b/>
          <w:bCs/>
          <w:lang w:eastAsia="ru-RU"/>
        </w:rPr>
        <w:lastRenderedPageBreak/>
        <w:t xml:space="preserve">Решение Собрания представителей городского поселения Безенчук муниципального района Безенчукский Самарской области от </w:t>
      </w:r>
      <w:r>
        <w:rPr>
          <w:rFonts w:ascii="Times New Roman" w:eastAsia="Times New Roman" w:hAnsi="Times New Roman" w:cs="Times New Roman"/>
          <w:b/>
          <w:bCs/>
          <w:lang w:eastAsia="ru-RU"/>
        </w:rPr>
        <w:t>25</w:t>
      </w:r>
      <w:r w:rsidRPr="00823CD5">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11</w:t>
      </w:r>
      <w:r w:rsidRPr="00823CD5">
        <w:rPr>
          <w:rFonts w:ascii="Times New Roman" w:eastAsia="Times New Roman" w:hAnsi="Times New Roman" w:cs="Times New Roman"/>
          <w:b/>
          <w:bCs/>
          <w:lang w:eastAsia="ru-RU"/>
        </w:rPr>
        <w:t>.202</w:t>
      </w:r>
      <w:r>
        <w:rPr>
          <w:rFonts w:ascii="Times New Roman" w:eastAsia="Times New Roman" w:hAnsi="Times New Roman" w:cs="Times New Roman"/>
          <w:b/>
          <w:bCs/>
          <w:lang w:eastAsia="ru-RU"/>
        </w:rPr>
        <w:t>1</w:t>
      </w:r>
      <w:r w:rsidRPr="00823CD5">
        <w:rPr>
          <w:rFonts w:ascii="Times New Roman" w:eastAsia="Times New Roman" w:hAnsi="Times New Roman" w:cs="Times New Roman"/>
          <w:b/>
          <w:bCs/>
          <w:lang w:eastAsia="ru-RU"/>
        </w:rPr>
        <w:t>г  №</w:t>
      </w:r>
      <w:r>
        <w:rPr>
          <w:rFonts w:ascii="Times New Roman" w:eastAsia="Times New Roman" w:hAnsi="Times New Roman" w:cs="Times New Roman"/>
          <w:b/>
          <w:bCs/>
          <w:lang w:eastAsia="ru-RU"/>
        </w:rPr>
        <w:t>7</w:t>
      </w:r>
      <w:r>
        <w:rPr>
          <w:rFonts w:ascii="Times New Roman" w:eastAsia="Times New Roman" w:hAnsi="Times New Roman" w:cs="Times New Roman"/>
          <w:b/>
          <w:bCs/>
          <w:lang w:eastAsia="ru-RU"/>
        </w:rPr>
        <w:t>9</w:t>
      </w:r>
      <w:r w:rsidRPr="00823CD5">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16</w:t>
      </w:r>
    </w:p>
    <w:p w14:paraId="658227C9" w14:textId="6C3B78D0" w:rsidR="00E0023A" w:rsidRPr="00E0023A" w:rsidRDefault="00327326" w:rsidP="00E0023A">
      <w:pPr>
        <w:spacing w:after="0" w:line="240" w:lineRule="auto"/>
        <w:jc w:val="both"/>
        <w:rPr>
          <w:rFonts w:ascii="Times New Roman" w:eastAsia="Times New Roman" w:hAnsi="Times New Roman" w:cs="Times New Roman"/>
          <w:lang w:eastAsia="ru-RU"/>
        </w:rPr>
      </w:pPr>
      <w:r w:rsidRPr="00E0023A">
        <w:rPr>
          <w:rFonts w:ascii="Times New Roman" w:eastAsia="Times New Roman" w:hAnsi="Times New Roman" w:cs="Times New Roman"/>
          <w:lang w:eastAsia="ru-RU"/>
        </w:rPr>
        <w:t>«</w:t>
      </w:r>
      <w:r w:rsidR="00E0023A" w:rsidRPr="00E0023A">
        <w:rPr>
          <w:rFonts w:ascii="Times New Roman" w:eastAsia="Times New Roman" w:hAnsi="Times New Roman" w:cs="Times New Roman"/>
          <w:lang w:eastAsia="ru-RU"/>
        </w:rPr>
        <w:t>О внесении изменений в Положение об установлении земельного налога</w:t>
      </w:r>
      <w:r w:rsidR="00E0023A">
        <w:rPr>
          <w:rFonts w:ascii="Times New Roman" w:eastAsia="Times New Roman" w:hAnsi="Times New Roman" w:cs="Times New Roman"/>
          <w:lang w:eastAsia="ru-RU"/>
        </w:rPr>
        <w:t xml:space="preserve"> </w:t>
      </w:r>
      <w:r w:rsidR="00E0023A" w:rsidRPr="00E0023A">
        <w:rPr>
          <w:rFonts w:ascii="Times New Roman" w:eastAsia="Times New Roman" w:hAnsi="Times New Roman" w:cs="Times New Roman"/>
          <w:lang w:eastAsia="ru-RU"/>
        </w:rPr>
        <w:t xml:space="preserve">на территории городского поселения Безенчук муниципального района Безенчукский Самарской области, утвержденное решением Собрания представителей  городского поселения Безенчук муниципального района Безенчукский  Самарской области от 13.12.2018 № 11/40 ( в ред. Решения 27/5 от </w:t>
      </w:r>
      <w:r w:rsidR="00E0023A" w:rsidRPr="00E0023A">
        <w:rPr>
          <w:rFonts w:ascii="Times New Roman" w:eastAsia="Calibri" w:hAnsi="Times New Roman" w:cs="Times New Roman"/>
        </w:rPr>
        <w:t>10.12.2020г</w:t>
      </w:r>
      <w:r w:rsidR="00E0023A" w:rsidRPr="00E0023A">
        <w:rPr>
          <w:rFonts w:ascii="Times New Roman" w:eastAsia="Times New Roman" w:hAnsi="Times New Roman" w:cs="Times New Roman"/>
          <w:lang w:eastAsia="ru-RU"/>
        </w:rPr>
        <w:t>)</w:t>
      </w:r>
      <w:r w:rsidR="00E0023A">
        <w:rPr>
          <w:rFonts w:ascii="Times New Roman" w:eastAsia="Times New Roman" w:hAnsi="Times New Roman" w:cs="Times New Roman"/>
          <w:lang w:eastAsia="ru-RU"/>
        </w:rPr>
        <w:t>»</w:t>
      </w:r>
    </w:p>
    <w:p w14:paraId="405E6085" w14:textId="77777777" w:rsidR="00E0023A" w:rsidRPr="00E0023A" w:rsidRDefault="00E0023A" w:rsidP="00E0023A">
      <w:pPr>
        <w:autoSpaceDE w:val="0"/>
        <w:autoSpaceDN w:val="0"/>
        <w:adjustRightInd w:val="0"/>
        <w:spacing w:after="0" w:line="240" w:lineRule="auto"/>
        <w:ind w:firstLine="567"/>
        <w:jc w:val="both"/>
        <w:outlineLvl w:val="0"/>
        <w:rPr>
          <w:rFonts w:ascii="Times New Roman" w:eastAsia="Times New Roman" w:hAnsi="Times New Roman" w:cs="Times New Roman"/>
          <w:lang w:eastAsia="ru-RU"/>
        </w:rPr>
      </w:pPr>
      <w:r w:rsidRPr="00E0023A">
        <w:rPr>
          <w:rFonts w:ascii="Times New Roman" w:eastAsia="Times New Roman" w:hAnsi="Times New Roman" w:cs="Times New Roman"/>
          <w:lang w:eastAsia="ru-RU"/>
        </w:rPr>
        <w:tab/>
        <w:t>В целях приведения Положения об установлении земельного налога на территории городского поселения Безенчук муниципального района Безенчукский Самарской области, утвержденного решением Собрания представителей городского поселения Безенчук муниципального района Безенчукский Самарской области от 13.12.2018 № 11/40, в соответствие с Налоговым кодексом Российской Федерации,</w:t>
      </w:r>
      <w:r w:rsidRPr="00E0023A">
        <w:rPr>
          <w:rFonts w:ascii="Times New Roman" w:eastAsia="Times New Roman" w:hAnsi="Times New Roman" w:cs="Times New Roman"/>
          <w:color w:val="000000"/>
          <w:lang w:eastAsia="ru-RU"/>
        </w:rPr>
        <w:t xml:space="preserve"> Федеральным </w:t>
      </w:r>
      <w:hyperlink r:id="rId9" w:history="1">
        <w:r w:rsidRPr="00E0023A">
          <w:rPr>
            <w:rFonts w:ascii="Times New Roman" w:eastAsia="Times New Roman" w:hAnsi="Times New Roman" w:cs="Times New Roman"/>
            <w:color w:val="000000"/>
            <w:lang w:eastAsia="ru-RU"/>
          </w:rPr>
          <w:t>законом</w:t>
        </w:r>
      </w:hyperlink>
      <w:r w:rsidRPr="00E0023A">
        <w:rPr>
          <w:rFonts w:ascii="Times New Roman" w:eastAsia="Times New Roman" w:hAnsi="Times New Roman" w:cs="Times New Roman"/>
          <w:color w:val="000000"/>
          <w:lang w:eastAsia="ru-RU"/>
        </w:rPr>
        <w:t xml:space="preserve"> N 131-ФЗ от 06.10.2003 "Об общих принципах организации местного самоуправления</w:t>
      </w:r>
      <w:r w:rsidRPr="00E0023A">
        <w:rPr>
          <w:rFonts w:ascii="Times New Roman" w:eastAsia="Times New Roman" w:hAnsi="Times New Roman" w:cs="Times New Roman"/>
          <w:lang w:eastAsia="ru-RU"/>
        </w:rPr>
        <w:t xml:space="preserve"> в Российской Федерации, руководствуясь Уставом городского поселения Безенчук муниципального района Безенчукский Самарской области, Собрание представителей городского поселения Безенчук муниципального района Безенчукский Самарской области четвертого созыва,</w:t>
      </w:r>
    </w:p>
    <w:p w14:paraId="2CA4812F" w14:textId="77777777" w:rsidR="00E0023A" w:rsidRPr="00E0023A" w:rsidRDefault="00E0023A" w:rsidP="00E0023A">
      <w:pPr>
        <w:spacing w:after="0" w:line="240" w:lineRule="auto"/>
        <w:jc w:val="center"/>
        <w:rPr>
          <w:rFonts w:ascii="Times New Roman" w:eastAsia="Times New Roman" w:hAnsi="Times New Roman" w:cs="Times New Roman"/>
          <w:lang w:eastAsia="ru-RU"/>
        </w:rPr>
      </w:pPr>
      <w:r w:rsidRPr="00E0023A">
        <w:rPr>
          <w:rFonts w:ascii="Times New Roman" w:eastAsia="Calibri" w:hAnsi="Times New Roman" w:cs="Times New Roman"/>
        </w:rPr>
        <w:tab/>
      </w:r>
      <w:r w:rsidRPr="00E0023A">
        <w:rPr>
          <w:rFonts w:ascii="Times New Roman" w:eastAsia="Times New Roman" w:hAnsi="Times New Roman" w:cs="Times New Roman"/>
          <w:lang w:eastAsia="ru-RU"/>
        </w:rPr>
        <w:t>РЕШИЛО:</w:t>
      </w:r>
    </w:p>
    <w:p w14:paraId="23E4887A" w14:textId="77777777" w:rsidR="00E0023A" w:rsidRPr="00E0023A" w:rsidRDefault="00E0023A" w:rsidP="00E0023A">
      <w:pPr>
        <w:spacing w:after="0" w:line="240" w:lineRule="auto"/>
        <w:ind w:firstLine="426"/>
        <w:contextualSpacing/>
        <w:jc w:val="both"/>
        <w:rPr>
          <w:rFonts w:ascii="Times New Roman" w:eastAsia="Times New Roman" w:hAnsi="Times New Roman" w:cs="Times New Roman"/>
          <w:lang w:eastAsia="ru-RU"/>
        </w:rPr>
      </w:pPr>
      <w:r w:rsidRPr="00E0023A">
        <w:rPr>
          <w:rFonts w:ascii="Times New Roman" w:eastAsia="Times New Roman" w:hAnsi="Times New Roman" w:cs="Times New Roman"/>
          <w:lang w:eastAsia="ru-RU"/>
        </w:rPr>
        <w:t>1. Внести в Положение об установлении земельного налога на территории городского поселения Безенчук муниципального района Безенчукский Самарской области, утвержденное решением Собрания представителей городского поселения Безенчук муниципального района Безенчукский Самарской области от 13.12.2018 № 11/40, следующие изменения:</w:t>
      </w:r>
    </w:p>
    <w:p w14:paraId="11546F0A" w14:textId="77777777" w:rsidR="00E0023A" w:rsidRPr="00E0023A" w:rsidRDefault="00E0023A" w:rsidP="00E0023A">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0023A">
        <w:rPr>
          <w:rFonts w:ascii="Times New Roman" w:eastAsia="Times New Roman" w:hAnsi="Times New Roman" w:cs="Times New Roman"/>
          <w:lang w:eastAsia="ru-RU"/>
        </w:rPr>
        <w:t xml:space="preserve">1.1. Пункт 3.2. изложить в новой редакции: </w:t>
      </w:r>
    </w:p>
    <w:p w14:paraId="6F348761" w14:textId="77777777" w:rsidR="00E0023A" w:rsidRPr="00E0023A" w:rsidRDefault="00E0023A" w:rsidP="00E0023A">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0023A">
        <w:rPr>
          <w:rFonts w:ascii="Times New Roman" w:eastAsia="Times New Roman" w:hAnsi="Times New Roman" w:cs="Times New Roman"/>
          <w:lang w:eastAsia="ru-RU"/>
        </w:rPr>
        <w:t>«3.2. Авансовые платежи по  земельному налогу подлежат уплате налогоплательщиками - организациями, в срок не позднее последнего числа месяца, следующего за истекшим отчетным периодом.»;</w:t>
      </w:r>
    </w:p>
    <w:p w14:paraId="4D3A8FA5" w14:textId="77777777" w:rsidR="00E0023A" w:rsidRPr="00E0023A" w:rsidRDefault="00E0023A" w:rsidP="00E0023A">
      <w:pPr>
        <w:spacing w:after="0" w:line="240" w:lineRule="auto"/>
        <w:ind w:firstLine="426"/>
        <w:contextualSpacing/>
        <w:jc w:val="both"/>
        <w:rPr>
          <w:rFonts w:ascii="Times New Roman" w:eastAsia="Times New Roman" w:hAnsi="Times New Roman" w:cs="Times New Roman"/>
          <w:lang w:eastAsia="ru-RU"/>
        </w:rPr>
      </w:pPr>
      <w:r w:rsidRPr="00E0023A">
        <w:rPr>
          <w:rFonts w:ascii="Times New Roman" w:eastAsia="Times New Roman" w:hAnsi="Times New Roman" w:cs="Times New Roman"/>
          <w:lang w:eastAsia="ru-RU"/>
        </w:rPr>
        <w:t>1.2. в пункте 5.4 слова «- физические лица» исключить.</w:t>
      </w:r>
    </w:p>
    <w:p w14:paraId="5AA58D13" w14:textId="77777777" w:rsidR="00E0023A" w:rsidRPr="00E0023A" w:rsidRDefault="00E0023A" w:rsidP="00E0023A">
      <w:pPr>
        <w:spacing w:after="0" w:line="240" w:lineRule="auto"/>
        <w:ind w:firstLine="426"/>
        <w:contextualSpacing/>
        <w:jc w:val="both"/>
        <w:rPr>
          <w:rFonts w:ascii="Times New Roman" w:eastAsia="Times New Roman" w:hAnsi="Times New Roman" w:cs="Times New Roman"/>
          <w:lang w:eastAsia="ru-RU"/>
        </w:rPr>
      </w:pPr>
      <w:r w:rsidRPr="00E0023A">
        <w:rPr>
          <w:rFonts w:ascii="Times New Roman" w:eastAsia="Times New Roman" w:hAnsi="Times New Roman" w:cs="Times New Roman"/>
          <w:color w:val="000000"/>
          <w:lang w:eastAsia="ru-RU"/>
        </w:rPr>
        <w:t>2.Опубликовать настоящее решение в газете «Вестник городского поселения Безенчук» и на официальном сайте городского поселения Безенчук.</w:t>
      </w:r>
    </w:p>
    <w:p w14:paraId="1C21ED78" w14:textId="7D129060" w:rsidR="00E0023A" w:rsidRPr="00E0023A" w:rsidRDefault="00E0023A" w:rsidP="00E0023A">
      <w:pPr>
        <w:spacing w:after="0" w:line="240" w:lineRule="auto"/>
        <w:ind w:firstLine="426"/>
        <w:contextualSpacing/>
        <w:jc w:val="both"/>
        <w:rPr>
          <w:rFonts w:ascii="Times New Roman" w:eastAsia="Times New Roman" w:hAnsi="Times New Roman" w:cs="Times New Roman"/>
          <w:lang w:eastAsia="ru-RU"/>
        </w:rPr>
      </w:pPr>
      <w:r w:rsidRPr="00E0023A">
        <w:rPr>
          <w:rFonts w:ascii="Times New Roman" w:eastAsia="Times New Roman" w:hAnsi="Times New Roman" w:cs="Times New Roman"/>
          <w:lang w:eastAsia="ru-RU"/>
        </w:rPr>
        <w:t>3. Настоящее решение вступает в силу по истечении одного месяца со дня его официального опубликования</w:t>
      </w:r>
      <w:r w:rsidRPr="00E0023A">
        <w:rPr>
          <w:rFonts w:ascii="Times New Roman" w:eastAsia="Times New Roman" w:hAnsi="Times New Roman" w:cs="Times New Roman"/>
          <w:lang w:eastAsia="ru-RU"/>
        </w:rPr>
        <w:t>.</w:t>
      </w:r>
    </w:p>
    <w:p w14:paraId="183B152F" w14:textId="5C9FC6B8" w:rsidR="00327326" w:rsidRPr="00E760BD" w:rsidRDefault="00327326" w:rsidP="00E0023A">
      <w:pPr>
        <w:spacing w:after="0" w:line="240" w:lineRule="auto"/>
        <w:jc w:val="both"/>
        <w:rPr>
          <w:rFonts w:ascii="Times New Roman" w:eastAsia="Times New Roman" w:hAnsi="Times New Roman" w:cs="Times New Roman"/>
          <w:lang w:eastAsia="ru-RU"/>
        </w:rPr>
      </w:pPr>
      <w:r w:rsidRPr="00E760BD">
        <w:rPr>
          <w:rFonts w:ascii="Times New Roman" w:eastAsia="Times New Roman" w:hAnsi="Times New Roman" w:cs="Times New Roman"/>
          <w:lang w:eastAsia="ru-RU"/>
        </w:rPr>
        <w:t>Глава городского поселения</w:t>
      </w:r>
      <w:r w:rsidRPr="00E760BD">
        <w:rPr>
          <w:rFonts w:ascii="Times New Roman" w:eastAsia="Times New Roman" w:hAnsi="Times New Roman" w:cs="Times New Roman"/>
          <w:lang w:eastAsia="ru-RU"/>
        </w:rPr>
        <w:tab/>
        <w:t xml:space="preserve">                </w:t>
      </w:r>
      <w:r>
        <w:rPr>
          <w:rFonts w:ascii="Times New Roman" w:eastAsia="Times New Roman" w:hAnsi="Times New Roman" w:cs="Times New Roman"/>
          <w:lang w:eastAsia="ru-RU"/>
        </w:rPr>
        <w:t xml:space="preserve">                                                      </w:t>
      </w:r>
      <w:proofErr w:type="spellStart"/>
      <w:r w:rsidRPr="00E760BD">
        <w:rPr>
          <w:rFonts w:ascii="Times New Roman" w:eastAsia="Times New Roman" w:hAnsi="Times New Roman" w:cs="Times New Roman"/>
          <w:lang w:eastAsia="ru-RU"/>
        </w:rPr>
        <w:t>В.Н.Гуров</w:t>
      </w:r>
      <w:proofErr w:type="spellEnd"/>
    </w:p>
    <w:p w14:paraId="2DA85D3B" w14:textId="77777777" w:rsidR="00327326" w:rsidRPr="00823CD5" w:rsidRDefault="00327326" w:rsidP="00327326">
      <w:pPr>
        <w:spacing w:after="0" w:line="240" w:lineRule="auto"/>
        <w:jc w:val="both"/>
        <w:rPr>
          <w:rFonts w:ascii="Times New Roman" w:eastAsia="Times New Roman" w:hAnsi="Times New Roman" w:cs="Times New Roman"/>
          <w:bCs/>
          <w:lang w:val="x-none" w:eastAsia="x-none"/>
        </w:rPr>
      </w:pPr>
      <w:r w:rsidRPr="00823CD5">
        <w:rPr>
          <w:rFonts w:ascii="Times New Roman" w:eastAsia="Times New Roman" w:hAnsi="Times New Roman" w:cs="Times New Roman"/>
          <w:bCs/>
          <w:lang w:val="x-none" w:eastAsia="x-none"/>
        </w:rPr>
        <w:t xml:space="preserve">Председатель Собрания представителей городского поселения Безенчук   </w:t>
      </w:r>
    </w:p>
    <w:p w14:paraId="2F0D59E8" w14:textId="77777777" w:rsidR="00327326" w:rsidRDefault="00327326" w:rsidP="00327326">
      <w:pPr>
        <w:spacing w:after="0" w:line="240" w:lineRule="auto"/>
        <w:jc w:val="both"/>
        <w:rPr>
          <w:rFonts w:ascii="Times New Roman" w:eastAsia="Times New Roman" w:hAnsi="Times New Roman" w:cs="Times New Roman"/>
          <w:bCs/>
          <w:lang w:val="x-none" w:eastAsia="x-none"/>
        </w:rPr>
      </w:pPr>
      <w:r w:rsidRPr="00823CD5">
        <w:rPr>
          <w:rFonts w:ascii="Times New Roman" w:eastAsia="Times New Roman" w:hAnsi="Times New Roman" w:cs="Times New Roman"/>
          <w:bCs/>
          <w:lang w:val="x-none" w:eastAsia="x-none"/>
        </w:rPr>
        <w:t xml:space="preserve">муниципального района Безенчукский  Самарской области                    </w:t>
      </w:r>
      <w:proofErr w:type="spellStart"/>
      <w:r w:rsidRPr="00823CD5">
        <w:rPr>
          <w:rFonts w:ascii="Times New Roman" w:eastAsia="Times New Roman" w:hAnsi="Times New Roman" w:cs="Times New Roman"/>
          <w:bCs/>
          <w:lang w:val="x-none" w:eastAsia="x-none"/>
        </w:rPr>
        <w:t>А.Г.Кантеев</w:t>
      </w:r>
      <w:proofErr w:type="spellEnd"/>
    </w:p>
    <w:p w14:paraId="4B089F50" w14:textId="24D4AD63" w:rsidR="00327326" w:rsidRPr="00F542C6" w:rsidRDefault="00327326" w:rsidP="009C3BB5">
      <w:pPr>
        <w:spacing w:after="0" w:line="240" w:lineRule="auto"/>
        <w:jc w:val="right"/>
        <w:rPr>
          <w:rFonts w:ascii="Times New Roman" w:eastAsia="Times New Roman" w:hAnsi="Times New Roman" w:cs="Times New Roman"/>
          <w:bCs/>
          <w:sz w:val="8"/>
          <w:szCs w:val="8"/>
          <w:lang w:val="x-none" w:eastAsia="x-none"/>
        </w:rPr>
      </w:pPr>
    </w:p>
    <w:p w14:paraId="2F4C1E9F" w14:textId="6468273E" w:rsidR="00F542C6" w:rsidRPr="00823CD5" w:rsidRDefault="00F542C6" w:rsidP="00F542C6">
      <w:pPr>
        <w:autoSpaceDE w:val="0"/>
        <w:autoSpaceDN w:val="0"/>
        <w:adjustRightInd w:val="0"/>
        <w:spacing w:after="0" w:line="240" w:lineRule="auto"/>
        <w:jc w:val="both"/>
        <w:rPr>
          <w:rFonts w:ascii="Times New Roman" w:eastAsia="Times New Roman" w:hAnsi="Times New Roman" w:cs="Times New Roman"/>
          <w:b/>
          <w:bCs/>
          <w:lang w:eastAsia="ru-RU"/>
        </w:rPr>
      </w:pPr>
      <w:r w:rsidRPr="00823CD5">
        <w:rPr>
          <w:rFonts w:ascii="Times New Roman" w:eastAsia="Times New Roman" w:hAnsi="Times New Roman" w:cs="Times New Roman"/>
          <w:b/>
          <w:bCs/>
          <w:lang w:eastAsia="ru-RU"/>
        </w:rPr>
        <w:t xml:space="preserve">Решение Собрания представителей городского поселения Безенчук муниципального района Безенчукский Самарской области от </w:t>
      </w:r>
      <w:r>
        <w:rPr>
          <w:rFonts w:ascii="Times New Roman" w:eastAsia="Times New Roman" w:hAnsi="Times New Roman" w:cs="Times New Roman"/>
          <w:b/>
          <w:bCs/>
          <w:lang w:eastAsia="ru-RU"/>
        </w:rPr>
        <w:t>25</w:t>
      </w:r>
      <w:r w:rsidRPr="00823CD5">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11</w:t>
      </w:r>
      <w:r w:rsidRPr="00823CD5">
        <w:rPr>
          <w:rFonts w:ascii="Times New Roman" w:eastAsia="Times New Roman" w:hAnsi="Times New Roman" w:cs="Times New Roman"/>
          <w:b/>
          <w:bCs/>
          <w:lang w:eastAsia="ru-RU"/>
        </w:rPr>
        <w:t>.202</w:t>
      </w:r>
      <w:r>
        <w:rPr>
          <w:rFonts w:ascii="Times New Roman" w:eastAsia="Times New Roman" w:hAnsi="Times New Roman" w:cs="Times New Roman"/>
          <w:b/>
          <w:bCs/>
          <w:lang w:eastAsia="ru-RU"/>
        </w:rPr>
        <w:t>1</w:t>
      </w:r>
      <w:r w:rsidRPr="00823CD5">
        <w:rPr>
          <w:rFonts w:ascii="Times New Roman" w:eastAsia="Times New Roman" w:hAnsi="Times New Roman" w:cs="Times New Roman"/>
          <w:b/>
          <w:bCs/>
          <w:lang w:eastAsia="ru-RU"/>
        </w:rPr>
        <w:t>г  №</w:t>
      </w:r>
      <w:r w:rsidR="007850A1">
        <w:rPr>
          <w:rFonts w:ascii="Times New Roman" w:eastAsia="Times New Roman" w:hAnsi="Times New Roman" w:cs="Times New Roman"/>
          <w:b/>
          <w:bCs/>
          <w:lang w:eastAsia="ru-RU"/>
        </w:rPr>
        <w:t>80</w:t>
      </w:r>
      <w:r w:rsidRPr="00823CD5">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16</w:t>
      </w:r>
    </w:p>
    <w:p w14:paraId="226995BC" w14:textId="77777777" w:rsidR="00811C35" w:rsidRPr="00811C35" w:rsidRDefault="00F542C6" w:rsidP="00811C35">
      <w:pPr>
        <w:spacing w:after="0" w:line="240" w:lineRule="auto"/>
        <w:jc w:val="both"/>
        <w:rPr>
          <w:rFonts w:ascii="Times New Roman" w:eastAsia="Times New Roman" w:hAnsi="Times New Roman" w:cs="Times New Roman"/>
          <w:bCs/>
          <w:lang w:eastAsia="ru-RU"/>
        </w:rPr>
      </w:pPr>
      <w:r w:rsidRPr="00811C35">
        <w:rPr>
          <w:rFonts w:ascii="Times New Roman" w:eastAsia="Times New Roman" w:hAnsi="Times New Roman" w:cs="Times New Roman"/>
          <w:lang w:eastAsia="ru-RU"/>
        </w:rPr>
        <w:t>«</w:t>
      </w:r>
      <w:r w:rsidR="00811C35" w:rsidRPr="00811C35">
        <w:rPr>
          <w:rFonts w:ascii="Times New Roman" w:eastAsia="Times New Roman" w:hAnsi="Times New Roman" w:cs="Times New Roman"/>
          <w:bCs/>
          <w:lang w:eastAsia="ru-RU"/>
        </w:rPr>
        <w:t>О внесении изменений в решение Собрания представителей городского поселения Безенчук муниципального района Безенчукский Самарской области от 27.10.2015г №3/4 «Об утверждении структуры Администрации городского поселения Безенчук муниципального района Безенчукский Самарской области»</w:t>
      </w:r>
    </w:p>
    <w:p w14:paraId="316B4AE8" w14:textId="77777777" w:rsidR="00811C35" w:rsidRPr="00811C35" w:rsidRDefault="00811C35" w:rsidP="00811C35">
      <w:pPr>
        <w:tabs>
          <w:tab w:val="left" w:pos="567"/>
        </w:tabs>
        <w:spacing w:after="0" w:line="240" w:lineRule="auto"/>
        <w:jc w:val="both"/>
        <w:rPr>
          <w:rFonts w:ascii="Times New Roman" w:eastAsia="Times New Roman" w:hAnsi="Times New Roman" w:cs="Times New Roman"/>
          <w:bCs/>
          <w:lang w:eastAsia="ru-RU"/>
        </w:rPr>
      </w:pPr>
      <w:r w:rsidRPr="00811C35">
        <w:rPr>
          <w:rFonts w:ascii="Times New Roman" w:eastAsia="Times New Roman" w:hAnsi="Times New Roman" w:cs="Times New Roman"/>
          <w:bCs/>
          <w:lang w:eastAsia="ru-RU"/>
        </w:rPr>
        <w:tab/>
        <w:t xml:space="preserve">Заслушав доклад Главы городского поселения Безенчук муниципального района Безенчукский </w:t>
      </w:r>
      <w:proofErr w:type="spellStart"/>
      <w:r w:rsidRPr="00811C35">
        <w:rPr>
          <w:rFonts w:ascii="Times New Roman" w:eastAsia="Times New Roman" w:hAnsi="Times New Roman" w:cs="Times New Roman"/>
          <w:bCs/>
          <w:lang w:eastAsia="ru-RU"/>
        </w:rPr>
        <w:t>В.Н.Гурова</w:t>
      </w:r>
      <w:proofErr w:type="spellEnd"/>
      <w:r w:rsidRPr="00811C35">
        <w:rPr>
          <w:rFonts w:ascii="Times New Roman" w:eastAsia="Times New Roman" w:hAnsi="Times New Roman" w:cs="Times New Roman"/>
          <w:bCs/>
          <w:lang w:eastAsia="ru-RU"/>
        </w:rPr>
        <w:t xml:space="preserve"> о необходимости внесения изменений в структуру Администрации городского поселения Безенчук, в соответствии с п. 8. ст.37 Федерального Закона № 131-ФЗ «Об общих принципах организации местного самоуправления в РФ», п.10 ч.2  ст.35  Устава городского поселения Безенчук муниципального района Безенчукский, Собрание представителей городского поселения Безенчук муниципального района Безенчукский Самарской области четвертого созыва,</w:t>
      </w:r>
    </w:p>
    <w:p w14:paraId="44FEBEF4" w14:textId="77777777" w:rsidR="00811C35" w:rsidRPr="00811C35" w:rsidRDefault="00811C35" w:rsidP="00811C35">
      <w:pPr>
        <w:tabs>
          <w:tab w:val="left" w:pos="9360"/>
        </w:tabs>
        <w:spacing w:after="0" w:line="240" w:lineRule="auto"/>
        <w:jc w:val="center"/>
        <w:rPr>
          <w:rFonts w:ascii="Times New Roman" w:eastAsia="Times New Roman" w:hAnsi="Times New Roman" w:cs="Times New Roman"/>
          <w:bCs/>
          <w:lang w:eastAsia="ru-RU"/>
        </w:rPr>
      </w:pPr>
      <w:r w:rsidRPr="00811C35">
        <w:rPr>
          <w:rFonts w:ascii="Times New Roman" w:eastAsia="Times New Roman" w:hAnsi="Times New Roman" w:cs="Times New Roman"/>
          <w:bCs/>
          <w:lang w:eastAsia="ru-RU"/>
        </w:rPr>
        <w:t>РЕШИЛО:</w:t>
      </w:r>
    </w:p>
    <w:p w14:paraId="501287A2" w14:textId="77777777" w:rsidR="00811C35" w:rsidRPr="00811C35" w:rsidRDefault="00811C35" w:rsidP="00811C35">
      <w:pPr>
        <w:numPr>
          <w:ilvl w:val="0"/>
          <w:numId w:val="29"/>
        </w:numPr>
        <w:tabs>
          <w:tab w:val="num" w:pos="502"/>
          <w:tab w:val="left" w:pos="9360"/>
        </w:tabs>
        <w:spacing w:after="0" w:line="240" w:lineRule="auto"/>
        <w:ind w:left="0" w:firstLine="0"/>
        <w:jc w:val="both"/>
        <w:rPr>
          <w:rFonts w:ascii="Times New Roman" w:eastAsia="Times New Roman" w:hAnsi="Times New Roman" w:cs="Times New Roman"/>
          <w:lang w:eastAsia="ru-RU"/>
        </w:rPr>
      </w:pPr>
      <w:r w:rsidRPr="00811C35">
        <w:rPr>
          <w:rFonts w:ascii="Times New Roman" w:eastAsia="Times New Roman" w:hAnsi="Times New Roman" w:cs="Times New Roman"/>
          <w:lang w:eastAsia="ru-RU"/>
        </w:rPr>
        <w:t>Внести изменение в решение Собрания представителей городского поселения Безенчук муниципального района Безенчукский Самарской области от 27.10.2015г № 3/4</w:t>
      </w:r>
      <w:r w:rsidRPr="00811C35">
        <w:rPr>
          <w:rFonts w:ascii="Times New Roman" w:eastAsia="Times New Roman" w:hAnsi="Times New Roman" w:cs="Times New Roman"/>
          <w:b/>
          <w:lang w:eastAsia="ru-RU"/>
        </w:rPr>
        <w:t xml:space="preserve"> </w:t>
      </w:r>
      <w:r w:rsidRPr="00811C35">
        <w:rPr>
          <w:rFonts w:ascii="Times New Roman" w:eastAsia="Times New Roman" w:hAnsi="Times New Roman" w:cs="Times New Roman"/>
          <w:lang w:eastAsia="ru-RU"/>
        </w:rPr>
        <w:t>«Об утверждении структуры Администрации городского поселения Безенчук муниципального района Безенчукский Самарской области, изложив приложение № 1 к решению в новой редакции, согласно приложению № 1 к настоящему решению.</w:t>
      </w:r>
    </w:p>
    <w:p w14:paraId="71EA3847" w14:textId="77777777" w:rsidR="00811C35" w:rsidRPr="00811C35" w:rsidRDefault="00811C35" w:rsidP="00811C35">
      <w:pPr>
        <w:numPr>
          <w:ilvl w:val="0"/>
          <w:numId w:val="29"/>
        </w:numPr>
        <w:spacing w:after="0" w:line="240" w:lineRule="auto"/>
        <w:ind w:left="0" w:firstLine="0"/>
        <w:jc w:val="both"/>
        <w:rPr>
          <w:rFonts w:ascii="Times New Roman" w:eastAsia="Times New Roman" w:hAnsi="Times New Roman" w:cs="Times New Roman"/>
          <w:lang w:eastAsia="ru-RU"/>
        </w:rPr>
      </w:pPr>
      <w:r w:rsidRPr="00811C35">
        <w:rPr>
          <w:rFonts w:ascii="Times New Roman" w:eastAsia="Times New Roman" w:hAnsi="Times New Roman" w:cs="Times New Roman"/>
          <w:lang w:eastAsia="ru-RU"/>
        </w:rPr>
        <w:t>Утвердить предельную штатную численность Администрации городского поселения Безенчук в количестве 12 единиц.</w:t>
      </w:r>
    </w:p>
    <w:p w14:paraId="417DE13F" w14:textId="77777777" w:rsidR="00811C35" w:rsidRPr="00811C35" w:rsidRDefault="00811C35" w:rsidP="00811C35">
      <w:pPr>
        <w:numPr>
          <w:ilvl w:val="0"/>
          <w:numId w:val="29"/>
        </w:numPr>
        <w:tabs>
          <w:tab w:val="left" w:pos="993"/>
        </w:tabs>
        <w:spacing w:after="0" w:line="240" w:lineRule="auto"/>
        <w:ind w:left="0" w:firstLine="0"/>
        <w:jc w:val="both"/>
        <w:rPr>
          <w:rFonts w:ascii="Times New Roman" w:eastAsia="Times New Roman" w:hAnsi="Times New Roman" w:cs="Times New Roman"/>
          <w:lang w:eastAsia="ru-RU"/>
        </w:rPr>
      </w:pPr>
      <w:r w:rsidRPr="00811C35">
        <w:rPr>
          <w:rFonts w:ascii="Times New Roman" w:eastAsia="Times New Roman" w:hAnsi="Times New Roman" w:cs="Times New Roman"/>
          <w:lang w:eastAsia="ru-RU"/>
        </w:rPr>
        <w:t>Решения Собрания представителей городского поселения Безенчук муниципального района Безенчукский Самарской области:</w:t>
      </w:r>
    </w:p>
    <w:p w14:paraId="153705A1" w14:textId="77777777" w:rsidR="00811C35" w:rsidRPr="00811C35" w:rsidRDefault="00811C35" w:rsidP="00811C35">
      <w:pPr>
        <w:tabs>
          <w:tab w:val="left" w:pos="993"/>
        </w:tabs>
        <w:spacing w:after="0" w:line="240" w:lineRule="auto"/>
        <w:jc w:val="both"/>
        <w:rPr>
          <w:rFonts w:ascii="Times New Roman" w:eastAsia="Times New Roman" w:hAnsi="Times New Roman" w:cs="Times New Roman"/>
          <w:lang w:eastAsia="ru-RU"/>
        </w:rPr>
      </w:pPr>
      <w:r w:rsidRPr="00811C35">
        <w:rPr>
          <w:rFonts w:ascii="Times New Roman" w:eastAsia="Times New Roman" w:hAnsi="Times New Roman" w:cs="Times New Roman"/>
          <w:lang w:eastAsia="ru-RU"/>
        </w:rPr>
        <w:t xml:space="preserve">от 24.10.2019г № 5/50 «О внесении изменений в решение Собрания представителей городского поселения Безенчук муниципального района Безенчукский Самарской области от 27.10.2015г №3/4 «Об утверждении структуры Администрации городского поселения Безенчук муниципального района Безенчукский Самарской области», </w:t>
      </w:r>
    </w:p>
    <w:p w14:paraId="7ADFBFDC" w14:textId="77777777" w:rsidR="00811C35" w:rsidRPr="00811C35" w:rsidRDefault="00811C35" w:rsidP="00811C35">
      <w:pPr>
        <w:tabs>
          <w:tab w:val="left" w:pos="993"/>
        </w:tabs>
        <w:spacing w:after="0" w:line="240" w:lineRule="auto"/>
        <w:jc w:val="both"/>
        <w:rPr>
          <w:rFonts w:ascii="Times New Roman" w:eastAsia="Times New Roman" w:hAnsi="Times New Roman" w:cs="Times New Roman"/>
          <w:lang w:eastAsia="ru-RU"/>
        </w:rPr>
      </w:pPr>
      <w:r w:rsidRPr="00811C35">
        <w:rPr>
          <w:rFonts w:ascii="Times New Roman" w:eastAsia="Times New Roman" w:hAnsi="Times New Roman" w:cs="Times New Roman"/>
          <w:lang w:eastAsia="ru-RU"/>
        </w:rPr>
        <w:t xml:space="preserve">от 23.07.2020г № 4/59 «О внесении изменений в решение Собрания представителей городского поселения Безенчук муниципального района Безенчукский Самарской области от 27.10.2015г №3/4 «Об утверждении структуры Администрации городского поселения Безенчук муниципального района Безенчукский Самарской области», </w:t>
      </w:r>
    </w:p>
    <w:p w14:paraId="74D05AF9" w14:textId="77777777" w:rsidR="00811C35" w:rsidRPr="00811C35" w:rsidRDefault="00811C35" w:rsidP="00811C35">
      <w:pPr>
        <w:tabs>
          <w:tab w:val="left" w:pos="993"/>
        </w:tabs>
        <w:spacing w:after="0" w:line="240" w:lineRule="auto"/>
        <w:jc w:val="both"/>
        <w:rPr>
          <w:rFonts w:ascii="Times New Roman" w:eastAsia="Times New Roman" w:hAnsi="Times New Roman" w:cs="Times New Roman"/>
          <w:lang w:eastAsia="ru-RU"/>
        </w:rPr>
      </w:pPr>
      <w:r w:rsidRPr="00811C35">
        <w:rPr>
          <w:rFonts w:ascii="Times New Roman" w:eastAsia="Times New Roman" w:hAnsi="Times New Roman" w:cs="Times New Roman"/>
          <w:lang w:eastAsia="ru-RU"/>
        </w:rPr>
        <w:t>от 04.02.2021г № 35/7 «О внесении изменений в решение Собрания представителей городского поселения Безенчук муниципального района Безенчукский Самарской области от 27.10.2015г №3/4 «Об утверждении структуры Администрации городского поселения Безенчук муниципального района Безенчукский Самарской области» отменить.</w:t>
      </w:r>
    </w:p>
    <w:p w14:paraId="783EECA1" w14:textId="77777777" w:rsidR="00811C35" w:rsidRPr="00811C35" w:rsidRDefault="00811C35" w:rsidP="00811C35">
      <w:pPr>
        <w:numPr>
          <w:ilvl w:val="0"/>
          <w:numId w:val="29"/>
        </w:numPr>
        <w:tabs>
          <w:tab w:val="left" w:pos="993"/>
        </w:tabs>
        <w:spacing w:after="0" w:line="240" w:lineRule="auto"/>
        <w:ind w:left="0" w:firstLine="0"/>
        <w:jc w:val="both"/>
        <w:rPr>
          <w:rFonts w:ascii="Times New Roman" w:eastAsia="Times New Roman" w:hAnsi="Times New Roman" w:cs="Times New Roman"/>
          <w:lang w:eastAsia="ru-RU"/>
        </w:rPr>
      </w:pPr>
      <w:r w:rsidRPr="00811C35">
        <w:rPr>
          <w:rFonts w:ascii="Times New Roman" w:eastAsia="Times New Roman" w:hAnsi="Times New Roman" w:cs="Times New Roman"/>
          <w:lang w:eastAsia="ru-RU"/>
        </w:rPr>
        <w:t>Настоящее Решение вступает в силу с момента официального опубликования.</w:t>
      </w:r>
    </w:p>
    <w:p w14:paraId="2108C52A" w14:textId="77777777" w:rsidR="00811C35" w:rsidRPr="00811C35" w:rsidRDefault="00811C35" w:rsidP="00811C35">
      <w:pPr>
        <w:numPr>
          <w:ilvl w:val="0"/>
          <w:numId w:val="29"/>
        </w:numPr>
        <w:tabs>
          <w:tab w:val="left" w:pos="-360"/>
          <w:tab w:val="left" w:pos="993"/>
        </w:tabs>
        <w:spacing w:after="0" w:line="240" w:lineRule="auto"/>
        <w:ind w:left="0" w:firstLine="0"/>
        <w:jc w:val="both"/>
        <w:rPr>
          <w:rFonts w:ascii="Times New Roman" w:eastAsia="Times New Roman" w:hAnsi="Times New Roman" w:cs="Times New Roman"/>
          <w:lang w:eastAsia="ru-RU"/>
        </w:rPr>
      </w:pPr>
      <w:r w:rsidRPr="00811C35">
        <w:rPr>
          <w:rFonts w:ascii="Times New Roman" w:eastAsia="Times New Roman" w:hAnsi="Times New Roman" w:cs="Times New Roman"/>
          <w:lang w:eastAsia="ru-RU"/>
        </w:rPr>
        <w:t>Опубликовать настоящее Решение в газете «Вестник городского поселения Безенчук».</w:t>
      </w:r>
    </w:p>
    <w:p w14:paraId="6880ACA7" w14:textId="77777777" w:rsidR="00811C35" w:rsidRPr="00811C35" w:rsidRDefault="00811C35" w:rsidP="00811C35">
      <w:pPr>
        <w:numPr>
          <w:ilvl w:val="0"/>
          <w:numId w:val="29"/>
        </w:numPr>
        <w:tabs>
          <w:tab w:val="left" w:pos="993"/>
        </w:tabs>
        <w:spacing w:after="0" w:line="240" w:lineRule="auto"/>
        <w:ind w:left="0" w:firstLine="0"/>
        <w:jc w:val="both"/>
        <w:rPr>
          <w:rFonts w:ascii="Times New Roman" w:eastAsia="Times New Roman" w:hAnsi="Times New Roman" w:cs="Times New Roman"/>
          <w:lang w:val="x-none" w:eastAsia="x-none"/>
        </w:rPr>
      </w:pPr>
      <w:r w:rsidRPr="00811C35">
        <w:rPr>
          <w:rFonts w:ascii="Times New Roman" w:eastAsia="Times New Roman" w:hAnsi="Times New Roman" w:cs="Times New Roman"/>
          <w:lang w:eastAsia="x-none"/>
        </w:rPr>
        <w:t xml:space="preserve"> </w:t>
      </w:r>
      <w:r w:rsidRPr="00811C35">
        <w:rPr>
          <w:rFonts w:ascii="Times New Roman" w:eastAsia="Times New Roman" w:hAnsi="Times New Roman" w:cs="Times New Roman"/>
          <w:lang w:val="x-none" w:eastAsia="x-none"/>
        </w:rPr>
        <w:t>Разместить настоящее решение на официальном сайте городского поселения Безенчук</w:t>
      </w:r>
      <w:r w:rsidRPr="00811C35">
        <w:rPr>
          <w:rFonts w:ascii="Times New Roman" w:eastAsia="Times New Roman" w:hAnsi="Times New Roman" w:cs="Times New Roman"/>
          <w:lang w:eastAsia="x-none"/>
        </w:rPr>
        <w:t>.</w:t>
      </w:r>
    </w:p>
    <w:p w14:paraId="7CBC525B" w14:textId="2B6C7F0D" w:rsidR="00F542C6" w:rsidRPr="00E760BD" w:rsidRDefault="00F542C6" w:rsidP="00811C35">
      <w:pPr>
        <w:spacing w:after="0" w:line="240" w:lineRule="auto"/>
        <w:jc w:val="both"/>
        <w:rPr>
          <w:rFonts w:ascii="Times New Roman" w:eastAsia="Times New Roman" w:hAnsi="Times New Roman" w:cs="Times New Roman"/>
          <w:lang w:eastAsia="ru-RU"/>
        </w:rPr>
      </w:pPr>
      <w:r w:rsidRPr="00E760BD">
        <w:rPr>
          <w:rFonts w:ascii="Times New Roman" w:eastAsia="Times New Roman" w:hAnsi="Times New Roman" w:cs="Times New Roman"/>
          <w:lang w:eastAsia="ru-RU"/>
        </w:rPr>
        <w:t>Глава городского поселения</w:t>
      </w:r>
      <w:r w:rsidRPr="00E760BD">
        <w:rPr>
          <w:rFonts w:ascii="Times New Roman" w:eastAsia="Times New Roman" w:hAnsi="Times New Roman" w:cs="Times New Roman"/>
          <w:lang w:eastAsia="ru-RU"/>
        </w:rPr>
        <w:tab/>
        <w:t xml:space="preserve">                </w:t>
      </w:r>
      <w:r>
        <w:rPr>
          <w:rFonts w:ascii="Times New Roman" w:eastAsia="Times New Roman" w:hAnsi="Times New Roman" w:cs="Times New Roman"/>
          <w:lang w:eastAsia="ru-RU"/>
        </w:rPr>
        <w:t xml:space="preserve">                                                      </w:t>
      </w:r>
      <w:proofErr w:type="spellStart"/>
      <w:r w:rsidRPr="00E760BD">
        <w:rPr>
          <w:rFonts w:ascii="Times New Roman" w:eastAsia="Times New Roman" w:hAnsi="Times New Roman" w:cs="Times New Roman"/>
          <w:lang w:eastAsia="ru-RU"/>
        </w:rPr>
        <w:t>В.Н.Гуров</w:t>
      </w:r>
      <w:proofErr w:type="spellEnd"/>
    </w:p>
    <w:p w14:paraId="5FB06577" w14:textId="77777777" w:rsidR="00F542C6" w:rsidRPr="00823CD5" w:rsidRDefault="00F542C6" w:rsidP="00F542C6">
      <w:pPr>
        <w:spacing w:after="0" w:line="240" w:lineRule="auto"/>
        <w:jc w:val="both"/>
        <w:rPr>
          <w:rFonts w:ascii="Times New Roman" w:eastAsia="Times New Roman" w:hAnsi="Times New Roman" w:cs="Times New Roman"/>
          <w:bCs/>
          <w:lang w:val="x-none" w:eastAsia="x-none"/>
        </w:rPr>
      </w:pPr>
      <w:r w:rsidRPr="00823CD5">
        <w:rPr>
          <w:rFonts w:ascii="Times New Roman" w:eastAsia="Times New Roman" w:hAnsi="Times New Roman" w:cs="Times New Roman"/>
          <w:bCs/>
          <w:lang w:val="x-none" w:eastAsia="x-none"/>
        </w:rPr>
        <w:lastRenderedPageBreak/>
        <w:t xml:space="preserve">Председатель Собрания представителей городского поселения Безенчук   </w:t>
      </w:r>
    </w:p>
    <w:p w14:paraId="0D31828A" w14:textId="77777777" w:rsidR="00F542C6" w:rsidRDefault="00F542C6" w:rsidP="00F542C6">
      <w:pPr>
        <w:spacing w:after="0" w:line="240" w:lineRule="auto"/>
        <w:jc w:val="both"/>
        <w:rPr>
          <w:rFonts w:ascii="Times New Roman" w:eastAsia="Times New Roman" w:hAnsi="Times New Roman" w:cs="Times New Roman"/>
          <w:bCs/>
          <w:lang w:val="x-none" w:eastAsia="x-none"/>
        </w:rPr>
      </w:pPr>
      <w:r w:rsidRPr="00823CD5">
        <w:rPr>
          <w:rFonts w:ascii="Times New Roman" w:eastAsia="Times New Roman" w:hAnsi="Times New Roman" w:cs="Times New Roman"/>
          <w:bCs/>
          <w:lang w:val="x-none" w:eastAsia="x-none"/>
        </w:rPr>
        <w:t xml:space="preserve">муниципального района Безенчукский  Самарской области                    </w:t>
      </w:r>
      <w:proofErr w:type="spellStart"/>
      <w:r w:rsidRPr="00823CD5">
        <w:rPr>
          <w:rFonts w:ascii="Times New Roman" w:eastAsia="Times New Roman" w:hAnsi="Times New Roman" w:cs="Times New Roman"/>
          <w:bCs/>
          <w:lang w:val="x-none" w:eastAsia="x-none"/>
        </w:rPr>
        <w:t>А.Г.Кантеев</w:t>
      </w:r>
      <w:proofErr w:type="spellEnd"/>
    </w:p>
    <w:p w14:paraId="7BE1C89B" w14:textId="52E0D19E" w:rsidR="009C3BB5" w:rsidRPr="001651D0" w:rsidRDefault="009C3BB5" w:rsidP="009C3BB5">
      <w:pPr>
        <w:spacing w:after="0" w:line="240" w:lineRule="auto"/>
        <w:jc w:val="right"/>
        <w:rPr>
          <w:rFonts w:ascii="Times New Roman" w:eastAsia="Times New Roman" w:hAnsi="Times New Roman" w:cs="Times New Roman"/>
          <w:bCs/>
          <w:sz w:val="20"/>
          <w:szCs w:val="20"/>
          <w:lang w:eastAsia="x-none"/>
        </w:rPr>
      </w:pPr>
      <w:r w:rsidRPr="001651D0">
        <w:rPr>
          <w:rFonts w:ascii="Times New Roman" w:eastAsia="Times New Roman" w:hAnsi="Times New Roman" w:cs="Times New Roman"/>
          <w:bCs/>
          <w:sz w:val="20"/>
          <w:szCs w:val="20"/>
          <w:lang w:eastAsia="x-none"/>
        </w:rPr>
        <w:t>Приложение №</w:t>
      </w:r>
      <w:r>
        <w:rPr>
          <w:rFonts w:ascii="Times New Roman" w:eastAsia="Times New Roman" w:hAnsi="Times New Roman" w:cs="Times New Roman"/>
          <w:bCs/>
          <w:sz w:val="20"/>
          <w:szCs w:val="20"/>
          <w:lang w:eastAsia="x-none"/>
        </w:rPr>
        <w:t>1</w:t>
      </w:r>
      <w:r w:rsidRPr="001651D0">
        <w:rPr>
          <w:rFonts w:ascii="Times New Roman" w:eastAsia="Times New Roman" w:hAnsi="Times New Roman" w:cs="Times New Roman"/>
          <w:bCs/>
          <w:sz w:val="20"/>
          <w:szCs w:val="20"/>
          <w:lang w:eastAsia="x-none"/>
        </w:rPr>
        <w:t xml:space="preserve"> </w:t>
      </w:r>
    </w:p>
    <w:p w14:paraId="1FD9DF84" w14:textId="77777777" w:rsidR="009C3BB5" w:rsidRPr="001651D0" w:rsidRDefault="009C3BB5" w:rsidP="009C3BB5">
      <w:pPr>
        <w:spacing w:after="0" w:line="240" w:lineRule="auto"/>
        <w:jc w:val="right"/>
        <w:rPr>
          <w:rFonts w:ascii="Times New Roman" w:eastAsia="Times New Roman" w:hAnsi="Times New Roman" w:cs="Times New Roman"/>
          <w:bCs/>
          <w:sz w:val="20"/>
          <w:szCs w:val="20"/>
          <w:lang w:val="x-none" w:eastAsia="x-none"/>
        </w:rPr>
      </w:pPr>
      <w:r w:rsidRPr="001651D0">
        <w:rPr>
          <w:rFonts w:ascii="Times New Roman" w:eastAsia="Times New Roman" w:hAnsi="Times New Roman" w:cs="Times New Roman"/>
          <w:bCs/>
          <w:sz w:val="20"/>
          <w:szCs w:val="20"/>
          <w:lang w:val="x-none" w:eastAsia="x-none"/>
        </w:rPr>
        <w:t xml:space="preserve">к  решению Собрания представителей городского поселения Безенчук </w:t>
      </w:r>
    </w:p>
    <w:p w14:paraId="5B0C91CA" w14:textId="3D5E2B7A" w:rsidR="002E48D8" w:rsidRDefault="009C3BB5" w:rsidP="00932BA4">
      <w:pPr>
        <w:spacing w:after="0" w:line="240" w:lineRule="auto"/>
        <w:jc w:val="right"/>
        <w:rPr>
          <w:rFonts w:ascii="Times New Roman" w:eastAsia="Times New Roman" w:hAnsi="Times New Roman" w:cs="Times New Roman"/>
          <w:bCs/>
          <w:sz w:val="20"/>
          <w:szCs w:val="20"/>
          <w:lang w:eastAsia="x-none"/>
        </w:rPr>
      </w:pPr>
      <w:r w:rsidRPr="001651D0">
        <w:rPr>
          <w:rFonts w:ascii="Times New Roman" w:eastAsia="Times New Roman" w:hAnsi="Times New Roman" w:cs="Times New Roman"/>
          <w:bCs/>
          <w:sz w:val="20"/>
          <w:szCs w:val="20"/>
          <w:lang w:val="x-none" w:eastAsia="x-none"/>
        </w:rPr>
        <w:t xml:space="preserve">от </w:t>
      </w:r>
      <w:r>
        <w:rPr>
          <w:rFonts w:ascii="Times New Roman" w:eastAsia="Times New Roman" w:hAnsi="Times New Roman" w:cs="Times New Roman"/>
          <w:bCs/>
          <w:sz w:val="20"/>
          <w:szCs w:val="20"/>
          <w:lang w:eastAsia="x-none"/>
        </w:rPr>
        <w:t>25</w:t>
      </w:r>
      <w:r w:rsidRPr="001651D0">
        <w:rPr>
          <w:rFonts w:ascii="Times New Roman" w:eastAsia="Times New Roman" w:hAnsi="Times New Roman" w:cs="Times New Roman"/>
          <w:bCs/>
          <w:sz w:val="20"/>
          <w:szCs w:val="20"/>
          <w:lang w:val="x-none" w:eastAsia="x-none"/>
        </w:rPr>
        <w:t>.</w:t>
      </w:r>
      <w:r>
        <w:rPr>
          <w:rFonts w:ascii="Times New Roman" w:eastAsia="Times New Roman" w:hAnsi="Times New Roman" w:cs="Times New Roman"/>
          <w:bCs/>
          <w:sz w:val="20"/>
          <w:szCs w:val="20"/>
          <w:lang w:eastAsia="x-none"/>
        </w:rPr>
        <w:t>11</w:t>
      </w:r>
      <w:r w:rsidRPr="001651D0">
        <w:rPr>
          <w:rFonts w:ascii="Times New Roman" w:eastAsia="Times New Roman" w:hAnsi="Times New Roman" w:cs="Times New Roman"/>
          <w:bCs/>
          <w:sz w:val="20"/>
          <w:szCs w:val="20"/>
          <w:lang w:val="x-none" w:eastAsia="x-none"/>
        </w:rPr>
        <w:t xml:space="preserve">.2021 г  № </w:t>
      </w:r>
      <w:r w:rsidR="00932BA4">
        <w:rPr>
          <w:rFonts w:ascii="Times New Roman" w:eastAsia="Times New Roman" w:hAnsi="Times New Roman" w:cs="Times New Roman"/>
          <w:bCs/>
          <w:sz w:val="20"/>
          <w:szCs w:val="20"/>
          <w:lang w:eastAsia="x-none"/>
        </w:rPr>
        <w:t>80</w:t>
      </w:r>
      <w:r w:rsidRPr="001651D0">
        <w:rPr>
          <w:rFonts w:ascii="Times New Roman" w:eastAsia="Times New Roman" w:hAnsi="Times New Roman" w:cs="Times New Roman"/>
          <w:bCs/>
          <w:sz w:val="20"/>
          <w:szCs w:val="20"/>
          <w:lang w:val="x-none" w:eastAsia="x-none"/>
        </w:rPr>
        <w:t>/1</w:t>
      </w:r>
      <w:r>
        <w:rPr>
          <w:rFonts w:ascii="Times New Roman" w:eastAsia="Times New Roman" w:hAnsi="Times New Roman" w:cs="Times New Roman"/>
          <w:bCs/>
          <w:sz w:val="20"/>
          <w:szCs w:val="20"/>
          <w:lang w:eastAsia="x-none"/>
        </w:rPr>
        <w:t>6</w:t>
      </w:r>
    </w:p>
    <w:p w14:paraId="5C17F84F" w14:textId="77777777" w:rsidR="00B32E62" w:rsidRPr="00B32E62" w:rsidRDefault="00B32E62" w:rsidP="00B32E62">
      <w:pPr>
        <w:spacing w:after="0" w:line="240" w:lineRule="auto"/>
        <w:ind w:left="425" w:hanging="425"/>
        <w:jc w:val="center"/>
        <w:rPr>
          <w:rFonts w:ascii="Times New Roman" w:eastAsia="Times New Roman" w:hAnsi="Times New Roman" w:cs="Times New Roman"/>
          <w:bCs/>
          <w:lang w:eastAsia="ru-RU"/>
        </w:rPr>
      </w:pPr>
      <w:r w:rsidRPr="00B32E62">
        <w:rPr>
          <w:rFonts w:ascii="Times New Roman" w:eastAsia="Times New Roman" w:hAnsi="Times New Roman" w:cs="Times New Roman"/>
          <w:bCs/>
          <w:lang w:eastAsia="ru-RU"/>
        </w:rPr>
        <w:t xml:space="preserve">Структура </w:t>
      </w:r>
    </w:p>
    <w:p w14:paraId="27C9B4CC" w14:textId="68BD9C77" w:rsidR="00B32E62" w:rsidRPr="00B32E62" w:rsidRDefault="00B32E62" w:rsidP="00B32E62">
      <w:pPr>
        <w:spacing w:after="0" w:line="240" w:lineRule="auto"/>
        <w:ind w:left="425" w:hanging="425"/>
        <w:jc w:val="center"/>
        <w:rPr>
          <w:rFonts w:ascii="Times New Roman" w:eastAsia="Times New Roman" w:hAnsi="Times New Roman" w:cs="Times New Roman"/>
          <w:bCs/>
          <w:lang w:eastAsia="ru-RU"/>
        </w:rPr>
      </w:pPr>
      <w:r w:rsidRPr="00B32E62">
        <w:rPr>
          <w:rFonts w:ascii="Times New Roman" w:eastAsia="Times New Roman" w:hAnsi="Times New Roman" w:cs="Times New Roman"/>
          <w:bCs/>
          <w:lang w:eastAsia="ru-RU"/>
        </w:rPr>
        <w:t>Администрации городского поселения Безенчук муниципального района Безенчукский Самарской области</w:t>
      </w:r>
    </w:p>
    <w:p w14:paraId="31E4F2D0" w14:textId="1A05AA9E" w:rsidR="006955DF" w:rsidRDefault="006515B0" w:rsidP="00A65869">
      <w:pPr>
        <w:spacing w:after="0" w:line="240" w:lineRule="auto"/>
        <w:jc w:val="center"/>
        <w:rPr>
          <w:rFonts w:ascii="Times New Roman" w:eastAsia="Times New Roman" w:hAnsi="Times New Roman" w:cs="Times New Roman"/>
          <w:bCs/>
          <w:sz w:val="20"/>
          <w:szCs w:val="20"/>
          <w:lang w:eastAsia="x-none"/>
        </w:rPr>
      </w:pPr>
      <w:r>
        <w:rPr>
          <w:rFonts w:ascii="Times New Roman" w:eastAsia="Times New Roman" w:hAnsi="Times New Roman" w:cs="Times New Roman"/>
          <w:bCs/>
          <w:noProof/>
          <w:sz w:val="20"/>
          <w:szCs w:val="20"/>
          <w:lang w:eastAsia="x-none"/>
        </w:rPr>
        <mc:AlternateContent>
          <mc:Choice Requires="wps">
            <w:drawing>
              <wp:anchor distT="0" distB="0" distL="114300" distR="114300" simplePos="0" relativeHeight="251482112" behindDoc="0" locked="0" layoutInCell="1" allowOverlap="1" wp14:anchorId="651D3991" wp14:editId="552028ED">
                <wp:simplePos x="0" y="0"/>
                <wp:positionH relativeFrom="column">
                  <wp:posOffset>2345055</wp:posOffset>
                </wp:positionH>
                <wp:positionV relativeFrom="paragraph">
                  <wp:posOffset>8255</wp:posOffset>
                </wp:positionV>
                <wp:extent cx="2139950" cy="238125"/>
                <wp:effectExtent l="0" t="0" r="12700" b="2857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0" cy="238125"/>
                        </a:xfrm>
                        <a:prstGeom prst="rect">
                          <a:avLst/>
                        </a:prstGeom>
                        <a:solidFill>
                          <a:sysClr val="window" lastClr="FFFFFF"/>
                        </a:solidFill>
                        <a:ln w="6350" cap="flat" cmpd="sng" algn="ctr">
                          <a:solidFill>
                            <a:sysClr val="windowText" lastClr="000000"/>
                          </a:solidFill>
                          <a:prstDash val="solid"/>
                        </a:ln>
                        <a:effectLst/>
                      </wps:spPr>
                      <wps:txbx>
                        <w:txbxContent>
                          <w:p w14:paraId="27435363" w14:textId="77777777" w:rsidR="006515B0" w:rsidRPr="006515B0" w:rsidRDefault="006515B0" w:rsidP="006515B0">
                            <w:pPr>
                              <w:jc w:val="center"/>
                              <w:rPr>
                                <w:rFonts w:ascii="Times New Roman" w:hAnsi="Times New Roman" w:cs="Times New Roman"/>
                                <w:sz w:val="16"/>
                                <w:szCs w:val="16"/>
                              </w:rPr>
                            </w:pPr>
                            <w:r w:rsidRPr="006515B0">
                              <w:rPr>
                                <w:rFonts w:ascii="Times New Roman" w:hAnsi="Times New Roman" w:cs="Times New Roman"/>
                                <w:sz w:val="16"/>
                                <w:szCs w:val="16"/>
                              </w:rPr>
                              <w:t>Глава  городского поселения Безенчук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1D3991" id="Прямоугольник 33" o:spid="_x0000_s1027" style="position:absolute;left:0;text-align:left;margin-left:184.65pt;margin-top:.65pt;width:168.5pt;height:18.7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" fillcolor="window" strokecolor="windowText" strokeweight=".5pt">
                <v:path arrowok="t"/>
                <v:textbox>
                  <w:txbxContent>
                    <w:p w14:paraId="27435363" w14:textId="77777777" w:rsidR="006515B0" w:rsidRPr="006515B0" w:rsidRDefault="006515B0" w:rsidP="006515B0">
                      <w:pPr>
                        <w:jc w:val="center"/>
                        <w:rPr>
                          <w:rFonts w:ascii="Times New Roman" w:hAnsi="Times New Roman" w:cs="Times New Roman"/>
                          <w:sz w:val="16"/>
                          <w:szCs w:val="16"/>
                        </w:rPr>
                      </w:pPr>
                      <w:r w:rsidRPr="006515B0">
                        <w:rPr>
                          <w:rFonts w:ascii="Times New Roman" w:hAnsi="Times New Roman" w:cs="Times New Roman"/>
                          <w:sz w:val="16"/>
                          <w:szCs w:val="16"/>
                        </w:rPr>
                        <w:t>Глава  городского поселения Безенчук</w:t>
                      </w:r>
                    </w:p>
                  </w:txbxContent>
                </v:textbox>
              </v:rect>
            </w:pict>
          </mc:Fallback>
        </mc:AlternateContent>
      </w:r>
    </w:p>
    <w:p w14:paraId="411698B0" w14:textId="20C95B2C" w:rsidR="006955DF" w:rsidRDefault="009E01B8" w:rsidP="00A65869">
      <w:pPr>
        <w:spacing w:after="0" w:line="240" w:lineRule="auto"/>
        <w:jc w:val="center"/>
        <w:rPr>
          <w:rFonts w:ascii="Times New Roman" w:eastAsia="Times New Roman" w:hAnsi="Times New Roman" w:cs="Times New Roman"/>
          <w:bCs/>
          <w:sz w:val="20"/>
          <w:szCs w:val="20"/>
          <w:lang w:eastAsia="x-none"/>
        </w:rPr>
      </w:pPr>
      <w:r>
        <w:rPr>
          <w:rFonts w:ascii="Times New Roman" w:eastAsia="Times New Roman" w:hAnsi="Times New Roman" w:cs="Times New Roman"/>
          <w:bCs/>
          <w:noProof/>
          <w:sz w:val="20"/>
          <w:szCs w:val="20"/>
          <w:lang w:eastAsia="x-none"/>
        </w:rPr>
        <mc:AlternateContent>
          <mc:Choice Requires="wps">
            <w:drawing>
              <wp:anchor distT="0" distB="0" distL="114300" distR="114300" simplePos="0" relativeHeight="251832320" behindDoc="0" locked="0" layoutInCell="1" allowOverlap="1" wp14:anchorId="44746CE6" wp14:editId="7491FDC6">
                <wp:simplePos x="0" y="0"/>
                <wp:positionH relativeFrom="column">
                  <wp:posOffset>3411220</wp:posOffset>
                </wp:positionH>
                <wp:positionV relativeFrom="paragraph">
                  <wp:posOffset>100330</wp:posOffset>
                </wp:positionV>
                <wp:extent cx="45719" cy="228600"/>
                <wp:effectExtent l="57150" t="0" r="50165" b="57150"/>
                <wp:wrapNone/>
                <wp:docPr id="72" name="Прямая со стрелкой 72"/>
                <wp:cNvGraphicFramePr/>
                <a:graphic xmlns:a="http://schemas.openxmlformats.org/drawingml/2006/main">
                  <a:graphicData uri="http://schemas.microsoft.com/office/word/2010/wordprocessingShape">
                    <wps:wsp>
                      <wps:cNvCnPr/>
                      <wps:spPr>
                        <a:xfrm flipH="1">
                          <a:off x="0" y="0"/>
                          <a:ext cx="45719" cy="22860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E549D5C" id="_x0000_t32" coordsize="21600,21600" o:spt="32" o:oned="t" path="m,l21600,21600e" filled="f">
                <v:path arrowok="t" fillok="f" o:connecttype="none"/>
                <o:lock v:ext="edit" shapetype="t"/>
              </v:shapetype>
              <v:shape id="Прямая со стрелкой 72" o:spid="_x0000_s1026" type="#_x0000_t32" style="position:absolute;margin-left:268.6pt;margin-top:7.9pt;width:3.6pt;height:18pt;flip:x;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" strokecolor="windowText">
                <v:stroke endarrow="block"/>
              </v:shape>
            </w:pict>
          </mc:Fallback>
        </mc:AlternateContent>
      </w:r>
    </w:p>
    <w:p w14:paraId="74FF17CA" w14:textId="1CFC9413" w:rsidR="006A6905" w:rsidRDefault="00270838" w:rsidP="00A65869">
      <w:pPr>
        <w:spacing w:after="0" w:line="240" w:lineRule="auto"/>
        <w:jc w:val="center"/>
        <w:rPr>
          <w:rFonts w:ascii="Times New Roman" w:eastAsia="Times New Roman" w:hAnsi="Times New Roman" w:cs="Times New Roman"/>
          <w:bCs/>
          <w:sz w:val="20"/>
          <w:szCs w:val="20"/>
          <w:lang w:eastAsia="x-none"/>
        </w:rPr>
      </w:pPr>
      <w:r>
        <w:rPr>
          <w:rFonts w:ascii="Times New Roman" w:eastAsia="Times New Roman" w:hAnsi="Times New Roman" w:cs="Times New Roman"/>
          <w:bCs/>
          <w:noProof/>
          <w:sz w:val="20"/>
          <w:szCs w:val="20"/>
          <w:lang w:eastAsia="x-none"/>
        </w:rPr>
        <mc:AlternateContent>
          <mc:Choice Requires="wps">
            <w:drawing>
              <wp:anchor distT="0" distB="0" distL="114300" distR="114300" simplePos="0" relativeHeight="251740160" behindDoc="0" locked="0" layoutInCell="1" allowOverlap="1" wp14:anchorId="483C0B6C" wp14:editId="6230F8F6">
                <wp:simplePos x="0" y="0"/>
                <wp:positionH relativeFrom="column">
                  <wp:posOffset>1230630</wp:posOffset>
                </wp:positionH>
                <wp:positionV relativeFrom="paragraph">
                  <wp:posOffset>11430</wp:posOffset>
                </wp:positionV>
                <wp:extent cx="4495800" cy="0"/>
                <wp:effectExtent l="0" t="0" r="0" b="0"/>
                <wp:wrapNone/>
                <wp:docPr id="55" name="Прямая соединительная линия 55"/>
                <wp:cNvGraphicFramePr/>
                <a:graphic xmlns:a="http://schemas.openxmlformats.org/drawingml/2006/main">
                  <a:graphicData uri="http://schemas.microsoft.com/office/word/2010/wordprocessingShape">
                    <wps:wsp>
                      <wps:cNvCnPr/>
                      <wps:spPr>
                        <a:xfrm flipV="1">
                          <a:off x="0" y="0"/>
                          <a:ext cx="4495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13879" id="Прямая соединительная линия 55"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9pt,.9pt" to="450.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" strokecolor="black [3213]"/>
            </w:pict>
          </mc:Fallback>
        </mc:AlternateContent>
      </w:r>
      <w:r>
        <w:rPr>
          <w:rFonts w:ascii="Times New Roman" w:eastAsia="Times New Roman" w:hAnsi="Times New Roman" w:cs="Times New Roman"/>
          <w:bCs/>
          <w:noProof/>
          <w:sz w:val="20"/>
          <w:szCs w:val="20"/>
          <w:lang w:eastAsia="x-none"/>
        </w:rPr>
        <mc:AlternateContent>
          <mc:Choice Requires="wps">
            <w:drawing>
              <wp:anchor distT="0" distB="0" distL="114300" distR="114300" simplePos="0" relativeHeight="251829248" behindDoc="0" locked="0" layoutInCell="1" allowOverlap="1" wp14:anchorId="6B2DE3AC" wp14:editId="40892061">
                <wp:simplePos x="0" y="0"/>
                <wp:positionH relativeFrom="column">
                  <wp:posOffset>1172845</wp:posOffset>
                </wp:positionH>
                <wp:positionV relativeFrom="paragraph">
                  <wp:posOffset>11430</wp:posOffset>
                </wp:positionV>
                <wp:extent cx="45719" cy="123825"/>
                <wp:effectExtent l="38100" t="0" r="50165" b="47625"/>
                <wp:wrapNone/>
                <wp:docPr id="71" name="Прямая со стрелкой 71"/>
                <wp:cNvGraphicFramePr/>
                <a:graphic xmlns:a="http://schemas.openxmlformats.org/drawingml/2006/main">
                  <a:graphicData uri="http://schemas.microsoft.com/office/word/2010/wordprocessingShape">
                    <wps:wsp>
                      <wps:cNvCnPr/>
                      <wps:spPr>
                        <a:xfrm flipH="1">
                          <a:off x="0" y="0"/>
                          <a:ext cx="45719" cy="1238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B4F40E" id="Прямая со стрелкой 71" o:spid="_x0000_s1026" type="#_x0000_t32" style="position:absolute;margin-left:92.35pt;margin-top:.9pt;width:3.6pt;height:9.75pt;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" strokecolor="windowText">
                <v:stroke endarrow="block"/>
              </v:shape>
            </w:pict>
          </mc:Fallback>
        </mc:AlternateContent>
      </w:r>
      <w:r w:rsidR="003B3CE7">
        <w:rPr>
          <w:rFonts w:ascii="Times New Roman" w:eastAsia="Times New Roman" w:hAnsi="Times New Roman" w:cs="Times New Roman"/>
          <w:bCs/>
          <w:noProof/>
          <w:sz w:val="20"/>
          <w:szCs w:val="20"/>
          <w:lang w:eastAsia="x-none"/>
        </w:rPr>
        <mc:AlternateContent>
          <mc:Choice Requires="wps">
            <w:drawing>
              <wp:anchor distT="0" distB="0" distL="114300" distR="114300" simplePos="0" relativeHeight="251769856" behindDoc="0" locked="0" layoutInCell="1" allowOverlap="1" wp14:anchorId="66C8F008" wp14:editId="64AE6706">
                <wp:simplePos x="0" y="0"/>
                <wp:positionH relativeFrom="column">
                  <wp:posOffset>5652136</wp:posOffset>
                </wp:positionH>
                <wp:positionV relativeFrom="paragraph">
                  <wp:posOffset>20955</wp:posOffset>
                </wp:positionV>
                <wp:extent cx="45719" cy="142875"/>
                <wp:effectExtent l="57150" t="0" r="50165" b="47625"/>
                <wp:wrapNone/>
                <wp:docPr id="60" name="Прямая со стрелкой 60"/>
                <wp:cNvGraphicFramePr/>
                <a:graphic xmlns:a="http://schemas.openxmlformats.org/drawingml/2006/main">
                  <a:graphicData uri="http://schemas.microsoft.com/office/word/2010/wordprocessingShape">
                    <wps:wsp>
                      <wps:cNvCnPr/>
                      <wps:spPr>
                        <a:xfrm flipH="1">
                          <a:off x="0" y="0"/>
                          <a:ext cx="45719" cy="142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F4F5B7" id="Прямая со стрелкой 60" o:spid="_x0000_s1026" type="#_x0000_t32" style="position:absolute;margin-left:445.05pt;margin-top:1.65pt;width:3.6pt;height:11.25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" strokecolor="black [3213]">
                <v:stroke endarrow="block"/>
              </v:shape>
            </w:pict>
          </mc:Fallback>
        </mc:AlternateContent>
      </w:r>
      <w:r w:rsidR="00FA08E7">
        <w:rPr>
          <w:rFonts w:ascii="Times New Roman" w:eastAsia="Times New Roman" w:hAnsi="Times New Roman" w:cs="Times New Roman"/>
          <w:bCs/>
          <w:noProof/>
          <w:sz w:val="20"/>
          <w:szCs w:val="20"/>
          <w:lang w:eastAsia="x-none"/>
        </w:rPr>
        <mc:AlternateContent>
          <mc:Choice Requires="wps">
            <w:drawing>
              <wp:anchor distT="0" distB="0" distL="114300" distR="114300" simplePos="0" relativeHeight="251492352" behindDoc="0" locked="0" layoutInCell="1" allowOverlap="1" wp14:anchorId="33BE6B17" wp14:editId="6E368BDD">
                <wp:simplePos x="0" y="0"/>
                <wp:positionH relativeFrom="column">
                  <wp:posOffset>182880</wp:posOffset>
                </wp:positionH>
                <wp:positionV relativeFrom="paragraph">
                  <wp:posOffset>144780</wp:posOffset>
                </wp:positionV>
                <wp:extent cx="1930400" cy="371475"/>
                <wp:effectExtent l="0" t="0" r="12700"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0400" cy="371475"/>
                        </a:xfrm>
                        <a:prstGeom prst="rect">
                          <a:avLst/>
                        </a:prstGeom>
                        <a:solidFill>
                          <a:sysClr val="window" lastClr="FFFFFF"/>
                        </a:solidFill>
                        <a:ln w="6350" cap="flat" cmpd="sng" algn="ctr">
                          <a:solidFill>
                            <a:sysClr val="windowText" lastClr="000000"/>
                          </a:solidFill>
                          <a:prstDash val="solid"/>
                        </a:ln>
                        <a:effectLst/>
                      </wps:spPr>
                      <wps:txbx>
                        <w:txbxContent>
                          <w:p w14:paraId="44820633" w14:textId="77777777" w:rsidR="00FA08E7" w:rsidRPr="00FA08E7" w:rsidRDefault="00FA08E7" w:rsidP="00FA08E7">
                            <w:pPr>
                              <w:spacing w:after="0" w:line="240" w:lineRule="auto"/>
                              <w:jc w:val="center"/>
                              <w:rPr>
                                <w:rFonts w:ascii="Times New Roman" w:eastAsia="Times New Roman" w:hAnsi="Times New Roman" w:cs="Times New Roman"/>
                                <w:sz w:val="16"/>
                                <w:szCs w:val="16"/>
                                <w:lang w:eastAsia="ru-RU"/>
                              </w:rPr>
                            </w:pPr>
                            <w:r w:rsidRPr="00FA08E7">
                              <w:rPr>
                                <w:rFonts w:ascii="Times New Roman" w:eastAsia="Times New Roman" w:hAnsi="Times New Roman" w:cs="Times New Roman"/>
                                <w:sz w:val="16"/>
                                <w:szCs w:val="16"/>
                                <w:lang w:eastAsia="ru-RU"/>
                              </w:rPr>
                              <w:t>Заместитель Главы городского поселения  Безенчук</w:t>
                            </w:r>
                          </w:p>
                          <w:p w14:paraId="064FE3B6" w14:textId="297339ED" w:rsidR="00FA08E7" w:rsidRPr="00FA08E7" w:rsidRDefault="00FA08E7" w:rsidP="00FA08E7">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BE6B17" id="Прямоугольник 34" o:spid="_x0000_s1028" style="position:absolute;left:0;text-align:left;margin-left:14.4pt;margin-top:11.4pt;width:152pt;height:29.25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" fillcolor="window" strokecolor="windowText" strokeweight=".5pt">
                <v:path arrowok="t"/>
                <v:textbox>
                  <w:txbxContent>
                    <w:p w14:paraId="44820633" w14:textId="77777777" w:rsidR="00FA08E7" w:rsidRPr="00FA08E7" w:rsidRDefault="00FA08E7" w:rsidP="00FA08E7">
                      <w:pPr>
                        <w:spacing w:after="0" w:line="240" w:lineRule="auto"/>
                        <w:jc w:val="center"/>
                        <w:rPr>
                          <w:rFonts w:ascii="Times New Roman" w:eastAsia="Times New Roman" w:hAnsi="Times New Roman" w:cs="Times New Roman"/>
                          <w:sz w:val="16"/>
                          <w:szCs w:val="16"/>
                          <w:lang w:eastAsia="ru-RU"/>
                        </w:rPr>
                      </w:pPr>
                      <w:r w:rsidRPr="00FA08E7">
                        <w:rPr>
                          <w:rFonts w:ascii="Times New Roman" w:eastAsia="Times New Roman" w:hAnsi="Times New Roman" w:cs="Times New Roman"/>
                          <w:sz w:val="16"/>
                          <w:szCs w:val="16"/>
                          <w:lang w:eastAsia="ru-RU"/>
                        </w:rPr>
                        <w:t>Заместитель Главы городского поселения  Безенчук</w:t>
                      </w:r>
                    </w:p>
                    <w:p w14:paraId="064FE3B6" w14:textId="297339ED" w:rsidR="00FA08E7" w:rsidRPr="00FA08E7" w:rsidRDefault="00FA08E7" w:rsidP="00FA08E7">
                      <w:pPr>
                        <w:jc w:val="center"/>
                        <w:rPr>
                          <w:rFonts w:ascii="Times New Roman" w:hAnsi="Times New Roman" w:cs="Times New Roman"/>
                          <w:sz w:val="16"/>
                          <w:szCs w:val="16"/>
                        </w:rPr>
                      </w:pPr>
                    </w:p>
                  </w:txbxContent>
                </v:textbox>
              </v:rect>
            </w:pict>
          </mc:Fallback>
        </mc:AlternateContent>
      </w:r>
    </w:p>
    <w:p w14:paraId="3E26FA35" w14:textId="0580EA67" w:rsidR="006A6905" w:rsidRDefault="00270838" w:rsidP="00A65869">
      <w:pPr>
        <w:spacing w:after="0" w:line="240" w:lineRule="auto"/>
        <w:jc w:val="center"/>
        <w:rPr>
          <w:rFonts w:ascii="Times New Roman" w:eastAsia="Times New Roman" w:hAnsi="Times New Roman" w:cs="Times New Roman"/>
          <w:bCs/>
          <w:sz w:val="20"/>
          <w:szCs w:val="20"/>
          <w:lang w:eastAsia="x-none"/>
        </w:rPr>
      </w:pPr>
      <w:r>
        <w:rPr>
          <w:rFonts w:ascii="Times New Roman" w:eastAsia="Times New Roman" w:hAnsi="Times New Roman" w:cs="Times New Roman"/>
          <w:bCs/>
          <w:noProof/>
          <w:sz w:val="20"/>
          <w:szCs w:val="20"/>
          <w:lang w:eastAsia="x-none"/>
        </w:rPr>
        <mc:AlternateContent>
          <mc:Choice Requires="wps">
            <w:drawing>
              <wp:anchor distT="0" distB="0" distL="114300" distR="114300" simplePos="0" relativeHeight="251777024" behindDoc="0" locked="0" layoutInCell="1" allowOverlap="1" wp14:anchorId="77CD5F67" wp14:editId="0597D925">
                <wp:simplePos x="0" y="0"/>
                <wp:positionH relativeFrom="column">
                  <wp:posOffset>2125980</wp:posOffset>
                </wp:positionH>
                <wp:positionV relativeFrom="paragraph">
                  <wp:posOffset>133986</wp:posOffset>
                </wp:positionV>
                <wp:extent cx="180975" cy="45719"/>
                <wp:effectExtent l="0" t="57150" r="28575" b="50165"/>
                <wp:wrapNone/>
                <wp:docPr id="61" name="Прямая со стрелкой 61"/>
                <wp:cNvGraphicFramePr/>
                <a:graphic xmlns:a="http://schemas.openxmlformats.org/drawingml/2006/main">
                  <a:graphicData uri="http://schemas.microsoft.com/office/word/2010/wordprocessingShape">
                    <wps:wsp>
                      <wps:cNvCnPr/>
                      <wps:spPr>
                        <a:xfrm flipV="1">
                          <a:off x="0" y="0"/>
                          <a:ext cx="180975" cy="45719"/>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877FB4E" id="Прямая со стрелкой 61" o:spid="_x0000_s1026" type="#_x0000_t32" style="position:absolute;margin-left:167.4pt;margin-top:10.55pt;width:14.25pt;height:3.6p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" strokecolor="windowText">
                <v:stroke endarrow="block"/>
              </v:shape>
            </w:pict>
          </mc:Fallback>
        </mc:AlternateContent>
      </w:r>
      <w:r w:rsidR="00DF205B">
        <w:rPr>
          <w:rFonts w:ascii="Times New Roman" w:eastAsia="Times New Roman" w:hAnsi="Times New Roman" w:cs="Times New Roman"/>
          <w:bCs/>
          <w:noProof/>
          <w:sz w:val="20"/>
          <w:szCs w:val="20"/>
          <w:lang w:eastAsia="x-none"/>
        </w:rPr>
        <mc:AlternateContent>
          <mc:Choice Requires="wps">
            <w:drawing>
              <wp:anchor distT="0" distB="0" distL="114300" distR="114300" simplePos="0" relativeHeight="251549696" behindDoc="0" locked="0" layoutInCell="1" allowOverlap="1" wp14:anchorId="04171720" wp14:editId="71EF7D7D">
                <wp:simplePos x="0" y="0"/>
                <wp:positionH relativeFrom="column">
                  <wp:posOffset>4697730</wp:posOffset>
                </wp:positionH>
                <wp:positionV relativeFrom="paragraph">
                  <wp:posOffset>8255</wp:posOffset>
                </wp:positionV>
                <wp:extent cx="1930400" cy="342900"/>
                <wp:effectExtent l="0" t="0" r="1270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0400" cy="342900"/>
                        </a:xfrm>
                        <a:prstGeom prst="rect">
                          <a:avLst/>
                        </a:prstGeom>
                        <a:solidFill>
                          <a:sysClr val="window" lastClr="FFFFFF"/>
                        </a:solidFill>
                        <a:ln w="6350" cap="flat" cmpd="sng" algn="ctr">
                          <a:solidFill>
                            <a:sysClr val="windowText" lastClr="000000"/>
                          </a:solidFill>
                          <a:prstDash val="solid"/>
                        </a:ln>
                        <a:effectLst/>
                      </wps:spPr>
                      <wps:txbx>
                        <w:txbxContent>
                          <w:p w14:paraId="1FE35CE1" w14:textId="77777777" w:rsidR="00DF205B" w:rsidRPr="00DF205B" w:rsidRDefault="00DF205B" w:rsidP="00DF205B">
                            <w:pPr>
                              <w:spacing w:after="0" w:line="240" w:lineRule="auto"/>
                              <w:jc w:val="center"/>
                              <w:rPr>
                                <w:rFonts w:ascii="Times New Roman" w:eastAsia="Times New Roman" w:hAnsi="Times New Roman" w:cs="Times New Roman"/>
                                <w:sz w:val="16"/>
                                <w:szCs w:val="16"/>
                                <w:lang w:eastAsia="ru-RU"/>
                              </w:rPr>
                            </w:pPr>
                            <w:r w:rsidRPr="00DF205B">
                              <w:rPr>
                                <w:rFonts w:ascii="Times New Roman" w:eastAsia="Times New Roman" w:hAnsi="Times New Roman" w:cs="Times New Roman"/>
                                <w:sz w:val="16"/>
                                <w:szCs w:val="16"/>
                                <w:lang w:eastAsia="ru-RU"/>
                              </w:rPr>
                              <w:t>Главный специалист-главный бухгалтер</w:t>
                            </w:r>
                          </w:p>
                          <w:p w14:paraId="7BE8E7E2" w14:textId="6A357556" w:rsidR="00FA08E7" w:rsidRPr="006515B0" w:rsidRDefault="00FA08E7" w:rsidP="00FA08E7">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171720" id="Прямоугольник 37" o:spid="_x0000_s1029" style="position:absolute;left:0;text-align:left;margin-left:369.9pt;margin-top:.65pt;width:152pt;height:27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" fillcolor="window" strokecolor="windowText" strokeweight=".5pt">
                <v:path arrowok="t"/>
                <v:textbox>
                  <w:txbxContent>
                    <w:p w14:paraId="1FE35CE1" w14:textId="77777777" w:rsidR="00DF205B" w:rsidRPr="00DF205B" w:rsidRDefault="00DF205B" w:rsidP="00DF205B">
                      <w:pPr>
                        <w:spacing w:after="0" w:line="240" w:lineRule="auto"/>
                        <w:jc w:val="center"/>
                        <w:rPr>
                          <w:rFonts w:ascii="Times New Roman" w:eastAsia="Times New Roman" w:hAnsi="Times New Roman" w:cs="Times New Roman"/>
                          <w:sz w:val="16"/>
                          <w:szCs w:val="16"/>
                          <w:lang w:eastAsia="ru-RU"/>
                        </w:rPr>
                      </w:pPr>
                      <w:r w:rsidRPr="00DF205B">
                        <w:rPr>
                          <w:rFonts w:ascii="Times New Roman" w:eastAsia="Times New Roman" w:hAnsi="Times New Roman" w:cs="Times New Roman"/>
                          <w:sz w:val="16"/>
                          <w:szCs w:val="16"/>
                          <w:lang w:eastAsia="ru-RU"/>
                        </w:rPr>
                        <w:t>Главный специалист-главный бухгалтер</w:t>
                      </w:r>
                    </w:p>
                    <w:p w14:paraId="7BE8E7E2" w14:textId="6A357556" w:rsidR="00FA08E7" w:rsidRPr="006515B0" w:rsidRDefault="00FA08E7" w:rsidP="00FA08E7">
                      <w:pPr>
                        <w:jc w:val="center"/>
                        <w:rPr>
                          <w:rFonts w:ascii="Times New Roman" w:hAnsi="Times New Roman" w:cs="Times New Roman"/>
                          <w:sz w:val="16"/>
                          <w:szCs w:val="16"/>
                        </w:rPr>
                      </w:pPr>
                    </w:p>
                  </w:txbxContent>
                </v:textbox>
              </v:rect>
            </w:pict>
          </mc:Fallback>
        </mc:AlternateContent>
      </w:r>
      <w:r w:rsidR="00DF205B">
        <w:rPr>
          <w:rFonts w:ascii="Times New Roman" w:eastAsia="Times New Roman" w:hAnsi="Times New Roman" w:cs="Times New Roman"/>
          <w:bCs/>
          <w:noProof/>
          <w:sz w:val="20"/>
          <w:szCs w:val="20"/>
          <w:lang w:eastAsia="x-none"/>
        </w:rPr>
        <mc:AlternateContent>
          <mc:Choice Requires="wps">
            <w:drawing>
              <wp:anchor distT="0" distB="0" distL="114300" distR="114300" simplePos="0" relativeHeight="251509760" behindDoc="0" locked="0" layoutInCell="1" allowOverlap="1" wp14:anchorId="5CFBB60D" wp14:editId="02D6BEB1">
                <wp:simplePos x="0" y="0"/>
                <wp:positionH relativeFrom="column">
                  <wp:posOffset>2449830</wp:posOffset>
                </wp:positionH>
                <wp:positionV relativeFrom="paragraph">
                  <wp:posOffset>8255</wp:posOffset>
                </wp:positionV>
                <wp:extent cx="1930400" cy="361950"/>
                <wp:effectExtent l="0" t="0" r="12700"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0400" cy="361950"/>
                        </a:xfrm>
                        <a:prstGeom prst="rect">
                          <a:avLst/>
                        </a:prstGeom>
                        <a:solidFill>
                          <a:sysClr val="window" lastClr="FFFFFF"/>
                        </a:solidFill>
                        <a:ln w="6350" cap="flat" cmpd="sng" algn="ctr">
                          <a:solidFill>
                            <a:sysClr val="windowText" lastClr="000000"/>
                          </a:solidFill>
                          <a:prstDash val="solid"/>
                        </a:ln>
                        <a:effectLst/>
                      </wps:spPr>
                      <wps:txbx>
                        <w:txbxContent>
                          <w:p w14:paraId="3A316B30" w14:textId="77777777" w:rsidR="00DF205B" w:rsidRPr="00FA08E7" w:rsidRDefault="00DF205B" w:rsidP="00DF205B">
                            <w:pPr>
                              <w:spacing w:after="0" w:line="240" w:lineRule="auto"/>
                              <w:jc w:val="center"/>
                              <w:rPr>
                                <w:rFonts w:ascii="Times New Roman" w:eastAsia="Times New Roman" w:hAnsi="Times New Roman" w:cs="Times New Roman"/>
                                <w:sz w:val="16"/>
                                <w:szCs w:val="16"/>
                                <w:lang w:eastAsia="ru-RU"/>
                              </w:rPr>
                            </w:pPr>
                            <w:r w:rsidRPr="00FA08E7">
                              <w:rPr>
                                <w:rFonts w:ascii="Times New Roman" w:eastAsia="Times New Roman" w:hAnsi="Times New Roman" w:cs="Times New Roman"/>
                                <w:sz w:val="16"/>
                                <w:szCs w:val="16"/>
                                <w:lang w:eastAsia="ru-RU"/>
                              </w:rPr>
                              <w:t>Заместитель Главы городского поселения  Безенчук</w:t>
                            </w:r>
                          </w:p>
                          <w:p w14:paraId="406C6050" w14:textId="37B51D4A" w:rsidR="00FA08E7" w:rsidRPr="006515B0" w:rsidRDefault="00FA08E7" w:rsidP="00FA08E7">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FBB60D" id="Прямоугольник 35" o:spid="_x0000_s1030" style="position:absolute;left:0;text-align:left;margin-left:192.9pt;margin-top:.65pt;width:152pt;height:28.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" fillcolor="window" strokecolor="windowText" strokeweight=".5pt">
                <v:path arrowok="t"/>
                <v:textbox>
                  <w:txbxContent>
                    <w:p w14:paraId="3A316B30" w14:textId="77777777" w:rsidR="00DF205B" w:rsidRPr="00FA08E7" w:rsidRDefault="00DF205B" w:rsidP="00DF205B">
                      <w:pPr>
                        <w:spacing w:after="0" w:line="240" w:lineRule="auto"/>
                        <w:jc w:val="center"/>
                        <w:rPr>
                          <w:rFonts w:ascii="Times New Roman" w:eastAsia="Times New Roman" w:hAnsi="Times New Roman" w:cs="Times New Roman"/>
                          <w:sz w:val="16"/>
                          <w:szCs w:val="16"/>
                          <w:lang w:eastAsia="ru-RU"/>
                        </w:rPr>
                      </w:pPr>
                      <w:r w:rsidRPr="00FA08E7">
                        <w:rPr>
                          <w:rFonts w:ascii="Times New Roman" w:eastAsia="Times New Roman" w:hAnsi="Times New Roman" w:cs="Times New Roman"/>
                          <w:sz w:val="16"/>
                          <w:szCs w:val="16"/>
                          <w:lang w:eastAsia="ru-RU"/>
                        </w:rPr>
                        <w:t>Заместитель Главы городского поселения  Безенчук</w:t>
                      </w:r>
                    </w:p>
                    <w:p w14:paraId="406C6050" w14:textId="37B51D4A" w:rsidR="00FA08E7" w:rsidRPr="006515B0" w:rsidRDefault="00FA08E7" w:rsidP="00FA08E7">
                      <w:pPr>
                        <w:jc w:val="center"/>
                        <w:rPr>
                          <w:rFonts w:ascii="Times New Roman" w:hAnsi="Times New Roman" w:cs="Times New Roman"/>
                          <w:sz w:val="16"/>
                          <w:szCs w:val="16"/>
                        </w:rPr>
                      </w:pPr>
                    </w:p>
                  </w:txbxContent>
                </v:textbox>
              </v:rect>
            </w:pict>
          </mc:Fallback>
        </mc:AlternateContent>
      </w:r>
    </w:p>
    <w:p w14:paraId="1F9F0265" w14:textId="58FDAD6E" w:rsidR="006A6905" w:rsidRDefault="00270838" w:rsidP="00A65869">
      <w:pPr>
        <w:spacing w:after="0" w:line="240" w:lineRule="auto"/>
        <w:jc w:val="center"/>
        <w:rPr>
          <w:rFonts w:ascii="Times New Roman" w:eastAsia="Times New Roman" w:hAnsi="Times New Roman" w:cs="Times New Roman"/>
          <w:bCs/>
          <w:sz w:val="20"/>
          <w:szCs w:val="20"/>
          <w:lang w:eastAsia="x-none"/>
        </w:rPr>
      </w:pPr>
      <w:r>
        <w:rPr>
          <w:rFonts w:ascii="Times New Roman" w:eastAsia="Times New Roman" w:hAnsi="Times New Roman" w:cs="Times New Roman"/>
          <w:bCs/>
          <w:noProof/>
          <w:sz w:val="20"/>
          <w:szCs w:val="20"/>
          <w:lang w:eastAsia="x-none"/>
        </w:rPr>
        <mc:AlternateContent>
          <mc:Choice Requires="wps">
            <w:drawing>
              <wp:anchor distT="0" distB="0" distL="114300" distR="114300" simplePos="0" relativeHeight="251752448" behindDoc="0" locked="0" layoutInCell="1" allowOverlap="1" wp14:anchorId="6476EF5F" wp14:editId="0BE6ACA1">
                <wp:simplePos x="0" y="0"/>
                <wp:positionH relativeFrom="column">
                  <wp:posOffset>4526280</wp:posOffset>
                </wp:positionH>
                <wp:positionV relativeFrom="paragraph">
                  <wp:posOffset>52705</wp:posOffset>
                </wp:positionV>
                <wp:extent cx="9525" cy="2047875"/>
                <wp:effectExtent l="0" t="0" r="28575" b="28575"/>
                <wp:wrapNone/>
                <wp:docPr id="56" name="Прямая соединительная линия 56"/>
                <wp:cNvGraphicFramePr/>
                <a:graphic xmlns:a="http://schemas.openxmlformats.org/drawingml/2006/main">
                  <a:graphicData uri="http://schemas.microsoft.com/office/word/2010/wordprocessingShape">
                    <wps:wsp>
                      <wps:cNvCnPr/>
                      <wps:spPr>
                        <a:xfrm>
                          <a:off x="0" y="0"/>
                          <a:ext cx="9525" cy="2047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1E7EDC" id="Прямая соединительная линия 56"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4pt,4.15pt" to="357.15pt,1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" strokecolor="black [3213]"/>
            </w:pict>
          </mc:Fallback>
        </mc:AlternateContent>
      </w:r>
      <w:r>
        <w:rPr>
          <w:rFonts w:ascii="Times New Roman" w:eastAsia="Times New Roman" w:hAnsi="Times New Roman" w:cs="Times New Roman"/>
          <w:bCs/>
          <w:noProof/>
          <w:sz w:val="20"/>
          <w:szCs w:val="20"/>
          <w:lang w:eastAsia="x-none"/>
        </w:rPr>
        <mc:AlternateContent>
          <mc:Choice Requires="wps">
            <w:drawing>
              <wp:anchor distT="0" distB="0" distL="114300" distR="114300" simplePos="0" relativeHeight="251704320" behindDoc="0" locked="0" layoutInCell="1" allowOverlap="1" wp14:anchorId="60E9836E" wp14:editId="77C6E269">
                <wp:simplePos x="0" y="0"/>
                <wp:positionH relativeFrom="column">
                  <wp:posOffset>4364355</wp:posOffset>
                </wp:positionH>
                <wp:positionV relativeFrom="paragraph">
                  <wp:posOffset>61595</wp:posOffset>
                </wp:positionV>
                <wp:extent cx="200025" cy="45719"/>
                <wp:effectExtent l="0" t="57150" r="28575" b="50165"/>
                <wp:wrapNone/>
                <wp:docPr id="63" name="Прямая со стрелкой 63"/>
                <wp:cNvGraphicFramePr/>
                <a:graphic xmlns:a="http://schemas.openxmlformats.org/drawingml/2006/main">
                  <a:graphicData uri="http://schemas.microsoft.com/office/word/2010/wordprocessingShape">
                    <wps:wsp>
                      <wps:cNvCnPr/>
                      <wps:spPr>
                        <a:xfrm flipV="1">
                          <a:off x="0" y="0"/>
                          <a:ext cx="200025" cy="45719"/>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C632B0" id="Прямая со стрелкой 63" o:spid="_x0000_s1026" type="#_x0000_t32" style="position:absolute;margin-left:343.65pt;margin-top:4.85pt;width:15.75pt;height:3.6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" strokecolor="windowText">
                <v:stroke endarrow="block"/>
              </v:shape>
            </w:pict>
          </mc:Fallback>
        </mc:AlternateContent>
      </w:r>
      <w:r w:rsidR="003B3CE7">
        <w:rPr>
          <w:rFonts w:ascii="Times New Roman" w:eastAsia="Times New Roman" w:hAnsi="Times New Roman" w:cs="Times New Roman"/>
          <w:bCs/>
          <w:noProof/>
          <w:sz w:val="20"/>
          <w:szCs w:val="20"/>
          <w:lang w:eastAsia="x-none"/>
        </w:rPr>
        <mc:AlternateContent>
          <mc:Choice Requires="wps">
            <w:drawing>
              <wp:anchor distT="0" distB="0" distL="114300" distR="114300" simplePos="0" relativeHeight="251763712" behindDoc="0" locked="0" layoutInCell="1" allowOverlap="1" wp14:anchorId="165C63F7" wp14:editId="30A23EC2">
                <wp:simplePos x="0" y="0"/>
                <wp:positionH relativeFrom="column">
                  <wp:posOffset>2268856</wp:posOffset>
                </wp:positionH>
                <wp:positionV relativeFrom="paragraph">
                  <wp:posOffset>5080</wp:posOffset>
                </wp:positionV>
                <wp:extent cx="0" cy="723900"/>
                <wp:effectExtent l="0" t="0" r="38100" b="19050"/>
                <wp:wrapNone/>
                <wp:docPr id="59" name="Прямая соединительная линия 59"/>
                <wp:cNvGraphicFramePr/>
                <a:graphic xmlns:a="http://schemas.openxmlformats.org/drawingml/2006/main">
                  <a:graphicData uri="http://schemas.microsoft.com/office/word/2010/wordprocessingShape">
                    <wps:wsp>
                      <wps:cNvCnPr/>
                      <wps:spPr>
                        <a:xfrm>
                          <a:off x="0" y="0"/>
                          <a:ext cx="0" cy="7239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021DF7" id="Прямая соединительная линия 59"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65pt,.4pt" to="178.6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" strokecolor="windowText"/>
            </w:pict>
          </mc:Fallback>
        </mc:AlternateContent>
      </w:r>
    </w:p>
    <w:p w14:paraId="4EE1754A" w14:textId="240CD689" w:rsidR="006A6905" w:rsidRDefault="006A6905" w:rsidP="00A65869">
      <w:pPr>
        <w:spacing w:after="0" w:line="240" w:lineRule="auto"/>
        <w:jc w:val="center"/>
        <w:rPr>
          <w:rFonts w:ascii="Times New Roman" w:eastAsia="Times New Roman" w:hAnsi="Times New Roman" w:cs="Times New Roman"/>
          <w:bCs/>
          <w:sz w:val="20"/>
          <w:szCs w:val="20"/>
          <w:lang w:eastAsia="x-none"/>
        </w:rPr>
      </w:pPr>
    </w:p>
    <w:p w14:paraId="2E42537C" w14:textId="063FBBCE" w:rsidR="006A6905" w:rsidRDefault="00270838" w:rsidP="00A65869">
      <w:pPr>
        <w:spacing w:after="0" w:line="240" w:lineRule="auto"/>
        <w:jc w:val="center"/>
        <w:rPr>
          <w:rFonts w:ascii="Times New Roman" w:eastAsia="Times New Roman" w:hAnsi="Times New Roman" w:cs="Times New Roman"/>
          <w:bCs/>
          <w:sz w:val="20"/>
          <w:szCs w:val="20"/>
          <w:lang w:eastAsia="x-none"/>
        </w:rPr>
      </w:pPr>
      <w:r>
        <w:rPr>
          <w:rFonts w:ascii="Times New Roman" w:eastAsia="Times New Roman" w:hAnsi="Times New Roman" w:cs="Times New Roman"/>
          <w:bCs/>
          <w:noProof/>
          <w:sz w:val="20"/>
          <w:szCs w:val="20"/>
          <w:lang w:eastAsia="x-none"/>
        </w:rPr>
        <mc:AlternateContent>
          <mc:Choice Requires="wps">
            <w:drawing>
              <wp:anchor distT="0" distB="0" distL="114300" distR="114300" simplePos="0" relativeHeight="251791360" behindDoc="0" locked="0" layoutInCell="1" allowOverlap="1" wp14:anchorId="0A804808" wp14:editId="68E686C7">
                <wp:simplePos x="0" y="0"/>
                <wp:positionH relativeFrom="column">
                  <wp:posOffset>4373880</wp:posOffset>
                </wp:positionH>
                <wp:positionV relativeFrom="paragraph">
                  <wp:posOffset>122554</wp:posOffset>
                </wp:positionV>
                <wp:extent cx="171450" cy="45719"/>
                <wp:effectExtent l="38100" t="57150" r="19050" b="50165"/>
                <wp:wrapNone/>
                <wp:docPr id="64" name="Прямая со стрелкой 64"/>
                <wp:cNvGraphicFramePr/>
                <a:graphic xmlns:a="http://schemas.openxmlformats.org/drawingml/2006/main">
                  <a:graphicData uri="http://schemas.microsoft.com/office/word/2010/wordprocessingShape">
                    <wps:wsp>
                      <wps:cNvCnPr/>
                      <wps:spPr>
                        <a:xfrm flipH="1" flipV="1">
                          <a:off x="0" y="0"/>
                          <a:ext cx="171450" cy="45719"/>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63D74BB" id="Прямая со стрелкой 64" o:spid="_x0000_s1026" type="#_x0000_t32" style="position:absolute;margin-left:344.4pt;margin-top:9.65pt;width:13.5pt;height:3.6pt;flip:x 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" strokecolor="windowText">
                <v:stroke endarrow="block"/>
              </v:shape>
            </w:pict>
          </mc:Fallback>
        </mc:AlternateContent>
      </w:r>
      <w:r>
        <w:rPr>
          <w:rFonts w:ascii="Times New Roman" w:eastAsia="Times New Roman" w:hAnsi="Times New Roman" w:cs="Times New Roman"/>
          <w:bCs/>
          <w:noProof/>
          <w:sz w:val="20"/>
          <w:szCs w:val="20"/>
          <w:lang w:eastAsia="x-none"/>
        </w:rPr>
        <mc:AlternateContent>
          <mc:Choice Requires="wps">
            <w:drawing>
              <wp:anchor distT="0" distB="0" distL="114300" distR="114300" simplePos="0" relativeHeight="251785216" behindDoc="0" locked="0" layoutInCell="1" allowOverlap="1" wp14:anchorId="76FF76EF" wp14:editId="224B5CD8">
                <wp:simplePos x="0" y="0"/>
                <wp:positionH relativeFrom="column">
                  <wp:posOffset>2135505</wp:posOffset>
                </wp:positionH>
                <wp:positionV relativeFrom="paragraph">
                  <wp:posOffset>141604</wp:posOffset>
                </wp:positionV>
                <wp:extent cx="123825" cy="45719"/>
                <wp:effectExtent l="38100" t="38100" r="28575" b="50165"/>
                <wp:wrapNone/>
                <wp:docPr id="62" name="Прямая со стрелкой 62"/>
                <wp:cNvGraphicFramePr/>
                <a:graphic xmlns:a="http://schemas.openxmlformats.org/drawingml/2006/main">
                  <a:graphicData uri="http://schemas.microsoft.com/office/word/2010/wordprocessingShape">
                    <wps:wsp>
                      <wps:cNvCnPr/>
                      <wps:spPr>
                        <a:xfrm flipH="1" flipV="1">
                          <a:off x="0" y="0"/>
                          <a:ext cx="123825" cy="45719"/>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EFB225" id="Прямая со стрелкой 62" o:spid="_x0000_s1026" type="#_x0000_t32" style="position:absolute;margin-left:168.15pt;margin-top:11.15pt;width:9.75pt;height:3.6pt;flip:x 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" strokecolor="windowText">
                <v:stroke endarrow="block"/>
              </v:shape>
            </w:pict>
          </mc:Fallback>
        </mc:AlternateContent>
      </w:r>
      <w:r w:rsidR="00DF205B">
        <w:rPr>
          <w:rFonts w:ascii="Times New Roman" w:eastAsia="Times New Roman" w:hAnsi="Times New Roman" w:cs="Times New Roman"/>
          <w:bCs/>
          <w:noProof/>
          <w:sz w:val="20"/>
          <w:szCs w:val="20"/>
          <w:lang w:eastAsia="x-none"/>
        </w:rPr>
        <mc:AlternateContent>
          <mc:Choice Requires="wps">
            <w:drawing>
              <wp:anchor distT="0" distB="0" distL="114300" distR="114300" simplePos="0" relativeHeight="251534336" behindDoc="0" locked="0" layoutInCell="1" allowOverlap="1" wp14:anchorId="6218675C" wp14:editId="41F320CD">
                <wp:simplePos x="0" y="0"/>
                <wp:positionH relativeFrom="column">
                  <wp:posOffset>180975</wp:posOffset>
                </wp:positionH>
                <wp:positionV relativeFrom="paragraph">
                  <wp:posOffset>18415</wp:posOffset>
                </wp:positionV>
                <wp:extent cx="1930400" cy="238125"/>
                <wp:effectExtent l="0" t="0" r="12700"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0400" cy="238125"/>
                        </a:xfrm>
                        <a:prstGeom prst="rect">
                          <a:avLst/>
                        </a:prstGeom>
                        <a:solidFill>
                          <a:sysClr val="window" lastClr="FFFFFF"/>
                        </a:solidFill>
                        <a:ln w="6350" cap="flat" cmpd="sng" algn="ctr">
                          <a:solidFill>
                            <a:sysClr val="windowText" lastClr="000000"/>
                          </a:solidFill>
                          <a:prstDash val="solid"/>
                        </a:ln>
                        <a:effectLst/>
                      </wps:spPr>
                      <wps:txbx>
                        <w:txbxContent>
                          <w:p w14:paraId="1A777DD6" w14:textId="35DAF9CE" w:rsidR="00FA08E7" w:rsidRPr="006515B0" w:rsidRDefault="00DF205B" w:rsidP="00FA08E7">
                            <w:pPr>
                              <w:jc w:val="center"/>
                              <w:rPr>
                                <w:rFonts w:ascii="Times New Roman" w:hAnsi="Times New Roman" w:cs="Times New Roman"/>
                                <w:sz w:val="16"/>
                                <w:szCs w:val="16"/>
                              </w:rPr>
                            </w:pPr>
                            <w:r>
                              <w:rPr>
                                <w:rFonts w:ascii="Times New Roman" w:hAnsi="Times New Roman" w:cs="Times New Roman"/>
                                <w:sz w:val="16"/>
                                <w:szCs w:val="16"/>
                              </w:rPr>
                              <w:t>Главный специалист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18675C" id="Прямоугольник 36" o:spid="_x0000_s1031" style="position:absolute;left:0;text-align:left;margin-left:14.25pt;margin-top:1.45pt;width:152pt;height:18.7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" fillcolor="window" strokecolor="windowText" strokeweight=".5pt">
                <v:path arrowok="t"/>
                <v:textbox>
                  <w:txbxContent>
                    <w:p w14:paraId="1A777DD6" w14:textId="35DAF9CE" w:rsidR="00FA08E7" w:rsidRPr="006515B0" w:rsidRDefault="00DF205B" w:rsidP="00FA08E7">
                      <w:pPr>
                        <w:jc w:val="center"/>
                        <w:rPr>
                          <w:rFonts w:ascii="Times New Roman" w:hAnsi="Times New Roman" w:cs="Times New Roman"/>
                          <w:sz w:val="16"/>
                          <w:szCs w:val="16"/>
                        </w:rPr>
                      </w:pPr>
                      <w:r>
                        <w:rPr>
                          <w:rFonts w:ascii="Times New Roman" w:hAnsi="Times New Roman" w:cs="Times New Roman"/>
                          <w:sz w:val="16"/>
                          <w:szCs w:val="16"/>
                        </w:rPr>
                        <w:t>Главный специалист</w:t>
                      </w:r>
                    </w:p>
                  </w:txbxContent>
                </v:textbox>
              </v:rect>
            </w:pict>
          </mc:Fallback>
        </mc:AlternateContent>
      </w:r>
      <w:r w:rsidR="00DF205B">
        <w:rPr>
          <w:rFonts w:ascii="Times New Roman" w:eastAsia="Times New Roman" w:hAnsi="Times New Roman" w:cs="Times New Roman"/>
          <w:bCs/>
          <w:noProof/>
          <w:sz w:val="20"/>
          <w:szCs w:val="20"/>
          <w:lang w:eastAsia="x-none"/>
        </w:rPr>
        <mc:AlternateContent>
          <mc:Choice Requires="wps">
            <w:drawing>
              <wp:anchor distT="0" distB="0" distL="114300" distR="114300" simplePos="0" relativeHeight="251603968" behindDoc="0" locked="0" layoutInCell="1" allowOverlap="1" wp14:anchorId="6E25A4E8" wp14:editId="6484584B">
                <wp:simplePos x="0" y="0"/>
                <wp:positionH relativeFrom="column">
                  <wp:posOffset>2447925</wp:posOffset>
                </wp:positionH>
                <wp:positionV relativeFrom="paragraph">
                  <wp:posOffset>8890</wp:posOffset>
                </wp:positionV>
                <wp:extent cx="1930400" cy="238125"/>
                <wp:effectExtent l="0" t="0" r="12700" b="285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0400" cy="238125"/>
                        </a:xfrm>
                        <a:prstGeom prst="rect">
                          <a:avLst/>
                        </a:prstGeom>
                        <a:solidFill>
                          <a:sysClr val="window" lastClr="FFFFFF"/>
                        </a:solidFill>
                        <a:ln w="6350" cap="flat" cmpd="sng" algn="ctr">
                          <a:solidFill>
                            <a:sysClr val="windowText" lastClr="000000"/>
                          </a:solidFill>
                          <a:prstDash val="solid"/>
                        </a:ln>
                        <a:effectLst/>
                      </wps:spPr>
                      <wps:txbx>
                        <w:txbxContent>
                          <w:p w14:paraId="54E6AF18" w14:textId="77777777" w:rsidR="00DF205B" w:rsidRPr="006515B0" w:rsidRDefault="00DF205B" w:rsidP="00DF205B">
                            <w:pPr>
                              <w:jc w:val="center"/>
                              <w:rPr>
                                <w:rFonts w:ascii="Times New Roman" w:hAnsi="Times New Roman" w:cs="Times New Roman"/>
                                <w:sz w:val="16"/>
                                <w:szCs w:val="16"/>
                              </w:rPr>
                            </w:pPr>
                            <w:r>
                              <w:rPr>
                                <w:rFonts w:ascii="Times New Roman" w:hAnsi="Times New Roman" w:cs="Times New Roman"/>
                                <w:sz w:val="16"/>
                                <w:szCs w:val="16"/>
                              </w:rPr>
                              <w:t>Ведущий специалист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25A4E8" id="Прямоугольник 40" o:spid="_x0000_s1032" style="position:absolute;left:0;text-align:left;margin-left:192.75pt;margin-top:.7pt;width:152pt;height:18.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" fillcolor="window" strokecolor="windowText" strokeweight=".5pt">
                <v:path arrowok="t"/>
                <v:textbox>
                  <w:txbxContent>
                    <w:p w14:paraId="54E6AF18" w14:textId="77777777" w:rsidR="00DF205B" w:rsidRPr="006515B0" w:rsidRDefault="00DF205B" w:rsidP="00DF205B">
                      <w:pPr>
                        <w:jc w:val="center"/>
                        <w:rPr>
                          <w:rFonts w:ascii="Times New Roman" w:hAnsi="Times New Roman" w:cs="Times New Roman"/>
                          <w:sz w:val="16"/>
                          <w:szCs w:val="16"/>
                        </w:rPr>
                      </w:pPr>
                      <w:r>
                        <w:rPr>
                          <w:rFonts w:ascii="Times New Roman" w:hAnsi="Times New Roman" w:cs="Times New Roman"/>
                          <w:sz w:val="16"/>
                          <w:szCs w:val="16"/>
                        </w:rPr>
                        <w:t>Ведущий специалист</w:t>
                      </w:r>
                    </w:p>
                  </w:txbxContent>
                </v:textbox>
              </v:rect>
            </w:pict>
          </mc:Fallback>
        </mc:AlternateContent>
      </w:r>
    </w:p>
    <w:p w14:paraId="5276A31B" w14:textId="23ADD8D7" w:rsidR="006A6905" w:rsidRDefault="006A6905" w:rsidP="00A65869">
      <w:pPr>
        <w:spacing w:after="0" w:line="240" w:lineRule="auto"/>
        <w:jc w:val="center"/>
        <w:rPr>
          <w:rFonts w:ascii="Times New Roman" w:eastAsia="Times New Roman" w:hAnsi="Times New Roman" w:cs="Times New Roman"/>
          <w:bCs/>
          <w:sz w:val="20"/>
          <w:szCs w:val="20"/>
          <w:lang w:eastAsia="x-none"/>
        </w:rPr>
      </w:pPr>
    </w:p>
    <w:p w14:paraId="7E11B73A" w14:textId="614D6CBD" w:rsidR="006955DF" w:rsidRDefault="00270838" w:rsidP="00A65869">
      <w:pPr>
        <w:spacing w:after="0" w:line="240" w:lineRule="auto"/>
        <w:jc w:val="center"/>
        <w:rPr>
          <w:rFonts w:ascii="Times New Roman" w:eastAsia="Times New Roman" w:hAnsi="Times New Roman" w:cs="Times New Roman"/>
          <w:bCs/>
          <w:sz w:val="20"/>
          <w:szCs w:val="20"/>
          <w:lang w:eastAsia="x-none"/>
        </w:rPr>
      </w:pPr>
      <w:r>
        <w:rPr>
          <w:rFonts w:ascii="Times New Roman" w:eastAsia="Times New Roman" w:hAnsi="Times New Roman" w:cs="Times New Roman"/>
          <w:bCs/>
          <w:noProof/>
          <w:sz w:val="20"/>
          <w:szCs w:val="20"/>
          <w:lang w:eastAsia="x-none"/>
        </w:rPr>
        <mc:AlternateContent>
          <mc:Choice Requires="wps">
            <w:drawing>
              <wp:anchor distT="0" distB="0" distL="114300" distR="114300" simplePos="0" relativeHeight="251804672" behindDoc="0" locked="0" layoutInCell="1" allowOverlap="1" wp14:anchorId="780DC3F8" wp14:editId="1677BF3D">
                <wp:simplePos x="0" y="0"/>
                <wp:positionH relativeFrom="column">
                  <wp:posOffset>2106930</wp:posOffset>
                </wp:positionH>
                <wp:positionV relativeFrom="paragraph">
                  <wp:posOffset>108585</wp:posOffset>
                </wp:positionV>
                <wp:extent cx="171450" cy="45719"/>
                <wp:effectExtent l="38100" t="38100" r="19050" b="69215"/>
                <wp:wrapNone/>
                <wp:docPr id="66" name="Прямая со стрелкой 66"/>
                <wp:cNvGraphicFramePr/>
                <a:graphic xmlns:a="http://schemas.openxmlformats.org/drawingml/2006/main">
                  <a:graphicData uri="http://schemas.microsoft.com/office/word/2010/wordprocessingShape">
                    <wps:wsp>
                      <wps:cNvCnPr/>
                      <wps:spPr>
                        <a:xfrm flipH="1">
                          <a:off x="0" y="0"/>
                          <a:ext cx="171450" cy="45719"/>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FCA849" id="Прямая со стрелкой 66" o:spid="_x0000_s1026" type="#_x0000_t32" style="position:absolute;margin-left:165.9pt;margin-top:8.55pt;width:13.5pt;height:3.6pt;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" strokecolor="windowText">
                <v:stroke endarrow="block"/>
              </v:shape>
            </w:pict>
          </mc:Fallback>
        </mc:AlternateContent>
      </w:r>
      <w:r w:rsidR="00DF205B">
        <w:rPr>
          <w:rFonts w:ascii="Times New Roman" w:eastAsia="Times New Roman" w:hAnsi="Times New Roman" w:cs="Times New Roman"/>
          <w:bCs/>
          <w:noProof/>
          <w:sz w:val="20"/>
          <w:szCs w:val="20"/>
          <w:lang w:eastAsia="x-none"/>
        </w:rPr>
        <mc:AlternateContent>
          <mc:Choice Requires="wps">
            <w:drawing>
              <wp:anchor distT="0" distB="0" distL="114300" distR="114300" simplePos="0" relativeHeight="251578368" behindDoc="0" locked="0" layoutInCell="1" allowOverlap="1" wp14:anchorId="520367AA" wp14:editId="28223D82">
                <wp:simplePos x="0" y="0"/>
                <wp:positionH relativeFrom="column">
                  <wp:posOffset>180975</wp:posOffset>
                </wp:positionH>
                <wp:positionV relativeFrom="paragraph">
                  <wp:posOffset>50165</wp:posOffset>
                </wp:positionV>
                <wp:extent cx="1930400" cy="238125"/>
                <wp:effectExtent l="0" t="0" r="12700" b="2857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0400" cy="238125"/>
                        </a:xfrm>
                        <a:prstGeom prst="rect">
                          <a:avLst/>
                        </a:prstGeom>
                        <a:solidFill>
                          <a:sysClr val="window" lastClr="FFFFFF"/>
                        </a:solidFill>
                        <a:ln w="6350" cap="flat" cmpd="sng" algn="ctr">
                          <a:solidFill>
                            <a:sysClr val="windowText" lastClr="000000"/>
                          </a:solidFill>
                          <a:prstDash val="solid"/>
                        </a:ln>
                        <a:effectLst/>
                      </wps:spPr>
                      <wps:txbx>
                        <w:txbxContent>
                          <w:p w14:paraId="16E992E5" w14:textId="78F903EF" w:rsidR="00FA08E7" w:rsidRPr="006515B0" w:rsidRDefault="00DF205B" w:rsidP="00FA08E7">
                            <w:pPr>
                              <w:jc w:val="center"/>
                              <w:rPr>
                                <w:rFonts w:ascii="Times New Roman" w:hAnsi="Times New Roman" w:cs="Times New Roman"/>
                                <w:sz w:val="16"/>
                                <w:szCs w:val="16"/>
                              </w:rPr>
                            </w:pPr>
                            <w:r>
                              <w:rPr>
                                <w:rFonts w:ascii="Times New Roman" w:hAnsi="Times New Roman" w:cs="Times New Roman"/>
                                <w:sz w:val="16"/>
                                <w:szCs w:val="16"/>
                              </w:rPr>
                              <w:t>Ведущий специалист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0367AA" id="Прямоугольник 38" o:spid="_x0000_s1033" style="position:absolute;left:0;text-align:left;margin-left:14.25pt;margin-top:3.95pt;width:152pt;height:18.7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" fillcolor="window" strokecolor="windowText" strokeweight=".5pt">
                <v:path arrowok="t"/>
                <v:textbox>
                  <w:txbxContent>
                    <w:p w14:paraId="16E992E5" w14:textId="78F903EF" w:rsidR="00FA08E7" w:rsidRPr="006515B0" w:rsidRDefault="00DF205B" w:rsidP="00FA08E7">
                      <w:pPr>
                        <w:jc w:val="center"/>
                        <w:rPr>
                          <w:rFonts w:ascii="Times New Roman" w:hAnsi="Times New Roman" w:cs="Times New Roman"/>
                          <w:sz w:val="16"/>
                          <w:szCs w:val="16"/>
                        </w:rPr>
                      </w:pPr>
                      <w:r>
                        <w:rPr>
                          <w:rFonts w:ascii="Times New Roman" w:hAnsi="Times New Roman" w:cs="Times New Roman"/>
                          <w:sz w:val="16"/>
                          <w:szCs w:val="16"/>
                        </w:rPr>
                        <w:t>Ведущий специалист</w:t>
                      </w:r>
                    </w:p>
                  </w:txbxContent>
                </v:textbox>
              </v:rect>
            </w:pict>
          </mc:Fallback>
        </mc:AlternateContent>
      </w:r>
      <w:r w:rsidR="00DF205B">
        <w:rPr>
          <w:rFonts w:ascii="Times New Roman" w:eastAsia="Times New Roman" w:hAnsi="Times New Roman" w:cs="Times New Roman"/>
          <w:bCs/>
          <w:noProof/>
          <w:sz w:val="20"/>
          <w:szCs w:val="20"/>
          <w:lang w:eastAsia="x-none"/>
        </w:rPr>
        <mc:AlternateContent>
          <mc:Choice Requires="wps">
            <w:drawing>
              <wp:anchor distT="0" distB="0" distL="114300" distR="114300" simplePos="0" relativeHeight="251630592" behindDoc="0" locked="0" layoutInCell="1" allowOverlap="1" wp14:anchorId="1D5B95EF" wp14:editId="32B024F6">
                <wp:simplePos x="0" y="0"/>
                <wp:positionH relativeFrom="column">
                  <wp:posOffset>2447925</wp:posOffset>
                </wp:positionH>
                <wp:positionV relativeFrom="paragraph">
                  <wp:posOffset>46990</wp:posOffset>
                </wp:positionV>
                <wp:extent cx="1930400" cy="238125"/>
                <wp:effectExtent l="0" t="0" r="12700" b="2857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0400" cy="238125"/>
                        </a:xfrm>
                        <a:prstGeom prst="rect">
                          <a:avLst/>
                        </a:prstGeom>
                        <a:solidFill>
                          <a:sysClr val="window" lastClr="FFFFFF"/>
                        </a:solidFill>
                        <a:ln w="6350" cap="flat" cmpd="sng" algn="ctr">
                          <a:solidFill>
                            <a:sysClr val="windowText" lastClr="000000"/>
                          </a:solidFill>
                          <a:prstDash val="solid"/>
                        </a:ln>
                        <a:effectLst/>
                      </wps:spPr>
                      <wps:txbx>
                        <w:txbxContent>
                          <w:p w14:paraId="516CC79E" w14:textId="77777777" w:rsidR="00DF205B" w:rsidRPr="006515B0" w:rsidRDefault="00DF205B" w:rsidP="00DF205B">
                            <w:pPr>
                              <w:jc w:val="center"/>
                              <w:rPr>
                                <w:rFonts w:ascii="Times New Roman" w:hAnsi="Times New Roman" w:cs="Times New Roman"/>
                                <w:sz w:val="16"/>
                                <w:szCs w:val="16"/>
                              </w:rPr>
                            </w:pPr>
                            <w:r>
                              <w:rPr>
                                <w:rFonts w:ascii="Times New Roman" w:hAnsi="Times New Roman" w:cs="Times New Roman"/>
                                <w:sz w:val="16"/>
                                <w:szCs w:val="16"/>
                              </w:rPr>
                              <w:t>Ведущий специалист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5B95EF" id="Прямоугольник 41" o:spid="_x0000_s1034" style="position:absolute;left:0;text-align:left;margin-left:192.75pt;margin-top:3.7pt;width:152pt;height:18.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" fillcolor="window" strokecolor="windowText" strokeweight=".5pt">
                <v:path arrowok="t"/>
                <v:textbox>
                  <w:txbxContent>
                    <w:p w14:paraId="516CC79E" w14:textId="77777777" w:rsidR="00DF205B" w:rsidRPr="006515B0" w:rsidRDefault="00DF205B" w:rsidP="00DF205B">
                      <w:pPr>
                        <w:jc w:val="center"/>
                        <w:rPr>
                          <w:rFonts w:ascii="Times New Roman" w:hAnsi="Times New Roman" w:cs="Times New Roman"/>
                          <w:sz w:val="16"/>
                          <w:szCs w:val="16"/>
                        </w:rPr>
                      </w:pPr>
                      <w:r>
                        <w:rPr>
                          <w:rFonts w:ascii="Times New Roman" w:hAnsi="Times New Roman" w:cs="Times New Roman"/>
                          <w:sz w:val="16"/>
                          <w:szCs w:val="16"/>
                        </w:rPr>
                        <w:t>Ведущий специалист</w:t>
                      </w:r>
                    </w:p>
                  </w:txbxContent>
                </v:textbox>
              </v:rect>
            </w:pict>
          </mc:Fallback>
        </mc:AlternateContent>
      </w:r>
    </w:p>
    <w:p w14:paraId="424940B1" w14:textId="5C078CA3" w:rsidR="00FA08E7" w:rsidRDefault="00270838" w:rsidP="00A65869">
      <w:pPr>
        <w:spacing w:after="0" w:line="240" w:lineRule="auto"/>
        <w:jc w:val="center"/>
        <w:rPr>
          <w:rFonts w:ascii="Times New Roman" w:eastAsia="Times New Roman" w:hAnsi="Times New Roman" w:cs="Times New Roman"/>
          <w:bCs/>
          <w:sz w:val="20"/>
          <w:szCs w:val="20"/>
          <w:lang w:eastAsia="x-none"/>
        </w:rPr>
      </w:pPr>
      <w:r>
        <w:rPr>
          <w:rFonts w:ascii="Times New Roman" w:eastAsia="Times New Roman" w:hAnsi="Times New Roman" w:cs="Times New Roman"/>
          <w:bCs/>
          <w:noProof/>
          <w:sz w:val="20"/>
          <w:szCs w:val="20"/>
          <w:lang w:eastAsia="x-none"/>
        </w:rPr>
        <mc:AlternateContent>
          <mc:Choice Requires="wps">
            <w:drawing>
              <wp:anchor distT="0" distB="0" distL="114300" distR="114300" simplePos="0" relativeHeight="251798528" behindDoc="0" locked="0" layoutInCell="1" allowOverlap="1" wp14:anchorId="73202267" wp14:editId="01EEA6E8">
                <wp:simplePos x="0" y="0"/>
                <wp:positionH relativeFrom="column">
                  <wp:posOffset>4373880</wp:posOffset>
                </wp:positionH>
                <wp:positionV relativeFrom="paragraph">
                  <wp:posOffset>17779</wp:posOffset>
                </wp:positionV>
                <wp:extent cx="180975" cy="47625"/>
                <wp:effectExtent l="38100" t="38100" r="28575" b="66675"/>
                <wp:wrapNone/>
                <wp:docPr id="65" name="Прямая со стрелкой 65"/>
                <wp:cNvGraphicFramePr/>
                <a:graphic xmlns:a="http://schemas.openxmlformats.org/drawingml/2006/main">
                  <a:graphicData uri="http://schemas.microsoft.com/office/word/2010/wordprocessingShape">
                    <wps:wsp>
                      <wps:cNvCnPr/>
                      <wps:spPr>
                        <a:xfrm flipH="1">
                          <a:off x="0" y="0"/>
                          <a:ext cx="180975" cy="476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8FFC740" id="Прямая со стрелкой 65" o:spid="_x0000_s1026" type="#_x0000_t32" style="position:absolute;margin-left:344.4pt;margin-top:1.4pt;width:14.25pt;height:3.75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" strokecolor="windowText">
                <v:stroke endarrow="block"/>
              </v:shape>
            </w:pict>
          </mc:Fallback>
        </mc:AlternateContent>
      </w:r>
    </w:p>
    <w:p w14:paraId="306BF65D" w14:textId="0E8F5640" w:rsidR="00FA08E7" w:rsidRDefault="00270838" w:rsidP="00A65869">
      <w:pPr>
        <w:spacing w:after="0" w:line="240" w:lineRule="auto"/>
        <w:jc w:val="center"/>
        <w:rPr>
          <w:rFonts w:ascii="Times New Roman" w:eastAsia="Times New Roman" w:hAnsi="Times New Roman" w:cs="Times New Roman"/>
          <w:bCs/>
          <w:sz w:val="20"/>
          <w:szCs w:val="20"/>
          <w:lang w:eastAsia="x-none"/>
        </w:rPr>
      </w:pPr>
      <w:r>
        <w:rPr>
          <w:rFonts w:ascii="Times New Roman" w:eastAsia="Times New Roman" w:hAnsi="Times New Roman" w:cs="Times New Roman"/>
          <w:bCs/>
          <w:noProof/>
          <w:sz w:val="20"/>
          <w:szCs w:val="20"/>
          <w:lang w:eastAsia="x-none"/>
        </w:rPr>
        <mc:AlternateContent>
          <mc:Choice Requires="wps">
            <w:drawing>
              <wp:anchor distT="0" distB="0" distL="114300" distR="114300" simplePos="0" relativeHeight="251809792" behindDoc="0" locked="0" layoutInCell="1" allowOverlap="1" wp14:anchorId="5E481457" wp14:editId="234CA6A8">
                <wp:simplePos x="0" y="0"/>
                <wp:positionH relativeFrom="column">
                  <wp:posOffset>4373880</wp:posOffset>
                </wp:positionH>
                <wp:positionV relativeFrom="paragraph">
                  <wp:posOffset>140335</wp:posOffset>
                </wp:positionV>
                <wp:extent cx="152400" cy="45719"/>
                <wp:effectExtent l="19050" t="38100" r="19050" b="69215"/>
                <wp:wrapNone/>
                <wp:docPr id="67" name="Прямая со стрелкой 67"/>
                <wp:cNvGraphicFramePr/>
                <a:graphic xmlns:a="http://schemas.openxmlformats.org/drawingml/2006/main">
                  <a:graphicData uri="http://schemas.microsoft.com/office/word/2010/wordprocessingShape">
                    <wps:wsp>
                      <wps:cNvCnPr/>
                      <wps:spPr>
                        <a:xfrm flipH="1">
                          <a:off x="0" y="0"/>
                          <a:ext cx="152400" cy="45719"/>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AADB6E" id="Прямая со стрелкой 67" o:spid="_x0000_s1026" type="#_x0000_t32" style="position:absolute;margin-left:344.4pt;margin-top:11.05pt;width:12pt;height:3.6pt;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" strokecolor="windowText">
                <v:stroke endarrow="block"/>
              </v:shape>
            </w:pict>
          </mc:Fallback>
        </mc:AlternateContent>
      </w:r>
      <w:r w:rsidR="00DF205B">
        <w:rPr>
          <w:rFonts w:ascii="Times New Roman" w:eastAsia="Times New Roman" w:hAnsi="Times New Roman" w:cs="Times New Roman"/>
          <w:bCs/>
          <w:noProof/>
          <w:sz w:val="20"/>
          <w:szCs w:val="20"/>
          <w:lang w:eastAsia="x-none"/>
        </w:rPr>
        <mc:AlternateContent>
          <mc:Choice Requires="wps">
            <w:drawing>
              <wp:anchor distT="0" distB="0" distL="114300" distR="114300" simplePos="0" relativeHeight="251651072" behindDoc="0" locked="0" layoutInCell="1" allowOverlap="1" wp14:anchorId="2250FE7F" wp14:editId="2DEFD12B">
                <wp:simplePos x="0" y="0"/>
                <wp:positionH relativeFrom="column">
                  <wp:posOffset>2447925</wp:posOffset>
                </wp:positionH>
                <wp:positionV relativeFrom="paragraph">
                  <wp:posOffset>66040</wp:posOffset>
                </wp:positionV>
                <wp:extent cx="1930400" cy="238125"/>
                <wp:effectExtent l="0" t="0" r="12700" b="285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0400" cy="238125"/>
                        </a:xfrm>
                        <a:prstGeom prst="rect">
                          <a:avLst/>
                        </a:prstGeom>
                        <a:solidFill>
                          <a:sysClr val="window" lastClr="FFFFFF"/>
                        </a:solidFill>
                        <a:ln w="6350" cap="flat" cmpd="sng" algn="ctr">
                          <a:solidFill>
                            <a:sysClr val="windowText" lastClr="000000"/>
                          </a:solidFill>
                          <a:prstDash val="solid"/>
                        </a:ln>
                        <a:effectLst/>
                      </wps:spPr>
                      <wps:txbx>
                        <w:txbxContent>
                          <w:p w14:paraId="69531A7E" w14:textId="4E6FFE62" w:rsidR="00DF205B" w:rsidRPr="006515B0" w:rsidRDefault="00DF205B" w:rsidP="00DF205B">
                            <w:pPr>
                              <w:jc w:val="center"/>
                              <w:rPr>
                                <w:rFonts w:ascii="Times New Roman" w:hAnsi="Times New Roman" w:cs="Times New Roman"/>
                                <w:sz w:val="16"/>
                                <w:szCs w:val="16"/>
                              </w:rPr>
                            </w:pPr>
                            <w:r>
                              <w:rPr>
                                <w:rFonts w:ascii="Times New Roman" w:hAnsi="Times New Roman" w:cs="Times New Roman"/>
                                <w:sz w:val="16"/>
                                <w:szCs w:val="16"/>
                              </w:rPr>
                              <w:t xml:space="preserve">Ведущий </w:t>
                            </w:r>
                            <w:proofErr w:type="spellStart"/>
                            <w:r>
                              <w:rPr>
                                <w:rFonts w:ascii="Times New Roman" w:hAnsi="Times New Roman" w:cs="Times New Roman"/>
                                <w:sz w:val="16"/>
                                <w:szCs w:val="16"/>
                              </w:rPr>
                              <w:t>специали</w:t>
                            </w:r>
                            <w:proofErr w:type="spellEnd"/>
                            <w:r w:rsidRPr="00DF205B">
                              <w:rPr>
                                <w:rFonts w:ascii="Times New Roman" w:hAnsi="Times New Roman" w:cs="Times New Roman"/>
                                <w:noProof/>
                                <w:sz w:val="16"/>
                                <w:szCs w:val="16"/>
                              </w:rPr>
                              <w:drawing>
                                <wp:inline distT="0" distB="0" distL="0" distR="0" wp14:anchorId="7DB8CA98" wp14:editId="27359A5F">
                                  <wp:extent cx="1022350" cy="140335"/>
                                  <wp:effectExtent l="0" t="0" r="635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350" cy="140335"/>
                                          </a:xfrm>
                                          <a:prstGeom prst="rect">
                                            <a:avLst/>
                                          </a:prstGeom>
                                          <a:noFill/>
                                          <a:ln>
                                            <a:noFill/>
                                          </a:ln>
                                        </pic:spPr>
                                      </pic:pic>
                                    </a:graphicData>
                                  </a:graphic>
                                </wp:inline>
                              </w:drawing>
                            </w:r>
                            <w:proofErr w:type="spellStart"/>
                            <w:r>
                              <w:rPr>
                                <w:rFonts w:ascii="Times New Roman" w:hAnsi="Times New Roman" w:cs="Times New Roman"/>
                                <w:sz w:val="16"/>
                                <w:szCs w:val="16"/>
                              </w:rPr>
                              <w:t>ст</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50FE7F" id="Прямоугольник 42" o:spid="_x0000_s1035" style="position:absolute;left:0;text-align:left;margin-left:192.75pt;margin-top:5.2pt;width:152pt;height:1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" fillcolor="window" strokecolor="windowText" strokeweight=".5pt">
                <v:path arrowok="t"/>
                <v:textbox>
                  <w:txbxContent>
                    <w:p w14:paraId="69531A7E" w14:textId="4E6FFE62" w:rsidR="00DF205B" w:rsidRPr="006515B0" w:rsidRDefault="00DF205B" w:rsidP="00DF205B">
                      <w:pPr>
                        <w:jc w:val="center"/>
                        <w:rPr>
                          <w:rFonts w:ascii="Times New Roman" w:hAnsi="Times New Roman" w:cs="Times New Roman"/>
                          <w:sz w:val="16"/>
                          <w:szCs w:val="16"/>
                        </w:rPr>
                      </w:pPr>
                      <w:r>
                        <w:rPr>
                          <w:rFonts w:ascii="Times New Roman" w:hAnsi="Times New Roman" w:cs="Times New Roman"/>
                          <w:sz w:val="16"/>
                          <w:szCs w:val="16"/>
                        </w:rPr>
                        <w:t xml:space="preserve">Ведущий </w:t>
                      </w:r>
                      <w:proofErr w:type="spellStart"/>
                      <w:r>
                        <w:rPr>
                          <w:rFonts w:ascii="Times New Roman" w:hAnsi="Times New Roman" w:cs="Times New Roman"/>
                          <w:sz w:val="16"/>
                          <w:szCs w:val="16"/>
                        </w:rPr>
                        <w:t>специали</w:t>
                      </w:r>
                      <w:proofErr w:type="spellEnd"/>
                      <w:r w:rsidRPr="00DF205B">
                        <w:rPr>
                          <w:rFonts w:ascii="Times New Roman" w:hAnsi="Times New Roman" w:cs="Times New Roman"/>
                          <w:noProof/>
                          <w:sz w:val="16"/>
                          <w:szCs w:val="16"/>
                        </w:rPr>
                        <w:drawing>
                          <wp:inline distT="0" distB="0" distL="0" distR="0" wp14:anchorId="7DB8CA98" wp14:editId="27359A5F">
                            <wp:extent cx="1022350" cy="140335"/>
                            <wp:effectExtent l="0" t="0" r="635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350" cy="140335"/>
                                    </a:xfrm>
                                    <a:prstGeom prst="rect">
                                      <a:avLst/>
                                    </a:prstGeom>
                                    <a:noFill/>
                                    <a:ln>
                                      <a:noFill/>
                                    </a:ln>
                                  </pic:spPr>
                                </pic:pic>
                              </a:graphicData>
                            </a:graphic>
                          </wp:inline>
                        </w:drawing>
                      </w:r>
                      <w:proofErr w:type="spellStart"/>
                      <w:r>
                        <w:rPr>
                          <w:rFonts w:ascii="Times New Roman" w:hAnsi="Times New Roman" w:cs="Times New Roman"/>
                          <w:sz w:val="16"/>
                          <w:szCs w:val="16"/>
                        </w:rPr>
                        <w:t>ст</w:t>
                      </w:r>
                      <w:proofErr w:type="spellEnd"/>
                    </w:p>
                  </w:txbxContent>
                </v:textbox>
              </v:rect>
            </w:pict>
          </mc:Fallback>
        </mc:AlternateContent>
      </w:r>
    </w:p>
    <w:p w14:paraId="2F2C6CEA" w14:textId="56A516AD" w:rsidR="00FA08E7" w:rsidRDefault="00FA08E7" w:rsidP="00A65869">
      <w:pPr>
        <w:spacing w:after="0" w:line="240" w:lineRule="auto"/>
        <w:jc w:val="center"/>
        <w:rPr>
          <w:rFonts w:ascii="Times New Roman" w:eastAsia="Times New Roman" w:hAnsi="Times New Roman" w:cs="Times New Roman"/>
          <w:bCs/>
          <w:sz w:val="20"/>
          <w:szCs w:val="20"/>
          <w:lang w:eastAsia="x-none"/>
        </w:rPr>
      </w:pPr>
    </w:p>
    <w:p w14:paraId="7E3C6F0C" w14:textId="4AD64C48" w:rsidR="00FA08E7" w:rsidRDefault="00DF205B" w:rsidP="00A65869">
      <w:pPr>
        <w:spacing w:after="0" w:line="240" w:lineRule="auto"/>
        <w:jc w:val="center"/>
        <w:rPr>
          <w:rFonts w:ascii="Times New Roman" w:eastAsia="Times New Roman" w:hAnsi="Times New Roman" w:cs="Times New Roman"/>
          <w:bCs/>
          <w:sz w:val="20"/>
          <w:szCs w:val="20"/>
          <w:lang w:eastAsia="x-none"/>
        </w:rPr>
      </w:pPr>
      <w:r>
        <w:rPr>
          <w:rFonts w:ascii="Times New Roman" w:eastAsia="Times New Roman" w:hAnsi="Times New Roman" w:cs="Times New Roman"/>
          <w:bCs/>
          <w:noProof/>
          <w:sz w:val="20"/>
          <w:szCs w:val="20"/>
          <w:lang w:eastAsia="x-none"/>
        </w:rPr>
        <mc:AlternateContent>
          <mc:Choice Requires="wps">
            <w:drawing>
              <wp:anchor distT="0" distB="0" distL="114300" distR="114300" simplePos="0" relativeHeight="251670528" behindDoc="0" locked="0" layoutInCell="1" allowOverlap="1" wp14:anchorId="486C0A64" wp14:editId="09CA8542">
                <wp:simplePos x="0" y="0"/>
                <wp:positionH relativeFrom="column">
                  <wp:posOffset>2447925</wp:posOffset>
                </wp:positionH>
                <wp:positionV relativeFrom="paragraph">
                  <wp:posOffset>81915</wp:posOffset>
                </wp:positionV>
                <wp:extent cx="1930400" cy="238125"/>
                <wp:effectExtent l="0" t="0" r="12700" b="2857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0400" cy="238125"/>
                        </a:xfrm>
                        <a:prstGeom prst="rect">
                          <a:avLst/>
                        </a:prstGeom>
                        <a:solidFill>
                          <a:sysClr val="window" lastClr="FFFFFF"/>
                        </a:solidFill>
                        <a:ln w="6350" cap="flat" cmpd="sng" algn="ctr">
                          <a:solidFill>
                            <a:sysClr val="windowText" lastClr="000000"/>
                          </a:solidFill>
                          <a:prstDash val="solid"/>
                        </a:ln>
                        <a:effectLst/>
                      </wps:spPr>
                      <wps:txbx>
                        <w:txbxContent>
                          <w:p w14:paraId="397EE791" w14:textId="6DEE6E9A" w:rsidR="00DF205B" w:rsidRPr="006515B0" w:rsidRDefault="00DF205B" w:rsidP="00DF205B">
                            <w:pPr>
                              <w:jc w:val="center"/>
                              <w:rPr>
                                <w:rFonts w:ascii="Times New Roman" w:hAnsi="Times New Roman" w:cs="Times New Roman"/>
                                <w:sz w:val="16"/>
                                <w:szCs w:val="16"/>
                              </w:rPr>
                            </w:pPr>
                            <w:r>
                              <w:rPr>
                                <w:rFonts w:ascii="Times New Roman" w:hAnsi="Times New Roman" w:cs="Times New Roman"/>
                                <w:sz w:val="16"/>
                                <w:szCs w:val="16"/>
                              </w:rPr>
                              <w:t>С</w:t>
                            </w:r>
                            <w:r>
                              <w:rPr>
                                <w:rFonts w:ascii="Times New Roman" w:hAnsi="Times New Roman" w:cs="Times New Roman"/>
                                <w:sz w:val="16"/>
                                <w:szCs w:val="16"/>
                              </w:rPr>
                              <w:t>пециалист</w:t>
                            </w:r>
                            <w:r>
                              <w:rPr>
                                <w:rFonts w:ascii="Times New Roman" w:hAnsi="Times New Roman" w:cs="Times New Roman"/>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6C0A64" id="Прямоугольник 44" o:spid="_x0000_s1036" style="position:absolute;left:0;text-align:left;margin-left:192.75pt;margin-top:6.45pt;width:152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" fillcolor="window" strokecolor="windowText" strokeweight=".5pt">
                <v:path arrowok="t"/>
                <v:textbox>
                  <w:txbxContent>
                    <w:p w14:paraId="397EE791" w14:textId="6DEE6E9A" w:rsidR="00DF205B" w:rsidRPr="006515B0" w:rsidRDefault="00DF205B" w:rsidP="00DF205B">
                      <w:pPr>
                        <w:jc w:val="center"/>
                        <w:rPr>
                          <w:rFonts w:ascii="Times New Roman" w:hAnsi="Times New Roman" w:cs="Times New Roman"/>
                          <w:sz w:val="16"/>
                          <w:szCs w:val="16"/>
                        </w:rPr>
                      </w:pPr>
                      <w:r>
                        <w:rPr>
                          <w:rFonts w:ascii="Times New Roman" w:hAnsi="Times New Roman" w:cs="Times New Roman"/>
                          <w:sz w:val="16"/>
                          <w:szCs w:val="16"/>
                        </w:rPr>
                        <w:t>С</w:t>
                      </w:r>
                      <w:r>
                        <w:rPr>
                          <w:rFonts w:ascii="Times New Roman" w:hAnsi="Times New Roman" w:cs="Times New Roman"/>
                          <w:sz w:val="16"/>
                          <w:szCs w:val="16"/>
                        </w:rPr>
                        <w:t>пециалист</w:t>
                      </w:r>
                      <w:r>
                        <w:rPr>
                          <w:rFonts w:ascii="Times New Roman" w:hAnsi="Times New Roman" w:cs="Times New Roman"/>
                          <w:sz w:val="16"/>
                          <w:szCs w:val="16"/>
                        </w:rPr>
                        <w:t xml:space="preserve"> </w:t>
                      </w:r>
                    </w:p>
                  </w:txbxContent>
                </v:textbox>
              </v:rect>
            </w:pict>
          </mc:Fallback>
        </mc:AlternateContent>
      </w:r>
    </w:p>
    <w:p w14:paraId="30167321" w14:textId="791FE11F" w:rsidR="00FA08E7" w:rsidRDefault="00270838" w:rsidP="00A65869">
      <w:pPr>
        <w:spacing w:after="0" w:line="240" w:lineRule="auto"/>
        <w:jc w:val="center"/>
        <w:rPr>
          <w:rFonts w:ascii="Times New Roman" w:eastAsia="Times New Roman" w:hAnsi="Times New Roman" w:cs="Times New Roman"/>
          <w:bCs/>
          <w:sz w:val="20"/>
          <w:szCs w:val="20"/>
          <w:lang w:eastAsia="x-none"/>
        </w:rPr>
      </w:pPr>
      <w:r>
        <w:rPr>
          <w:rFonts w:ascii="Times New Roman" w:eastAsia="Times New Roman" w:hAnsi="Times New Roman" w:cs="Times New Roman"/>
          <w:bCs/>
          <w:noProof/>
          <w:sz w:val="20"/>
          <w:szCs w:val="20"/>
          <w:lang w:eastAsia="x-none"/>
        </w:rPr>
        <mc:AlternateContent>
          <mc:Choice Requires="wps">
            <w:drawing>
              <wp:anchor distT="0" distB="0" distL="114300" distR="114300" simplePos="0" relativeHeight="251814912" behindDoc="0" locked="0" layoutInCell="1" allowOverlap="1" wp14:anchorId="63EA8E28" wp14:editId="1EC4CE17">
                <wp:simplePos x="0" y="0"/>
                <wp:positionH relativeFrom="column">
                  <wp:posOffset>4373880</wp:posOffset>
                </wp:positionH>
                <wp:positionV relativeFrom="paragraph">
                  <wp:posOffset>52070</wp:posOffset>
                </wp:positionV>
                <wp:extent cx="171450" cy="45719"/>
                <wp:effectExtent l="38100" t="57150" r="19050" b="50165"/>
                <wp:wrapNone/>
                <wp:docPr id="68" name="Прямая со стрелкой 68"/>
                <wp:cNvGraphicFramePr/>
                <a:graphic xmlns:a="http://schemas.openxmlformats.org/drawingml/2006/main">
                  <a:graphicData uri="http://schemas.microsoft.com/office/word/2010/wordprocessingShape">
                    <wps:wsp>
                      <wps:cNvCnPr/>
                      <wps:spPr>
                        <a:xfrm flipH="1" flipV="1">
                          <a:off x="0" y="0"/>
                          <a:ext cx="171450" cy="45719"/>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611A01" id="Прямая со стрелкой 68" o:spid="_x0000_s1026" type="#_x0000_t32" style="position:absolute;margin-left:344.4pt;margin-top:4.1pt;width:13.5pt;height:3.6pt;flip:x 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" strokecolor="windowText">
                <v:stroke endarrow="block"/>
              </v:shape>
            </w:pict>
          </mc:Fallback>
        </mc:AlternateContent>
      </w:r>
    </w:p>
    <w:p w14:paraId="355B2B8D" w14:textId="3E122D90" w:rsidR="00FA08E7" w:rsidRDefault="00DF205B" w:rsidP="00A65869">
      <w:pPr>
        <w:spacing w:after="0" w:line="240" w:lineRule="auto"/>
        <w:jc w:val="center"/>
        <w:rPr>
          <w:rFonts w:ascii="Times New Roman" w:eastAsia="Times New Roman" w:hAnsi="Times New Roman" w:cs="Times New Roman"/>
          <w:bCs/>
          <w:sz w:val="20"/>
          <w:szCs w:val="20"/>
          <w:lang w:eastAsia="x-none"/>
        </w:rPr>
      </w:pPr>
      <w:r>
        <w:rPr>
          <w:rFonts w:ascii="Times New Roman" w:eastAsia="Times New Roman" w:hAnsi="Times New Roman" w:cs="Times New Roman"/>
          <w:bCs/>
          <w:noProof/>
          <w:sz w:val="20"/>
          <w:szCs w:val="20"/>
          <w:lang w:eastAsia="x-none"/>
        </w:rPr>
        <mc:AlternateContent>
          <mc:Choice Requires="wps">
            <w:drawing>
              <wp:anchor distT="0" distB="0" distL="114300" distR="114300" simplePos="0" relativeHeight="251686912" behindDoc="0" locked="0" layoutInCell="1" allowOverlap="1" wp14:anchorId="0B40EDAC" wp14:editId="4E2D4BEA">
                <wp:simplePos x="0" y="0"/>
                <wp:positionH relativeFrom="column">
                  <wp:posOffset>2447925</wp:posOffset>
                </wp:positionH>
                <wp:positionV relativeFrom="paragraph">
                  <wp:posOffset>116840</wp:posOffset>
                </wp:positionV>
                <wp:extent cx="1930400" cy="238125"/>
                <wp:effectExtent l="0" t="0" r="12700" b="285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0400" cy="238125"/>
                        </a:xfrm>
                        <a:prstGeom prst="rect">
                          <a:avLst/>
                        </a:prstGeom>
                        <a:solidFill>
                          <a:sysClr val="window" lastClr="FFFFFF"/>
                        </a:solidFill>
                        <a:ln w="6350" cap="flat" cmpd="sng" algn="ctr">
                          <a:solidFill>
                            <a:sysClr val="windowText" lastClr="000000"/>
                          </a:solidFill>
                          <a:prstDash val="solid"/>
                        </a:ln>
                        <a:effectLst/>
                      </wps:spPr>
                      <wps:txbx>
                        <w:txbxContent>
                          <w:p w14:paraId="7392ABE2" w14:textId="164F5AFA" w:rsidR="00DF205B" w:rsidRPr="006515B0" w:rsidRDefault="00DF205B" w:rsidP="00DF205B">
                            <w:pPr>
                              <w:jc w:val="center"/>
                              <w:rPr>
                                <w:rFonts w:ascii="Times New Roman" w:hAnsi="Times New Roman" w:cs="Times New Roman"/>
                                <w:sz w:val="16"/>
                                <w:szCs w:val="16"/>
                              </w:rPr>
                            </w:pPr>
                            <w:r>
                              <w:rPr>
                                <w:rFonts w:ascii="Times New Roman" w:hAnsi="Times New Roman" w:cs="Times New Roman"/>
                                <w:sz w:val="16"/>
                                <w:szCs w:val="16"/>
                              </w:rPr>
                              <w:t>С</w:t>
                            </w:r>
                            <w:r>
                              <w:rPr>
                                <w:rFonts w:ascii="Times New Roman" w:hAnsi="Times New Roman" w:cs="Times New Roman"/>
                                <w:sz w:val="16"/>
                                <w:szCs w:val="16"/>
                              </w:rPr>
                              <w:t>пециалист</w:t>
                            </w:r>
                            <w:r>
                              <w:rPr>
                                <w:rFonts w:ascii="Times New Roman" w:hAnsi="Times New Roman" w:cs="Times New Roman"/>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40EDAC" id="Прямоугольник 46" o:spid="_x0000_s1037" style="position:absolute;left:0;text-align:left;margin-left:192.75pt;margin-top:9.2pt;width:152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" fillcolor="window" strokecolor="windowText" strokeweight=".5pt">
                <v:path arrowok="t"/>
                <v:textbox>
                  <w:txbxContent>
                    <w:p w14:paraId="7392ABE2" w14:textId="164F5AFA" w:rsidR="00DF205B" w:rsidRPr="006515B0" w:rsidRDefault="00DF205B" w:rsidP="00DF205B">
                      <w:pPr>
                        <w:jc w:val="center"/>
                        <w:rPr>
                          <w:rFonts w:ascii="Times New Roman" w:hAnsi="Times New Roman" w:cs="Times New Roman"/>
                          <w:sz w:val="16"/>
                          <w:szCs w:val="16"/>
                        </w:rPr>
                      </w:pPr>
                      <w:r>
                        <w:rPr>
                          <w:rFonts w:ascii="Times New Roman" w:hAnsi="Times New Roman" w:cs="Times New Roman"/>
                          <w:sz w:val="16"/>
                          <w:szCs w:val="16"/>
                        </w:rPr>
                        <w:t>С</w:t>
                      </w:r>
                      <w:r>
                        <w:rPr>
                          <w:rFonts w:ascii="Times New Roman" w:hAnsi="Times New Roman" w:cs="Times New Roman"/>
                          <w:sz w:val="16"/>
                          <w:szCs w:val="16"/>
                        </w:rPr>
                        <w:t>пециалист</w:t>
                      </w:r>
                      <w:r>
                        <w:rPr>
                          <w:rFonts w:ascii="Times New Roman" w:hAnsi="Times New Roman" w:cs="Times New Roman"/>
                          <w:sz w:val="16"/>
                          <w:szCs w:val="16"/>
                        </w:rPr>
                        <w:t xml:space="preserve"> </w:t>
                      </w:r>
                    </w:p>
                  </w:txbxContent>
                </v:textbox>
              </v:rect>
            </w:pict>
          </mc:Fallback>
        </mc:AlternateContent>
      </w:r>
    </w:p>
    <w:p w14:paraId="4A0E68B5" w14:textId="1D290331" w:rsidR="00FA08E7" w:rsidRDefault="00270838" w:rsidP="00A65869">
      <w:pPr>
        <w:spacing w:after="0" w:line="240" w:lineRule="auto"/>
        <w:jc w:val="center"/>
        <w:rPr>
          <w:rFonts w:ascii="Times New Roman" w:eastAsia="Times New Roman" w:hAnsi="Times New Roman" w:cs="Times New Roman"/>
          <w:bCs/>
          <w:sz w:val="20"/>
          <w:szCs w:val="20"/>
          <w:lang w:eastAsia="x-none"/>
        </w:rPr>
      </w:pPr>
      <w:r>
        <w:rPr>
          <w:rFonts w:ascii="Times New Roman" w:eastAsia="Times New Roman" w:hAnsi="Times New Roman" w:cs="Times New Roman"/>
          <w:bCs/>
          <w:noProof/>
          <w:sz w:val="20"/>
          <w:szCs w:val="20"/>
          <w:lang w:eastAsia="x-none"/>
        </w:rPr>
        <mc:AlternateContent>
          <mc:Choice Requires="wps">
            <w:drawing>
              <wp:anchor distT="0" distB="0" distL="114300" distR="114300" simplePos="0" relativeHeight="251822080" behindDoc="0" locked="0" layoutInCell="1" allowOverlap="1" wp14:anchorId="6F0FA5B4" wp14:editId="55B94076">
                <wp:simplePos x="0" y="0"/>
                <wp:positionH relativeFrom="column">
                  <wp:posOffset>4373880</wp:posOffset>
                </wp:positionH>
                <wp:positionV relativeFrom="paragraph">
                  <wp:posOffset>84454</wp:posOffset>
                </wp:positionV>
                <wp:extent cx="161925" cy="45719"/>
                <wp:effectExtent l="38100" t="57150" r="28575" b="50165"/>
                <wp:wrapNone/>
                <wp:docPr id="70" name="Прямая со стрелкой 70"/>
                <wp:cNvGraphicFramePr/>
                <a:graphic xmlns:a="http://schemas.openxmlformats.org/drawingml/2006/main">
                  <a:graphicData uri="http://schemas.microsoft.com/office/word/2010/wordprocessingShape">
                    <wps:wsp>
                      <wps:cNvCnPr/>
                      <wps:spPr>
                        <a:xfrm flipH="1" flipV="1">
                          <a:off x="0" y="0"/>
                          <a:ext cx="161925" cy="45719"/>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64BD422" id="Прямая со стрелкой 70" o:spid="_x0000_s1026" type="#_x0000_t32" style="position:absolute;margin-left:344.4pt;margin-top:6.65pt;width:12.75pt;height:3.6pt;flip:x 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" strokecolor="windowText">
                <v:stroke endarrow="block"/>
              </v:shape>
            </w:pict>
          </mc:Fallback>
        </mc:AlternateContent>
      </w:r>
    </w:p>
    <w:p w14:paraId="49B09F21" w14:textId="792AE07D" w:rsidR="00FA08E7" w:rsidRDefault="00FA08E7" w:rsidP="00A65869">
      <w:pPr>
        <w:spacing w:after="0" w:line="240" w:lineRule="auto"/>
        <w:jc w:val="center"/>
        <w:rPr>
          <w:rFonts w:ascii="Times New Roman" w:eastAsia="Times New Roman" w:hAnsi="Times New Roman" w:cs="Times New Roman"/>
          <w:bCs/>
          <w:sz w:val="20"/>
          <w:szCs w:val="20"/>
          <w:lang w:eastAsia="x-none"/>
        </w:rPr>
      </w:pPr>
    </w:p>
    <w:p w14:paraId="774DE741" w14:textId="60F36F9B" w:rsidR="00FA08E7" w:rsidRDefault="00270838" w:rsidP="00A65869">
      <w:pPr>
        <w:spacing w:after="0" w:line="240" w:lineRule="auto"/>
        <w:jc w:val="center"/>
        <w:rPr>
          <w:rFonts w:ascii="Times New Roman" w:eastAsia="Times New Roman" w:hAnsi="Times New Roman" w:cs="Times New Roman"/>
          <w:bCs/>
          <w:sz w:val="20"/>
          <w:szCs w:val="20"/>
          <w:lang w:eastAsia="x-none"/>
        </w:rPr>
      </w:pPr>
      <w:r>
        <w:rPr>
          <w:rFonts w:ascii="Times New Roman" w:eastAsia="Times New Roman" w:hAnsi="Times New Roman" w:cs="Times New Roman"/>
          <w:bCs/>
          <w:noProof/>
          <w:sz w:val="20"/>
          <w:szCs w:val="20"/>
          <w:lang w:eastAsia="x-none"/>
        </w:rPr>
        <mc:AlternateContent>
          <mc:Choice Requires="wps">
            <w:drawing>
              <wp:anchor distT="0" distB="0" distL="114300" distR="114300" simplePos="0" relativeHeight="251819008" behindDoc="0" locked="0" layoutInCell="1" allowOverlap="1" wp14:anchorId="06C704AF" wp14:editId="4747295A">
                <wp:simplePos x="0" y="0"/>
                <wp:positionH relativeFrom="column">
                  <wp:posOffset>4373880</wp:posOffset>
                </wp:positionH>
                <wp:positionV relativeFrom="paragraph">
                  <wp:posOffset>116204</wp:posOffset>
                </wp:positionV>
                <wp:extent cx="152400" cy="45719"/>
                <wp:effectExtent l="38100" t="38100" r="19050" b="50165"/>
                <wp:wrapNone/>
                <wp:docPr id="69" name="Прямая со стрелкой 69"/>
                <wp:cNvGraphicFramePr/>
                <a:graphic xmlns:a="http://schemas.openxmlformats.org/drawingml/2006/main">
                  <a:graphicData uri="http://schemas.microsoft.com/office/word/2010/wordprocessingShape">
                    <wps:wsp>
                      <wps:cNvCnPr/>
                      <wps:spPr>
                        <a:xfrm flipH="1" flipV="1">
                          <a:off x="0" y="0"/>
                          <a:ext cx="152400" cy="45719"/>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5B9FF22" id="Прямая со стрелкой 69" o:spid="_x0000_s1026" type="#_x0000_t32" style="position:absolute;margin-left:344.4pt;margin-top:9.15pt;width:12pt;height:3.6pt;flip:x 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" strokecolor="windowText">
                <v:stroke endarrow="block"/>
              </v:shape>
            </w:pict>
          </mc:Fallback>
        </mc:AlternateContent>
      </w:r>
      <w:r w:rsidR="00DF205B">
        <w:rPr>
          <w:rFonts w:ascii="Times New Roman" w:eastAsia="Times New Roman" w:hAnsi="Times New Roman" w:cs="Times New Roman"/>
          <w:bCs/>
          <w:noProof/>
          <w:sz w:val="20"/>
          <w:szCs w:val="20"/>
          <w:lang w:eastAsia="x-none"/>
        </w:rPr>
        <mc:AlternateContent>
          <mc:Choice Requires="wps">
            <w:drawing>
              <wp:anchor distT="0" distB="0" distL="114300" distR="114300" simplePos="0" relativeHeight="251697152" behindDoc="0" locked="0" layoutInCell="1" allowOverlap="1" wp14:anchorId="30C3447F" wp14:editId="0396CEB3">
                <wp:simplePos x="0" y="0"/>
                <wp:positionH relativeFrom="column">
                  <wp:posOffset>2447925</wp:posOffset>
                </wp:positionH>
                <wp:positionV relativeFrom="paragraph">
                  <wp:posOffset>15240</wp:posOffset>
                </wp:positionV>
                <wp:extent cx="1930400" cy="238125"/>
                <wp:effectExtent l="0" t="0" r="12700" b="285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0400" cy="238125"/>
                        </a:xfrm>
                        <a:prstGeom prst="rect">
                          <a:avLst/>
                        </a:prstGeom>
                        <a:solidFill>
                          <a:sysClr val="window" lastClr="FFFFFF"/>
                        </a:solidFill>
                        <a:ln w="6350" cap="flat" cmpd="sng" algn="ctr">
                          <a:solidFill>
                            <a:sysClr val="windowText" lastClr="000000"/>
                          </a:solidFill>
                          <a:prstDash val="solid"/>
                        </a:ln>
                        <a:effectLst/>
                      </wps:spPr>
                      <wps:txbx>
                        <w:txbxContent>
                          <w:p w14:paraId="03EB5B76" w14:textId="5CCEAACE" w:rsidR="00DF205B" w:rsidRPr="006515B0" w:rsidRDefault="00DF205B" w:rsidP="00DF205B">
                            <w:pPr>
                              <w:jc w:val="center"/>
                              <w:rPr>
                                <w:rFonts w:ascii="Times New Roman" w:hAnsi="Times New Roman" w:cs="Times New Roman"/>
                                <w:sz w:val="16"/>
                                <w:szCs w:val="16"/>
                              </w:rPr>
                            </w:pPr>
                            <w:r>
                              <w:rPr>
                                <w:rFonts w:ascii="Times New Roman" w:hAnsi="Times New Roman" w:cs="Times New Roman"/>
                                <w:sz w:val="16"/>
                                <w:szCs w:val="16"/>
                              </w:rPr>
                              <w:t>Водитель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C3447F" id="Прямоугольник 47" o:spid="_x0000_s1038" style="position:absolute;left:0;text-align:left;margin-left:192.75pt;margin-top:1.2pt;width:152pt;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" fillcolor="window" strokecolor="windowText" strokeweight=".5pt">
                <v:path arrowok="t"/>
                <v:textbox>
                  <w:txbxContent>
                    <w:p w14:paraId="03EB5B76" w14:textId="5CCEAACE" w:rsidR="00DF205B" w:rsidRPr="006515B0" w:rsidRDefault="00DF205B" w:rsidP="00DF205B">
                      <w:pPr>
                        <w:jc w:val="center"/>
                        <w:rPr>
                          <w:rFonts w:ascii="Times New Roman" w:hAnsi="Times New Roman" w:cs="Times New Roman"/>
                          <w:sz w:val="16"/>
                          <w:szCs w:val="16"/>
                        </w:rPr>
                      </w:pPr>
                      <w:r>
                        <w:rPr>
                          <w:rFonts w:ascii="Times New Roman" w:hAnsi="Times New Roman" w:cs="Times New Roman"/>
                          <w:sz w:val="16"/>
                          <w:szCs w:val="16"/>
                        </w:rPr>
                        <w:t>Водитель</w:t>
                      </w:r>
                    </w:p>
                  </w:txbxContent>
                </v:textbox>
              </v:rect>
            </w:pict>
          </mc:Fallback>
        </mc:AlternateContent>
      </w:r>
    </w:p>
    <w:p w14:paraId="582FCE55" w14:textId="5761E0A1" w:rsidR="00FA08E7" w:rsidRDefault="00FA08E7" w:rsidP="00A65869">
      <w:pPr>
        <w:spacing w:after="0" w:line="240" w:lineRule="auto"/>
        <w:jc w:val="center"/>
        <w:rPr>
          <w:rFonts w:ascii="Times New Roman" w:eastAsia="Times New Roman" w:hAnsi="Times New Roman" w:cs="Times New Roman"/>
          <w:bCs/>
          <w:sz w:val="20"/>
          <w:szCs w:val="20"/>
          <w:lang w:eastAsia="x-none"/>
        </w:rPr>
      </w:pPr>
    </w:p>
    <w:p w14:paraId="11399CF6" w14:textId="1C59A8B8" w:rsidR="00811C35" w:rsidRPr="00823CD5" w:rsidRDefault="00811C35" w:rsidP="00811C35">
      <w:pPr>
        <w:autoSpaceDE w:val="0"/>
        <w:autoSpaceDN w:val="0"/>
        <w:adjustRightInd w:val="0"/>
        <w:spacing w:after="0" w:line="240" w:lineRule="auto"/>
        <w:jc w:val="both"/>
        <w:rPr>
          <w:rFonts w:ascii="Times New Roman" w:eastAsia="Times New Roman" w:hAnsi="Times New Roman" w:cs="Times New Roman"/>
          <w:b/>
          <w:bCs/>
          <w:lang w:eastAsia="ru-RU"/>
        </w:rPr>
      </w:pPr>
      <w:r w:rsidRPr="00823CD5">
        <w:rPr>
          <w:rFonts w:ascii="Times New Roman" w:eastAsia="Times New Roman" w:hAnsi="Times New Roman" w:cs="Times New Roman"/>
          <w:b/>
          <w:bCs/>
          <w:lang w:eastAsia="ru-RU"/>
        </w:rPr>
        <w:t xml:space="preserve">Решение Собрания представителей городского поселения Безенчук муниципального района Безенчукский Самарской области от </w:t>
      </w:r>
      <w:r>
        <w:rPr>
          <w:rFonts w:ascii="Times New Roman" w:eastAsia="Times New Roman" w:hAnsi="Times New Roman" w:cs="Times New Roman"/>
          <w:b/>
          <w:bCs/>
          <w:lang w:eastAsia="ru-RU"/>
        </w:rPr>
        <w:t>25</w:t>
      </w:r>
      <w:r w:rsidRPr="00823CD5">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11</w:t>
      </w:r>
      <w:r w:rsidRPr="00823CD5">
        <w:rPr>
          <w:rFonts w:ascii="Times New Roman" w:eastAsia="Times New Roman" w:hAnsi="Times New Roman" w:cs="Times New Roman"/>
          <w:b/>
          <w:bCs/>
          <w:lang w:eastAsia="ru-RU"/>
        </w:rPr>
        <w:t>.202</w:t>
      </w:r>
      <w:r>
        <w:rPr>
          <w:rFonts w:ascii="Times New Roman" w:eastAsia="Times New Roman" w:hAnsi="Times New Roman" w:cs="Times New Roman"/>
          <w:b/>
          <w:bCs/>
          <w:lang w:eastAsia="ru-RU"/>
        </w:rPr>
        <w:t>1</w:t>
      </w:r>
      <w:r w:rsidRPr="00823CD5">
        <w:rPr>
          <w:rFonts w:ascii="Times New Roman" w:eastAsia="Times New Roman" w:hAnsi="Times New Roman" w:cs="Times New Roman"/>
          <w:b/>
          <w:bCs/>
          <w:lang w:eastAsia="ru-RU"/>
        </w:rPr>
        <w:t>г  №</w:t>
      </w:r>
      <w:r>
        <w:rPr>
          <w:rFonts w:ascii="Times New Roman" w:eastAsia="Times New Roman" w:hAnsi="Times New Roman" w:cs="Times New Roman"/>
          <w:b/>
          <w:bCs/>
          <w:lang w:eastAsia="ru-RU"/>
        </w:rPr>
        <w:t>8</w:t>
      </w:r>
      <w:r>
        <w:rPr>
          <w:rFonts w:ascii="Times New Roman" w:eastAsia="Times New Roman" w:hAnsi="Times New Roman" w:cs="Times New Roman"/>
          <w:b/>
          <w:bCs/>
          <w:lang w:eastAsia="ru-RU"/>
        </w:rPr>
        <w:t>1</w:t>
      </w:r>
      <w:r w:rsidRPr="00823CD5">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16</w:t>
      </w:r>
    </w:p>
    <w:p w14:paraId="408B7127" w14:textId="2A8CA9CA" w:rsidR="00C96648" w:rsidRPr="00C96648" w:rsidRDefault="00811C35" w:rsidP="00C96648">
      <w:pPr>
        <w:spacing w:after="0" w:line="240" w:lineRule="auto"/>
        <w:jc w:val="both"/>
        <w:outlineLvl w:val="0"/>
        <w:rPr>
          <w:rFonts w:ascii="Times New Roman" w:eastAsia="Times New Roman" w:hAnsi="Times New Roman" w:cs="Times New Roman"/>
          <w:lang w:eastAsia="ru-RU"/>
        </w:rPr>
      </w:pPr>
      <w:r w:rsidRPr="00C96648">
        <w:rPr>
          <w:rFonts w:ascii="Times New Roman" w:eastAsia="Times New Roman" w:hAnsi="Times New Roman" w:cs="Times New Roman"/>
          <w:lang w:eastAsia="ru-RU"/>
        </w:rPr>
        <w:t>«</w:t>
      </w:r>
      <w:r w:rsidR="00C96648" w:rsidRPr="00C96648">
        <w:rPr>
          <w:rFonts w:ascii="Times New Roman" w:eastAsia="Times New Roman" w:hAnsi="Times New Roman" w:cs="Times New Roman"/>
          <w:lang w:eastAsia="ru-RU"/>
        </w:rPr>
        <w:t>О внесении изменений в Правила землепользования и застройки городского поселения Безенчук муниципального района Безенчукский Самарской области</w:t>
      </w:r>
      <w:r w:rsidR="00C96648">
        <w:rPr>
          <w:rFonts w:ascii="Times New Roman" w:eastAsia="Times New Roman" w:hAnsi="Times New Roman" w:cs="Times New Roman"/>
          <w:lang w:eastAsia="ru-RU"/>
        </w:rPr>
        <w:t>»</w:t>
      </w:r>
      <w:r w:rsidR="00C96648" w:rsidRPr="00C96648">
        <w:rPr>
          <w:rFonts w:ascii="Times New Roman" w:eastAsia="Times New Roman" w:hAnsi="Times New Roman" w:cs="Times New Roman"/>
          <w:lang w:eastAsia="ru-RU"/>
        </w:rPr>
        <w:t xml:space="preserve"> </w:t>
      </w:r>
    </w:p>
    <w:p w14:paraId="28826680" w14:textId="690F2E92" w:rsidR="00C96648" w:rsidRPr="00C96648" w:rsidRDefault="00C96648" w:rsidP="00C96648">
      <w:pPr>
        <w:spacing w:after="0" w:line="240" w:lineRule="auto"/>
        <w:ind w:firstLine="709"/>
        <w:jc w:val="both"/>
        <w:rPr>
          <w:rFonts w:ascii="Times New Roman" w:eastAsia="Times New Roman" w:hAnsi="Times New Roman" w:cs="Times New Roman"/>
          <w:lang w:eastAsia="ru-RU"/>
        </w:rPr>
      </w:pPr>
      <w:r w:rsidRPr="00C96648">
        <w:rPr>
          <w:rFonts w:ascii="Times New Roman" w:eastAsia="Times New Roman" w:hAnsi="Times New Roman" w:cs="Times New Roman"/>
          <w:lang w:eastAsia="ru-RU"/>
        </w:rPr>
        <w:t>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общественных обсуждений по проекту изменений в Правила землепользования и застройки городского поселения Безенчук муниципального района Безенчукский</w:t>
      </w:r>
      <w:r w:rsidRPr="00C96648" w:rsidDel="00D70CBE">
        <w:rPr>
          <w:rFonts w:ascii="Times New Roman" w:eastAsia="Times New Roman" w:hAnsi="Times New Roman" w:cs="Times New Roman"/>
          <w:lang w:eastAsia="ru-RU"/>
        </w:rPr>
        <w:t xml:space="preserve"> </w:t>
      </w:r>
      <w:r w:rsidRPr="00C96648">
        <w:rPr>
          <w:rFonts w:ascii="Times New Roman" w:eastAsia="Times New Roman" w:hAnsi="Times New Roman" w:cs="Times New Roman"/>
          <w:lang w:eastAsia="ru-RU"/>
        </w:rPr>
        <w:t>Самарской области, Собрание представителей городского поселения Безенчук муниципального района Безенчукский Самарской области четвертого созыва</w:t>
      </w:r>
    </w:p>
    <w:p w14:paraId="6291B0D0" w14:textId="3C49BA8B" w:rsidR="00C96648" w:rsidRPr="00C96648" w:rsidRDefault="00C96648" w:rsidP="00C96648">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C96648">
        <w:rPr>
          <w:rFonts w:ascii="Times New Roman" w:eastAsia="Times New Roman" w:hAnsi="Times New Roman" w:cs="Times New Roman"/>
          <w:lang w:eastAsia="ru-RU"/>
        </w:rPr>
        <w:t>РЕШИЛО:</w:t>
      </w:r>
    </w:p>
    <w:p w14:paraId="49449E65" w14:textId="77777777" w:rsidR="00C96648" w:rsidRPr="00C96648" w:rsidRDefault="00C96648" w:rsidP="00C96648">
      <w:pPr>
        <w:spacing w:after="0" w:line="240" w:lineRule="auto"/>
        <w:ind w:firstLine="700"/>
        <w:jc w:val="both"/>
        <w:rPr>
          <w:rFonts w:ascii="Times New Roman" w:eastAsia="Times New Roman" w:hAnsi="Times New Roman" w:cs="Times New Roman"/>
          <w:lang w:eastAsia="ru-RU"/>
        </w:rPr>
      </w:pPr>
      <w:r w:rsidRPr="00C96648">
        <w:rPr>
          <w:rFonts w:ascii="Times New Roman" w:eastAsia="Times New Roman" w:hAnsi="Times New Roman" w:cs="Times New Roman"/>
          <w:lang w:eastAsia="ru-RU"/>
        </w:rPr>
        <w:t xml:space="preserve">1. </w:t>
      </w:r>
      <w:r w:rsidRPr="00C96648">
        <w:rPr>
          <w:rFonts w:ascii="Times New Roman" w:eastAsia="MS Mincho" w:hAnsi="Times New Roman" w:cs="Times New Roman"/>
          <w:lang w:eastAsia="ru-RU"/>
        </w:rPr>
        <w:t xml:space="preserve">Внести следующие изменения в Правила землепользования и застройки </w:t>
      </w:r>
      <w:r w:rsidRPr="00C96648">
        <w:rPr>
          <w:rFonts w:ascii="Times New Roman" w:eastAsia="MS Mincho" w:hAnsi="Times New Roman" w:cs="Times New Roman"/>
          <w:bCs/>
          <w:lang w:eastAsia="ru-RU"/>
        </w:rPr>
        <w:t>городского</w:t>
      </w:r>
      <w:r w:rsidRPr="00C96648">
        <w:rPr>
          <w:rFonts w:ascii="Times New Roman" w:eastAsia="MS Mincho" w:hAnsi="Times New Roman" w:cs="Times New Roman"/>
          <w:lang w:eastAsia="ru-RU"/>
        </w:rPr>
        <w:t xml:space="preserve"> поселения Безенчук</w:t>
      </w:r>
      <w:r w:rsidRPr="00C96648">
        <w:rPr>
          <w:rFonts w:ascii="Times New Roman" w:eastAsia="MS Mincho" w:hAnsi="Times New Roman" w:cs="Times New Roman"/>
          <w:bCs/>
          <w:lang w:eastAsia="ru-RU"/>
        </w:rPr>
        <w:t xml:space="preserve"> муниципального района </w:t>
      </w:r>
      <w:r w:rsidRPr="00C96648">
        <w:rPr>
          <w:rFonts w:ascii="Times New Roman" w:eastAsia="MS Mincho" w:hAnsi="Times New Roman" w:cs="Times New Roman"/>
          <w:bCs/>
          <w:noProof/>
          <w:lang w:eastAsia="ru-RU"/>
        </w:rPr>
        <w:t>Безенчукский</w:t>
      </w:r>
      <w:r w:rsidRPr="00C96648">
        <w:rPr>
          <w:rFonts w:ascii="Times New Roman" w:eastAsia="MS Mincho" w:hAnsi="Times New Roman" w:cs="Times New Roman"/>
          <w:bCs/>
          <w:lang w:eastAsia="ru-RU"/>
        </w:rPr>
        <w:t xml:space="preserve"> </w:t>
      </w:r>
      <w:r w:rsidRPr="00C96648">
        <w:rPr>
          <w:rFonts w:ascii="Times New Roman" w:eastAsia="MS Mincho" w:hAnsi="Times New Roman" w:cs="Times New Roman"/>
          <w:lang w:eastAsia="ru-RU"/>
        </w:rPr>
        <w:t xml:space="preserve">Самарской области, утвержденные Собранием представителей </w:t>
      </w:r>
      <w:r w:rsidRPr="00C96648">
        <w:rPr>
          <w:rFonts w:ascii="Times New Roman" w:eastAsia="MS Mincho" w:hAnsi="Times New Roman" w:cs="Times New Roman"/>
          <w:bCs/>
          <w:lang w:eastAsia="ru-RU"/>
        </w:rPr>
        <w:t>городского</w:t>
      </w:r>
      <w:r w:rsidRPr="00C96648">
        <w:rPr>
          <w:rFonts w:ascii="Times New Roman" w:eastAsia="MS Mincho" w:hAnsi="Times New Roman" w:cs="Times New Roman"/>
          <w:lang w:eastAsia="ru-RU"/>
        </w:rPr>
        <w:t xml:space="preserve"> поселения Безенчук</w:t>
      </w:r>
      <w:r w:rsidRPr="00C96648">
        <w:rPr>
          <w:rFonts w:ascii="Times New Roman" w:eastAsia="MS Mincho" w:hAnsi="Times New Roman" w:cs="Times New Roman"/>
          <w:bCs/>
          <w:lang w:eastAsia="ru-RU"/>
        </w:rPr>
        <w:t xml:space="preserve"> муниципального района </w:t>
      </w:r>
      <w:r w:rsidRPr="00C96648">
        <w:rPr>
          <w:rFonts w:ascii="Times New Roman" w:eastAsia="MS Mincho" w:hAnsi="Times New Roman" w:cs="Times New Roman"/>
          <w:bCs/>
          <w:noProof/>
          <w:lang w:eastAsia="ru-RU"/>
        </w:rPr>
        <w:t>Безенчукский</w:t>
      </w:r>
      <w:r w:rsidRPr="00C96648">
        <w:rPr>
          <w:rFonts w:ascii="Times New Roman" w:eastAsia="MS Mincho" w:hAnsi="Times New Roman" w:cs="Times New Roman"/>
          <w:lang w:eastAsia="ru-RU"/>
        </w:rPr>
        <w:t xml:space="preserve"> Самарской области</w:t>
      </w:r>
      <w:r w:rsidRPr="00C96648">
        <w:rPr>
          <w:rFonts w:ascii="Times New Roman" w:eastAsia="MS Mincho" w:hAnsi="Times New Roman" w:cs="Times New Roman"/>
          <w:bCs/>
          <w:lang w:eastAsia="ru-RU"/>
        </w:rPr>
        <w:t xml:space="preserve"> от 12.12.2013 № 4/52 (далее по тексту – Правила):</w:t>
      </w:r>
    </w:p>
    <w:p w14:paraId="687D6F91" w14:textId="77777777" w:rsidR="00C96648" w:rsidRPr="00C96648" w:rsidRDefault="00C96648" w:rsidP="00C96648">
      <w:pPr>
        <w:spacing w:after="0" w:line="240" w:lineRule="auto"/>
        <w:ind w:firstLine="700"/>
        <w:jc w:val="both"/>
        <w:rPr>
          <w:rFonts w:ascii="Times New Roman" w:eastAsia="MS Mincho" w:hAnsi="Times New Roman" w:cs="Times New Roman"/>
          <w:u w:color="FFFFFF"/>
          <w:lang w:eastAsia="ru-RU"/>
        </w:rPr>
      </w:pPr>
      <w:r w:rsidRPr="00C96648">
        <w:rPr>
          <w:rFonts w:ascii="Times New Roman" w:eastAsia="MS Mincho" w:hAnsi="Times New Roman" w:cs="Times New Roman"/>
          <w:u w:color="FFFFFF"/>
          <w:lang w:eastAsia="ru-RU"/>
        </w:rPr>
        <w:t xml:space="preserve">1.1.  </w:t>
      </w:r>
      <w:r w:rsidRPr="00C96648">
        <w:rPr>
          <w:rFonts w:ascii="Times New Roman" w:eastAsia="Times New Roman" w:hAnsi="Times New Roman" w:cs="Times New Roman"/>
          <w:lang w:eastAsia="ru-RU"/>
        </w:rPr>
        <w:t xml:space="preserve">в части изменения территориальных зон застройки </w:t>
      </w:r>
      <w:bookmarkStart w:id="6" w:name="_Hlk66198522"/>
      <w:r w:rsidRPr="00C96648">
        <w:rPr>
          <w:rFonts w:ascii="Times New Roman" w:eastAsia="Times New Roman" w:hAnsi="Times New Roman" w:cs="Times New Roman"/>
          <w:lang w:eastAsia="ru-RU"/>
        </w:rPr>
        <w:t>согласно</w:t>
      </w:r>
      <w:r w:rsidRPr="00C96648">
        <w:rPr>
          <w:rFonts w:ascii="Times New Roman" w:eastAsia="Times New Roman" w:hAnsi="Times New Roman" w:cs="Times New Roman"/>
          <w:b/>
          <w:lang w:eastAsia="ru-RU"/>
        </w:rPr>
        <w:t xml:space="preserve"> </w:t>
      </w:r>
      <w:r w:rsidRPr="00C96648">
        <w:rPr>
          <w:rFonts w:ascii="Times New Roman" w:eastAsia="Times New Roman" w:hAnsi="Times New Roman" w:cs="Times New Roman"/>
          <w:lang w:eastAsia="ru-RU"/>
        </w:rPr>
        <w:t xml:space="preserve">Приложению </w:t>
      </w:r>
      <w:bookmarkEnd w:id="6"/>
      <w:r w:rsidRPr="00C96648">
        <w:rPr>
          <w:rFonts w:ascii="Times New Roman" w:eastAsia="Times New Roman" w:hAnsi="Times New Roman" w:cs="Times New Roman"/>
          <w:lang w:eastAsia="ru-RU"/>
        </w:rPr>
        <w:t>1.</w:t>
      </w:r>
    </w:p>
    <w:p w14:paraId="2F2DF694" w14:textId="77777777" w:rsidR="00C96648" w:rsidRPr="00C96648" w:rsidRDefault="00C96648" w:rsidP="00C96648">
      <w:pPr>
        <w:spacing w:after="0" w:line="240" w:lineRule="auto"/>
        <w:ind w:firstLine="709"/>
        <w:jc w:val="both"/>
        <w:rPr>
          <w:rFonts w:ascii="Times New Roman" w:eastAsia="Times New Roman" w:hAnsi="Times New Roman" w:cs="Times New Roman"/>
          <w:lang w:eastAsia="ru-RU"/>
        </w:rPr>
      </w:pPr>
      <w:r w:rsidRPr="00C96648">
        <w:rPr>
          <w:rFonts w:ascii="Times New Roman" w:eastAsia="Times New Roman" w:hAnsi="Times New Roman" w:cs="Times New Roman"/>
          <w:lang w:eastAsia="ru-RU"/>
        </w:rPr>
        <w:t>2. Опубликовать настоящее решение в газете «Вестник городского поселения Безенчук» в течение десяти дней со дня издания.</w:t>
      </w:r>
    </w:p>
    <w:p w14:paraId="11594AA2" w14:textId="77777777" w:rsidR="00C96648" w:rsidRPr="00C96648" w:rsidRDefault="00C96648" w:rsidP="00C96648">
      <w:pPr>
        <w:spacing w:after="0" w:line="240" w:lineRule="auto"/>
        <w:ind w:firstLine="709"/>
        <w:jc w:val="both"/>
        <w:rPr>
          <w:rFonts w:ascii="Times New Roman" w:eastAsia="Times New Roman" w:hAnsi="Times New Roman" w:cs="Times New Roman"/>
          <w:lang w:eastAsia="ru-RU"/>
        </w:rPr>
      </w:pPr>
      <w:r w:rsidRPr="00C96648">
        <w:rPr>
          <w:rFonts w:ascii="Times New Roman" w:eastAsia="Times New Roman" w:hAnsi="Times New Roman" w:cs="Times New Roman"/>
          <w:lang w:eastAsia="ru-RU"/>
        </w:rPr>
        <w:t>3. Разместить настоящее решение на официальном сайте городского поселения Безенчук в сети Интернет.</w:t>
      </w:r>
    </w:p>
    <w:p w14:paraId="2990EB8A" w14:textId="77777777" w:rsidR="00C96648" w:rsidRPr="00C96648" w:rsidRDefault="00C96648" w:rsidP="00C96648">
      <w:pPr>
        <w:spacing w:after="0" w:line="240" w:lineRule="auto"/>
        <w:ind w:firstLine="709"/>
        <w:jc w:val="both"/>
        <w:rPr>
          <w:rFonts w:ascii="Times New Roman" w:eastAsia="Times New Roman" w:hAnsi="Times New Roman" w:cs="Times New Roman"/>
          <w:lang w:eastAsia="ru-RU"/>
        </w:rPr>
      </w:pPr>
      <w:r w:rsidRPr="00C96648">
        <w:rPr>
          <w:rFonts w:ascii="Times New Roman" w:eastAsia="Times New Roman" w:hAnsi="Times New Roman" w:cs="Times New Roman"/>
          <w:lang w:eastAsia="ru-RU"/>
        </w:rPr>
        <w:t>4. Настоящее решение вступает в силу со дня его официального опубликования.</w:t>
      </w:r>
    </w:p>
    <w:p w14:paraId="63AEF027" w14:textId="37A8D9EF" w:rsidR="00811C35" w:rsidRPr="00E760BD" w:rsidRDefault="00811C35" w:rsidP="00C96648">
      <w:pPr>
        <w:spacing w:after="0" w:line="240" w:lineRule="auto"/>
        <w:jc w:val="both"/>
        <w:rPr>
          <w:rFonts w:ascii="Times New Roman" w:eastAsia="Times New Roman" w:hAnsi="Times New Roman" w:cs="Times New Roman"/>
          <w:lang w:eastAsia="ru-RU"/>
        </w:rPr>
      </w:pPr>
      <w:r w:rsidRPr="00E760BD">
        <w:rPr>
          <w:rFonts w:ascii="Times New Roman" w:eastAsia="Times New Roman" w:hAnsi="Times New Roman" w:cs="Times New Roman"/>
          <w:lang w:eastAsia="ru-RU"/>
        </w:rPr>
        <w:t>Глава городского поселения</w:t>
      </w:r>
      <w:r w:rsidRPr="00E760BD">
        <w:rPr>
          <w:rFonts w:ascii="Times New Roman" w:eastAsia="Times New Roman" w:hAnsi="Times New Roman" w:cs="Times New Roman"/>
          <w:lang w:eastAsia="ru-RU"/>
        </w:rPr>
        <w:tab/>
        <w:t xml:space="preserve">                </w:t>
      </w:r>
      <w:r>
        <w:rPr>
          <w:rFonts w:ascii="Times New Roman" w:eastAsia="Times New Roman" w:hAnsi="Times New Roman" w:cs="Times New Roman"/>
          <w:lang w:eastAsia="ru-RU"/>
        </w:rPr>
        <w:t xml:space="preserve">                                                      </w:t>
      </w:r>
      <w:proofErr w:type="spellStart"/>
      <w:r w:rsidRPr="00E760BD">
        <w:rPr>
          <w:rFonts w:ascii="Times New Roman" w:eastAsia="Times New Roman" w:hAnsi="Times New Roman" w:cs="Times New Roman"/>
          <w:lang w:eastAsia="ru-RU"/>
        </w:rPr>
        <w:t>В.Н.Гуров</w:t>
      </w:r>
      <w:proofErr w:type="spellEnd"/>
    </w:p>
    <w:p w14:paraId="493FF111" w14:textId="77777777" w:rsidR="00811C35" w:rsidRPr="00823CD5" w:rsidRDefault="00811C35" w:rsidP="00811C35">
      <w:pPr>
        <w:spacing w:after="0" w:line="240" w:lineRule="auto"/>
        <w:jc w:val="both"/>
        <w:rPr>
          <w:rFonts w:ascii="Times New Roman" w:eastAsia="Times New Roman" w:hAnsi="Times New Roman" w:cs="Times New Roman"/>
          <w:bCs/>
          <w:lang w:val="x-none" w:eastAsia="x-none"/>
        </w:rPr>
      </w:pPr>
      <w:r w:rsidRPr="00823CD5">
        <w:rPr>
          <w:rFonts w:ascii="Times New Roman" w:eastAsia="Times New Roman" w:hAnsi="Times New Roman" w:cs="Times New Roman"/>
          <w:bCs/>
          <w:lang w:val="x-none" w:eastAsia="x-none"/>
        </w:rPr>
        <w:t xml:space="preserve">Председатель Собрания представителей городского поселения Безенчук   </w:t>
      </w:r>
    </w:p>
    <w:p w14:paraId="350FFE68" w14:textId="77777777" w:rsidR="00811C35" w:rsidRDefault="00811C35" w:rsidP="00811C35">
      <w:pPr>
        <w:spacing w:after="0" w:line="240" w:lineRule="auto"/>
        <w:jc w:val="both"/>
        <w:rPr>
          <w:rFonts w:ascii="Times New Roman" w:eastAsia="Times New Roman" w:hAnsi="Times New Roman" w:cs="Times New Roman"/>
          <w:bCs/>
          <w:lang w:val="x-none" w:eastAsia="x-none"/>
        </w:rPr>
      </w:pPr>
      <w:r w:rsidRPr="00823CD5">
        <w:rPr>
          <w:rFonts w:ascii="Times New Roman" w:eastAsia="Times New Roman" w:hAnsi="Times New Roman" w:cs="Times New Roman"/>
          <w:bCs/>
          <w:lang w:val="x-none" w:eastAsia="x-none"/>
        </w:rPr>
        <w:t xml:space="preserve">муниципального района Безенчукский  Самарской области                    </w:t>
      </w:r>
      <w:proofErr w:type="spellStart"/>
      <w:r w:rsidRPr="00823CD5">
        <w:rPr>
          <w:rFonts w:ascii="Times New Roman" w:eastAsia="Times New Roman" w:hAnsi="Times New Roman" w:cs="Times New Roman"/>
          <w:bCs/>
          <w:lang w:val="x-none" w:eastAsia="x-none"/>
        </w:rPr>
        <w:t>А.Г.Кантеев</w:t>
      </w:r>
      <w:proofErr w:type="spellEnd"/>
    </w:p>
    <w:p w14:paraId="419F9E78" w14:textId="77777777" w:rsidR="00811C35" w:rsidRPr="001651D0" w:rsidRDefault="00811C35" w:rsidP="00811C35">
      <w:pPr>
        <w:spacing w:after="0" w:line="240" w:lineRule="auto"/>
        <w:jc w:val="right"/>
        <w:rPr>
          <w:rFonts w:ascii="Times New Roman" w:eastAsia="Times New Roman" w:hAnsi="Times New Roman" w:cs="Times New Roman"/>
          <w:bCs/>
          <w:sz w:val="20"/>
          <w:szCs w:val="20"/>
          <w:lang w:eastAsia="x-none"/>
        </w:rPr>
      </w:pPr>
      <w:r w:rsidRPr="001651D0">
        <w:rPr>
          <w:rFonts w:ascii="Times New Roman" w:eastAsia="Times New Roman" w:hAnsi="Times New Roman" w:cs="Times New Roman"/>
          <w:bCs/>
          <w:sz w:val="20"/>
          <w:szCs w:val="20"/>
          <w:lang w:eastAsia="x-none"/>
        </w:rPr>
        <w:t>Приложение №</w:t>
      </w:r>
      <w:r>
        <w:rPr>
          <w:rFonts w:ascii="Times New Roman" w:eastAsia="Times New Roman" w:hAnsi="Times New Roman" w:cs="Times New Roman"/>
          <w:bCs/>
          <w:sz w:val="20"/>
          <w:szCs w:val="20"/>
          <w:lang w:eastAsia="x-none"/>
        </w:rPr>
        <w:t>1</w:t>
      </w:r>
      <w:r w:rsidRPr="001651D0">
        <w:rPr>
          <w:rFonts w:ascii="Times New Roman" w:eastAsia="Times New Roman" w:hAnsi="Times New Roman" w:cs="Times New Roman"/>
          <w:bCs/>
          <w:sz w:val="20"/>
          <w:szCs w:val="20"/>
          <w:lang w:eastAsia="x-none"/>
        </w:rPr>
        <w:t xml:space="preserve"> </w:t>
      </w:r>
    </w:p>
    <w:p w14:paraId="238F2E66" w14:textId="77777777" w:rsidR="00811C35" w:rsidRPr="001651D0" w:rsidRDefault="00811C35" w:rsidP="00811C35">
      <w:pPr>
        <w:spacing w:after="0" w:line="240" w:lineRule="auto"/>
        <w:jc w:val="right"/>
        <w:rPr>
          <w:rFonts w:ascii="Times New Roman" w:eastAsia="Times New Roman" w:hAnsi="Times New Roman" w:cs="Times New Roman"/>
          <w:bCs/>
          <w:sz w:val="20"/>
          <w:szCs w:val="20"/>
          <w:lang w:val="x-none" w:eastAsia="x-none"/>
        </w:rPr>
      </w:pPr>
      <w:r w:rsidRPr="001651D0">
        <w:rPr>
          <w:rFonts w:ascii="Times New Roman" w:eastAsia="Times New Roman" w:hAnsi="Times New Roman" w:cs="Times New Roman"/>
          <w:bCs/>
          <w:sz w:val="20"/>
          <w:szCs w:val="20"/>
          <w:lang w:val="x-none" w:eastAsia="x-none"/>
        </w:rPr>
        <w:t xml:space="preserve">к  решению Собрания представителей городского поселения Безенчук </w:t>
      </w:r>
    </w:p>
    <w:p w14:paraId="46F3B980" w14:textId="4194C583" w:rsidR="00811C35" w:rsidRDefault="00811C35" w:rsidP="00811C35">
      <w:pPr>
        <w:spacing w:after="0" w:line="240" w:lineRule="auto"/>
        <w:jc w:val="right"/>
        <w:rPr>
          <w:rFonts w:ascii="Times New Roman" w:eastAsia="Times New Roman" w:hAnsi="Times New Roman" w:cs="Times New Roman"/>
          <w:bCs/>
          <w:sz w:val="20"/>
          <w:szCs w:val="20"/>
          <w:lang w:eastAsia="x-none"/>
        </w:rPr>
      </w:pPr>
      <w:r w:rsidRPr="001651D0">
        <w:rPr>
          <w:rFonts w:ascii="Times New Roman" w:eastAsia="Times New Roman" w:hAnsi="Times New Roman" w:cs="Times New Roman"/>
          <w:bCs/>
          <w:sz w:val="20"/>
          <w:szCs w:val="20"/>
          <w:lang w:val="x-none" w:eastAsia="x-none"/>
        </w:rPr>
        <w:t xml:space="preserve">от </w:t>
      </w:r>
      <w:r>
        <w:rPr>
          <w:rFonts w:ascii="Times New Roman" w:eastAsia="Times New Roman" w:hAnsi="Times New Roman" w:cs="Times New Roman"/>
          <w:bCs/>
          <w:sz w:val="20"/>
          <w:szCs w:val="20"/>
          <w:lang w:eastAsia="x-none"/>
        </w:rPr>
        <w:t>25</w:t>
      </w:r>
      <w:r w:rsidRPr="001651D0">
        <w:rPr>
          <w:rFonts w:ascii="Times New Roman" w:eastAsia="Times New Roman" w:hAnsi="Times New Roman" w:cs="Times New Roman"/>
          <w:bCs/>
          <w:sz w:val="20"/>
          <w:szCs w:val="20"/>
          <w:lang w:val="x-none" w:eastAsia="x-none"/>
        </w:rPr>
        <w:t>.</w:t>
      </w:r>
      <w:r>
        <w:rPr>
          <w:rFonts w:ascii="Times New Roman" w:eastAsia="Times New Roman" w:hAnsi="Times New Roman" w:cs="Times New Roman"/>
          <w:bCs/>
          <w:sz w:val="20"/>
          <w:szCs w:val="20"/>
          <w:lang w:eastAsia="x-none"/>
        </w:rPr>
        <w:t>11</w:t>
      </w:r>
      <w:r w:rsidRPr="001651D0">
        <w:rPr>
          <w:rFonts w:ascii="Times New Roman" w:eastAsia="Times New Roman" w:hAnsi="Times New Roman" w:cs="Times New Roman"/>
          <w:bCs/>
          <w:sz w:val="20"/>
          <w:szCs w:val="20"/>
          <w:lang w:val="x-none" w:eastAsia="x-none"/>
        </w:rPr>
        <w:t xml:space="preserve">.2021 г  № </w:t>
      </w:r>
      <w:r>
        <w:rPr>
          <w:rFonts w:ascii="Times New Roman" w:eastAsia="Times New Roman" w:hAnsi="Times New Roman" w:cs="Times New Roman"/>
          <w:bCs/>
          <w:sz w:val="20"/>
          <w:szCs w:val="20"/>
          <w:lang w:eastAsia="x-none"/>
        </w:rPr>
        <w:t>8</w:t>
      </w:r>
      <w:r w:rsidR="00C96648">
        <w:rPr>
          <w:rFonts w:ascii="Times New Roman" w:eastAsia="Times New Roman" w:hAnsi="Times New Roman" w:cs="Times New Roman"/>
          <w:bCs/>
          <w:sz w:val="20"/>
          <w:szCs w:val="20"/>
          <w:lang w:eastAsia="x-none"/>
        </w:rPr>
        <w:t>1</w:t>
      </w:r>
      <w:r w:rsidRPr="001651D0">
        <w:rPr>
          <w:rFonts w:ascii="Times New Roman" w:eastAsia="Times New Roman" w:hAnsi="Times New Roman" w:cs="Times New Roman"/>
          <w:bCs/>
          <w:sz w:val="20"/>
          <w:szCs w:val="20"/>
          <w:lang w:val="x-none" w:eastAsia="x-none"/>
        </w:rPr>
        <w:t>/1</w:t>
      </w:r>
      <w:r>
        <w:rPr>
          <w:rFonts w:ascii="Times New Roman" w:eastAsia="Times New Roman" w:hAnsi="Times New Roman" w:cs="Times New Roman"/>
          <w:bCs/>
          <w:sz w:val="20"/>
          <w:szCs w:val="20"/>
          <w:lang w:eastAsia="x-none"/>
        </w:rPr>
        <w:t>6</w:t>
      </w:r>
    </w:p>
    <w:p w14:paraId="08479029" w14:textId="77777777" w:rsidR="001F3E4A" w:rsidRPr="001F3E4A" w:rsidRDefault="001F3E4A" w:rsidP="001F3E4A">
      <w:pPr>
        <w:spacing w:after="0" w:line="240" w:lineRule="auto"/>
        <w:jc w:val="center"/>
        <w:rPr>
          <w:rFonts w:ascii="Times New Roman" w:eastAsia="Times New Roman" w:hAnsi="Times New Roman" w:cs="Times New Roman"/>
          <w:lang w:eastAsia="ru-RU"/>
        </w:rPr>
      </w:pPr>
      <w:bookmarkStart w:id="7" w:name="_Hlk54611375"/>
      <w:r w:rsidRPr="001F3E4A">
        <w:rPr>
          <w:rFonts w:ascii="Times New Roman" w:eastAsia="Times New Roman" w:hAnsi="Times New Roman" w:cs="Times New Roman"/>
          <w:lang w:eastAsia="ru-RU"/>
        </w:rPr>
        <w:t>Изменения в Правила землепользования и застройки городского поселения Безенчук муниципального района Безенчукский</w:t>
      </w:r>
      <w:r w:rsidRPr="001F3E4A" w:rsidDel="00D70CBE">
        <w:rPr>
          <w:rFonts w:ascii="Times New Roman" w:eastAsia="Times New Roman" w:hAnsi="Times New Roman" w:cs="Times New Roman"/>
          <w:lang w:eastAsia="ru-RU"/>
        </w:rPr>
        <w:t xml:space="preserve"> </w:t>
      </w:r>
      <w:r w:rsidRPr="001F3E4A">
        <w:rPr>
          <w:rFonts w:ascii="Times New Roman" w:eastAsia="Times New Roman" w:hAnsi="Times New Roman" w:cs="Times New Roman"/>
          <w:lang w:eastAsia="ru-RU"/>
        </w:rPr>
        <w:t>Самарской области</w:t>
      </w:r>
    </w:p>
    <w:p w14:paraId="3C7229B8" w14:textId="77777777" w:rsidR="001F3E4A" w:rsidRPr="001F3E4A" w:rsidRDefault="001F3E4A" w:rsidP="001F3E4A">
      <w:pPr>
        <w:tabs>
          <w:tab w:val="left" w:pos="9600"/>
        </w:tabs>
        <w:spacing w:after="0" w:line="240" w:lineRule="auto"/>
        <w:jc w:val="center"/>
        <w:rPr>
          <w:rFonts w:ascii="Times New Roman" w:eastAsia="Times New Roman" w:hAnsi="Times New Roman" w:cs="Times New Roman"/>
          <w:highlight w:val="yellow"/>
          <w:lang w:eastAsia="ru-RU"/>
        </w:rPr>
      </w:pPr>
      <w:r w:rsidRPr="001F3E4A">
        <w:rPr>
          <w:rFonts w:ascii="Times New Roman" w:eastAsia="Times New Roman" w:hAnsi="Times New Roman" w:cs="Times New Roman"/>
          <w:lang w:eastAsia="ru-RU"/>
        </w:rPr>
        <w:t>в части изменения зоны сельскохозяйственных угодий (с индексом Сх1) на зону  занятой объектами сельскохозяйственного назначения (с индексом Сх2) касательно земельного участка, расположенного по адресу: Россия, Самарская область, муниципальный район Безенчукский, территория Западная промзона, з/у 1, с кадастровым номером 63:12:1303003:1.</w:t>
      </w:r>
    </w:p>
    <w:p w14:paraId="02B753DC" w14:textId="77777777" w:rsidR="001F3E4A" w:rsidRPr="001F3E4A" w:rsidRDefault="001F3E4A" w:rsidP="001F3E4A">
      <w:pPr>
        <w:tabs>
          <w:tab w:val="left" w:pos="9600"/>
        </w:tabs>
        <w:spacing w:after="0" w:line="240" w:lineRule="auto"/>
        <w:jc w:val="center"/>
        <w:rPr>
          <w:rFonts w:ascii="Times New Roman" w:eastAsia="Times New Roman" w:hAnsi="Times New Roman" w:cs="Times New Roman"/>
          <w:b/>
          <w:lang w:eastAsia="ru-RU"/>
        </w:rPr>
      </w:pPr>
      <w:r w:rsidRPr="001F3E4A">
        <w:rPr>
          <w:rFonts w:ascii="Times New Roman" w:eastAsia="Times New Roman" w:hAnsi="Times New Roman" w:cs="Times New Roman"/>
          <w:b/>
          <w:lang w:eastAsia="ru-RU"/>
        </w:rPr>
        <w:t>Изменить зону Сх1</w:t>
      </w:r>
    </w:p>
    <w:p w14:paraId="4E18D47F" w14:textId="0134DD99" w:rsidR="001F3E4A" w:rsidRPr="001F3E4A" w:rsidRDefault="001F3E4A" w:rsidP="001F3E4A">
      <w:pPr>
        <w:tabs>
          <w:tab w:val="left" w:pos="1418"/>
          <w:tab w:val="left" w:pos="1701"/>
          <w:tab w:val="left" w:pos="6804"/>
          <w:tab w:val="left" w:pos="7088"/>
          <w:tab w:val="left" w:pos="7371"/>
          <w:tab w:val="left" w:pos="9600"/>
        </w:tabs>
        <w:spacing w:after="0" w:line="240" w:lineRule="auto"/>
        <w:jc w:val="center"/>
        <w:rPr>
          <w:rFonts w:ascii="Times New Roman" w:eastAsia="Times New Roman" w:hAnsi="Times New Roman" w:cs="Times New Roman"/>
          <w:b/>
          <w:lang w:eastAsia="ru-RU"/>
        </w:rPr>
      </w:pPr>
      <w:r w:rsidRPr="001F3E4A">
        <w:rPr>
          <w:rFonts w:ascii="Times New Roman" w:eastAsia="Times New Roman" w:hAnsi="Times New Roman" w:cs="Times New Roman"/>
          <w:b/>
          <w:noProof/>
          <w:lang w:eastAsia="ru-RU"/>
        </w:rPr>
        <w:drawing>
          <wp:inline distT="0" distB="0" distL="0" distR="0" wp14:anchorId="27F985EF" wp14:editId="1585EB7C">
            <wp:extent cx="1009650" cy="1036822"/>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151" cy="1046579"/>
                    </a:xfrm>
                    <a:prstGeom prst="rect">
                      <a:avLst/>
                    </a:prstGeom>
                    <a:noFill/>
                    <a:ln>
                      <a:noFill/>
                    </a:ln>
                  </pic:spPr>
                </pic:pic>
              </a:graphicData>
            </a:graphic>
          </wp:inline>
        </w:drawing>
      </w:r>
    </w:p>
    <w:p w14:paraId="299CE11C" w14:textId="77777777" w:rsidR="001F3E4A" w:rsidRPr="001F3E4A" w:rsidRDefault="001F3E4A" w:rsidP="001F3E4A">
      <w:pPr>
        <w:tabs>
          <w:tab w:val="left" w:pos="1701"/>
          <w:tab w:val="left" w:pos="7088"/>
          <w:tab w:val="left" w:pos="9600"/>
        </w:tabs>
        <w:spacing w:after="0" w:line="240" w:lineRule="auto"/>
        <w:jc w:val="center"/>
        <w:rPr>
          <w:rFonts w:ascii="Times New Roman" w:eastAsia="Times New Roman" w:hAnsi="Times New Roman" w:cs="Times New Roman"/>
          <w:b/>
          <w:lang w:eastAsia="ru-RU"/>
        </w:rPr>
      </w:pPr>
      <w:r w:rsidRPr="001F3E4A">
        <w:rPr>
          <w:rFonts w:ascii="Times New Roman" w:eastAsia="Times New Roman" w:hAnsi="Times New Roman" w:cs="Times New Roman"/>
          <w:b/>
          <w:lang w:eastAsia="ru-RU"/>
        </w:rPr>
        <w:lastRenderedPageBreak/>
        <w:t>на зону Сх2</w:t>
      </w:r>
    </w:p>
    <w:p w14:paraId="0274B8E8" w14:textId="7CCA6334" w:rsidR="001F3E4A" w:rsidRPr="001F3E4A" w:rsidRDefault="001F3E4A" w:rsidP="001F3E4A">
      <w:pPr>
        <w:tabs>
          <w:tab w:val="left" w:pos="1418"/>
          <w:tab w:val="left" w:pos="1701"/>
          <w:tab w:val="left" w:pos="1985"/>
          <w:tab w:val="left" w:pos="6804"/>
          <w:tab w:val="left" w:pos="7088"/>
          <w:tab w:val="left" w:pos="7371"/>
          <w:tab w:val="left" w:pos="9600"/>
        </w:tabs>
        <w:spacing w:after="0" w:line="240" w:lineRule="auto"/>
        <w:jc w:val="center"/>
        <w:rPr>
          <w:rFonts w:ascii="Times New Roman" w:eastAsia="Times New Roman" w:hAnsi="Times New Roman" w:cs="Times New Roman"/>
          <w:bCs/>
          <w:lang w:eastAsia="ru-RU"/>
        </w:rPr>
      </w:pPr>
      <w:r w:rsidRPr="001F3E4A">
        <w:rPr>
          <w:rFonts w:ascii="Times New Roman" w:eastAsia="Times New Roman" w:hAnsi="Times New Roman" w:cs="Times New Roman"/>
          <w:bCs/>
          <w:lang w:eastAsia="ru-RU"/>
        </w:rPr>
        <w:t xml:space="preserve">  </w:t>
      </w:r>
      <w:r w:rsidRPr="001F3E4A">
        <w:rPr>
          <w:rFonts w:ascii="Times New Roman" w:eastAsia="Times New Roman" w:hAnsi="Times New Roman" w:cs="Times New Roman"/>
          <w:bCs/>
          <w:noProof/>
          <w:lang w:eastAsia="ru-RU"/>
        </w:rPr>
        <w:drawing>
          <wp:inline distT="0" distB="0" distL="0" distR="0" wp14:anchorId="2A93EF14" wp14:editId="04EFCDC8">
            <wp:extent cx="1057275" cy="1089747"/>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7447" cy="1100232"/>
                    </a:xfrm>
                    <a:prstGeom prst="rect">
                      <a:avLst/>
                    </a:prstGeom>
                    <a:noFill/>
                    <a:ln>
                      <a:noFill/>
                    </a:ln>
                  </pic:spPr>
                </pic:pic>
              </a:graphicData>
            </a:graphic>
          </wp:inline>
        </w:drawing>
      </w:r>
      <w:bookmarkEnd w:id="7"/>
    </w:p>
    <w:p w14:paraId="0CEF41E7" w14:textId="77777777" w:rsidR="00A61C54" w:rsidRPr="00A61C54" w:rsidRDefault="00A61C54" w:rsidP="00811C35">
      <w:pPr>
        <w:autoSpaceDE w:val="0"/>
        <w:autoSpaceDN w:val="0"/>
        <w:adjustRightInd w:val="0"/>
        <w:spacing w:after="0" w:line="240" w:lineRule="auto"/>
        <w:jc w:val="both"/>
        <w:rPr>
          <w:rFonts w:ascii="Times New Roman" w:eastAsia="Times New Roman" w:hAnsi="Times New Roman" w:cs="Times New Roman"/>
          <w:b/>
          <w:bCs/>
          <w:sz w:val="8"/>
          <w:szCs w:val="8"/>
          <w:lang w:eastAsia="ru-RU"/>
        </w:rPr>
      </w:pPr>
    </w:p>
    <w:p w14:paraId="553B1B1D" w14:textId="7480D16D" w:rsidR="00811C35" w:rsidRPr="00823CD5" w:rsidRDefault="00811C35" w:rsidP="00811C35">
      <w:pPr>
        <w:autoSpaceDE w:val="0"/>
        <w:autoSpaceDN w:val="0"/>
        <w:adjustRightInd w:val="0"/>
        <w:spacing w:after="0" w:line="240" w:lineRule="auto"/>
        <w:jc w:val="both"/>
        <w:rPr>
          <w:rFonts w:ascii="Times New Roman" w:eastAsia="Times New Roman" w:hAnsi="Times New Roman" w:cs="Times New Roman"/>
          <w:b/>
          <w:bCs/>
          <w:lang w:eastAsia="ru-RU"/>
        </w:rPr>
      </w:pPr>
      <w:r w:rsidRPr="00823CD5">
        <w:rPr>
          <w:rFonts w:ascii="Times New Roman" w:eastAsia="Times New Roman" w:hAnsi="Times New Roman" w:cs="Times New Roman"/>
          <w:b/>
          <w:bCs/>
          <w:lang w:eastAsia="ru-RU"/>
        </w:rPr>
        <w:t xml:space="preserve">Решение Собрания представителей городского поселения Безенчук муниципального района Безенчукский Самарской области от </w:t>
      </w:r>
      <w:r>
        <w:rPr>
          <w:rFonts w:ascii="Times New Roman" w:eastAsia="Times New Roman" w:hAnsi="Times New Roman" w:cs="Times New Roman"/>
          <w:b/>
          <w:bCs/>
          <w:lang w:eastAsia="ru-RU"/>
        </w:rPr>
        <w:t>25</w:t>
      </w:r>
      <w:r w:rsidRPr="00823CD5">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11</w:t>
      </w:r>
      <w:r w:rsidRPr="00823CD5">
        <w:rPr>
          <w:rFonts w:ascii="Times New Roman" w:eastAsia="Times New Roman" w:hAnsi="Times New Roman" w:cs="Times New Roman"/>
          <w:b/>
          <w:bCs/>
          <w:lang w:eastAsia="ru-RU"/>
        </w:rPr>
        <w:t>.202</w:t>
      </w:r>
      <w:r>
        <w:rPr>
          <w:rFonts w:ascii="Times New Roman" w:eastAsia="Times New Roman" w:hAnsi="Times New Roman" w:cs="Times New Roman"/>
          <w:b/>
          <w:bCs/>
          <w:lang w:eastAsia="ru-RU"/>
        </w:rPr>
        <w:t>1</w:t>
      </w:r>
      <w:r w:rsidRPr="00823CD5">
        <w:rPr>
          <w:rFonts w:ascii="Times New Roman" w:eastAsia="Times New Roman" w:hAnsi="Times New Roman" w:cs="Times New Roman"/>
          <w:b/>
          <w:bCs/>
          <w:lang w:eastAsia="ru-RU"/>
        </w:rPr>
        <w:t>г  №</w:t>
      </w:r>
      <w:r>
        <w:rPr>
          <w:rFonts w:ascii="Times New Roman" w:eastAsia="Times New Roman" w:hAnsi="Times New Roman" w:cs="Times New Roman"/>
          <w:b/>
          <w:bCs/>
          <w:lang w:eastAsia="ru-RU"/>
        </w:rPr>
        <w:t>8</w:t>
      </w:r>
      <w:r>
        <w:rPr>
          <w:rFonts w:ascii="Times New Roman" w:eastAsia="Times New Roman" w:hAnsi="Times New Roman" w:cs="Times New Roman"/>
          <w:b/>
          <w:bCs/>
          <w:lang w:eastAsia="ru-RU"/>
        </w:rPr>
        <w:t>2</w:t>
      </w:r>
      <w:r w:rsidRPr="00823CD5">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16</w:t>
      </w:r>
    </w:p>
    <w:p w14:paraId="2A288061" w14:textId="77777777" w:rsidR="009229E1" w:rsidRPr="009229E1" w:rsidRDefault="00811C35" w:rsidP="009229E1">
      <w:pPr>
        <w:spacing w:after="0" w:line="240" w:lineRule="auto"/>
        <w:jc w:val="center"/>
        <w:rPr>
          <w:rFonts w:ascii="Times New Roman" w:eastAsiaTheme="minorEastAsia" w:hAnsi="Times New Roman" w:cs="Times New Roman"/>
          <w:lang w:eastAsia="ru-RU"/>
        </w:rPr>
      </w:pPr>
      <w:r w:rsidRPr="009229E1">
        <w:rPr>
          <w:rFonts w:ascii="Times New Roman" w:eastAsia="Times New Roman" w:hAnsi="Times New Roman" w:cs="Times New Roman"/>
          <w:lang w:eastAsia="ru-RU"/>
        </w:rPr>
        <w:t>«</w:t>
      </w:r>
      <w:bookmarkStart w:id="8" w:name="_Hlk87511264"/>
      <w:r w:rsidR="009229E1" w:rsidRPr="009229E1">
        <w:rPr>
          <w:rFonts w:ascii="Times New Roman" w:eastAsiaTheme="minorEastAsia" w:hAnsi="Times New Roman" w:cs="Times New Roman"/>
          <w:lang w:eastAsia="ru-RU"/>
        </w:rPr>
        <w:t xml:space="preserve">О внесении изменений в решение Собрания представителей городского поселения Безенчук муниципального района Безенчукский Самарской области от 05.12.2019г №3/52 «Об утверждении Порядка подготовки документации по планировке территории, разрабатываемой на основании решений Администрации городского поселения Безенчук муниципального района Безенчукский Самарской области, и принятия решения об утверждении документации по планировке территории, </w:t>
      </w:r>
      <w:r w:rsidR="009229E1" w:rsidRPr="009229E1">
        <w:rPr>
          <w:rFonts w:ascii="Times New Roman" w:eastAsiaTheme="minorEastAsia" w:hAnsi="Times New Roman" w:cs="Times New Roman"/>
          <w:iCs/>
          <w:lang w:eastAsia="ru-RU"/>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009229E1" w:rsidRPr="009229E1">
        <w:rPr>
          <w:rFonts w:ascii="Times New Roman" w:eastAsiaTheme="minorEastAsia" w:hAnsi="Times New Roman" w:cs="Times New Roman"/>
          <w:lang w:eastAsia="ru-RU"/>
        </w:rPr>
        <w:t>в соответствии с Градостроительным кодексом Российской Федерации»</w:t>
      </w:r>
    </w:p>
    <w:bookmarkEnd w:id="8"/>
    <w:p w14:paraId="045D6F50" w14:textId="77777777" w:rsidR="009229E1" w:rsidRPr="009229E1" w:rsidRDefault="009229E1" w:rsidP="009229E1">
      <w:pPr>
        <w:widowControl w:val="0"/>
        <w:spacing w:after="0" w:line="240" w:lineRule="auto"/>
        <w:ind w:firstLine="567"/>
        <w:jc w:val="both"/>
        <w:rPr>
          <w:rFonts w:ascii="Times New Roman" w:eastAsia="Times New Roman" w:hAnsi="Times New Roman" w:cs="Times New Roman"/>
          <w:lang w:eastAsia="ru-RU"/>
        </w:rPr>
      </w:pPr>
      <w:r w:rsidRPr="009229E1">
        <w:rPr>
          <w:rFonts w:ascii="Times New Roman" w:eastAsiaTheme="minorEastAsia" w:hAnsi="Times New Roman" w:cs="Times New Roman"/>
          <w:lang w:eastAsia="ru-RU"/>
        </w:rPr>
        <w:t>В соответствии с частью 20 статьи 45 Градостроительного кодекса Российской Федерации, пунктом 20 части 1 статьи 1, частью 3</w:t>
      </w:r>
      <w:r w:rsidRPr="009229E1">
        <w:rPr>
          <w:rFonts w:ascii="Times New Roman" w:eastAsiaTheme="minorEastAsia" w:hAnsi="Times New Roman" w:cs="Times New Roman"/>
          <w:i/>
          <w:lang w:eastAsia="ru-RU"/>
        </w:rPr>
        <w:t xml:space="preserve"> </w:t>
      </w:r>
      <w:r w:rsidRPr="009229E1">
        <w:rPr>
          <w:rFonts w:ascii="Times New Roman" w:eastAsiaTheme="minorEastAsia" w:hAnsi="Times New Roman" w:cs="Times New Roman"/>
          <w:lang w:eastAsia="ru-RU"/>
        </w:rPr>
        <w:t>статьи 14,</w:t>
      </w:r>
      <w:r w:rsidRPr="009229E1">
        <w:rPr>
          <w:rFonts w:ascii="Times New Roman" w:eastAsiaTheme="minorEastAsia" w:hAnsi="Times New Roman" w:cs="Times New Roman"/>
          <w:i/>
          <w:lang w:eastAsia="ru-RU"/>
        </w:rPr>
        <w:t xml:space="preserve"> </w:t>
      </w:r>
      <w:r w:rsidRPr="009229E1">
        <w:rPr>
          <w:rFonts w:ascii="Times New Roman" w:eastAsiaTheme="minorEastAsia" w:hAnsi="Times New Roman" w:cs="Times New Roman"/>
          <w:lang w:eastAsia="ru-RU"/>
        </w:rPr>
        <w:t xml:space="preserve">Федеральными законами от 06.10.2003 № 131-ФЗ «Об общих принципах организации местного самоуправления в Российской Федерации», </w:t>
      </w:r>
      <w:r w:rsidRPr="009229E1">
        <w:rPr>
          <w:rFonts w:ascii="Times New Roman" w:eastAsia="Times New Roman" w:hAnsi="Times New Roman" w:cs="Times New Roman"/>
          <w:lang w:eastAsia="ru-RU"/>
        </w:rPr>
        <w:t xml:space="preserve">от 29.12.2020г №468 «О внесении изменений в Градостроительный кодекс», </w:t>
      </w:r>
      <w:r w:rsidRPr="009229E1">
        <w:rPr>
          <w:rFonts w:ascii="Times New Roman" w:eastAsiaTheme="minorEastAsia" w:hAnsi="Times New Roman" w:cs="Times New Roman"/>
          <w:lang w:eastAsia="ru-RU"/>
        </w:rPr>
        <w:t xml:space="preserve">Уставом городского поселения Безенчук муниципального района Безенчукский Самарской области, </w:t>
      </w:r>
      <w:r w:rsidRPr="009229E1">
        <w:rPr>
          <w:rFonts w:ascii="Times New Roman" w:eastAsia="Times New Roman" w:hAnsi="Times New Roman" w:cs="Times New Roman"/>
          <w:lang w:eastAsia="ru-RU"/>
        </w:rPr>
        <w:t>Собрание представителей городского поселения Безенчук муниципального района Безенчукский Самарской области четвертого созыва,</w:t>
      </w:r>
    </w:p>
    <w:p w14:paraId="572F4F4D" w14:textId="77777777" w:rsidR="009229E1" w:rsidRPr="009229E1" w:rsidRDefault="009229E1" w:rsidP="009229E1">
      <w:pPr>
        <w:widowControl w:val="0"/>
        <w:spacing w:after="0" w:line="240" w:lineRule="auto"/>
        <w:ind w:firstLine="567"/>
        <w:jc w:val="center"/>
        <w:rPr>
          <w:rFonts w:ascii="Times New Roman" w:eastAsia="Times New Roman" w:hAnsi="Times New Roman" w:cs="Times New Roman"/>
          <w:bCs/>
          <w:lang w:eastAsia="ru-RU"/>
        </w:rPr>
      </w:pPr>
      <w:r w:rsidRPr="009229E1">
        <w:rPr>
          <w:rFonts w:ascii="Times New Roman" w:eastAsia="Times New Roman" w:hAnsi="Times New Roman" w:cs="Times New Roman"/>
          <w:bCs/>
          <w:lang w:eastAsia="ru-RU"/>
        </w:rPr>
        <w:t>РЕШИЛО:</w:t>
      </w:r>
    </w:p>
    <w:p w14:paraId="688D490E" w14:textId="77777777" w:rsidR="009229E1" w:rsidRPr="009229E1" w:rsidRDefault="009229E1" w:rsidP="009229E1">
      <w:pPr>
        <w:spacing w:after="0" w:line="240" w:lineRule="auto"/>
        <w:ind w:firstLine="567"/>
        <w:jc w:val="both"/>
        <w:rPr>
          <w:rFonts w:ascii="Times New Roman" w:eastAsia="Times New Roman" w:hAnsi="Times New Roman" w:cs="Times New Roman"/>
          <w:lang w:eastAsia="ru-RU"/>
        </w:rPr>
      </w:pPr>
      <w:r w:rsidRPr="009229E1">
        <w:rPr>
          <w:rFonts w:ascii="Times New Roman" w:eastAsiaTheme="minorEastAsia" w:hAnsi="Times New Roman" w:cs="Times New Roman"/>
          <w:lang w:eastAsia="ru-RU"/>
        </w:rPr>
        <w:t xml:space="preserve">1. </w:t>
      </w:r>
      <w:r w:rsidRPr="009229E1">
        <w:rPr>
          <w:rFonts w:ascii="Times New Roman" w:eastAsia="Times New Roman" w:hAnsi="Times New Roman" w:cs="Times New Roman"/>
          <w:lang w:eastAsia="ru-RU"/>
        </w:rPr>
        <w:t xml:space="preserve">Внести  в Решение Собрания представителей городского поселения Безенчук муниципального района Безенчукский Самарской области </w:t>
      </w:r>
      <w:r w:rsidRPr="009229E1">
        <w:rPr>
          <w:rFonts w:ascii="Times New Roman" w:eastAsiaTheme="minorEastAsia" w:hAnsi="Times New Roman" w:cs="Times New Roman"/>
          <w:lang w:eastAsia="ru-RU"/>
        </w:rPr>
        <w:t xml:space="preserve">от 05.12.2019г №3/52 «Об утверждении Порядка подготовки документации по планировке территории, разрабатываемой на основании решений Администрации городского поселения Безенчук муниципального района Безенчукский Самарской области, и принятия решения об утверждении документации по планировке территории, </w:t>
      </w:r>
      <w:r w:rsidRPr="009229E1">
        <w:rPr>
          <w:rFonts w:ascii="Times New Roman" w:eastAsiaTheme="minorEastAsia" w:hAnsi="Times New Roman" w:cs="Times New Roman"/>
          <w:iCs/>
          <w:lang w:eastAsia="ru-RU"/>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9229E1">
        <w:rPr>
          <w:rFonts w:ascii="Times New Roman" w:eastAsiaTheme="minorEastAsia" w:hAnsi="Times New Roman" w:cs="Times New Roman"/>
          <w:lang w:eastAsia="ru-RU"/>
        </w:rPr>
        <w:t>в соответствии с Градостроительным кодексом Российской Федерации»</w:t>
      </w:r>
      <w:r w:rsidRPr="009229E1">
        <w:rPr>
          <w:rFonts w:ascii="Times New Roman" w:eastAsia="Times New Roman" w:hAnsi="Times New Roman" w:cs="Times New Roman"/>
          <w:lang w:eastAsia="ru-RU"/>
        </w:rPr>
        <w:t xml:space="preserve"> следующие изменения:</w:t>
      </w:r>
    </w:p>
    <w:p w14:paraId="0F3883C4" w14:textId="77777777" w:rsidR="009229E1" w:rsidRPr="009229E1" w:rsidRDefault="009229E1" w:rsidP="009229E1">
      <w:pPr>
        <w:spacing w:after="0" w:line="240" w:lineRule="auto"/>
        <w:ind w:firstLine="567"/>
        <w:jc w:val="both"/>
        <w:rPr>
          <w:rFonts w:ascii="Times New Roman" w:eastAsia="Times New Roman" w:hAnsi="Times New Roman" w:cs="Times New Roman"/>
          <w:lang w:eastAsia="ru-RU"/>
        </w:rPr>
      </w:pPr>
      <w:r w:rsidRPr="009229E1">
        <w:rPr>
          <w:rFonts w:ascii="Times New Roman" w:eastAsiaTheme="minorEastAsia" w:hAnsi="Times New Roman" w:cs="Times New Roman"/>
          <w:lang w:eastAsia="ru-RU"/>
        </w:rPr>
        <w:t xml:space="preserve">1.1. В пункте 17 Порядка подготовки документации по планировке территории, разрабатываемой на основании решений Администрации городского поселения Безенчук муниципального района Безенчукский Самарской области, и принятия решения об утверждении документации по планировке территории, </w:t>
      </w:r>
      <w:r w:rsidRPr="009229E1">
        <w:rPr>
          <w:rFonts w:ascii="Times New Roman" w:eastAsiaTheme="minorEastAsia" w:hAnsi="Times New Roman" w:cs="Times New Roman"/>
          <w:iCs/>
          <w:lang w:eastAsia="ru-RU"/>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9229E1">
        <w:rPr>
          <w:rFonts w:ascii="Times New Roman" w:eastAsiaTheme="minorEastAsia" w:hAnsi="Times New Roman" w:cs="Times New Roman"/>
          <w:lang w:eastAsia="ru-RU"/>
        </w:rPr>
        <w:t xml:space="preserve">в соответствии с Градостроительным кодексом Российской Федерации слова «тридцать дней» заменить на «пятнадцать рабочих дней». </w:t>
      </w:r>
    </w:p>
    <w:p w14:paraId="0623BC57" w14:textId="77777777" w:rsidR="009229E1" w:rsidRPr="009229E1" w:rsidRDefault="009229E1" w:rsidP="009229E1">
      <w:pPr>
        <w:widowControl w:val="0"/>
        <w:spacing w:after="0" w:line="240" w:lineRule="auto"/>
        <w:ind w:firstLine="567"/>
        <w:jc w:val="both"/>
        <w:rPr>
          <w:rFonts w:ascii="Times New Roman" w:eastAsia="Times New Roman" w:hAnsi="Times New Roman" w:cs="Times New Roman"/>
          <w:b/>
          <w:lang w:eastAsia="ru-RU"/>
        </w:rPr>
      </w:pPr>
      <w:r w:rsidRPr="009229E1">
        <w:rPr>
          <w:rFonts w:ascii="Times New Roman" w:eastAsia="Times New Roman" w:hAnsi="Times New Roman" w:cs="Times New Roman"/>
          <w:bCs/>
          <w:lang w:eastAsia="ru-RU"/>
        </w:rPr>
        <w:t xml:space="preserve">2. </w:t>
      </w:r>
      <w:r w:rsidRPr="009229E1">
        <w:rPr>
          <w:rFonts w:ascii="Times New Roman" w:eastAsia="Times New Roman" w:hAnsi="Times New Roman" w:cs="Times New Roman"/>
          <w:lang w:eastAsia="ru-RU"/>
        </w:rPr>
        <w:t xml:space="preserve">Опубликовать настоящее Решение в газете «Вестник городского поселения Безенчук»,  </w:t>
      </w:r>
      <w:r w:rsidRPr="009229E1">
        <w:rPr>
          <w:rFonts w:ascii="Times New Roman" w:eastAsia="Times New Roman" w:hAnsi="Times New Roman" w:cs="Times New Roman"/>
          <w:color w:val="000000"/>
          <w:lang w:eastAsia="ru-RU"/>
        </w:rPr>
        <w:t>разместить на официальном сайте Администрации городского поселения  в сети «Интернет».</w:t>
      </w:r>
    </w:p>
    <w:p w14:paraId="23FD09AF" w14:textId="77777777" w:rsidR="009229E1" w:rsidRPr="009229E1" w:rsidRDefault="009229E1" w:rsidP="009229E1">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9229E1">
        <w:rPr>
          <w:rFonts w:ascii="Times New Roman" w:eastAsia="Times New Roman" w:hAnsi="Times New Roman" w:cs="Times New Roman"/>
          <w:bCs/>
          <w:lang w:eastAsia="ru-RU"/>
        </w:rPr>
        <w:t xml:space="preserve">3. Настоящее Решение вступает в силу с момента его </w:t>
      </w:r>
      <w:r w:rsidRPr="009229E1">
        <w:rPr>
          <w:rFonts w:ascii="Times New Roman" w:eastAsia="Times New Roman" w:hAnsi="Times New Roman" w:cs="Times New Roman"/>
          <w:lang w:eastAsia="ru-RU"/>
        </w:rPr>
        <w:t xml:space="preserve">официального опубликования. </w:t>
      </w:r>
    </w:p>
    <w:p w14:paraId="2AE466C1" w14:textId="3D693B44" w:rsidR="00811C35" w:rsidRPr="00E760BD" w:rsidRDefault="00811C35" w:rsidP="009229E1">
      <w:pPr>
        <w:spacing w:after="0" w:line="240" w:lineRule="auto"/>
        <w:jc w:val="both"/>
        <w:rPr>
          <w:rFonts w:ascii="Times New Roman" w:eastAsia="Times New Roman" w:hAnsi="Times New Roman" w:cs="Times New Roman"/>
          <w:lang w:eastAsia="ru-RU"/>
        </w:rPr>
      </w:pPr>
      <w:r w:rsidRPr="00E760BD">
        <w:rPr>
          <w:rFonts w:ascii="Times New Roman" w:eastAsia="Times New Roman" w:hAnsi="Times New Roman" w:cs="Times New Roman"/>
          <w:lang w:eastAsia="ru-RU"/>
        </w:rPr>
        <w:t>Глава городского поселения</w:t>
      </w:r>
      <w:r w:rsidRPr="00E760BD">
        <w:rPr>
          <w:rFonts w:ascii="Times New Roman" w:eastAsia="Times New Roman" w:hAnsi="Times New Roman" w:cs="Times New Roman"/>
          <w:lang w:eastAsia="ru-RU"/>
        </w:rPr>
        <w:tab/>
        <w:t xml:space="preserve">                </w:t>
      </w:r>
      <w:r>
        <w:rPr>
          <w:rFonts w:ascii="Times New Roman" w:eastAsia="Times New Roman" w:hAnsi="Times New Roman" w:cs="Times New Roman"/>
          <w:lang w:eastAsia="ru-RU"/>
        </w:rPr>
        <w:t xml:space="preserve">                                                      </w:t>
      </w:r>
      <w:proofErr w:type="spellStart"/>
      <w:r w:rsidRPr="00E760BD">
        <w:rPr>
          <w:rFonts w:ascii="Times New Roman" w:eastAsia="Times New Roman" w:hAnsi="Times New Roman" w:cs="Times New Roman"/>
          <w:lang w:eastAsia="ru-RU"/>
        </w:rPr>
        <w:t>В.Н.Гуров</w:t>
      </w:r>
      <w:proofErr w:type="spellEnd"/>
    </w:p>
    <w:p w14:paraId="1746C4AB" w14:textId="77777777" w:rsidR="00811C35" w:rsidRPr="00823CD5" w:rsidRDefault="00811C35" w:rsidP="00811C35">
      <w:pPr>
        <w:spacing w:after="0" w:line="240" w:lineRule="auto"/>
        <w:jc w:val="both"/>
        <w:rPr>
          <w:rFonts w:ascii="Times New Roman" w:eastAsia="Times New Roman" w:hAnsi="Times New Roman" w:cs="Times New Roman"/>
          <w:bCs/>
          <w:lang w:val="x-none" w:eastAsia="x-none"/>
        </w:rPr>
      </w:pPr>
      <w:r w:rsidRPr="00823CD5">
        <w:rPr>
          <w:rFonts w:ascii="Times New Roman" w:eastAsia="Times New Roman" w:hAnsi="Times New Roman" w:cs="Times New Roman"/>
          <w:bCs/>
          <w:lang w:val="x-none" w:eastAsia="x-none"/>
        </w:rPr>
        <w:t xml:space="preserve">Председатель Собрания представителей городского поселения Безенчук   </w:t>
      </w:r>
    </w:p>
    <w:p w14:paraId="10F3A3B3" w14:textId="77777777" w:rsidR="00811C35" w:rsidRDefault="00811C35" w:rsidP="00811C35">
      <w:pPr>
        <w:spacing w:after="0" w:line="240" w:lineRule="auto"/>
        <w:jc w:val="both"/>
        <w:rPr>
          <w:rFonts w:ascii="Times New Roman" w:eastAsia="Times New Roman" w:hAnsi="Times New Roman" w:cs="Times New Roman"/>
          <w:bCs/>
          <w:lang w:val="x-none" w:eastAsia="x-none"/>
        </w:rPr>
      </w:pPr>
      <w:r w:rsidRPr="00823CD5">
        <w:rPr>
          <w:rFonts w:ascii="Times New Roman" w:eastAsia="Times New Roman" w:hAnsi="Times New Roman" w:cs="Times New Roman"/>
          <w:bCs/>
          <w:lang w:val="x-none" w:eastAsia="x-none"/>
        </w:rPr>
        <w:t xml:space="preserve">муниципального района Безенчукский  Самарской области                    </w:t>
      </w:r>
      <w:proofErr w:type="spellStart"/>
      <w:r w:rsidRPr="00823CD5">
        <w:rPr>
          <w:rFonts w:ascii="Times New Roman" w:eastAsia="Times New Roman" w:hAnsi="Times New Roman" w:cs="Times New Roman"/>
          <w:bCs/>
          <w:lang w:val="x-none" w:eastAsia="x-none"/>
        </w:rPr>
        <w:t>А.Г.Кантеев</w:t>
      </w:r>
      <w:proofErr w:type="spellEnd"/>
    </w:p>
    <w:p w14:paraId="2221576E" w14:textId="7423DC57" w:rsidR="006955DF" w:rsidRPr="005D0411" w:rsidRDefault="006955DF" w:rsidP="00A65869">
      <w:pPr>
        <w:spacing w:after="0" w:line="240" w:lineRule="auto"/>
        <w:jc w:val="center"/>
        <w:rPr>
          <w:rFonts w:ascii="Times New Roman" w:eastAsia="Times New Roman" w:hAnsi="Times New Roman" w:cs="Times New Roman"/>
          <w:bCs/>
          <w:sz w:val="8"/>
          <w:szCs w:val="8"/>
          <w:lang w:eastAsia="x-none"/>
        </w:rPr>
      </w:pPr>
    </w:p>
    <w:p w14:paraId="5BAA101B" w14:textId="40A8FC2C" w:rsidR="00811C35" w:rsidRPr="00823CD5" w:rsidRDefault="00811C35" w:rsidP="00811C35">
      <w:pPr>
        <w:autoSpaceDE w:val="0"/>
        <w:autoSpaceDN w:val="0"/>
        <w:adjustRightInd w:val="0"/>
        <w:spacing w:after="0" w:line="240" w:lineRule="auto"/>
        <w:jc w:val="both"/>
        <w:rPr>
          <w:rFonts w:ascii="Times New Roman" w:eastAsia="Times New Roman" w:hAnsi="Times New Roman" w:cs="Times New Roman"/>
          <w:b/>
          <w:bCs/>
          <w:lang w:eastAsia="ru-RU"/>
        </w:rPr>
      </w:pPr>
      <w:r w:rsidRPr="00823CD5">
        <w:rPr>
          <w:rFonts w:ascii="Times New Roman" w:eastAsia="Times New Roman" w:hAnsi="Times New Roman" w:cs="Times New Roman"/>
          <w:b/>
          <w:bCs/>
          <w:lang w:eastAsia="ru-RU"/>
        </w:rPr>
        <w:t xml:space="preserve">Решение Собрания представителей городского поселения Безенчук муниципального района Безенчукский Самарской области от </w:t>
      </w:r>
      <w:r>
        <w:rPr>
          <w:rFonts w:ascii="Times New Roman" w:eastAsia="Times New Roman" w:hAnsi="Times New Roman" w:cs="Times New Roman"/>
          <w:b/>
          <w:bCs/>
          <w:lang w:eastAsia="ru-RU"/>
        </w:rPr>
        <w:t>25</w:t>
      </w:r>
      <w:r w:rsidRPr="00823CD5">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11</w:t>
      </w:r>
      <w:r w:rsidRPr="00823CD5">
        <w:rPr>
          <w:rFonts w:ascii="Times New Roman" w:eastAsia="Times New Roman" w:hAnsi="Times New Roman" w:cs="Times New Roman"/>
          <w:b/>
          <w:bCs/>
          <w:lang w:eastAsia="ru-RU"/>
        </w:rPr>
        <w:t>.202</w:t>
      </w:r>
      <w:r>
        <w:rPr>
          <w:rFonts w:ascii="Times New Roman" w:eastAsia="Times New Roman" w:hAnsi="Times New Roman" w:cs="Times New Roman"/>
          <w:b/>
          <w:bCs/>
          <w:lang w:eastAsia="ru-RU"/>
        </w:rPr>
        <w:t>1</w:t>
      </w:r>
      <w:r w:rsidRPr="00823CD5">
        <w:rPr>
          <w:rFonts w:ascii="Times New Roman" w:eastAsia="Times New Roman" w:hAnsi="Times New Roman" w:cs="Times New Roman"/>
          <w:b/>
          <w:bCs/>
          <w:lang w:eastAsia="ru-RU"/>
        </w:rPr>
        <w:t>г  №</w:t>
      </w:r>
      <w:r>
        <w:rPr>
          <w:rFonts w:ascii="Times New Roman" w:eastAsia="Times New Roman" w:hAnsi="Times New Roman" w:cs="Times New Roman"/>
          <w:b/>
          <w:bCs/>
          <w:lang w:eastAsia="ru-RU"/>
        </w:rPr>
        <w:t>8</w:t>
      </w:r>
      <w:r>
        <w:rPr>
          <w:rFonts w:ascii="Times New Roman" w:eastAsia="Times New Roman" w:hAnsi="Times New Roman" w:cs="Times New Roman"/>
          <w:b/>
          <w:bCs/>
          <w:lang w:eastAsia="ru-RU"/>
        </w:rPr>
        <w:t>3</w:t>
      </w:r>
      <w:r w:rsidRPr="00823CD5">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16</w:t>
      </w:r>
    </w:p>
    <w:p w14:paraId="22149E9D" w14:textId="2A0B4BE8" w:rsidR="00195DDC" w:rsidRPr="00195DDC" w:rsidRDefault="00811C35" w:rsidP="00E26841">
      <w:pPr>
        <w:spacing w:after="0" w:line="240" w:lineRule="auto"/>
        <w:jc w:val="both"/>
        <w:rPr>
          <w:rFonts w:ascii="Times New Roman" w:eastAsia="Times New Roman" w:hAnsi="Times New Roman" w:cs="Times New Roman"/>
          <w:lang w:eastAsia="ru-RU"/>
        </w:rPr>
      </w:pPr>
      <w:r w:rsidRPr="00195DDC">
        <w:rPr>
          <w:rFonts w:ascii="Times New Roman" w:eastAsia="Times New Roman" w:hAnsi="Times New Roman" w:cs="Times New Roman"/>
          <w:lang w:eastAsia="ru-RU"/>
        </w:rPr>
        <w:t>«</w:t>
      </w:r>
      <w:bookmarkStart w:id="9" w:name="_Hlk88147786"/>
      <w:r w:rsidR="00195DDC" w:rsidRPr="00195DDC">
        <w:rPr>
          <w:rFonts w:ascii="Times New Roman" w:eastAsia="Times New Roman" w:hAnsi="Times New Roman" w:cs="Times New Roman"/>
          <w:lang w:eastAsia="ru-RU"/>
        </w:rPr>
        <w:t>Об утверждении прогнозного плана приватизации городского поселения Безенчук муниципального района Безенчукский Самарской области на 2022 год и плановый период 2023 и 2024 годов</w:t>
      </w:r>
      <w:r w:rsidR="00195DDC">
        <w:rPr>
          <w:rFonts w:ascii="Times New Roman" w:eastAsia="Times New Roman" w:hAnsi="Times New Roman" w:cs="Times New Roman"/>
          <w:lang w:eastAsia="ru-RU"/>
        </w:rPr>
        <w:t>»</w:t>
      </w:r>
    </w:p>
    <w:bookmarkEnd w:id="9"/>
    <w:p w14:paraId="34DB31D7" w14:textId="77777777" w:rsidR="00195DDC" w:rsidRPr="00195DDC" w:rsidRDefault="00195DDC" w:rsidP="00195DD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95DDC">
        <w:rPr>
          <w:rFonts w:ascii="Times New Roman" w:eastAsia="Times New Roman" w:hAnsi="Times New Roman" w:cs="Times New Roman"/>
          <w:lang w:eastAsia="ru-RU"/>
        </w:rPr>
        <w:t>В соответствии с Федеральными Законами "О приватизации государственного и муниципального имущества" от 21.12.2001 № 178-ФЗ, "Об общих принципах организации местного самоуправления в Российской Федерации" от 06.10.2003 № 131-ФЗ, Уставом городского поселения Безенчук,  Положением «О порядке управления и распоряжения имуществом, находящимся в собственности городского поселения Безенчук», утвержденным решением Собрания представителей городского поселения Безенчук муниципального района Безенчукский Самарской области № 5/19 от 28.10.2011г, в целях пополнения доходной части бюджета</w:t>
      </w:r>
      <w:r w:rsidRPr="00195DDC">
        <w:rPr>
          <w:rFonts w:ascii="Times New Roman" w:eastAsia="Times New Roman" w:hAnsi="Times New Roman" w:cs="Times New Roman"/>
          <w:b/>
          <w:lang w:eastAsia="ru-RU"/>
        </w:rPr>
        <w:t xml:space="preserve"> </w:t>
      </w:r>
      <w:r w:rsidRPr="00195DDC">
        <w:rPr>
          <w:rFonts w:ascii="Times New Roman" w:eastAsia="Times New Roman" w:hAnsi="Times New Roman" w:cs="Times New Roman"/>
          <w:lang w:eastAsia="ru-RU"/>
        </w:rPr>
        <w:t xml:space="preserve">городского поселения Безенчук муниципального района Безенчукский Самарской области, Собрание представителей городского поселения Безенчук четвертого созыва, </w:t>
      </w:r>
    </w:p>
    <w:p w14:paraId="0C402865" w14:textId="77777777" w:rsidR="00195DDC" w:rsidRPr="00195DDC" w:rsidRDefault="00195DDC" w:rsidP="00195DDC">
      <w:pPr>
        <w:autoSpaceDE w:val="0"/>
        <w:autoSpaceDN w:val="0"/>
        <w:adjustRightInd w:val="0"/>
        <w:spacing w:after="0" w:line="240" w:lineRule="auto"/>
        <w:ind w:firstLine="567"/>
        <w:jc w:val="center"/>
        <w:rPr>
          <w:rFonts w:ascii="Times New Roman" w:eastAsia="Times New Roman" w:hAnsi="Times New Roman" w:cs="Times New Roman"/>
          <w:lang w:eastAsia="ru-RU"/>
        </w:rPr>
      </w:pPr>
      <w:r w:rsidRPr="00195DDC">
        <w:rPr>
          <w:rFonts w:ascii="Times New Roman" w:eastAsia="Times New Roman" w:hAnsi="Times New Roman" w:cs="Times New Roman"/>
          <w:lang w:eastAsia="ru-RU"/>
        </w:rPr>
        <w:t>РЕШИЛО:</w:t>
      </w:r>
    </w:p>
    <w:p w14:paraId="67B0A240" w14:textId="77777777" w:rsidR="00195DDC" w:rsidRPr="00195DDC" w:rsidRDefault="00195DDC" w:rsidP="00195DDC">
      <w:pPr>
        <w:spacing w:after="0" w:line="240" w:lineRule="auto"/>
        <w:ind w:firstLine="567"/>
        <w:jc w:val="both"/>
        <w:rPr>
          <w:rFonts w:ascii="Times New Roman" w:eastAsia="Times New Roman" w:hAnsi="Times New Roman" w:cs="Times New Roman"/>
          <w:lang w:eastAsia="ru-RU"/>
        </w:rPr>
      </w:pPr>
      <w:r w:rsidRPr="00195DDC">
        <w:rPr>
          <w:rFonts w:ascii="Times New Roman" w:eastAsia="Times New Roman" w:hAnsi="Times New Roman" w:cs="Times New Roman"/>
          <w:lang w:eastAsia="ru-RU"/>
        </w:rPr>
        <w:t>1. Утвердить прогнозный план приватизации муниципального имущества городского поселения Безенчук муниципального района Безенчукский Самарской области на 2022 год и плановый период 2023 и 2024 годов, согласно приложениям 1,2,3 к настоящему Решению.</w:t>
      </w:r>
    </w:p>
    <w:p w14:paraId="7E4D66BC" w14:textId="77777777" w:rsidR="00195DDC" w:rsidRPr="00195DDC" w:rsidRDefault="00195DDC" w:rsidP="00195DDC">
      <w:pPr>
        <w:spacing w:after="0" w:line="240" w:lineRule="auto"/>
        <w:ind w:firstLine="567"/>
        <w:jc w:val="both"/>
        <w:rPr>
          <w:rFonts w:ascii="Times New Roman" w:eastAsia="Times New Roman" w:hAnsi="Times New Roman" w:cs="Times New Roman"/>
          <w:lang w:eastAsia="ru-RU"/>
        </w:rPr>
      </w:pPr>
      <w:r w:rsidRPr="00195DDC">
        <w:rPr>
          <w:rFonts w:ascii="Times New Roman" w:eastAsia="Times New Roman" w:hAnsi="Times New Roman" w:cs="Times New Roman"/>
          <w:lang w:eastAsia="ru-RU"/>
        </w:rPr>
        <w:t>2. Опубликовать настоящее решение в газете «Вестник городского поселения Безенчук» и на официальном сайте городского поселения Безенчук.</w:t>
      </w:r>
    </w:p>
    <w:p w14:paraId="7A6B334E" w14:textId="77777777" w:rsidR="00195DDC" w:rsidRPr="00195DDC" w:rsidRDefault="00195DDC" w:rsidP="00195DDC">
      <w:pPr>
        <w:spacing w:after="0" w:line="240" w:lineRule="auto"/>
        <w:ind w:firstLine="567"/>
        <w:jc w:val="both"/>
        <w:rPr>
          <w:rFonts w:ascii="Times New Roman" w:eastAsia="Times New Roman" w:hAnsi="Times New Roman" w:cs="Times New Roman"/>
          <w:lang w:eastAsia="ru-RU"/>
        </w:rPr>
      </w:pPr>
      <w:r w:rsidRPr="00195DDC">
        <w:rPr>
          <w:rFonts w:ascii="Times New Roman" w:eastAsia="Times New Roman" w:hAnsi="Times New Roman" w:cs="Times New Roman"/>
          <w:lang w:eastAsia="ru-RU"/>
        </w:rPr>
        <w:lastRenderedPageBreak/>
        <w:t>3. Настоящее решение вступает в силу с 1 января 2022 года.</w:t>
      </w:r>
    </w:p>
    <w:p w14:paraId="39A3DB8B" w14:textId="7D9C1EA9" w:rsidR="00811C35" w:rsidRPr="00E760BD" w:rsidRDefault="00811C35" w:rsidP="00195DDC">
      <w:pPr>
        <w:spacing w:after="0" w:line="240" w:lineRule="auto"/>
        <w:jc w:val="both"/>
        <w:rPr>
          <w:rFonts w:ascii="Times New Roman" w:eastAsia="Times New Roman" w:hAnsi="Times New Roman" w:cs="Times New Roman"/>
          <w:lang w:eastAsia="ru-RU"/>
        </w:rPr>
      </w:pPr>
      <w:r w:rsidRPr="00E760BD">
        <w:rPr>
          <w:rFonts w:ascii="Times New Roman" w:eastAsia="Times New Roman" w:hAnsi="Times New Roman" w:cs="Times New Roman"/>
          <w:lang w:eastAsia="ru-RU"/>
        </w:rPr>
        <w:t>Глава городского поселения</w:t>
      </w:r>
      <w:r w:rsidRPr="00E760BD">
        <w:rPr>
          <w:rFonts w:ascii="Times New Roman" w:eastAsia="Times New Roman" w:hAnsi="Times New Roman" w:cs="Times New Roman"/>
          <w:lang w:eastAsia="ru-RU"/>
        </w:rPr>
        <w:tab/>
        <w:t xml:space="preserve">                </w:t>
      </w:r>
      <w:r>
        <w:rPr>
          <w:rFonts w:ascii="Times New Roman" w:eastAsia="Times New Roman" w:hAnsi="Times New Roman" w:cs="Times New Roman"/>
          <w:lang w:eastAsia="ru-RU"/>
        </w:rPr>
        <w:t xml:space="preserve">                                                      </w:t>
      </w:r>
      <w:proofErr w:type="spellStart"/>
      <w:r w:rsidRPr="00E760BD">
        <w:rPr>
          <w:rFonts w:ascii="Times New Roman" w:eastAsia="Times New Roman" w:hAnsi="Times New Roman" w:cs="Times New Roman"/>
          <w:lang w:eastAsia="ru-RU"/>
        </w:rPr>
        <w:t>В.Н.Гуров</w:t>
      </w:r>
      <w:proofErr w:type="spellEnd"/>
    </w:p>
    <w:p w14:paraId="5E2A292E" w14:textId="77777777" w:rsidR="00811C35" w:rsidRPr="00823CD5" w:rsidRDefault="00811C35" w:rsidP="00811C35">
      <w:pPr>
        <w:spacing w:after="0" w:line="240" w:lineRule="auto"/>
        <w:jc w:val="both"/>
        <w:rPr>
          <w:rFonts w:ascii="Times New Roman" w:eastAsia="Times New Roman" w:hAnsi="Times New Roman" w:cs="Times New Roman"/>
          <w:bCs/>
          <w:lang w:val="x-none" w:eastAsia="x-none"/>
        </w:rPr>
      </w:pPr>
      <w:r w:rsidRPr="00823CD5">
        <w:rPr>
          <w:rFonts w:ascii="Times New Roman" w:eastAsia="Times New Roman" w:hAnsi="Times New Roman" w:cs="Times New Roman"/>
          <w:bCs/>
          <w:lang w:val="x-none" w:eastAsia="x-none"/>
        </w:rPr>
        <w:t xml:space="preserve">Председатель Собрания представителей городского поселения Безенчук   </w:t>
      </w:r>
    </w:p>
    <w:p w14:paraId="127AA0B5" w14:textId="77777777" w:rsidR="00811C35" w:rsidRDefault="00811C35" w:rsidP="00811C35">
      <w:pPr>
        <w:spacing w:after="0" w:line="240" w:lineRule="auto"/>
        <w:jc w:val="both"/>
        <w:rPr>
          <w:rFonts w:ascii="Times New Roman" w:eastAsia="Times New Roman" w:hAnsi="Times New Roman" w:cs="Times New Roman"/>
          <w:bCs/>
          <w:lang w:val="x-none" w:eastAsia="x-none"/>
        </w:rPr>
      </w:pPr>
      <w:r w:rsidRPr="00823CD5">
        <w:rPr>
          <w:rFonts w:ascii="Times New Roman" w:eastAsia="Times New Roman" w:hAnsi="Times New Roman" w:cs="Times New Roman"/>
          <w:bCs/>
          <w:lang w:val="x-none" w:eastAsia="x-none"/>
        </w:rPr>
        <w:t xml:space="preserve">муниципального района Безенчукский  Самарской области                    </w:t>
      </w:r>
      <w:proofErr w:type="spellStart"/>
      <w:r w:rsidRPr="00823CD5">
        <w:rPr>
          <w:rFonts w:ascii="Times New Roman" w:eastAsia="Times New Roman" w:hAnsi="Times New Roman" w:cs="Times New Roman"/>
          <w:bCs/>
          <w:lang w:val="x-none" w:eastAsia="x-none"/>
        </w:rPr>
        <w:t>А.Г.Кантеев</w:t>
      </w:r>
      <w:proofErr w:type="spellEnd"/>
    </w:p>
    <w:p w14:paraId="0573EED0" w14:textId="77777777" w:rsidR="00811C35" w:rsidRPr="001651D0" w:rsidRDefault="00811C35" w:rsidP="00811C35">
      <w:pPr>
        <w:spacing w:after="0" w:line="240" w:lineRule="auto"/>
        <w:jc w:val="right"/>
        <w:rPr>
          <w:rFonts w:ascii="Times New Roman" w:eastAsia="Times New Roman" w:hAnsi="Times New Roman" w:cs="Times New Roman"/>
          <w:bCs/>
          <w:sz w:val="20"/>
          <w:szCs w:val="20"/>
          <w:lang w:eastAsia="x-none"/>
        </w:rPr>
      </w:pPr>
      <w:r w:rsidRPr="001651D0">
        <w:rPr>
          <w:rFonts w:ascii="Times New Roman" w:eastAsia="Times New Roman" w:hAnsi="Times New Roman" w:cs="Times New Roman"/>
          <w:bCs/>
          <w:sz w:val="20"/>
          <w:szCs w:val="20"/>
          <w:lang w:eastAsia="x-none"/>
        </w:rPr>
        <w:t>Приложение №</w:t>
      </w:r>
      <w:r>
        <w:rPr>
          <w:rFonts w:ascii="Times New Roman" w:eastAsia="Times New Roman" w:hAnsi="Times New Roman" w:cs="Times New Roman"/>
          <w:bCs/>
          <w:sz w:val="20"/>
          <w:szCs w:val="20"/>
          <w:lang w:eastAsia="x-none"/>
        </w:rPr>
        <w:t>1</w:t>
      </w:r>
      <w:r w:rsidRPr="001651D0">
        <w:rPr>
          <w:rFonts w:ascii="Times New Roman" w:eastAsia="Times New Roman" w:hAnsi="Times New Roman" w:cs="Times New Roman"/>
          <w:bCs/>
          <w:sz w:val="20"/>
          <w:szCs w:val="20"/>
          <w:lang w:eastAsia="x-none"/>
        </w:rPr>
        <w:t xml:space="preserve"> </w:t>
      </w:r>
    </w:p>
    <w:p w14:paraId="4B9D57BC" w14:textId="77777777" w:rsidR="00811C35" w:rsidRPr="001651D0" w:rsidRDefault="00811C35" w:rsidP="00811C35">
      <w:pPr>
        <w:spacing w:after="0" w:line="240" w:lineRule="auto"/>
        <w:jc w:val="right"/>
        <w:rPr>
          <w:rFonts w:ascii="Times New Roman" w:eastAsia="Times New Roman" w:hAnsi="Times New Roman" w:cs="Times New Roman"/>
          <w:bCs/>
          <w:sz w:val="20"/>
          <w:szCs w:val="20"/>
          <w:lang w:val="x-none" w:eastAsia="x-none"/>
        </w:rPr>
      </w:pPr>
      <w:r w:rsidRPr="001651D0">
        <w:rPr>
          <w:rFonts w:ascii="Times New Roman" w:eastAsia="Times New Roman" w:hAnsi="Times New Roman" w:cs="Times New Roman"/>
          <w:bCs/>
          <w:sz w:val="20"/>
          <w:szCs w:val="20"/>
          <w:lang w:val="x-none" w:eastAsia="x-none"/>
        </w:rPr>
        <w:t xml:space="preserve">к  решению Собрания представителей городского поселения Безенчук </w:t>
      </w:r>
    </w:p>
    <w:p w14:paraId="6E3BADA5" w14:textId="1405907F" w:rsidR="00811C35" w:rsidRDefault="00811C35" w:rsidP="00811C35">
      <w:pPr>
        <w:spacing w:after="0" w:line="240" w:lineRule="auto"/>
        <w:jc w:val="right"/>
        <w:rPr>
          <w:rFonts w:ascii="Times New Roman" w:eastAsia="Times New Roman" w:hAnsi="Times New Roman" w:cs="Times New Roman"/>
          <w:bCs/>
          <w:sz w:val="20"/>
          <w:szCs w:val="20"/>
          <w:lang w:eastAsia="x-none"/>
        </w:rPr>
      </w:pPr>
      <w:r w:rsidRPr="001651D0">
        <w:rPr>
          <w:rFonts w:ascii="Times New Roman" w:eastAsia="Times New Roman" w:hAnsi="Times New Roman" w:cs="Times New Roman"/>
          <w:bCs/>
          <w:sz w:val="20"/>
          <w:szCs w:val="20"/>
          <w:lang w:val="x-none" w:eastAsia="x-none"/>
        </w:rPr>
        <w:t xml:space="preserve">от </w:t>
      </w:r>
      <w:r>
        <w:rPr>
          <w:rFonts w:ascii="Times New Roman" w:eastAsia="Times New Roman" w:hAnsi="Times New Roman" w:cs="Times New Roman"/>
          <w:bCs/>
          <w:sz w:val="20"/>
          <w:szCs w:val="20"/>
          <w:lang w:eastAsia="x-none"/>
        </w:rPr>
        <w:t>25</w:t>
      </w:r>
      <w:r w:rsidRPr="001651D0">
        <w:rPr>
          <w:rFonts w:ascii="Times New Roman" w:eastAsia="Times New Roman" w:hAnsi="Times New Roman" w:cs="Times New Roman"/>
          <w:bCs/>
          <w:sz w:val="20"/>
          <w:szCs w:val="20"/>
          <w:lang w:val="x-none" w:eastAsia="x-none"/>
        </w:rPr>
        <w:t>.</w:t>
      </w:r>
      <w:r>
        <w:rPr>
          <w:rFonts w:ascii="Times New Roman" w:eastAsia="Times New Roman" w:hAnsi="Times New Roman" w:cs="Times New Roman"/>
          <w:bCs/>
          <w:sz w:val="20"/>
          <w:szCs w:val="20"/>
          <w:lang w:eastAsia="x-none"/>
        </w:rPr>
        <w:t>11</w:t>
      </w:r>
      <w:r w:rsidRPr="001651D0">
        <w:rPr>
          <w:rFonts w:ascii="Times New Roman" w:eastAsia="Times New Roman" w:hAnsi="Times New Roman" w:cs="Times New Roman"/>
          <w:bCs/>
          <w:sz w:val="20"/>
          <w:szCs w:val="20"/>
          <w:lang w:val="x-none" w:eastAsia="x-none"/>
        </w:rPr>
        <w:t xml:space="preserve">.2021 г  № </w:t>
      </w:r>
      <w:r>
        <w:rPr>
          <w:rFonts w:ascii="Times New Roman" w:eastAsia="Times New Roman" w:hAnsi="Times New Roman" w:cs="Times New Roman"/>
          <w:bCs/>
          <w:sz w:val="20"/>
          <w:szCs w:val="20"/>
          <w:lang w:eastAsia="x-none"/>
        </w:rPr>
        <w:t>8</w:t>
      </w:r>
      <w:r w:rsidR="00515CA4">
        <w:rPr>
          <w:rFonts w:ascii="Times New Roman" w:eastAsia="Times New Roman" w:hAnsi="Times New Roman" w:cs="Times New Roman"/>
          <w:bCs/>
          <w:sz w:val="20"/>
          <w:szCs w:val="20"/>
          <w:lang w:eastAsia="x-none"/>
        </w:rPr>
        <w:t>3</w:t>
      </w:r>
      <w:r w:rsidRPr="001651D0">
        <w:rPr>
          <w:rFonts w:ascii="Times New Roman" w:eastAsia="Times New Roman" w:hAnsi="Times New Roman" w:cs="Times New Roman"/>
          <w:bCs/>
          <w:sz w:val="20"/>
          <w:szCs w:val="20"/>
          <w:lang w:val="x-none" w:eastAsia="x-none"/>
        </w:rPr>
        <w:t>/1</w:t>
      </w:r>
      <w:r>
        <w:rPr>
          <w:rFonts w:ascii="Times New Roman" w:eastAsia="Times New Roman" w:hAnsi="Times New Roman" w:cs="Times New Roman"/>
          <w:bCs/>
          <w:sz w:val="20"/>
          <w:szCs w:val="20"/>
          <w:lang w:eastAsia="x-none"/>
        </w:rPr>
        <w:t>6</w:t>
      </w:r>
    </w:p>
    <w:p w14:paraId="622BEB23" w14:textId="77777777" w:rsidR="00315A7F" w:rsidRPr="00315A7F" w:rsidRDefault="00315A7F" w:rsidP="00315A7F">
      <w:pPr>
        <w:spacing w:after="0" w:line="240" w:lineRule="auto"/>
        <w:jc w:val="center"/>
        <w:rPr>
          <w:rFonts w:ascii="Times New Roman" w:eastAsia="Times New Roman" w:hAnsi="Times New Roman" w:cs="Times New Roman"/>
          <w:lang w:eastAsia="ru-RU"/>
        </w:rPr>
      </w:pPr>
      <w:r w:rsidRPr="00315A7F">
        <w:rPr>
          <w:rFonts w:ascii="Times New Roman" w:eastAsia="Times New Roman" w:hAnsi="Times New Roman" w:cs="Times New Roman"/>
          <w:lang w:eastAsia="ru-RU"/>
        </w:rPr>
        <w:t>Прогнозный план приватизации муниципального имущества</w:t>
      </w:r>
    </w:p>
    <w:p w14:paraId="49E875E8" w14:textId="77777777" w:rsidR="00315A7F" w:rsidRPr="00315A7F" w:rsidRDefault="00315A7F" w:rsidP="00315A7F">
      <w:pPr>
        <w:spacing w:after="0" w:line="240" w:lineRule="auto"/>
        <w:jc w:val="center"/>
        <w:rPr>
          <w:rFonts w:ascii="Times New Roman" w:eastAsia="Times New Roman" w:hAnsi="Times New Roman" w:cs="Times New Roman"/>
          <w:lang w:eastAsia="ru-RU"/>
        </w:rPr>
      </w:pPr>
      <w:r w:rsidRPr="00315A7F">
        <w:rPr>
          <w:rFonts w:ascii="Times New Roman" w:eastAsia="Times New Roman" w:hAnsi="Times New Roman" w:cs="Times New Roman"/>
          <w:lang w:eastAsia="ru-RU"/>
        </w:rPr>
        <w:t xml:space="preserve"> городского поселения Безенчук муниципального района Безенчукский Самарской области на 2022 год </w:t>
      </w:r>
    </w:p>
    <w:tbl>
      <w:tblPr>
        <w:tblW w:w="10915" w:type="dxa"/>
        <w:tblInd w:w="-34" w:type="dxa"/>
        <w:tblLayout w:type="fixed"/>
        <w:tblLook w:val="04A0" w:firstRow="1" w:lastRow="0" w:firstColumn="1" w:lastColumn="0" w:noHBand="0" w:noVBand="1"/>
      </w:tblPr>
      <w:tblGrid>
        <w:gridCol w:w="568"/>
        <w:gridCol w:w="1134"/>
        <w:gridCol w:w="1275"/>
        <w:gridCol w:w="850"/>
        <w:gridCol w:w="993"/>
        <w:gridCol w:w="1417"/>
        <w:gridCol w:w="1276"/>
        <w:gridCol w:w="1701"/>
        <w:gridCol w:w="1701"/>
      </w:tblGrid>
      <w:tr w:rsidR="00315A7F" w:rsidRPr="00315A7F" w14:paraId="6D340555" w14:textId="77777777" w:rsidTr="00315A7F">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99CFD" w14:textId="77777777" w:rsidR="00315A7F" w:rsidRPr="00315A7F" w:rsidRDefault="00315A7F" w:rsidP="00315A7F">
            <w:pPr>
              <w:spacing w:after="0" w:line="240" w:lineRule="auto"/>
              <w:jc w:val="center"/>
              <w:rPr>
                <w:rFonts w:ascii="Times New Roman" w:eastAsia="Times New Roman" w:hAnsi="Times New Roman" w:cs="Times New Roman"/>
                <w:b/>
                <w:bCs/>
                <w:color w:val="000000"/>
                <w:sz w:val="16"/>
                <w:szCs w:val="16"/>
                <w:lang w:eastAsia="ru-RU"/>
              </w:rPr>
            </w:pPr>
            <w:r w:rsidRPr="00315A7F">
              <w:rPr>
                <w:rFonts w:ascii="Times New Roman" w:eastAsia="Times New Roman" w:hAnsi="Times New Roman" w:cs="Times New Roman"/>
                <w:b/>
                <w:bCs/>
                <w:color w:val="000000"/>
                <w:sz w:val="16"/>
                <w:szCs w:val="16"/>
                <w:lang w:eastAsia="ru-RU"/>
              </w:rPr>
              <w:t>№п/п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6286974" w14:textId="77777777" w:rsidR="00315A7F" w:rsidRPr="00315A7F" w:rsidRDefault="00315A7F" w:rsidP="00315A7F">
            <w:pPr>
              <w:spacing w:after="0" w:line="240" w:lineRule="auto"/>
              <w:jc w:val="center"/>
              <w:rPr>
                <w:rFonts w:ascii="Times New Roman" w:eastAsia="Times New Roman" w:hAnsi="Times New Roman" w:cs="Times New Roman"/>
                <w:b/>
                <w:bCs/>
                <w:color w:val="000000"/>
                <w:sz w:val="16"/>
                <w:szCs w:val="16"/>
                <w:lang w:eastAsia="ru-RU"/>
              </w:rPr>
            </w:pPr>
            <w:r w:rsidRPr="00315A7F">
              <w:rPr>
                <w:rFonts w:ascii="Times New Roman" w:eastAsia="Times New Roman" w:hAnsi="Times New Roman" w:cs="Times New Roman"/>
                <w:b/>
                <w:bCs/>
                <w:color w:val="000000"/>
                <w:sz w:val="16"/>
                <w:szCs w:val="16"/>
                <w:lang w:eastAsia="ru-RU"/>
              </w:rPr>
              <w:t>Наименование объекта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762754A" w14:textId="77777777" w:rsidR="00315A7F" w:rsidRPr="00315A7F" w:rsidRDefault="00315A7F" w:rsidP="00315A7F">
            <w:pPr>
              <w:spacing w:after="0" w:line="240" w:lineRule="auto"/>
              <w:jc w:val="center"/>
              <w:rPr>
                <w:rFonts w:ascii="Times New Roman" w:eastAsia="Times New Roman" w:hAnsi="Times New Roman" w:cs="Times New Roman"/>
                <w:b/>
                <w:bCs/>
                <w:color w:val="000000"/>
                <w:sz w:val="16"/>
                <w:szCs w:val="16"/>
                <w:lang w:eastAsia="ru-RU"/>
              </w:rPr>
            </w:pPr>
            <w:r w:rsidRPr="00315A7F">
              <w:rPr>
                <w:rFonts w:ascii="Times New Roman" w:eastAsia="Times New Roman" w:hAnsi="Times New Roman" w:cs="Times New Roman"/>
                <w:b/>
                <w:bCs/>
                <w:color w:val="000000"/>
                <w:sz w:val="16"/>
                <w:szCs w:val="16"/>
                <w:lang w:eastAsia="ru-RU"/>
              </w:rPr>
              <w:t>адрес местоположения объекта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73A4BF5" w14:textId="77777777" w:rsidR="00315A7F" w:rsidRPr="00315A7F" w:rsidRDefault="00315A7F" w:rsidP="00315A7F">
            <w:pPr>
              <w:spacing w:after="0" w:line="240" w:lineRule="auto"/>
              <w:jc w:val="center"/>
              <w:rPr>
                <w:rFonts w:ascii="Times New Roman" w:eastAsia="Times New Roman" w:hAnsi="Times New Roman" w:cs="Times New Roman"/>
                <w:b/>
                <w:bCs/>
                <w:color w:val="000000"/>
                <w:sz w:val="16"/>
                <w:szCs w:val="16"/>
                <w:lang w:eastAsia="ru-RU"/>
              </w:rPr>
            </w:pPr>
            <w:r w:rsidRPr="00315A7F">
              <w:rPr>
                <w:rFonts w:ascii="Times New Roman" w:eastAsia="Times New Roman" w:hAnsi="Times New Roman" w:cs="Times New Roman"/>
                <w:b/>
                <w:bCs/>
                <w:color w:val="000000"/>
                <w:sz w:val="16"/>
                <w:szCs w:val="16"/>
                <w:lang w:eastAsia="ru-RU"/>
              </w:rPr>
              <w:t xml:space="preserve">площадь, </w:t>
            </w:r>
            <w:proofErr w:type="spellStart"/>
            <w:r w:rsidRPr="00315A7F">
              <w:rPr>
                <w:rFonts w:ascii="Times New Roman" w:eastAsia="Times New Roman" w:hAnsi="Times New Roman" w:cs="Times New Roman"/>
                <w:b/>
                <w:bCs/>
                <w:color w:val="000000"/>
                <w:sz w:val="16"/>
                <w:szCs w:val="16"/>
                <w:lang w:eastAsia="ru-RU"/>
              </w:rPr>
              <w:t>кв.м</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280D90F" w14:textId="77777777" w:rsidR="00315A7F" w:rsidRPr="00315A7F" w:rsidRDefault="00315A7F" w:rsidP="00315A7F">
            <w:pPr>
              <w:spacing w:after="0" w:line="240" w:lineRule="auto"/>
              <w:jc w:val="center"/>
              <w:rPr>
                <w:rFonts w:ascii="Times New Roman" w:eastAsia="Times New Roman" w:hAnsi="Times New Roman" w:cs="Times New Roman"/>
                <w:b/>
                <w:bCs/>
                <w:color w:val="000000"/>
                <w:sz w:val="16"/>
                <w:szCs w:val="16"/>
                <w:lang w:eastAsia="ru-RU"/>
              </w:rPr>
            </w:pPr>
            <w:r w:rsidRPr="00315A7F">
              <w:rPr>
                <w:rFonts w:ascii="Times New Roman" w:eastAsia="Times New Roman" w:hAnsi="Times New Roman" w:cs="Times New Roman"/>
                <w:b/>
                <w:bCs/>
                <w:color w:val="000000"/>
                <w:sz w:val="16"/>
                <w:szCs w:val="16"/>
                <w:lang w:eastAsia="ru-RU"/>
              </w:rPr>
              <w:t>год постройки</w:t>
            </w:r>
            <w:r w:rsidRPr="00315A7F">
              <w:rPr>
                <w:rFonts w:ascii="Times New Roman" w:eastAsia="Times New Roman" w:hAnsi="Times New Roman" w:cs="Times New Roman"/>
                <w:b/>
                <w:bCs/>
                <w:color w:val="000000"/>
                <w:sz w:val="16"/>
                <w:szCs w:val="16"/>
                <w:lang w:val="en-US" w:eastAsia="ru-RU"/>
              </w:rPr>
              <w:t>/</w:t>
            </w:r>
            <w:r w:rsidRPr="00315A7F">
              <w:rPr>
                <w:rFonts w:ascii="Times New Roman" w:eastAsia="Times New Roman" w:hAnsi="Times New Roman" w:cs="Times New Roman"/>
                <w:b/>
                <w:bCs/>
                <w:color w:val="000000"/>
                <w:sz w:val="16"/>
                <w:szCs w:val="16"/>
                <w:lang w:eastAsia="ru-RU"/>
              </w:rPr>
              <w:t>выпуска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413F33B" w14:textId="77777777" w:rsidR="00315A7F" w:rsidRPr="00315A7F" w:rsidRDefault="00315A7F" w:rsidP="00315A7F">
            <w:pPr>
              <w:spacing w:after="0" w:line="240" w:lineRule="auto"/>
              <w:jc w:val="center"/>
              <w:rPr>
                <w:rFonts w:ascii="Times New Roman" w:eastAsia="Times New Roman" w:hAnsi="Times New Roman" w:cs="Times New Roman"/>
                <w:b/>
                <w:bCs/>
                <w:color w:val="000000"/>
                <w:sz w:val="16"/>
                <w:szCs w:val="16"/>
                <w:lang w:eastAsia="ru-RU"/>
              </w:rPr>
            </w:pPr>
            <w:r w:rsidRPr="00315A7F">
              <w:rPr>
                <w:rFonts w:ascii="Times New Roman" w:eastAsia="Times New Roman" w:hAnsi="Times New Roman" w:cs="Times New Roman"/>
                <w:b/>
                <w:bCs/>
                <w:color w:val="000000"/>
                <w:sz w:val="16"/>
                <w:szCs w:val="16"/>
                <w:lang w:eastAsia="ru-RU"/>
              </w:rPr>
              <w:t xml:space="preserve">текущее использование, доход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C671604" w14:textId="77777777" w:rsidR="00315A7F" w:rsidRPr="00315A7F" w:rsidRDefault="00315A7F" w:rsidP="00315A7F">
            <w:pPr>
              <w:spacing w:after="0" w:line="240" w:lineRule="auto"/>
              <w:jc w:val="center"/>
              <w:rPr>
                <w:rFonts w:ascii="Times New Roman" w:eastAsia="Times New Roman" w:hAnsi="Times New Roman" w:cs="Times New Roman"/>
                <w:b/>
                <w:bCs/>
                <w:color w:val="000000"/>
                <w:sz w:val="16"/>
                <w:szCs w:val="16"/>
                <w:lang w:eastAsia="ru-RU"/>
              </w:rPr>
            </w:pPr>
            <w:r w:rsidRPr="00315A7F">
              <w:rPr>
                <w:rFonts w:ascii="Times New Roman" w:eastAsia="Times New Roman" w:hAnsi="Times New Roman" w:cs="Times New Roman"/>
                <w:b/>
                <w:bCs/>
                <w:color w:val="000000"/>
                <w:sz w:val="16"/>
                <w:szCs w:val="16"/>
                <w:lang w:eastAsia="ru-RU"/>
              </w:rPr>
              <w:t>Предполагаемый срок приватизации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9C493C2" w14:textId="77777777" w:rsidR="00315A7F" w:rsidRPr="00315A7F" w:rsidRDefault="00315A7F" w:rsidP="00315A7F">
            <w:pPr>
              <w:spacing w:after="0" w:line="240" w:lineRule="auto"/>
              <w:jc w:val="center"/>
              <w:rPr>
                <w:rFonts w:ascii="Times New Roman" w:eastAsia="Times New Roman" w:hAnsi="Times New Roman" w:cs="Times New Roman"/>
                <w:b/>
                <w:bCs/>
                <w:color w:val="000000"/>
                <w:sz w:val="16"/>
                <w:szCs w:val="16"/>
                <w:lang w:eastAsia="ru-RU"/>
              </w:rPr>
            </w:pPr>
            <w:r w:rsidRPr="00315A7F">
              <w:rPr>
                <w:rFonts w:ascii="Times New Roman" w:eastAsia="Times New Roman" w:hAnsi="Times New Roman" w:cs="Times New Roman"/>
                <w:b/>
                <w:bCs/>
                <w:color w:val="000000"/>
                <w:sz w:val="16"/>
                <w:szCs w:val="16"/>
                <w:lang w:eastAsia="ru-RU"/>
              </w:rPr>
              <w:t>Ориентировочная стоимость реализации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5656082" w14:textId="77777777" w:rsidR="00315A7F" w:rsidRPr="00315A7F" w:rsidRDefault="00315A7F" w:rsidP="00315A7F">
            <w:pPr>
              <w:spacing w:after="0" w:line="240" w:lineRule="auto"/>
              <w:jc w:val="center"/>
              <w:rPr>
                <w:rFonts w:ascii="Times New Roman" w:eastAsia="Times New Roman" w:hAnsi="Times New Roman" w:cs="Times New Roman"/>
                <w:b/>
                <w:bCs/>
                <w:color w:val="000000"/>
                <w:sz w:val="16"/>
                <w:szCs w:val="16"/>
                <w:lang w:eastAsia="ru-RU"/>
              </w:rPr>
            </w:pPr>
            <w:r w:rsidRPr="00315A7F">
              <w:rPr>
                <w:rFonts w:ascii="Times New Roman" w:eastAsia="Times New Roman" w:hAnsi="Times New Roman" w:cs="Times New Roman"/>
                <w:b/>
                <w:bCs/>
                <w:color w:val="000000"/>
                <w:sz w:val="16"/>
                <w:szCs w:val="16"/>
                <w:lang w:eastAsia="ru-RU"/>
              </w:rPr>
              <w:t>предполагаемый способ приватизации</w:t>
            </w:r>
          </w:p>
        </w:tc>
      </w:tr>
      <w:tr w:rsidR="00315A7F" w:rsidRPr="00315A7F" w14:paraId="41197331" w14:textId="77777777" w:rsidTr="00315A7F">
        <w:trPr>
          <w:trHeight w:val="70"/>
        </w:trPr>
        <w:tc>
          <w:tcPr>
            <w:tcW w:w="568" w:type="dxa"/>
            <w:tcBorders>
              <w:top w:val="nil"/>
              <w:left w:val="single" w:sz="4" w:space="0" w:color="auto"/>
              <w:bottom w:val="single" w:sz="4" w:space="0" w:color="auto"/>
              <w:right w:val="single" w:sz="4" w:space="0" w:color="auto"/>
            </w:tcBorders>
            <w:shd w:val="clear" w:color="auto" w:fill="auto"/>
            <w:vAlign w:val="center"/>
          </w:tcPr>
          <w:p w14:paraId="7FBD913A" w14:textId="77777777" w:rsidR="00315A7F" w:rsidRPr="00315A7F" w:rsidRDefault="00315A7F" w:rsidP="00315A7F">
            <w:pPr>
              <w:spacing w:after="0" w:line="240" w:lineRule="auto"/>
              <w:jc w:val="center"/>
              <w:rPr>
                <w:rFonts w:ascii="Times New Roman" w:eastAsia="Times New Roman" w:hAnsi="Times New Roman" w:cs="Times New Roman"/>
                <w:color w:val="000000"/>
                <w:sz w:val="16"/>
                <w:szCs w:val="16"/>
                <w:lang w:eastAsia="ru-RU"/>
              </w:rPr>
            </w:pPr>
            <w:r w:rsidRPr="00315A7F">
              <w:rPr>
                <w:rFonts w:ascii="Times New Roman" w:eastAsia="Times New Roman" w:hAnsi="Times New Roman" w:cs="Times New Roman"/>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tcPr>
          <w:p w14:paraId="267947F2" w14:textId="77777777" w:rsidR="00315A7F" w:rsidRPr="00315A7F" w:rsidRDefault="00315A7F" w:rsidP="00315A7F">
            <w:pPr>
              <w:spacing w:after="0" w:line="240" w:lineRule="auto"/>
              <w:jc w:val="center"/>
              <w:rPr>
                <w:rFonts w:ascii="Times New Roman" w:eastAsia="Times New Roman" w:hAnsi="Times New Roman" w:cs="Times New Roman"/>
                <w:color w:val="000000"/>
                <w:sz w:val="16"/>
                <w:szCs w:val="16"/>
                <w:lang w:eastAsia="ru-RU"/>
              </w:rPr>
            </w:pPr>
            <w:r w:rsidRPr="00315A7F">
              <w:rPr>
                <w:rFonts w:ascii="Times New Roman" w:eastAsia="Times New Roman" w:hAnsi="Times New Roman" w:cs="Times New Roman"/>
                <w:color w:val="000000"/>
                <w:sz w:val="16"/>
                <w:szCs w:val="16"/>
                <w:lang w:eastAsia="ru-RU"/>
              </w:rPr>
              <w:t>-</w:t>
            </w:r>
          </w:p>
        </w:tc>
        <w:tc>
          <w:tcPr>
            <w:tcW w:w="1275" w:type="dxa"/>
            <w:tcBorders>
              <w:top w:val="nil"/>
              <w:left w:val="nil"/>
              <w:bottom w:val="single" w:sz="4" w:space="0" w:color="auto"/>
              <w:right w:val="single" w:sz="4" w:space="0" w:color="auto"/>
            </w:tcBorders>
            <w:shd w:val="clear" w:color="auto" w:fill="auto"/>
            <w:vAlign w:val="center"/>
          </w:tcPr>
          <w:p w14:paraId="15C9DBB8" w14:textId="77777777" w:rsidR="00315A7F" w:rsidRPr="00315A7F" w:rsidRDefault="00315A7F" w:rsidP="00315A7F">
            <w:pPr>
              <w:spacing w:after="0" w:line="240" w:lineRule="auto"/>
              <w:jc w:val="center"/>
              <w:rPr>
                <w:rFonts w:ascii="Times New Roman" w:eastAsia="Times New Roman" w:hAnsi="Times New Roman" w:cs="Times New Roman"/>
                <w:color w:val="000000"/>
                <w:sz w:val="16"/>
                <w:szCs w:val="16"/>
                <w:lang w:eastAsia="ru-RU"/>
              </w:rPr>
            </w:pPr>
            <w:r w:rsidRPr="00315A7F">
              <w:rPr>
                <w:rFonts w:ascii="Times New Roman" w:eastAsia="Times New Roman" w:hAnsi="Times New Roman" w:cs="Times New Roman"/>
                <w:color w:val="000000"/>
                <w:sz w:val="16"/>
                <w:szCs w:val="16"/>
                <w:lang w:eastAsia="ru-RU"/>
              </w:rPr>
              <w:t>-</w:t>
            </w:r>
          </w:p>
        </w:tc>
        <w:tc>
          <w:tcPr>
            <w:tcW w:w="850" w:type="dxa"/>
            <w:tcBorders>
              <w:top w:val="nil"/>
              <w:left w:val="nil"/>
              <w:bottom w:val="single" w:sz="4" w:space="0" w:color="auto"/>
              <w:right w:val="single" w:sz="4" w:space="0" w:color="auto"/>
            </w:tcBorders>
            <w:shd w:val="clear" w:color="auto" w:fill="auto"/>
            <w:vAlign w:val="center"/>
          </w:tcPr>
          <w:p w14:paraId="7BFEDC49" w14:textId="77777777" w:rsidR="00315A7F" w:rsidRPr="00315A7F" w:rsidRDefault="00315A7F" w:rsidP="00315A7F">
            <w:pPr>
              <w:spacing w:after="0" w:line="240" w:lineRule="auto"/>
              <w:jc w:val="center"/>
              <w:rPr>
                <w:rFonts w:ascii="Times New Roman" w:eastAsia="Times New Roman" w:hAnsi="Times New Roman" w:cs="Times New Roman"/>
                <w:color w:val="000000"/>
                <w:sz w:val="16"/>
                <w:szCs w:val="16"/>
                <w:lang w:eastAsia="ru-RU"/>
              </w:rPr>
            </w:pPr>
            <w:r w:rsidRPr="00315A7F">
              <w:rPr>
                <w:rFonts w:ascii="Times New Roman" w:eastAsia="Times New Roman" w:hAnsi="Times New Roman" w:cs="Times New Roman"/>
                <w:color w:val="000000"/>
                <w:sz w:val="16"/>
                <w:szCs w:val="16"/>
                <w:lang w:eastAsia="ru-RU"/>
              </w:rPr>
              <w:t>-</w:t>
            </w:r>
          </w:p>
        </w:tc>
        <w:tc>
          <w:tcPr>
            <w:tcW w:w="993" w:type="dxa"/>
            <w:tcBorders>
              <w:top w:val="nil"/>
              <w:left w:val="nil"/>
              <w:bottom w:val="single" w:sz="4" w:space="0" w:color="auto"/>
              <w:right w:val="single" w:sz="4" w:space="0" w:color="auto"/>
            </w:tcBorders>
            <w:shd w:val="clear" w:color="auto" w:fill="auto"/>
            <w:vAlign w:val="center"/>
          </w:tcPr>
          <w:p w14:paraId="7B55D06E" w14:textId="77777777" w:rsidR="00315A7F" w:rsidRPr="00315A7F" w:rsidRDefault="00315A7F" w:rsidP="00315A7F">
            <w:pPr>
              <w:spacing w:after="0" w:line="240" w:lineRule="auto"/>
              <w:jc w:val="center"/>
              <w:rPr>
                <w:rFonts w:ascii="Times New Roman" w:eastAsia="Times New Roman" w:hAnsi="Times New Roman" w:cs="Times New Roman"/>
                <w:color w:val="000000"/>
                <w:sz w:val="16"/>
                <w:szCs w:val="16"/>
                <w:lang w:eastAsia="ru-RU"/>
              </w:rPr>
            </w:pPr>
            <w:r w:rsidRPr="00315A7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14:paraId="262A0C2A" w14:textId="77777777" w:rsidR="00315A7F" w:rsidRPr="00315A7F" w:rsidRDefault="00315A7F" w:rsidP="00315A7F">
            <w:pPr>
              <w:spacing w:after="0" w:line="240" w:lineRule="auto"/>
              <w:jc w:val="center"/>
              <w:rPr>
                <w:rFonts w:ascii="Times New Roman" w:eastAsia="Times New Roman" w:hAnsi="Times New Roman" w:cs="Times New Roman"/>
                <w:color w:val="000000"/>
                <w:sz w:val="16"/>
                <w:szCs w:val="16"/>
                <w:lang w:eastAsia="ru-RU"/>
              </w:rPr>
            </w:pPr>
            <w:r w:rsidRPr="00315A7F">
              <w:rPr>
                <w:rFonts w:ascii="Times New Roman" w:eastAsia="Times New Roman" w:hAnsi="Times New Roman" w:cs="Times New Roman"/>
                <w:color w:val="000000"/>
                <w:sz w:val="16"/>
                <w:szCs w:val="16"/>
                <w:lang w:eastAsia="ru-RU"/>
              </w:rPr>
              <w:t>-</w:t>
            </w:r>
          </w:p>
        </w:tc>
        <w:tc>
          <w:tcPr>
            <w:tcW w:w="1276" w:type="dxa"/>
            <w:tcBorders>
              <w:top w:val="nil"/>
              <w:left w:val="nil"/>
              <w:bottom w:val="single" w:sz="4" w:space="0" w:color="auto"/>
              <w:right w:val="single" w:sz="4" w:space="0" w:color="auto"/>
            </w:tcBorders>
            <w:shd w:val="clear" w:color="auto" w:fill="auto"/>
            <w:vAlign w:val="center"/>
          </w:tcPr>
          <w:p w14:paraId="36217901" w14:textId="77777777" w:rsidR="00315A7F" w:rsidRPr="00315A7F" w:rsidRDefault="00315A7F" w:rsidP="00315A7F">
            <w:pPr>
              <w:spacing w:after="0" w:line="240" w:lineRule="auto"/>
              <w:jc w:val="center"/>
              <w:rPr>
                <w:rFonts w:ascii="Times New Roman" w:eastAsia="Times New Roman" w:hAnsi="Times New Roman" w:cs="Times New Roman"/>
                <w:color w:val="000000"/>
                <w:sz w:val="16"/>
                <w:szCs w:val="16"/>
                <w:lang w:eastAsia="ru-RU"/>
              </w:rPr>
            </w:pPr>
            <w:r w:rsidRPr="00315A7F">
              <w:rPr>
                <w:rFonts w:ascii="Times New Roman" w:eastAsia="Times New Roman" w:hAnsi="Times New Roman" w:cs="Times New Roman"/>
                <w:color w:val="000000"/>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tcPr>
          <w:p w14:paraId="3D2BFBB9" w14:textId="77777777" w:rsidR="00315A7F" w:rsidRPr="00315A7F" w:rsidRDefault="00315A7F" w:rsidP="00315A7F">
            <w:pPr>
              <w:spacing w:after="0" w:line="240" w:lineRule="auto"/>
              <w:jc w:val="center"/>
              <w:rPr>
                <w:rFonts w:ascii="Times New Roman" w:eastAsia="Times New Roman" w:hAnsi="Times New Roman" w:cs="Times New Roman"/>
                <w:color w:val="000000"/>
                <w:sz w:val="16"/>
                <w:szCs w:val="16"/>
                <w:lang w:eastAsia="ru-RU"/>
              </w:rPr>
            </w:pPr>
            <w:r w:rsidRPr="00315A7F">
              <w:rPr>
                <w:rFonts w:ascii="Times New Roman" w:eastAsia="Times New Roman" w:hAnsi="Times New Roman" w:cs="Times New Roman"/>
                <w:color w:val="000000"/>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tcPr>
          <w:p w14:paraId="5B64B24F" w14:textId="77777777" w:rsidR="00315A7F" w:rsidRPr="00315A7F" w:rsidRDefault="00315A7F" w:rsidP="00315A7F">
            <w:pPr>
              <w:spacing w:after="0" w:line="240" w:lineRule="auto"/>
              <w:jc w:val="center"/>
              <w:rPr>
                <w:rFonts w:ascii="Times New Roman" w:eastAsia="Times New Roman" w:hAnsi="Times New Roman" w:cs="Times New Roman"/>
                <w:color w:val="000000"/>
                <w:sz w:val="16"/>
                <w:szCs w:val="16"/>
                <w:lang w:eastAsia="ru-RU"/>
              </w:rPr>
            </w:pPr>
            <w:r w:rsidRPr="00315A7F">
              <w:rPr>
                <w:rFonts w:ascii="Times New Roman" w:eastAsia="Times New Roman" w:hAnsi="Times New Roman" w:cs="Times New Roman"/>
                <w:color w:val="000000"/>
                <w:sz w:val="16"/>
                <w:szCs w:val="16"/>
                <w:lang w:eastAsia="ru-RU"/>
              </w:rPr>
              <w:t>-</w:t>
            </w:r>
          </w:p>
        </w:tc>
      </w:tr>
    </w:tbl>
    <w:p w14:paraId="0AD77B30" w14:textId="18B101AD" w:rsidR="00290E81" w:rsidRPr="001651D0" w:rsidRDefault="00290E81" w:rsidP="00290E81">
      <w:pPr>
        <w:spacing w:after="0" w:line="240" w:lineRule="auto"/>
        <w:jc w:val="right"/>
        <w:rPr>
          <w:rFonts w:ascii="Times New Roman" w:eastAsia="Times New Roman" w:hAnsi="Times New Roman" w:cs="Times New Roman"/>
          <w:bCs/>
          <w:sz w:val="20"/>
          <w:szCs w:val="20"/>
          <w:lang w:eastAsia="x-none"/>
        </w:rPr>
      </w:pPr>
      <w:r w:rsidRPr="001651D0">
        <w:rPr>
          <w:rFonts w:ascii="Times New Roman" w:eastAsia="Times New Roman" w:hAnsi="Times New Roman" w:cs="Times New Roman"/>
          <w:bCs/>
          <w:sz w:val="20"/>
          <w:szCs w:val="20"/>
          <w:lang w:eastAsia="x-none"/>
        </w:rPr>
        <w:t>Приложение №</w:t>
      </w:r>
      <w:r>
        <w:rPr>
          <w:rFonts w:ascii="Times New Roman" w:eastAsia="Times New Roman" w:hAnsi="Times New Roman" w:cs="Times New Roman"/>
          <w:bCs/>
          <w:sz w:val="20"/>
          <w:szCs w:val="20"/>
          <w:lang w:eastAsia="x-none"/>
        </w:rPr>
        <w:t>2</w:t>
      </w:r>
      <w:r w:rsidRPr="001651D0">
        <w:rPr>
          <w:rFonts w:ascii="Times New Roman" w:eastAsia="Times New Roman" w:hAnsi="Times New Roman" w:cs="Times New Roman"/>
          <w:bCs/>
          <w:sz w:val="20"/>
          <w:szCs w:val="20"/>
          <w:lang w:eastAsia="x-none"/>
        </w:rPr>
        <w:t xml:space="preserve"> </w:t>
      </w:r>
    </w:p>
    <w:p w14:paraId="079D8A8D" w14:textId="77777777" w:rsidR="00290E81" w:rsidRPr="001651D0" w:rsidRDefault="00290E81" w:rsidP="00290E81">
      <w:pPr>
        <w:spacing w:after="0" w:line="240" w:lineRule="auto"/>
        <w:jc w:val="right"/>
        <w:rPr>
          <w:rFonts w:ascii="Times New Roman" w:eastAsia="Times New Roman" w:hAnsi="Times New Roman" w:cs="Times New Roman"/>
          <w:bCs/>
          <w:sz w:val="20"/>
          <w:szCs w:val="20"/>
          <w:lang w:val="x-none" w:eastAsia="x-none"/>
        </w:rPr>
      </w:pPr>
      <w:r w:rsidRPr="001651D0">
        <w:rPr>
          <w:rFonts w:ascii="Times New Roman" w:eastAsia="Times New Roman" w:hAnsi="Times New Roman" w:cs="Times New Roman"/>
          <w:bCs/>
          <w:sz w:val="20"/>
          <w:szCs w:val="20"/>
          <w:lang w:val="x-none" w:eastAsia="x-none"/>
        </w:rPr>
        <w:t xml:space="preserve">к  решению Собрания представителей городского поселения Безенчук </w:t>
      </w:r>
    </w:p>
    <w:p w14:paraId="41D8F9D8" w14:textId="77777777" w:rsidR="00290E81" w:rsidRDefault="00290E81" w:rsidP="00290E81">
      <w:pPr>
        <w:spacing w:after="0" w:line="240" w:lineRule="auto"/>
        <w:jc w:val="right"/>
        <w:rPr>
          <w:rFonts w:ascii="Times New Roman" w:eastAsia="Times New Roman" w:hAnsi="Times New Roman" w:cs="Times New Roman"/>
          <w:bCs/>
          <w:sz w:val="20"/>
          <w:szCs w:val="20"/>
          <w:lang w:eastAsia="x-none"/>
        </w:rPr>
      </w:pPr>
      <w:r w:rsidRPr="001651D0">
        <w:rPr>
          <w:rFonts w:ascii="Times New Roman" w:eastAsia="Times New Roman" w:hAnsi="Times New Roman" w:cs="Times New Roman"/>
          <w:bCs/>
          <w:sz w:val="20"/>
          <w:szCs w:val="20"/>
          <w:lang w:val="x-none" w:eastAsia="x-none"/>
        </w:rPr>
        <w:t xml:space="preserve">от </w:t>
      </w:r>
      <w:r>
        <w:rPr>
          <w:rFonts w:ascii="Times New Roman" w:eastAsia="Times New Roman" w:hAnsi="Times New Roman" w:cs="Times New Roman"/>
          <w:bCs/>
          <w:sz w:val="20"/>
          <w:szCs w:val="20"/>
          <w:lang w:eastAsia="x-none"/>
        </w:rPr>
        <w:t>25</w:t>
      </w:r>
      <w:r w:rsidRPr="001651D0">
        <w:rPr>
          <w:rFonts w:ascii="Times New Roman" w:eastAsia="Times New Roman" w:hAnsi="Times New Roman" w:cs="Times New Roman"/>
          <w:bCs/>
          <w:sz w:val="20"/>
          <w:szCs w:val="20"/>
          <w:lang w:val="x-none" w:eastAsia="x-none"/>
        </w:rPr>
        <w:t>.</w:t>
      </w:r>
      <w:r>
        <w:rPr>
          <w:rFonts w:ascii="Times New Roman" w:eastAsia="Times New Roman" w:hAnsi="Times New Roman" w:cs="Times New Roman"/>
          <w:bCs/>
          <w:sz w:val="20"/>
          <w:szCs w:val="20"/>
          <w:lang w:eastAsia="x-none"/>
        </w:rPr>
        <w:t>11</w:t>
      </w:r>
      <w:r w:rsidRPr="001651D0">
        <w:rPr>
          <w:rFonts w:ascii="Times New Roman" w:eastAsia="Times New Roman" w:hAnsi="Times New Roman" w:cs="Times New Roman"/>
          <w:bCs/>
          <w:sz w:val="20"/>
          <w:szCs w:val="20"/>
          <w:lang w:val="x-none" w:eastAsia="x-none"/>
        </w:rPr>
        <w:t xml:space="preserve">.2021 г  № </w:t>
      </w:r>
      <w:r>
        <w:rPr>
          <w:rFonts w:ascii="Times New Roman" w:eastAsia="Times New Roman" w:hAnsi="Times New Roman" w:cs="Times New Roman"/>
          <w:bCs/>
          <w:sz w:val="20"/>
          <w:szCs w:val="20"/>
          <w:lang w:eastAsia="x-none"/>
        </w:rPr>
        <w:t>83</w:t>
      </w:r>
      <w:r w:rsidRPr="001651D0">
        <w:rPr>
          <w:rFonts w:ascii="Times New Roman" w:eastAsia="Times New Roman" w:hAnsi="Times New Roman" w:cs="Times New Roman"/>
          <w:bCs/>
          <w:sz w:val="20"/>
          <w:szCs w:val="20"/>
          <w:lang w:val="x-none" w:eastAsia="x-none"/>
        </w:rPr>
        <w:t>/1</w:t>
      </w:r>
      <w:r>
        <w:rPr>
          <w:rFonts w:ascii="Times New Roman" w:eastAsia="Times New Roman" w:hAnsi="Times New Roman" w:cs="Times New Roman"/>
          <w:bCs/>
          <w:sz w:val="20"/>
          <w:szCs w:val="20"/>
          <w:lang w:eastAsia="x-none"/>
        </w:rPr>
        <w:t>6</w:t>
      </w:r>
    </w:p>
    <w:p w14:paraId="3BF5BD45" w14:textId="77777777" w:rsidR="00290E81" w:rsidRPr="00315A7F" w:rsidRDefault="00290E81" w:rsidP="00290E81">
      <w:pPr>
        <w:spacing w:after="0" w:line="240" w:lineRule="auto"/>
        <w:jc w:val="center"/>
        <w:rPr>
          <w:rFonts w:ascii="Times New Roman" w:eastAsia="Times New Roman" w:hAnsi="Times New Roman" w:cs="Times New Roman"/>
          <w:lang w:eastAsia="ru-RU"/>
        </w:rPr>
      </w:pPr>
      <w:r w:rsidRPr="00315A7F">
        <w:rPr>
          <w:rFonts w:ascii="Times New Roman" w:eastAsia="Times New Roman" w:hAnsi="Times New Roman" w:cs="Times New Roman"/>
          <w:lang w:eastAsia="ru-RU"/>
        </w:rPr>
        <w:t>Прогнозный план приватизации муниципального имущества</w:t>
      </w:r>
    </w:p>
    <w:p w14:paraId="5D6AC5D3" w14:textId="082CF610" w:rsidR="00290E81" w:rsidRPr="00315A7F" w:rsidRDefault="00290E81" w:rsidP="00290E81">
      <w:pPr>
        <w:spacing w:after="0" w:line="240" w:lineRule="auto"/>
        <w:jc w:val="center"/>
        <w:rPr>
          <w:rFonts w:ascii="Times New Roman" w:eastAsia="Times New Roman" w:hAnsi="Times New Roman" w:cs="Times New Roman"/>
          <w:lang w:eastAsia="ru-RU"/>
        </w:rPr>
      </w:pPr>
      <w:r w:rsidRPr="00315A7F">
        <w:rPr>
          <w:rFonts w:ascii="Times New Roman" w:eastAsia="Times New Roman" w:hAnsi="Times New Roman" w:cs="Times New Roman"/>
          <w:lang w:eastAsia="ru-RU"/>
        </w:rPr>
        <w:t xml:space="preserve"> городского поселения Безенчук муниципального района Безенчукский Самарской области на 202</w:t>
      </w:r>
      <w:r>
        <w:rPr>
          <w:rFonts w:ascii="Times New Roman" w:eastAsia="Times New Roman" w:hAnsi="Times New Roman" w:cs="Times New Roman"/>
          <w:lang w:eastAsia="ru-RU"/>
        </w:rPr>
        <w:t>3</w:t>
      </w:r>
      <w:r w:rsidRPr="00315A7F">
        <w:rPr>
          <w:rFonts w:ascii="Times New Roman" w:eastAsia="Times New Roman" w:hAnsi="Times New Roman" w:cs="Times New Roman"/>
          <w:lang w:eastAsia="ru-RU"/>
        </w:rPr>
        <w:t xml:space="preserve"> год </w:t>
      </w:r>
    </w:p>
    <w:tbl>
      <w:tblPr>
        <w:tblW w:w="10915" w:type="dxa"/>
        <w:tblInd w:w="-34" w:type="dxa"/>
        <w:tblLayout w:type="fixed"/>
        <w:tblLook w:val="04A0" w:firstRow="1" w:lastRow="0" w:firstColumn="1" w:lastColumn="0" w:noHBand="0" w:noVBand="1"/>
      </w:tblPr>
      <w:tblGrid>
        <w:gridCol w:w="568"/>
        <w:gridCol w:w="1134"/>
        <w:gridCol w:w="1275"/>
        <w:gridCol w:w="850"/>
        <w:gridCol w:w="993"/>
        <w:gridCol w:w="1417"/>
        <w:gridCol w:w="1276"/>
        <w:gridCol w:w="1701"/>
        <w:gridCol w:w="1701"/>
      </w:tblGrid>
      <w:tr w:rsidR="00290E81" w:rsidRPr="00315A7F" w14:paraId="4A4CB559" w14:textId="77777777" w:rsidTr="00C71791">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40D9C" w14:textId="77777777" w:rsidR="00290E81" w:rsidRPr="00315A7F" w:rsidRDefault="00290E81" w:rsidP="00C71791">
            <w:pPr>
              <w:spacing w:after="0" w:line="240" w:lineRule="auto"/>
              <w:jc w:val="center"/>
              <w:rPr>
                <w:rFonts w:ascii="Times New Roman" w:eastAsia="Times New Roman" w:hAnsi="Times New Roman" w:cs="Times New Roman"/>
                <w:b/>
                <w:bCs/>
                <w:color w:val="000000"/>
                <w:sz w:val="16"/>
                <w:szCs w:val="16"/>
                <w:lang w:eastAsia="ru-RU"/>
              </w:rPr>
            </w:pPr>
            <w:r w:rsidRPr="00315A7F">
              <w:rPr>
                <w:rFonts w:ascii="Times New Roman" w:eastAsia="Times New Roman" w:hAnsi="Times New Roman" w:cs="Times New Roman"/>
                <w:b/>
                <w:bCs/>
                <w:color w:val="000000"/>
                <w:sz w:val="16"/>
                <w:szCs w:val="16"/>
                <w:lang w:eastAsia="ru-RU"/>
              </w:rPr>
              <w:t>№п/п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BFB1155" w14:textId="77777777" w:rsidR="00290E81" w:rsidRPr="00315A7F" w:rsidRDefault="00290E81" w:rsidP="00C71791">
            <w:pPr>
              <w:spacing w:after="0" w:line="240" w:lineRule="auto"/>
              <w:jc w:val="center"/>
              <w:rPr>
                <w:rFonts w:ascii="Times New Roman" w:eastAsia="Times New Roman" w:hAnsi="Times New Roman" w:cs="Times New Roman"/>
                <w:b/>
                <w:bCs/>
                <w:color w:val="000000"/>
                <w:sz w:val="16"/>
                <w:szCs w:val="16"/>
                <w:lang w:eastAsia="ru-RU"/>
              </w:rPr>
            </w:pPr>
            <w:r w:rsidRPr="00315A7F">
              <w:rPr>
                <w:rFonts w:ascii="Times New Roman" w:eastAsia="Times New Roman" w:hAnsi="Times New Roman" w:cs="Times New Roman"/>
                <w:b/>
                <w:bCs/>
                <w:color w:val="000000"/>
                <w:sz w:val="16"/>
                <w:szCs w:val="16"/>
                <w:lang w:eastAsia="ru-RU"/>
              </w:rPr>
              <w:t>Наименование объекта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9D4C6CB" w14:textId="77777777" w:rsidR="00290E81" w:rsidRPr="00315A7F" w:rsidRDefault="00290E81" w:rsidP="00C71791">
            <w:pPr>
              <w:spacing w:after="0" w:line="240" w:lineRule="auto"/>
              <w:jc w:val="center"/>
              <w:rPr>
                <w:rFonts w:ascii="Times New Roman" w:eastAsia="Times New Roman" w:hAnsi="Times New Roman" w:cs="Times New Roman"/>
                <w:b/>
                <w:bCs/>
                <w:color w:val="000000"/>
                <w:sz w:val="16"/>
                <w:szCs w:val="16"/>
                <w:lang w:eastAsia="ru-RU"/>
              </w:rPr>
            </w:pPr>
            <w:r w:rsidRPr="00315A7F">
              <w:rPr>
                <w:rFonts w:ascii="Times New Roman" w:eastAsia="Times New Roman" w:hAnsi="Times New Roman" w:cs="Times New Roman"/>
                <w:b/>
                <w:bCs/>
                <w:color w:val="000000"/>
                <w:sz w:val="16"/>
                <w:szCs w:val="16"/>
                <w:lang w:eastAsia="ru-RU"/>
              </w:rPr>
              <w:t>адрес местоположения объекта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2DB1636" w14:textId="77777777" w:rsidR="00290E81" w:rsidRPr="00315A7F" w:rsidRDefault="00290E81" w:rsidP="00C71791">
            <w:pPr>
              <w:spacing w:after="0" w:line="240" w:lineRule="auto"/>
              <w:jc w:val="center"/>
              <w:rPr>
                <w:rFonts w:ascii="Times New Roman" w:eastAsia="Times New Roman" w:hAnsi="Times New Roman" w:cs="Times New Roman"/>
                <w:b/>
                <w:bCs/>
                <w:color w:val="000000"/>
                <w:sz w:val="16"/>
                <w:szCs w:val="16"/>
                <w:lang w:eastAsia="ru-RU"/>
              </w:rPr>
            </w:pPr>
            <w:r w:rsidRPr="00315A7F">
              <w:rPr>
                <w:rFonts w:ascii="Times New Roman" w:eastAsia="Times New Roman" w:hAnsi="Times New Roman" w:cs="Times New Roman"/>
                <w:b/>
                <w:bCs/>
                <w:color w:val="000000"/>
                <w:sz w:val="16"/>
                <w:szCs w:val="16"/>
                <w:lang w:eastAsia="ru-RU"/>
              </w:rPr>
              <w:t xml:space="preserve">площадь, </w:t>
            </w:r>
            <w:proofErr w:type="spellStart"/>
            <w:r w:rsidRPr="00315A7F">
              <w:rPr>
                <w:rFonts w:ascii="Times New Roman" w:eastAsia="Times New Roman" w:hAnsi="Times New Roman" w:cs="Times New Roman"/>
                <w:b/>
                <w:bCs/>
                <w:color w:val="000000"/>
                <w:sz w:val="16"/>
                <w:szCs w:val="16"/>
                <w:lang w:eastAsia="ru-RU"/>
              </w:rPr>
              <w:t>кв.м</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9F005DD" w14:textId="77777777" w:rsidR="00290E81" w:rsidRPr="00315A7F" w:rsidRDefault="00290E81" w:rsidP="00C71791">
            <w:pPr>
              <w:spacing w:after="0" w:line="240" w:lineRule="auto"/>
              <w:jc w:val="center"/>
              <w:rPr>
                <w:rFonts w:ascii="Times New Roman" w:eastAsia="Times New Roman" w:hAnsi="Times New Roman" w:cs="Times New Roman"/>
                <w:b/>
                <w:bCs/>
                <w:color w:val="000000"/>
                <w:sz w:val="16"/>
                <w:szCs w:val="16"/>
                <w:lang w:eastAsia="ru-RU"/>
              </w:rPr>
            </w:pPr>
            <w:r w:rsidRPr="00315A7F">
              <w:rPr>
                <w:rFonts w:ascii="Times New Roman" w:eastAsia="Times New Roman" w:hAnsi="Times New Roman" w:cs="Times New Roman"/>
                <w:b/>
                <w:bCs/>
                <w:color w:val="000000"/>
                <w:sz w:val="16"/>
                <w:szCs w:val="16"/>
                <w:lang w:eastAsia="ru-RU"/>
              </w:rPr>
              <w:t>год постройки</w:t>
            </w:r>
            <w:r w:rsidRPr="00315A7F">
              <w:rPr>
                <w:rFonts w:ascii="Times New Roman" w:eastAsia="Times New Roman" w:hAnsi="Times New Roman" w:cs="Times New Roman"/>
                <w:b/>
                <w:bCs/>
                <w:color w:val="000000"/>
                <w:sz w:val="16"/>
                <w:szCs w:val="16"/>
                <w:lang w:val="en-US" w:eastAsia="ru-RU"/>
              </w:rPr>
              <w:t>/</w:t>
            </w:r>
            <w:r w:rsidRPr="00315A7F">
              <w:rPr>
                <w:rFonts w:ascii="Times New Roman" w:eastAsia="Times New Roman" w:hAnsi="Times New Roman" w:cs="Times New Roman"/>
                <w:b/>
                <w:bCs/>
                <w:color w:val="000000"/>
                <w:sz w:val="16"/>
                <w:szCs w:val="16"/>
                <w:lang w:eastAsia="ru-RU"/>
              </w:rPr>
              <w:t>выпуска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81DA682" w14:textId="77777777" w:rsidR="00290E81" w:rsidRPr="00315A7F" w:rsidRDefault="00290E81" w:rsidP="00C71791">
            <w:pPr>
              <w:spacing w:after="0" w:line="240" w:lineRule="auto"/>
              <w:jc w:val="center"/>
              <w:rPr>
                <w:rFonts w:ascii="Times New Roman" w:eastAsia="Times New Roman" w:hAnsi="Times New Roman" w:cs="Times New Roman"/>
                <w:b/>
                <w:bCs/>
                <w:color w:val="000000"/>
                <w:sz w:val="16"/>
                <w:szCs w:val="16"/>
                <w:lang w:eastAsia="ru-RU"/>
              </w:rPr>
            </w:pPr>
            <w:r w:rsidRPr="00315A7F">
              <w:rPr>
                <w:rFonts w:ascii="Times New Roman" w:eastAsia="Times New Roman" w:hAnsi="Times New Roman" w:cs="Times New Roman"/>
                <w:b/>
                <w:bCs/>
                <w:color w:val="000000"/>
                <w:sz w:val="16"/>
                <w:szCs w:val="16"/>
                <w:lang w:eastAsia="ru-RU"/>
              </w:rPr>
              <w:t xml:space="preserve">текущее использование, доход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4899E0D" w14:textId="77777777" w:rsidR="00290E81" w:rsidRPr="00315A7F" w:rsidRDefault="00290E81" w:rsidP="00C71791">
            <w:pPr>
              <w:spacing w:after="0" w:line="240" w:lineRule="auto"/>
              <w:jc w:val="center"/>
              <w:rPr>
                <w:rFonts w:ascii="Times New Roman" w:eastAsia="Times New Roman" w:hAnsi="Times New Roman" w:cs="Times New Roman"/>
                <w:b/>
                <w:bCs/>
                <w:color w:val="000000"/>
                <w:sz w:val="16"/>
                <w:szCs w:val="16"/>
                <w:lang w:eastAsia="ru-RU"/>
              </w:rPr>
            </w:pPr>
            <w:r w:rsidRPr="00315A7F">
              <w:rPr>
                <w:rFonts w:ascii="Times New Roman" w:eastAsia="Times New Roman" w:hAnsi="Times New Roman" w:cs="Times New Roman"/>
                <w:b/>
                <w:bCs/>
                <w:color w:val="000000"/>
                <w:sz w:val="16"/>
                <w:szCs w:val="16"/>
                <w:lang w:eastAsia="ru-RU"/>
              </w:rPr>
              <w:t>Предполагаемый срок приватизации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E80FD84" w14:textId="77777777" w:rsidR="00290E81" w:rsidRPr="00315A7F" w:rsidRDefault="00290E81" w:rsidP="00C71791">
            <w:pPr>
              <w:spacing w:after="0" w:line="240" w:lineRule="auto"/>
              <w:jc w:val="center"/>
              <w:rPr>
                <w:rFonts w:ascii="Times New Roman" w:eastAsia="Times New Roman" w:hAnsi="Times New Roman" w:cs="Times New Roman"/>
                <w:b/>
                <w:bCs/>
                <w:color w:val="000000"/>
                <w:sz w:val="16"/>
                <w:szCs w:val="16"/>
                <w:lang w:eastAsia="ru-RU"/>
              </w:rPr>
            </w:pPr>
            <w:r w:rsidRPr="00315A7F">
              <w:rPr>
                <w:rFonts w:ascii="Times New Roman" w:eastAsia="Times New Roman" w:hAnsi="Times New Roman" w:cs="Times New Roman"/>
                <w:b/>
                <w:bCs/>
                <w:color w:val="000000"/>
                <w:sz w:val="16"/>
                <w:szCs w:val="16"/>
                <w:lang w:eastAsia="ru-RU"/>
              </w:rPr>
              <w:t>Ориентировочная стоимость реализации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58A6B8D" w14:textId="77777777" w:rsidR="00290E81" w:rsidRPr="00315A7F" w:rsidRDefault="00290E81" w:rsidP="00C71791">
            <w:pPr>
              <w:spacing w:after="0" w:line="240" w:lineRule="auto"/>
              <w:jc w:val="center"/>
              <w:rPr>
                <w:rFonts w:ascii="Times New Roman" w:eastAsia="Times New Roman" w:hAnsi="Times New Roman" w:cs="Times New Roman"/>
                <w:b/>
                <w:bCs/>
                <w:color w:val="000000"/>
                <w:sz w:val="16"/>
                <w:szCs w:val="16"/>
                <w:lang w:eastAsia="ru-RU"/>
              </w:rPr>
            </w:pPr>
            <w:r w:rsidRPr="00315A7F">
              <w:rPr>
                <w:rFonts w:ascii="Times New Roman" w:eastAsia="Times New Roman" w:hAnsi="Times New Roman" w:cs="Times New Roman"/>
                <w:b/>
                <w:bCs/>
                <w:color w:val="000000"/>
                <w:sz w:val="16"/>
                <w:szCs w:val="16"/>
                <w:lang w:eastAsia="ru-RU"/>
              </w:rPr>
              <w:t>предполагаемый способ приватизации</w:t>
            </w:r>
          </w:p>
        </w:tc>
      </w:tr>
      <w:tr w:rsidR="00290E81" w:rsidRPr="00315A7F" w14:paraId="0639C134" w14:textId="77777777" w:rsidTr="00C71791">
        <w:trPr>
          <w:trHeight w:val="70"/>
        </w:trPr>
        <w:tc>
          <w:tcPr>
            <w:tcW w:w="568" w:type="dxa"/>
            <w:tcBorders>
              <w:top w:val="nil"/>
              <w:left w:val="single" w:sz="4" w:space="0" w:color="auto"/>
              <w:bottom w:val="single" w:sz="4" w:space="0" w:color="auto"/>
              <w:right w:val="single" w:sz="4" w:space="0" w:color="auto"/>
            </w:tcBorders>
            <w:shd w:val="clear" w:color="auto" w:fill="auto"/>
            <w:vAlign w:val="center"/>
          </w:tcPr>
          <w:p w14:paraId="7BD5E8DA" w14:textId="77777777" w:rsidR="00290E81" w:rsidRPr="00315A7F" w:rsidRDefault="00290E81" w:rsidP="00C71791">
            <w:pPr>
              <w:spacing w:after="0" w:line="240" w:lineRule="auto"/>
              <w:jc w:val="center"/>
              <w:rPr>
                <w:rFonts w:ascii="Times New Roman" w:eastAsia="Times New Roman" w:hAnsi="Times New Roman" w:cs="Times New Roman"/>
                <w:color w:val="000000"/>
                <w:sz w:val="16"/>
                <w:szCs w:val="16"/>
                <w:lang w:eastAsia="ru-RU"/>
              </w:rPr>
            </w:pPr>
            <w:r w:rsidRPr="00315A7F">
              <w:rPr>
                <w:rFonts w:ascii="Times New Roman" w:eastAsia="Times New Roman" w:hAnsi="Times New Roman" w:cs="Times New Roman"/>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tcPr>
          <w:p w14:paraId="5852E503" w14:textId="77777777" w:rsidR="00290E81" w:rsidRPr="00315A7F" w:rsidRDefault="00290E81" w:rsidP="00C71791">
            <w:pPr>
              <w:spacing w:after="0" w:line="240" w:lineRule="auto"/>
              <w:jc w:val="center"/>
              <w:rPr>
                <w:rFonts w:ascii="Times New Roman" w:eastAsia="Times New Roman" w:hAnsi="Times New Roman" w:cs="Times New Roman"/>
                <w:color w:val="000000"/>
                <w:sz w:val="16"/>
                <w:szCs w:val="16"/>
                <w:lang w:eastAsia="ru-RU"/>
              </w:rPr>
            </w:pPr>
            <w:r w:rsidRPr="00315A7F">
              <w:rPr>
                <w:rFonts w:ascii="Times New Roman" w:eastAsia="Times New Roman" w:hAnsi="Times New Roman" w:cs="Times New Roman"/>
                <w:color w:val="000000"/>
                <w:sz w:val="16"/>
                <w:szCs w:val="16"/>
                <w:lang w:eastAsia="ru-RU"/>
              </w:rPr>
              <w:t>-</w:t>
            </w:r>
          </w:p>
        </w:tc>
        <w:tc>
          <w:tcPr>
            <w:tcW w:w="1275" w:type="dxa"/>
            <w:tcBorders>
              <w:top w:val="nil"/>
              <w:left w:val="nil"/>
              <w:bottom w:val="single" w:sz="4" w:space="0" w:color="auto"/>
              <w:right w:val="single" w:sz="4" w:space="0" w:color="auto"/>
            </w:tcBorders>
            <w:shd w:val="clear" w:color="auto" w:fill="auto"/>
            <w:vAlign w:val="center"/>
          </w:tcPr>
          <w:p w14:paraId="7F287AA1" w14:textId="77777777" w:rsidR="00290E81" w:rsidRPr="00315A7F" w:rsidRDefault="00290E81" w:rsidP="00C71791">
            <w:pPr>
              <w:spacing w:after="0" w:line="240" w:lineRule="auto"/>
              <w:jc w:val="center"/>
              <w:rPr>
                <w:rFonts w:ascii="Times New Roman" w:eastAsia="Times New Roman" w:hAnsi="Times New Roman" w:cs="Times New Roman"/>
                <w:color w:val="000000"/>
                <w:sz w:val="16"/>
                <w:szCs w:val="16"/>
                <w:lang w:eastAsia="ru-RU"/>
              </w:rPr>
            </w:pPr>
            <w:r w:rsidRPr="00315A7F">
              <w:rPr>
                <w:rFonts w:ascii="Times New Roman" w:eastAsia="Times New Roman" w:hAnsi="Times New Roman" w:cs="Times New Roman"/>
                <w:color w:val="000000"/>
                <w:sz w:val="16"/>
                <w:szCs w:val="16"/>
                <w:lang w:eastAsia="ru-RU"/>
              </w:rPr>
              <w:t>-</w:t>
            </w:r>
          </w:p>
        </w:tc>
        <w:tc>
          <w:tcPr>
            <w:tcW w:w="850" w:type="dxa"/>
            <w:tcBorders>
              <w:top w:val="nil"/>
              <w:left w:val="nil"/>
              <w:bottom w:val="single" w:sz="4" w:space="0" w:color="auto"/>
              <w:right w:val="single" w:sz="4" w:space="0" w:color="auto"/>
            </w:tcBorders>
            <w:shd w:val="clear" w:color="auto" w:fill="auto"/>
            <w:vAlign w:val="center"/>
          </w:tcPr>
          <w:p w14:paraId="4EF56AD3" w14:textId="77777777" w:rsidR="00290E81" w:rsidRPr="00315A7F" w:rsidRDefault="00290E81" w:rsidP="00C71791">
            <w:pPr>
              <w:spacing w:after="0" w:line="240" w:lineRule="auto"/>
              <w:jc w:val="center"/>
              <w:rPr>
                <w:rFonts w:ascii="Times New Roman" w:eastAsia="Times New Roman" w:hAnsi="Times New Roman" w:cs="Times New Roman"/>
                <w:color w:val="000000"/>
                <w:sz w:val="16"/>
                <w:szCs w:val="16"/>
                <w:lang w:eastAsia="ru-RU"/>
              </w:rPr>
            </w:pPr>
            <w:r w:rsidRPr="00315A7F">
              <w:rPr>
                <w:rFonts w:ascii="Times New Roman" w:eastAsia="Times New Roman" w:hAnsi="Times New Roman" w:cs="Times New Roman"/>
                <w:color w:val="000000"/>
                <w:sz w:val="16"/>
                <w:szCs w:val="16"/>
                <w:lang w:eastAsia="ru-RU"/>
              </w:rPr>
              <w:t>-</w:t>
            </w:r>
          </w:p>
        </w:tc>
        <w:tc>
          <w:tcPr>
            <w:tcW w:w="993" w:type="dxa"/>
            <w:tcBorders>
              <w:top w:val="nil"/>
              <w:left w:val="nil"/>
              <w:bottom w:val="single" w:sz="4" w:space="0" w:color="auto"/>
              <w:right w:val="single" w:sz="4" w:space="0" w:color="auto"/>
            </w:tcBorders>
            <w:shd w:val="clear" w:color="auto" w:fill="auto"/>
            <w:vAlign w:val="center"/>
          </w:tcPr>
          <w:p w14:paraId="380FEFB4" w14:textId="77777777" w:rsidR="00290E81" w:rsidRPr="00315A7F" w:rsidRDefault="00290E81" w:rsidP="00C71791">
            <w:pPr>
              <w:spacing w:after="0" w:line="240" w:lineRule="auto"/>
              <w:jc w:val="center"/>
              <w:rPr>
                <w:rFonts w:ascii="Times New Roman" w:eastAsia="Times New Roman" w:hAnsi="Times New Roman" w:cs="Times New Roman"/>
                <w:color w:val="000000"/>
                <w:sz w:val="16"/>
                <w:szCs w:val="16"/>
                <w:lang w:eastAsia="ru-RU"/>
              </w:rPr>
            </w:pPr>
            <w:r w:rsidRPr="00315A7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14:paraId="566B9811" w14:textId="77777777" w:rsidR="00290E81" w:rsidRPr="00315A7F" w:rsidRDefault="00290E81" w:rsidP="00C71791">
            <w:pPr>
              <w:spacing w:after="0" w:line="240" w:lineRule="auto"/>
              <w:jc w:val="center"/>
              <w:rPr>
                <w:rFonts w:ascii="Times New Roman" w:eastAsia="Times New Roman" w:hAnsi="Times New Roman" w:cs="Times New Roman"/>
                <w:color w:val="000000"/>
                <w:sz w:val="16"/>
                <w:szCs w:val="16"/>
                <w:lang w:eastAsia="ru-RU"/>
              </w:rPr>
            </w:pPr>
            <w:r w:rsidRPr="00315A7F">
              <w:rPr>
                <w:rFonts w:ascii="Times New Roman" w:eastAsia="Times New Roman" w:hAnsi="Times New Roman" w:cs="Times New Roman"/>
                <w:color w:val="000000"/>
                <w:sz w:val="16"/>
                <w:szCs w:val="16"/>
                <w:lang w:eastAsia="ru-RU"/>
              </w:rPr>
              <w:t>-</w:t>
            </w:r>
          </w:p>
        </w:tc>
        <w:tc>
          <w:tcPr>
            <w:tcW w:w="1276" w:type="dxa"/>
            <w:tcBorders>
              <w:top w:val="nil"/>
              <w:left w:val="nil"/>
              <w:bottom w:val="single" w:sz="4" w:space="0" w:color="auto"/>
              <w:right w:val="single" w:sz="4" w:space="0" w:color="auto"/>
            </w:tcBorders>
            <w:shd w:val="clear" w:color="auto" w:fill="auto"/>
            <w:vAlign w:val="center"/>
          </w:tcPr>
          <w:p w14:paraId="78B5AF8B" w14:textId="77777777" w:rsidR="00290E81" w:rsidRPr="00315A7F" w:rsidRDefault="00290E81" w:rsidP="00C71791">
            <w:pPr>
              <w:spacing w:after="0" w:line="240" w:lineRule="auto"/>
              <w:jc w:val="center"/>
              <w:rPr>
                <w:rFonts w:ascii="Times New Roman" w:eastAsia="Times New Roman" w:hAnsi="Times New Roman" w:cs="Times New Roman"/>
                <w:color w:val="000000"/>
                <w:sz w:val="16"/>
                <w:szCs w:val="16"/>
                <w:lang w:eastAsia="ru-RU"/>
              </w:rPr>
            </w:pPr>
            <w:r w:rsidRPr="00315A7F">
              <w:rPr>
                <w:rFonts w:ascii="Times New Roman" w:eastAsia="Times New Roman" w:hAnsi="Times New Roman" w:cs="Times New Roman"/>
                <w:color w:val="000000"/>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tcPr>
          <w:p w14:paraId="6D1C72DC" w14:textId="77777777" w:rsidR="00290E81" w:rsidRPr="00315A7F" w:rsidRDefault="00290E81" w:rsidP="00C71791">
            <w:pPr>
              <w:spacing w:after="0" w:line="240" w:lineRule="auto"/>
              <w:jc w:val="center"/>
              <w:rPr>
                <w:rFonts w:ascii="Times New Roman" w:eastAsia="Times New Roman" w:hAnsi="Times New Roman" w:cs="Times New Roman"/>
                <w:color w:val="000000"/>
                <w:sz w:val="16"/>
                <w:szCs w:val="16"/>
                <w:lang w:eastAsia="ru-RU"/>
              </w:rPr>
            </w:pPr>
            <w:r w:rsidRPr="00315A7F">
              <w:rPr>
                <w:rFonts w:ascii="Times New Roman" w:eastAsia="Times New Roman" w:hAnsi="Times New Roman" w:cs="Times New Roman"/>
                <w:color w:val="000000"/>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tcPr>
          <w:p w14:paraId="776F5C6D" w14:textId="77777777" w:rsidR="00290E81" w:rsidRPr="00315A7F" w:rsidRDefault="00290E81" w:rsidP="00C71791">
            <w:pPr>
              <w:spacing w:after="0" w:line="240" w:lineRule="auto"/>
              <w:jc w:val="center"/>
              <w:rPr>
                <w:rFonts w:ascii="Times New Roman" w:eastAsia="Times New Roman" w:hAnsi="Times New Roman" w:cs="Times New Roman"/>
                <w:color w:val="000000"/>
                <w:sz w:val="16"/>
                <w:szCs w:val="16"/>
                <w:lang w:eastAsia="ru-RU"/>
              </w:rPr>
            </w:pPr>
            <w:r w:rsidRPr="00315A7F">
              <w:rPr>
                <w:rFonts w:ascii="Times New Roman" w:eastAsia="Times New Roman" w:hAnsi="Times New Roman" w:cs="Times New Roman"/>
                <w:color w:val="000000"/>
                <w:sz w:val="16"/>
                <w:szCs w:val="16"/>
                <w:lang w:eastAsia="ru-RU"/>
              </w:rPr>
              <w:t>-</w:t>
            </w:r>
          </w:p>
        </w:tc>
      </w:tr>
    </w:tbl>
    <w:p w14:paraId="70B5A840" w14:textId="0B5910AD" w:rsidR="00290E81" w:rsidRPr="001651D0" w:rsidRDefault="00290E81" w:rsidP="00290E81">
      <w:pPr>
        <w:spacing w:after="0" w:line="240" w:lineRule="auto"/>
        <w:jc w:val="right"/>
        <w:rPr>
          <w:rFonts w:ascii="Times New Roman" w:eastAsia="Times New Roman" w:hAnsi="Times New Roman" w:cs="Times New Roman"/>
          <w:bCs/>
          <w:sz w:val="20"/>
          <w:szCs w:val="20"/>
          <w:lang w:eastAsia="x-none"/>
        </w:rPr>
      </w:pPr>
      <w:r w:rsidRPr="001651D0">
        <w:rPr>
          <w:rFonts w:ascii="Times New Roman" w:eastAsia="Times New Roman" w:hAnsi="Times New Roman" w:cs="Times New Roman"/>
          <w:bCs/>
          <w:sz w:val="20"/>
          <w:szCs w:val="20"/>
          <w:lang w:eastAsia="x-none"/>
        </w:rPr>
        <w:t>Приложение №</w:t>
      </w:r>
      <w:r>
        <w:rPr>
          <w:rFonts w:ascii="Times New Roman" w:eastAsia="Times New Roman" w:hAnsi="Times New Roman" w:cs="Times New Roman"/>
          <w:bCs/>
          <w:sz w:val="20"/>
          <w:szCs w:val="20"/>
          <w:lang w:eastAsia="x-none"/>
        </w:rPr>
        <w:t>3</w:t>
      </w:r>
      <w:r w:rsidRPr="001651D0">
        <w:rPr>
          <w:rFonts w:ascii="Times New Roman" w:eastAsia="Times New Roman" w:hAnsi="Times New Roman" w:cs="Times New Roman"/>
          <w:bCs/>
          <w:sz w:val="20"/>
          <w:szCs w:val="20"/>
          <w:lang w:eastAsia="x-none"/>
        </w:rPr>
        <w:t xml:space="preserve"> </w:t>
      </w:r>
    </w:p>
    <w:p w14:paraId="0404A095" w14:textId="77777777" w:rsidR="00290E81" w:rsidRPr="001651D0" w:rsidRDefault="00290E81" w:rsidP="00290E81">
      <w:pPr>
        <w:spacing w:after="0" w:line="240" w:lineRule="auto"/>
        <w:jc w:val="right"/>
        <w:rPr>
          <w:rFonts w:ascii="Times New Roman" w:eastAsia="Times New Roman" w:hAnsi="Times New Roman" w:cs="Times New Roman"/>
          <w:bCs/>
          <w:sz w:val="20"/>
          <w:szCs w:val="20"/>
          <w:lang w:val="x-none" w:eastAsia="x-none"/>
        </w:rPr>
      </w:pPr>
      <w:r w:rsidRPr="001651D0">
        <w:rPr>
          <w:rFonts w:ascii="Times New Roman" w:eastAsia="Times New Roman" w:hAnsi="Times New Roman" w:cs="Times New Roman"/>
          <w:bCs/>
          <w:sz w:val="20"/>
          <w:szCs w:val="20"/>
          <w:lang w:val="x-none" w:eastAsia="x-none"/>
        </w:rPr>
        <w:t xml:space="preserve">к  решению Собрания представителей городского поселения Безенчук </w:t>
      </w:r>
    </w:p>
    <w:p w14:paraId="40911506" w14:textId="77777777" w:rsidR="00290E81" w:rsidRDefault="00290E81" w:rsidP="00290E81">
      <w:pPr>
        <w:spacing w:after="0" w:line="240" w:lineRule="auto"/>
        <w:jc w:val="right"/>
        <w:rPr>
          <w:rFonts w:ascii="Times New Roman" w:eastAsia="Times New Roman" w:hAnsi="Times New Roman" w:cs="Times New Roman"/>
          <w:bCs/>
          <w:sz w:val="20"/>
          <w:szCs w:val="20"/>
          <w:lang w:eastAsia="x-none"/>
        </w:rPr>
      </w:pPr>
      <w:r w:rsidRPr="001651D0">
        <w:rPr>
          <w:rFonts w:ascii="Times New Roman" w:eastAsia="Times New Roman" w:hAnsi="Times New Roman" w:cs="Times New Roman"/>
          <w:bCs/>
          <w:sz w:val="20"/>
          <w:szCs w:val="20"/>
          <w:lang w:val="x-none" w:eastAsia="x-none"/>
        </w:rPr>
        <w:t xml:space="preserve">от </w:t>
      </w:r>
      <w:r>
        <w:rPr>
          <w:rFonts w:ascii="Times New Roman" w:eastAsia="Times New Roman" w:hAnsi="Times New Roman" w:cs="Times New Roman"/>
          <w:bCs/>
          <w:sz w:val="20"/>
          <w:szCs w:val="20"/>
          <w:lang w:eastAsia="x-none"/>
        </w:rPr>
        <w:t>25</w:t>
      </w:r>
      <w:r w:rsidRPr="001651D0">
        <w:rPr>
          <w:rFonts w:ascii="Times New Roman" w:eastAsia="Times New Roman" w:hAnsi="Times New Roman" w:cs="Times New Roman"/>
          <w:bCs/>
          <w:sz w:val="20"/>
          <w:szCs w:val="20"/>
          <w:lang w:val="x-none" w:eastAsia="x-none"/>
        </w:rPr>
        <w:t>.</w:t>
      </w:r>
      <w:r>
        <w:rPr>
          <w:rFonts w:ascii="Times New Roman" w:eastAsia="Times New Roman" w:hAnsi="Times New Roman" w:cs="Times New Roman"/>
          <w:bCs/>
          <w:sz w:val="20"/>
          <w:szCs w:val="20"/>
          <w:lang w:eastAsia="x-none"/>
        </w:rPr>
        <w:t>11</w:t>
      </w:r>
      <w:r w:rsidRPr="001651D0">
        <w:rPr>
          <w:rFonts w:ascii="Times New Roman" w:eastAsia="Times New Roman" w:hAnsi="Times New Roman" w:cs="Times New Roman"/>
          <w:bCs/>
          <w:sz w:val="20"/>
          <w:szCs w:val="20"/>
          <w:lang w:val="x-none" w:eastAsia="x-none"/>
        </w:rPr>
        <w:t xml:space="preserve">.2021 г  № </w:t>
      </w:r>
      <w:r>
        <w:rPr>
          <w:rFonts w:ascii="Times New Roman" w:eastAsia="Times New Roman" w:hAnsi="Times New Roman" w:cs="Times New Roman"/>
          <w:bCs/>
          <w:sz w:val="20"/>
          <w:szCs w:val="20"/>
          <w:lang w:eastAsia="x-none"/>
        </w:rPr>
        <w:t>83</w:t>
      </w:r>
      <w:r w:rsidRPr="001651D0">
        <w:rPr>
          <w:rFonts w:ascii="Times New Roman" w:eastAsia="Times New Roman" w:hAnsi="Times New Roman" w:cs="Times New Roman"/>
          <w:bCs/>
          <w:sz w:val="20"/>
          <w:szCs w:val="20"/>
          <w:lang w:val="x-none" w:eastAsia="x-none"/>
        </w:rPr>
        <w:t>/1</w:t>
      </w:r>
      <w:r>
        <w:rPr>
          <w:rFonts w:ascii="Times New Roman" w:eastAsia="Times New Roman" w:hAnsi="Times New Roman" w:cs="Times New Roman"/>
          <w:bCs/>
          <w:sz w:val="20"/>
          <w:szCs w:val="20"/>
          <w:lang w:eastAsia="x-none"/>
        </w:rPr>
        <w:t>6</w:t>
      </w:r>
    </w:p>
    <w:p w14:paraId="18E0570E" w14:textId="77777777" w:rsidR="00290E81" w:rsidRPr="00315A7F" w:rsidRDefault="00290E81" w:rsidP="00290E81">
      <w:pPr>
        <w:spacing w:after="0" w:line="240" w:lineRule="auto"/>
        <w:jc w:val="center"/>
        <w:rPr>
          <w:rFonts w:ascii="Times New Roman" w:eastAsia="Times New Roman" w:hAnsi="Times New Roman" w:cs="Times New Roman"/>
          <w:lang w:eastAsia="ru-RU"/>
        </w:rPr>
      </w:pPr>
      <w:r w:rsidRPr="00315A7F">
        <w:rPr>
          <w:rFonts w:ascii="Times New Roman" w:eastAsia="Times New Roman" w:hAnsi="Times New Roman" w:cs="Times New Roman"/>
          <w:lang w:eastAsia="ru-RU"/>
        </w:rPr>
        <w:t>Прогнозный план приватизации муниципального имущества</w:t>
      </w:r>
    </w:p>
    <w:p w14:paraId="71787FB0" w14:textId="5520D8F3" w:rsidR="00290E81" w:rsidRPr="00315A7F" w:rsidRDefault="00290E81" w:rsidP="00290E81">
      <w:pPr>
        <w:spacing w:after="0" w:line="240" w:lineRule="auto"/>
        <w:jc w:val="center"/>
        <w:rPr>
          <w:rFonts w:ascii="Times New Roman" w:eastAsia="Times New Roman" w:hAnsi="Times New Roman" w:cs="Times New Roman"/>
          <w:lang w:eastAsia="ru-RU"/>
        </w:rPr>
      </w:pPr>
      <w:r w:rsidRPr="00315A7F">
        <w:rPr>
          <w:rFonts w:ascii="Times New Roman" w:eastAsia="Times New Roman" w:hAnsi="Times New Roman" w:cs="Times New Roman"/>
          <w:lang w:eastAsia="ru-RU"/>
        </w:rPr>
        <w:t xml:space="preserve"> городского поселения Безенчук муниципального района Безенчукский Самарской области на 202</w:t>
      </w:r>
      <w:r>
        <w:rPr>
          <w:rFonts w:ascii="Times New Roman" w:eastAsia="Times New Roman" w:hAnsi="Times New Roman" w:cs="Times New Roman"/>
          <w:lang w:eastAsia="ru-RU"/>
        </w:rPr>
        <w:t>4</w:t>
      </w:r>
      <w:r w:rsidRPr="00315A7F">
        <w:rPr>
          <w:rFonts w:ascii="Times New Roman" w:eastAsia="Times New Roman" w:hAnsi="Times New Roman" w:cs="Times New Roman"/>
          <w:lang w:eastAsia="ru-RU"/>
        </w:rPr>
        <w:t xml:space="preserve"> год </w:t>
      </w:r>
    </w:p>
    <w:tbl>
      <w:tblPr>
        <w:tblW w:w="10915" w:type="dxa"/>
        <w:tblInd w:w="-34" w:type="dxa"/>
        <w:tblLayout w:type="fixed"/>
        <w:tblLook w:val="04A0" w:firstRow="1" w:lastRow="0" w:firstColumn="1" w:lastColumn="0" w:noHBand="0" w:noVBand="1"/>
      </w:tblPr>
      <w:tblGrid>
        <w:gridCol w:w="568"/>
        <w:gridCol w:w="1134"/>
        <w:gridCol w:w="1275"/>
        <w:gridCol w:w="850"/>
        <w:gridCol w:w="993"/>
        <w:gridCol w:w="1417"/>
        <w:gridCol w:w="1276"/>
        <w:gridCol w:w="1701"/>
        <w:gridCol w:w="1701"/>
      </w:tblGrid>
      <w:tr w:rsidR="00290E81" w:rsidRPr="00315A7F" w14:paraId="49F63CCF" w14:textId="77777777" w:rsidTr="00C71791">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76758" w14:textId="77777777" w:rsidR="00290E81" w:rsidRPr="00315A7F" w:rsidRDefault="00290E81" w:rsidP="00C71791">
            <w:pPr>
              <w:spacing w:after="0" w:line="240" w:lineRule="auto"/>
              <w:jc w:val="center"/>
              <w:rPr>
                <w:rFonts w:ascii="Times New Roman" w:eastAsia="Times New Roman" w:hAnsi="Times New Roman" w:cs="Times New Roman"/>
                <w:b/>
                <w:bCs/>
                <w:color w:val="000000"/>
                <w:sz w:val="16"/>
                <w:szCs w:val="16"/>
                <w:lang w:eastAsia="ru-RU"/>
              </w:rPr>
            </w:pPr>
            <w:r w:rsidRPr="00315A7F">
              <w:rPr>
                <w:rFonts w:ascii="Times New Roman" w:eastAsia="Times New Roman" w:hAnsi="Times New Roman" w:cs="Times New Roman"/>
                <w:b/>
                <w:bCs/>
                <w:color w:val="000000"/>
                <w:sz w:val="16"/>
                <w:szCs w:val="16"/>
                <w:lang w:eastAsia="ru-RU"/>
              </w:rPr>
              <w:t>№п/п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AD45DBC" w14:textId="77777777" w:rsidR="00290E81" w:rsidRPr="00315A7F" w:rsidRDefault="00290E81" w:rsidP="00C71791">
            <w:pPr>
              <w:spacing w:after="0" w:line="240" w:lineRule="auto"/>
              <w:jc w:val="center"/>
              <w:rPr>
                <w:rFonts w:ascii="Times New Roman" w:eastAsia="Times New Roman" w:hAnsi="Times New Roman" w:cs="Times New Roman"/>
                <w:b/>
                <w:bCs/>
                <w:color w:val="000000"/>
                <w:sz w:val="16"/>
                <w:szCs w:val="16"/>
                <w:lang w:eastAsia="ru-RU"/>
              </w:rPr>
            </w:pPr>
            <w:r w:rsidRPr="00315A7F">
              <w:rPr>
                <w:rFonts w:ascii="Times New Roman" w:eastAsia="Times New Roman" w:hAnsi="Times New Roman" w:cs="Times New Roman"/>
                <w:b/>
                <w:bCs/>
                <w:color w:val="000000"/>
                <w:sz w:val="16"/>
                <w:szCs w:val="16"/>
                <w:lang w:eastAsia="ru-RU"/>
              </w:rPr>
              <w:t>Наименование объекта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01CA2B4" w14:textId="77777777" w:rsidR="00290E81" w:rsidRPr="00315A7F" w:rsidRDefault="00290E81" w:rsidP="00C71791">
            <w:pPr>
              <w:spacing w:after="0" w:line="240" w:lineRule="auto"/>
              <w:jc w:val="center"/>
              <w:rPr>
                <w:rFonts w:ascii="Times New Roman" w:eastAsia="Times New Roman" w:hAnsi="Times New Roman" w:cs="Times New Roman"/>
                <w:b/>
                <w:bCs/>
                <w:color w:val="000000"/>
                <w:sz w:val="16"/>
                <w:szCs w:val="16"/>
                <w:lang w:eastAsia="ru-RU"/>
              </w:rPr>
            </w:pPr>
            <w:r w:rsidRPr="00315A7F">
              <w:rPr>
                <w:rFonts w:ascii="Times New Roman" w:eastAsia="Times New Roman" w:hAnsi="Times New Roman" w:cs="Times New Roman"/>
                <w:b/>
                <w:bCs/>
                <w:color w:val="000000"/>
                <w:sz w:val="16"/>
                <w:szCs w:val="16"/>
                <w:lang w:eastAsia="ru-RU"/>
              </w:rPr>
              <w:t>адрес местоположения объекта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59AB014" w14:textId="77777777" w:rsidR="00290E81" w:rsidRPr="00315A7F" w:rsidRDefault="00290E81" w:rsidP="00C71791">
            <w:pPr>
              <w:spacing w:after="0" w:line="240" w:lineRule="auto"/>
              <w:jc w:val="center"/>
              <w:rPr>
                <w:rFonts w:ascii="Times New Roman" w:eastAsia="Times New Roman" w:hAnsi="Times New Roman" w:cs="Times New Roman"/>
                <w:b/>
                <w:bCs/>
                <w:color w:val="000000"/>
                <w:sz w:val="16"/>
                <w:szCs w:val="16"/>
                <w:lang w:eastAsia="ru-RU"/>
              </w:rPr>
            </w:pPr>
            <w:r w:rsidRPr="00315A7F">
              <w:rPr>
                <w:rFonts w:ascii="Times New Roman" w:eastAsia="Times New Roman" w:hAnsi="Times New Roman" w:cs="Times New Roman"/>
                <w:b/>
                <w:bCs/>
                <w:color w:val="000000"/>
                <w:sz w:val="16"/>
                <w:szCs w:val="16"/>
                <w:lang w:eastAsia="ru-RU"/>
              </w:rPr>
              <w:t xml:space="preserve">площадь, </w:t>
            </w:r>
            <w:proofErr w:type="spellStart"/>
            <w:r w:rsidRPr="00315A7F">
              <w:rPr>
                <w:rFonts w:ascii="Times New Roman" w:eastAsia="Times New Roman" w:hAnsi="Times New Roman" w:cs="Times New Roman"/>
                <w:b/>
                <w:bCs/>
                <w:color w:val="000000"/>
                <w:sz w:val="16"/>
                <w:szCs w:val="16"/>
                <w:lang w:eastAsia="ru-RU"/>
              </w:rPr>
              <w:t>кв.м</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A61BD31" w14:textId="77777777" w:rsidR="00290E81" w:rsidRPr="00315A7F" w:rsidRDefault="00290E81" w:rsidP="00C71791">
            <w:pPr>
              <w:spacing w:after="0" w:line="240" w:lineRule="auto"/>
              <w:jc w:val="center"/>
              <w:rPr>
                <w:rFonts w:ascii="Times New Roman" w:eastAsia="Times New Roman" w:hAnsi="Times New Roman" w:cs="Times New Roman"/>
                <w:b/>
                <w:bCs/>
                <w:color w:val="000000"/>
                <w:sz w:val="16"/>
                <w:szCs w:val="16"/>
                <w:lang w:eastAsia="ru-RU"/>
              </w:rPr>
            </w:pPr>
            <w:r w:rsidRPr="00315A7F">
              <w:rPr>
                <w:rFonts w:ascii="Times New Roman" w:eastAsia="Times New Roman" w:hAnsi="Times New Roman" w:cs="Times New Roman"/>
                <w:b/>
                <w:bCs/>
                <w:color w:val="000000"/>
                <w:sz w:val="16"/>
                <w:szCs w:val="16"/>
                <w:lang w:eastAsia="ru-RU"/>
              </w:rPr>
              <w:t>год постройки</w:t>
            </w:r>
            <w:r w:rsidRPr="00315A7F">
              <w:rPr>
                <w:rFonts w:ascii="Times New Roman" w:eastAsia="Times New Roman" w:hAnsi="Times New Roman" w:cs="Times New Roman"/>
                <w:b/>
                <w:bCs/>
                <w:color w:val="000000"/>
                <w:sz w:val="16"/>
                <w:szCs w:val="16"/>
                <w:lang w:val="en-US" w:eastAsia="ru-RU"/>
              </w:rPr>
              <w:t>/</w:t>
            </w:r>
            <w:r w:rsidRPr="00315A7F">
              <w:rPr>
                <w:rFonts w:ascii="Times New Roman" w:eastAsia="Times New Roman" w:hAnsi="Times New Roman" w:cs="Times New Roman"/>
                <w:b/>
                <w:bCs/>
                <w:color w:val="000000"/>
                <w:sz w:val="16"/>
                <w:szCs w:val="16"/>
                <w:lang w:eastAsia="ru-RU"/>
              </w:rPr>
              <w:t>выпуска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2A3D70A" w14:textId="77777777" w:rsidR="00290E81" w:rsidRPr="00315A7F" w:rsidRDefault="00290E81" w:rsidP="00C71791">
            <w:pPr>
              <w:spacing w:after="0" w:line="240" w:lineRule="auto"/>
              <w:jc w:val="center"/>
              <w:rPr>
                <w:rFonts w:ascii="Times New Roman" w:eastAsia="Times New Roman" w:hAnsi="Times New Roman" w:cs="Times New Roman"/>
                <w:b/>
                <w:bCs/>
                <w:color w:val="000000"/>
                <w:sz w:val="16"/>
                <w:szCs w:val="16"/>
                <w:lang w:eastAsia="ru-RU"/>
              </w:rPr>
            </w:pPr>
            <w:r w:rsidRPr="00315A7F">
              <w:rPr>
                <w:rFonts w:ascii="Times New Roman" w:eastAsia="Times New Roman" w:hAnsi="Times New Roman" w:cs="Times New Roman"/>
                <w:b/>
                <w:bCs/>
                <w:color w:val="000000"/>
                <w:sz w:val="16"/>
                <w:szCs w:val="16"/>
                <w:lang w:eastAsia="ru-RU"/>
              </w:rPr>
              <w:t xml:space="preserve">текущее использование, доход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27D9D76" w14:textId="77777777" w:rsidR="00290E81" w:rsidRPr="00315A7F" w:rsidRDefault="00290E81" w:rsidP="00C71791">
            <w:pPr>
              <w:spacing w:after="0" w:line="240" w:lineRule="auto"/>
              <w:jc w:val="center"/>
              <w:rPr>
                <w:rFonts w:ascii="Times New Roman" w:eastAsia="Times New Roman" w:hAnsi="Times New Roman" w:cs="Times New Roman"/>
                <w:b/>
                <w:bCs/>
                <w:color w:val="000000"/>
                <w:sz w:val="16"/>
                <w:szCs w:val="16"/>
                <w:lang w:eastAsia="ru-RU"/>
              </w:rPr>
            </w:pPr>
            <w:r w:rsidRPr="00315A7F">
              <w:rPr>
                <w:rFonts w:ascii="Times New Roman" w:eastAsia="Times New Roman" w:hAnsi="Times New Roman" w:cs="Times New Roman"/>
                <w:b/>
                <w:bCs/>
                <w:color w:val="000000"/>
                <w:sz w:val="16"/>
                <w:szCs w:val="16"/>
                <w:lang w:eastAsia="ru-RU"/>
              </w:rPr>
              <w:t>Предполагаемый срок приватизации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80E7109" w14:textId="77777777" w:rsidR="00290E81" w:rsidRPr="00315A7F" w:rsidRDefault="00290E81" w:rsidP="00C71791">
            <w:pPr>
              <w:spacing w:after="0" w:line="240" w:lineRule="auto"/>
              <w:jc w:val="center"/>
              <w:rPr>
                <w:rFonts w:ascii="Times New Roman" w:eastAsia="Times New Roman" w:hAnsi="Times New Roman" w:cs="Times New Roman"/>
                <w:b/>
                <w:bCs/>
                <w:color w:val="000000"/>
                <w:sz w:val="16"/>
                <w:szCs w:val="16"/>
                <w:lang w:eastAsia="ru-RU"/>
              </w:rPr>
            </w:pPr>
            <w:r w:rsidRPr="00315A7F">
              <w:rPr>
                <w:rFonts w:ascii="Times New Roman" w:eastAsia="Times New Roman" w:hAnsi="Times New Roman" w:cs="Times New Roman"/>
                <w:b/>
                <w:bCs/>
                <w:color w:val="000000"/>
                <w:sz w:val="16"/>
                <w:szCs w:val="16"/>
                <w:lang w:eastAsia="ru-RU"/>
              </w:rPr>
              <w:t>Ориентировочная стоимость реализации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D1356CF" w14:textId="77777777" w:rsidR="00290E81" w:rsidRPr="00315A7F" w:rsidRDefault="00290E81" w:rsidP="00C71791">
            <w:pPr>
              <w:spacing w:after="0" w:line="240" w:lineRule="auto"/>
              <w:jc w:val="center"/>
              <w:rPr>
                <w:rFonts w:ascii="Times New Roman" w:eastAsia="Times New Roman" w:hAnsi="Times New Roman" w:cs="Times New Roman"/>
                <w:b/>
                <w:bCs/>
                <w:color w:val="000000"/>
                <w:sz w:val="16"/>
                <w:szCs w:val="16"/>
                <w:lang w:eastAsia="ru-RU"/>
              </w:rPr>
            </w:pPr>
            <w:r w:rsidRPr="00315A7F">
              <w:rPr>
                <w:rFonts w:ascii="Times New Roman" w:eastAsia="Times New Roman" w:hAnsi="Times New Roman" w:cs="Times New Roman"/>
                <w:b/>
                <w:bCs/>
                <w:color w:val="000000"/>
                <w:sz w:val="16"/>
                <w:szCs w:val="16"/>
                <w:lang w:eastAsia="ru-RU"/>
              </w:rPr>
              <w:t>предполагаемый способ приватизации</w:t>
            </w:r>
          </w:p>
        </w:tc>
      </w:tr>
      <w:tr w:rsidR="00290E81" w:rsidRPr="00315A7F" w14:paraId="69875F72" w14:textId="77777777" w:rsidTr="00C71791">
        <w:trPr>
          <w:trHeight w:val="70"/>
        </w:trPr>
        <w:tc>
          <w:tcPr>
            <w:tcW w:w="568" w:type="dxa"/>
            <w:tcBorders>
              <w:top w:val="nil"/>
              <w:left w:val="single" w:sz="4" w:space="0" w:color="auto"/>
              <w:bottom w:val="single" w:sz="4" w:space="0" w:color="auto"/>
              <w:right w:val="single" w:sz="4" w:space="0" w:color="auto"/>
            </w:tcBorders>
            <w:shd w:val="clear" w:color="auto" w:fill="auto"/>
            <w:vAlign w:val="center"/>
          </w:tcPr>
          <w:p w14:paraId="0687A379" w14:textId="77777777" w:rsidR="00290E81" w:rsidRPr="00315A7F" w:rsidRDefault="00290E81" w:rsidP="00C71791">
            <w:pPr>
              <w:spacing w:after="0" w:line="240" w:lineRule="auto"/>
              <w:jc w:val="center"/>
              <w:rPr>
                <w:rFonts w:ascii="Times New Roman" w:eastAsia="Times New Roman" w:hAnsi="Times New Roman" w:cs="Times New Roman"/>
                <w:color w:val="000000"/>
                <w:sz w:val="16"/>
                <w:szCs w:val="16"/>
                <w:lang w:eastAsia="ru-RU"/>
              </w:rPr>
            </w:pPr>
            <w:r w:rsidRPr="00315A7F">
              <w:rPr>
                <w:rFonts w:ascii="Times New Roman" w:eastAsia="Times New Roman" w:hAnsi="Times New Roman" w:cs="Times New Roman"/>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tcPr>
          <w:p w14:paraId="1C971D5E" w14:textId="77777777" w:rsidR="00290E81" w:rsidRPr="00315A7F" w:rsidRDefault="00290E81" w:rsidP="00C71791">
            <w:pPr>
              <w:spacing w:after="0" w:line="240" w:lineRule="auto"/>
              <w:jc w:val="center"/>
              <w:rPr>
                <w:rFonts w:ascii="Times New Roman" w:eastAsia="Times New Roman" w:hAnsi="Times New Roman" w:cs="Times New Roman"/>
                <w:color w:val="000000"/>
                <w:sz w:val="16"/>
                <w:szCs w:val="16"/>
                <w:lang w:eastAsia="ru-RU"/>
              </w:rPr>
            </w:pPr>
            <w:r w:rsidRPr="00315A7F">
              <w:rPr>
                <w:rFonts w:ascii="Times New Roman" w:eastAsia="Times New Roman" w:hAnsi="Times New Roman" w:cs="Times New Roman"/>
                <w:color w:val="000000"/>
                <w:sz w:val="16"/>
                <w:szCs w:val="16"/>
                <w:lang w:eastAsia="ru-RU"/>
              </w:rPr>
              <w:t>-</w:t>
            </w:r>
          </w:p>
        </w:tc>
        <w:tc>
          <w:tcPr>
            <w:tcW w:w="1275" w:type="dxa"/>
            <w:tcBorders>
              <w:top w:val="nil"/>
              <w:left w:val="nil"/>
              <w:bottom w:val="single" w:sz="4" w:space="0" w:color="auto"/>
              <w:right w:val="single" w:sz="4" w:space="0" w:color="auto"/>
            </w:tcBorders>
            <w:shd w:val="clear" w:color="auto" w:fill="auto"/>
            <w:vAlign w:val="center"/>
          </w:tcPr>
          <w:p w14:paraId="6C4E72C4" w14:textId="77777777" w:rsidR="00290E81" w:rsidRPr="00315A7F" w:rsidRDefault="00290E81" w:rsidP="00C71791">
            <w:pPr>
              <w:spacing w:after="0" w:line="240" w:lineRule="auto"/>
              <w:jc w:val="center"/>
              <w:rPr>
                <w:rFonts w:ascii="Times New Roman" w:eastAsia="Times New Roman" w:hAnsi="Times New Roman" w:cs="Times New Roman"/>
                <w:color w:val="000000"/>
                <w:sz w:val="16"/>
                <w:szCs w:val="16"/>
                <w:lang w:eastAsia="ru-RU"/>
              </w:rPr>
            </w:pPr>
            <w:r w:rsidRPr="00315A7F">
              <w:rPr>
                <w:rFonts w:ascii="Times New Roman" w:eastAsia="Times New Roman" w:hAnsi="Times New Roman" w:cs="Times New Roman"/>
                <w:color w:val="000000"/>
                <w:sz w:val="16"/>
                <w:szCs w:val="16"/>
                <w:lang w:eastAsia="ru-RU"/>
              </w:rPr>
              <w:t>-</w:t>
            </w:r>
          </w:p>
        </w:tc>
        <w:tc>
          <w:tcPr>
            <w:tcW w:w="850" w:type="dxa"/>
            <w:tcBorders>
              <w:top w:val="nil"/>
              <w:left w:val="nil"/>
              <w:bottom w:val="single" w:sz="4" w:space="0" w:color="auto"/>
              <w:right w:val="single" w:sz="4" w:space="0" w:color="auto"/>
            </w:tcBorders>
            <w:shd w:val="clear" w:color="auto" w:fill="auto"/>
            <w:vAlign w:val="center"/>
          </w:tcPr>
          <w:p w14:paraId="1895BE52" w14:textId="77777777" w:rsidR="00290E81" w:rsidRPr="00315A7F" w:rsidRDefault="00290E81" w:rsidP="00C71791">
            <w:pPr>
              <w:spacing w:after="0" w:line="240" w:lineRule="auto"/>
              <w:jc w:val="center"/>
              <w:rPr>
                <w:rFonts w:ascii="Times New Roman" w:eastAsia="Times New Roman" w:hAnsi="Times New Roman" w:cs="Times New Roman"/>
                <w:color w:val="000000"/>
                <w:sz w:val="16"/>
                <w:szCs w:val="16"/>
                <w:lang w:eastAsia="ru-RU"/>
              </w:rPr>
            </w:pPr>
            <w:r w:rsidRPr="00315A7F">
              <w:rPr>
                <w:rFonts w:ascii="Times New Roman" w:eastAsia="Times New Roman" w:hAnsi="Times New Roman" w:cs="Times New Roman"/>
                <w:color w:val="000000"/>
                <w:sz w:val="16"/>
                <w:szCs w:val="16"/>
                <w:lang w:eastAsia="ru-RU"/>
              </w:rPr>
              <w:t>-</w:t>
            </w:r>
          </w:p>
        </w:tc>
        <w:tc>
          <w:tcPr>
            <w:tcW w:w="993" w:type="dxa"/>
            <w:tcBorders>
              <w:top w:val="nil"/>
              <w:left w:val="nil"/>
              <w:bottom w:val="single" w:sz="4" w:space="0" w:color="auto"/>
              <w:right w:val="single" w:sz="4" w:space="0" w:color="auto"/>
            </w:tcBorders>
            <w:shd w:val="clear" w:color="auto" w:fill="auto"/>
            <w:vAlign w:val="center"/>
          </w:tcPr>
          <w:p w14:paraId="43B2FFAB" w14:textId="77777777" w:rsidR="00290E81" w:rsidRPr="00315A7F" w:rsidRDefault="00290E81" w:rsidP="00C71791">
            <w:pPr>
              <w:spacing w:after="0" w:line="240" w:lineRule="auto"/>
              <w:jc w:val="center"/>
              <w:rPr>
                <w:rFonts w:ascii="Times New Roman" w:eastAsia="Times New Roman" w:hAnsi="Times New Roman" w:cs="Times New Roman"/>
                <w:color w:val="000000"/>
                <w:sz w:val="16"/>
                <w:szCs w:val="16"/>
                <w:lang w:eastAsia="ru-RU"/>
              </w:rPr>
            </w:pPr>
            <w:r w:rsidRPr="00315A7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auto"/>
              <w:right w:val="single" w:sz="4" w:space="0" w:color="auto"/>
            </w:tcBorders>
            <w:shd w:val="clear" w:color="auto" w:fill="auto"/>
            <w:vAlign w:val="center"/>
          </w:tcPr>
          <w:p w14:paraId="45071F95" w14:textId="77777777" w:rsidR="00290E81" w:rsidRPr="00315A7F" w:rsidRDefault="00290E81" w:rsidP="00C71791">
            <w:pPr>
              <w:spacing w:after="0" w:line="240" w:lineRule="auto"/>
              <w:jc w:val="center"/>
              <w:rPr>
                <w:rFonts w:ascii="Times New Roman" w:eastAsia="Times New Roman" w:hAnsi="Times New Roman" w:cs="Times New Roman"/>
                <w:color w:val="000000"/>
                <w:sz w:val="16"/>
                <w:szCs w:val="16"/>
                <w:lang w:eastAsia="ru-RU"/>
              </w:rPr>
            </w:pPr>
            <w:r w:rsidRPr="00315A7F">
              <w:rPr>
                <w:rFonts w:ascii="Times New Roman" w:eastAsia="Times New Roman" w:hAnsi="Times New Roman" w:cs="Times New Roman"/>
                <w:color w:val="000000"/>
                <w:sz w:val="16"/>
                <w:szCs w:val="16"/>
                <w:lang w:eastAsia="ru-RU"/>
              </w:rPr>
              <w:t>-</w:t>
            </w:r>
          </w:p>
        </w:tc>
        <w:tc>
          <w:tcPr>
            <w:tcW w:w="1276" w:type="dxa"/>
            <w:tcBorders>
              <w:top w:val="nil"/>
              <w:left w:val="nil"/>
              <w:bottom w:val="single" w:sz="4" w:space="0" w:color="auto"/>
              <w:right w:val="single" w:sz="4" w:space="0" w:color="auto"/>
            </w:tcBorders>
            <w:shd w:val="clear" w:color="auto" w:fill="auto"/>
            <w:vAlign w:val="center"/>
          </w:tcPr>
          <w:p w14:paraId="3D537683" w14:textId="77777777" w:rsidR="00290E81" w:rsidRPr="00315A7F" w:rsidRDefault="00290E81" w:rsidP="00C71791">
            <w:pPr>
              <w:spacing w:after="0" w:line="240" w:lineRule="auto"/>
              <w:jc w:val="center"/>
              <w:rPr>
                <w:rFonts w:ascii="Times New Roman" w:eastAsia="Times New Roman" w:hAnsi="Times New Roman" w:cs="Times New Roman"/>
                <w:color w:val="000000"/>
                <w:sz w:val="16"/>
                <w:szCs w:val="16"/>
                <w:lang w:eastAsia="ru-RU"/>
              </w:rPr>
            </w:pPr>
            <w:r w:rsidRPr="00315A7F">
              <w:rPr>
                <w:rFonts w:ascii="Times New Roman" w:eastAsia="Times New Roman" w:hAnsi="Times New Roman" w:cs="Times New Roman"/>
                <w:color w:val="000000"/>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tcPr>
          <w:p w14:paraId="45F66232" w14:textId="77777777" w:rsidR="00290E81" w:rsidRPr="00315A7F" w:rsidRDefault="00290E81" w:rsidP="00C71791">
            <w:pPr>
              <w:spacing w:after="0" w:line="240" w:lineRule="auto"/>
              <w:jc w:val="center"/>
              <w:rPr>
                <w:rFonts w:ascii="Times New Roman" w:eastAsia="Times New Roman" w:hAnsi="Times New Roman" w:cs="Times New Roman"/>
                <w:color w:val="000000"/>
                <w:sz w:val="16"/>
                <w:szCs w:val="16"/>
                <w:lang w:eastAsia="ru-RU"/>
              </w:rPr>
            </w:pPr>
            <w:r w:rsidRPr="00315A7F">
              <w:rPr>
                <w:rFonts w:ascii="Times New Roman" w:eastAsia="Times New Roman" w:hAnsi="Times New Roman" w:cs="Times New Roman"/>
                <w:color w:val="000000"/>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tcPr>
          <w:p w14:paraId="1821F381" w14:textId="77777777" w:rsidR="00290E81" w:rsidRPr="00315A7F" w:rsidRDefault="00290E81" w:rsidP="00C71791">
            <w:pPr>
              <w:spacing w:after="0" w:line="240" w:lineRule="auto"/>
              <w:jc w:val="center"/>
              <w:rPr>
                <w:rFonts w:ascii="Times New Roman" w:eastAsia="Times New Roman" w:hAnsi="Times New Roman" w:cs="Times New Roman"/>
                <w:color w:val="000000"/>
                <w:sz w:val="16"/>
                <w:szCs w:val="16"/>
                <w:lang w:eastAsia="ru-RU"/>
              </w:rPr>
            </w:pPr>
            <w:r w:rsidRPr="00315A7F">
              <w:rPr>
                <w:rFonts w:ascii="Times New Roman" w:eastAsia="Times New Roman" w:hAnsi="Times New Roman" w:cs="Times New Roman"/>
                <w:color w:val="000000"/>
                <w:sz w:val="16"/>
                <w:szCs w:val="16"/>
                <w:lang w:eastAsia="ru-RU"/>
              </w:rPr>
              <w:t>-</w:t>
            </w:r>
          </w:p>
        </w:tc>
      </w:tr>
    </w:tbl>
    <w:p w14:paraId="0864E743" w14:textId="77777777" w:rsidR="00315A7F" w:rsidRPr="00315A7F" w:rsidRDefault="00315A7F" w:rsidP="00315A7F">
      <w:pPr>
        <w:tabs>
          <w:tab w:val="left" w:pos="3645"/>
          <w:tab w:val="left" w:pos="6390"/>
        </w:tabs>
        <w:spacing w:after="0" w:line="240" w:lineRule="auto"/>
        <w:rPr>
          <w:rFonts w:ascii="Times New Roman" w:eastAsia="Times New Roman" w:hAnsi="Times New Roman" w:cs="Times New Roman"/>
          <w:sz w:val="8"/>
          <w:szCs w:val="8"/>
          <w:lang w:eastAsia="ru-RU"/>
        </w:rPr>
      </w:pPr>
    </w:p>
    <w:p w14:paraId="147A3DC5" w14:textId="1553886D" w:rsidR="001F6C19" w:rsidRPr="00823CD5" w:rsidRDefault="001F6C19" w:rsidP="001F6C19">
      <w:pPr>
        <w:autoSpaceDE w:val="0"/>
        <w:autoSpaceDN w:val="0"/>
        <w:adjustRightInd w:val="0"/>
        <w:spacing w:after="0" w:line="240" w:lineRule="auto"/>
        <w:jc w:val="both"/>
        <w:rPr>
          <w:rFonts w:ascii="Times New Roman" w:eastAsia="Times New Roman" w:hAnsi="Times New Roman" w:cs="Times New Roman"/>
          <w:b/>
          <w:bCs/>
          <w:lang w:eastAsia="ru-RU"/>
        </w:rPr>
      </w:pPr>
      <w:r w:rsidRPr="00823CD5">
        <w:rPr>
          <w:rFonts w:ascii="Times New Roman" w:eastAsia="Times New Roman" w:hAnsi="Times New Roman" w:cs="Times New Roman"/>
          <w:b/>
          <w:bCs/>
          <w:lang w:eastAsia="ru-RU"/>
        </w:rPr>
        <w:t xml:space="preserve">Решение Собрания представителей городского поселения Безенчук муниципального района Безенчукский Самарской области от </w:t>
      </w:r>
      <w:r>
        <w:rPr>
          <w:rFonts w:ascii="Times New Roman" w:eastAsia="Times New Roman" w:hAnsi="Times New Roman" w:cs="Times New Roman"/>
          <w:b/>
          <w:bCs/>
          <w:lang w:eastAsia="ru-RU"/>
        </w:rPr>
        <w:t>25</w:t>
      </w:r>
      <w:r w:rsidRPr="00823CD5">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11</w:t>
      </w:r>
      <w:r w:rsidRPr="00823CD5">
        <w:rPr>
          <w:rFonts w:ascii="Times New Roman" w:eastAsia="Times New Roman" w:hAnsi="Times New Roman" w:cs="Times New Roman"/>
          <w:b/>
          <w:bCs/>
          <w:lang w:eastAsia="ru-RU"/>
        </w:rPr>
        <w:t>.202</w:t>
      </w:r>
      <w:r>
        <w:rPr>
          <w:rFonts w:ascii="Times New Roman" w:eastAsia="Times New Roman" w:hAnsi="Times New Roman" w:cs="Times New Roman"/>
          <w:b/>
          <w:bCs/>
          <w:lang w:eastAsia="ru-RU"/>
        </w:rPr>
        <w:t>1</w:t>
      </w:r>
      <w:r w:rsidRPr="00823CD5">
        <w:rPr>
          <w:rFonts w:ascii="Times New Roman" w:eastAsia="Times New Roman" w:hAnsi="Times New Roman" w:cs="Times New Roman"/>
          <w:b/>
          <w:bCs/>
          <w:lang w:eastAsia="ru-RU"/>
        </w:rPr>
        <w:t>г  №</w:t>
      </w:r>
      <w:r>
        <w:rPr>
          <w:rFonts w:ascii="Times New Roman" w:eastAsia="Times New Roman" w:hAnsi="Times New Roman" w:cs="Times New Roman"/>
          <w:b/>
          <w:bCs/>
          <w:lang w:eastAsia="ru-RU"/>
        </w:rPr>
        <w:t>8</w:t>
      </w:r>
      <w:r>
        <w:rPr>
          <w:rFonts w:ascii="Times New Roman" w:eastAsia="Times New Roman" w:hAnsi="Times New Roman" w:cs="Times New Roman"/>
          <w:b/>
          <w:bCs/>
          <w:lang w:eastAsia="ru-RU"/>
        </w:rPr>
        <w:t>4</w:t>
      </w:r>
      <w:r w:rsidRPr="00823CD5">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16</w:t>
      </w:r>
    </w:p>
    <w:p w14:paraId="53A9AE8B" w14:textId="77777777" w:rsidR="000C7290" w:rsidRPr="000C7290" w:rsidRDefault="001F6C19" w:rsidP="000C7290">
      <w:pPr>
        <w:spacing w:after="0" w:line="240" w:lineRule="auto"/>
        <w:jc w:val="both"/>
        <w:rPr>
          <w:rFonts w:ascii="Times New Roman" w:eastAsia="Times New Roman" w:hAnsi="Times New Roman" w:cs="Times New Roman"/>
          <w:lang w:eastAsia="ar-SA"/>
        </w:rPr>
      </w:pPr>
      <w:r w:rsidRPr="000C7290">
        <w:rPr>
          <w:rFonts w:ascii="Times New Roman" w:eastAsia="Times New Roman" w:hAnsi="Times New Roman" w:cs="Times New Roman"/>
          <w:lang w:eastAsia="ru-RU"/>
        </w:rPr>
        <w:t>«</w:t>
      </w:r>
      <w:r w:rsidR="000C7290" w:rsidRPr="000C7290">
        <w:rPr>
          <w:rFonts w:ascii="Times New Roman" w:eastAsia="Times New Roman" w:hAnsi="Times New Roman" w:cs="Times New Roman"/>
          <w:lang w:eastAsia="ar-SA"/>
        </w:rPr>
        <w:t>Об утверждении методики расчета и порядка предоставления межбюджетных трансфертов из бюджета городского поселения Безенчук муниципального района Безенчукский Самарской области бюджету муниципального района Безенчукский Самарской области на осуществление полномочий по решению вопросов местного значения в 2022 году</w:t>
      </w:r>
    </w:p>
    <w:p w14:paraId="41E45A5B" w14:textId="77777777" w:rsidR="000C7290" w:rsidRPr="000C7290" w:rsidRDefault="000C7290" w:rsidP="000C7290">
      <w:pPr>
        <w:shd w:val="clear" w:color="auto" w:fill="FFFFFF"/>
        <w:tabs>
          <w:tab w:val="left" w:pos="-1560"/>
        </w:tabs>
        <w:suppressAutoHyphens/>
        <w:spacing w:after="0" w:line="240" w:lineRule="auto"/>
        <w:ind w:firstLine="720"/>
        <w:jc w:val="both"/>
        <w:rPr>
          <w:rFonts w:ascii="Times New Roman" w:eastAsia="Times New Roman" w:hAnsi="Times New Roman" w:cs="Times New Roman"/>
          <w:bCs/>
          <w:lang w:eastAsia="ar-SA"/>
        </w:rPr>
      </w:pPr>
      <w:r w:rsidRPr="000C7290">
        <w:rPr>
          <w:rFonts w:ascii="Times New Roman" w:eastAsia="Times New Roman" w:hAnsi="Times New Roman" w:cs="Times New Roman"/>
          <w:lang w:eastAsia="ar-SA"/>
        </w:rPr>
        <w:t xml:space="preserve">В соответствии со  статьями 14, 15 Федерального Закона Российской Федерации от 06.10.2003 № 131-ФЗ «Об общих принципах организации местного самоуправления в Российской Федерации», руководствуясь Уставом городского поселения Безенчук, </w:t>
      </w:r>
      <w:r w:rsidRPr="000C7290">
        <w:rPr>
          <w:rFonts w:ascii="Times New Roman" w:eastAsia="Times New Roman" w:hAnsi="Times New Roman" w:cs="Times New Roman"/>
          <w:bCs/>
          <w:lang w:eastAsia="ar-SA"/>
        </w:rPr>
        <w:t>Собрание представителей городского поселения Безенчук  муниципального района Безенчукский Самарской области четвертого созыва</w:t>
      </w:r>
    </w:p>
    <w:p w14:paraId="706B3B09" w14:textId="77777777" w:rsidR="000C7290" w:rsidRPr="000C7290" w:rsidRDefault="000C7290" w:rsidP="000C7290">
      <w:pPr>
        <w:tabs>
          <w:tab w:val="left" w:pos="-360"/>
        </w:tabs>
        <w:suppressAutoHyphens/>
        <w:spacing w:after="0" w:line="240" w:lineRule="auto"/>
        <w:jc w:val="center"/>
        <w:rPr>
          <w:rFonts w:ascii="Times New Roman" w:eastAsia="Times New Roman" w:hAnsi="Times New Roman" w:cs="Times New Roman"/>
          <w:lang w:eastAsia="ar-SA"/>
        </w:rPr>
      </w:pPr>
      <w:r w:rsidRPr="000C7290">
        <w:rPr>
          <w:rFonts w:ascii="Times New Roman" w:eastAsia="Times New Roman" w:hAnsi="Times New Roman" w:cs="Times New Roman"/>
          <w:lang w:eastAsia="ar-SA"/>
        </w:rPr>
        <w:t>РЕШИЛО:</w:t>
      </w:r>
    </w:p>
    <w:p w14:paraId="7FC52FBE" w14:textId="77777777" w:rsidR="000C7290" w:rsidRPr="000C7290" w:rsidRDefault="000C7290" w:rsidP="000C7290">
      <w:pPr>
        <w:suppressAutoHyphens/>
        <w:spacing w:after="0" w:line="240" w:lineRule="auto"/>
        <w:jc w:val="both"/>
        <w:rPr>
          <w:rFonts w:ascii="Times New Roman" w:eastAsia="Times New Roman" w:hAnsi="Times New Roman" w:cs="Times New Roman"/>
          <w:bCs/>
          <w:lang w:eastAsia="ar-SA"/>
        </w:rPr>
      </w:pPr>
      <w:r w:rsidRPr="000C7290">
        <w:rPr>
          <w:rFonts w:ascii="Times New Roman" w:eastAsia="Times New Roman" w:hAnsi="Times New Roman" w:cs="Times New Roman"/>
          <w:bCs/>
          <w:lang w:eastAsia="ar-SA"/>
        </w:rPr>
        <w:t>1. Утвердить методику расчета межбюджетных трансфертов бюджета городского поселения Безенчук муниципального района Безенчукский Самарской области на осуществление полномочий по решению вопросов местного значения в 2022 году согласно Приложению № 1.</w:t>
      </w:r>
    </w:p>
    <w:p w14:paraId="4AC596F1" w14:textId="77777777" w:rsidR="000C7290" w:rsidRPr="000C7290" w:rsidRDefault="000C7290" w:rsidP="000C7290">
      <w:pPr>
        <w:suppressAutoHyphens/>
        <w:spacing w:after="0" w:line="240" w:lineRule="auto"/>
        <w:jc w:val="both"/>
        <w:rPr>
          <w:rFonts w:ascii="Times New Roman" w:eastAsia="Times New Roman" w:hAnsi="Times New Roman" w:cs="Times New Roman"/>
          <w:bCs/>
          <w:lang w:eastAsia="ar-SA"/>
        </w:rPr>
      </w:pPr>
      <w:r w:rsidRPr="000C7290">
        <w:rPr>
          <w:rFonts w:ascii="Times New Roman" w:eastAsia="Times New Roman" w:hAnsi="Times New Roman" w:cs="Times New Roman"/>
          <w:bCs/>
          <w:lang w:eastAsia="ar-SA"/>
        </w:rPr>
        <w:t xml:space="preserve">2. Установить </w:t>
      </w:r>
      <w:bookmarkStart w:id="10" w:name="_Hlk88808257"/>
      <w:r w:rsidRPr="000C7290">
        <w:rPr>
          <w:rFonts w:ascii="Times New Roman" w:eastAsia="Times New Roman" w:hAnsi="Times New Roman" w:cs="Times New Roman"/>
          <w:bCs/>
          <w:lang w:eastAsia="ar-SA"/>
        </w:rPr>
        <w:t xml:space="preserve">порядок предоставления межбюджетных трансфертов из бюджета городского поселения Безенчук муниципального района Безенчукский Самарской области на осуществление полномочий по решению вопросов местного значения  в 2022 году </w:t>
      </w:r>
      <w:bookmarkEnd w:id="10"/>
      <w:r w:rsidRPr="000C7290">
        <w:rPr>
          <w:rFonts w:ascii="Times New Roman" w:eastAsia="Times New Roman" w:hAnsi="Times New Roman" w:cs="Times New Roman"/>
          <w:bCs/>
          <w:lang w:eastAsia="ar-SA"/>
        </w:rPr>
        <w:t>согласно Приложению № 2.</w:t>
      </w:r>
    </w:p>
    <w:p w14:paraId="193C6C67" w14:textId="77777777" w:rsidR="000C7290" w:rsidRPr="000C7290" w:rsidRDefault="000C7290" w:rsidP="000C7290">
      <w:pPr>
        <w:tabs>
          <w:tab w:val="left" w:pos="-360"/>
        </w:tabs>
        <w:suppressAutoHyphens/>
        <w:spacing w:after="0" w:line="240" w:lineRule="auto"/>
        <w:jc w:val="both"/>
        <w:rPr>
          <w:rFonts w:ascii="Times New Roman" w:eastAsia="Times New Roman" w:hAnsi="Times New Roman" w:cs="Times New Roman"/>
          <w:lang w:eastAsia="ar-SA"/>
        </w:rPr>
      </w:pPr>
      <w:r w:rsidRPr="000C7290">
        <w:rPr>
          <w:rFonts w:ascii="Times New Roman" w:eastAsia="Times New Roman" w:hAnsi="Times New Roman" w:cs="Times New Roman"/>
          <w:lang w:eastAsia="ar-SA"/>
        </w:rPr>
        <w:t>3.  Настоящее решение вступает в силу с момента его подписания.</w:t>
      </w:r>
    </w:p>
    <w:p w14:paraId="3E175E85" w14:textId="77777777" w:rsidR="000C7290" w:rsidRPr="000C7290" w:rsidRDefault="000C7290" w:rsidP="000C7290">
      <w:pPr>
        <w:tabs>
          <w:tab w:val="left" w:pos="-360"/>
        </w:tabs>
        <w:suppressAutoHyphens/>
        <w:spacing w:after="0" w:line="240" w:lineRule="auto"/>
        <w:jc w:val="both"/>
        <w:rPr>
          <w:rFonts w:ascii="Times New Roman" w:eastAsia="Times New Roman" w:hAnsi="Times New Roman" w:cs="Times New Roman"/>
          <w:lang w:eastAsia="ar-SA"/>
        </w:rPr>
      </w:pPr>
      <w:r w:rsidRPr="000C7290">
        <w:rPr>
          <w:rFonts w:ascii="Times New Roman" w:eastAsia="Times New Roman" w:hAnsi="Times New Roman" w:cs="Times New Roman"/>
          <w:lang w:eastAsia="ar-SA"/>
        </w:rPr>
        <w:t>4. Опубликовать настоящее Решение в газете «Вестник городского поселения Безенчук».</w:t>
      </w:r>
    </w:p>
    <w:p w14:paraId="1FBA7DBB" w14:textId="75B80E38" w:rsidR="001F6C19" w:rsidRPr="00E760BD" w:rsidRDefault="001F6C19" w:rsidP="000C7290">
      <w:pPr>
        <w:spacing w:after="0" w:line="240" w:lineRule="auto"/>
        <w:jc w:val="both"/>
        <w:rPr>
          <w:rFonts w:ascii="Times New Roman" w:eastAsia="Times New Roman" w:hAnsi="Times New Roman" w:cs="Times New Roman"/>
          <w:lang w:eastAsia="ru-RU"/>
        </w:rPr>
      </w:pPr>
      <w:r w:rsidRPr="00E760BD">
        <w:rPr>
          <w:rFonts w:ascii="Times New Roman" w:eastAsia="Times New Roman" w:hAnsi="Times New Roman" w:cs="Times New Roman"/>
          <w:lang w:eastAsia="ru-RU"/>
        </w:rPr>
        <w:t>Глава городского поселения</w:t>
      </w:r>
      <w:r w:rsidRPr="00E760BD">
        <w:rPr>
          <w:rFonts w:ascii="Times New Roman" w:eastAsia="Times New Roman" w:hAnsi="Times New Roman" w:cs="Times New Roman"/>
          <w:lang w:eastAsia="ru-RU"/>
        </w:rPr>
        <w:tab/>
        <w:t xml:space="preserve">                </w:t>
      </w:r>
      <w:r>
        <w:rPr>
          <w:rFonts w:ascii="Times New Roman" w:eastAsia="Times New Roman" w:hAnsi="Times New Roman" w:cs="Times New Roman"/>
          <w:lang w:eastAsia="ru-RU"/>
        </w:rPr>
        <w:t xml:space="preserve">                                                      </w:t>
      </w:r>
      <w:proofErr w:type="spellStart"/>
      <w:r w:rsidRPr="00E760BD">
        <w:rPr>
          <w:rFonts w:ascii="Times New Roman" w:eastAsia="Times New Roman" w:hAnsi="Times New Roman" w:cs="Times New Roman"/>
          <w:lang w:eastAsia="ru-RU"/>
        </w:rPr>
        <w:t>В.Н.Гуров</w:t>
      </w:r>
      <w:proofErr w:type="spellEnd"/>
    </w:p>
    <w:p w14:paraId="50762C13" w14:textId="77777777" w:rsidR="001F6C19" w:rsidRPr="00823CD5" w:rsidRDefault="001F6C19" w:rsidP="001F6C19">
      <w:pPr>
        <w:spacing w:after="0" w:line="240" w:lineRule="auto"/>
        <w:jc w:val="both"/>
        <w:rPr>
          <w:rFonts w:ascii="Times New Roman" w:eastAsia="Times New Roman" w:hAnsi="Times New Roman" w:cs="Times New Roman"/>
          <w:bCs/>
          <w:lang w:val="x-none" w:eastAsia="x-none"/>
        </w:rPr>
      </w:pPr>
      <w:r w:rsidRPr="00823CD5">
        <w:rPr>
          <w:rFonts w:ascii="Times New Roman" w:eastAsia="Times New Roman" w:hAnsi="Times New Roman" w:cs="Times New Roman"/>
          <w:bCs/>
          <w:lang w:val="x-none" w:eastAsia="x-none"/>
        </w:rPr>
        <w:t xml:space="preserve">Председатель Собрания представителей городского поселения Безенчук   </w:t>
      </w:r>
    </w:p>
    <w:p w14:paraId="6085B722" w14:textId="77777777" w:rsidR="001F6C19" w:rsidRDefault="001F6C19" w:rsidP="001F6C19">
      <w:pPr>
        <w:spacing w:after="0" w:line="240" w:lineRule="auto"/>
        <w:jc w:val="both"/>
        <w:rPr>
          <w:rFonts w:ascii="Times New Roman" w:eastAsia="Times New Roman" w:hAnsi="Times New Roman" w:cs="Times New Roman"/>
          <w:bCs/>
          <w:lang w:val="x-none" w:eastAsia="x-none"/>
        </w:rPr>
      </w:pPr>
      <w:r w:rsidRPr="00823CD5">
        <w:rPr>
          <w:rFonts w:ascii="Times New Roman" w:eastAsia="Times New Roman" w:hAnsi="Times New Roman" w:cs="Times New Roman"/>
          <w:bCs/>
          <w:lang w:val="x-none" w:eastAsia="x-none"/>
        </w:rPr>
        <w:t xml:space="preserve">муниципального района Безенчукский  Самарской области                    </w:t>
      </w:r>
      <w:proofErr w:type="spellStart"/>
      <w:r w:rsidRPr="00823CD5">
        <w:rPr>
          <w:rFonts w:ascii="Times New Roman" w:eastAsia="Times New Roman" w:hAnsi="Times New Roman" w:cs="Times New Roman"/>
          <w:bCs/>
          <w:lang w:val="x-none" w:eastAsia="x-none"/>
        </w:rPr>
        <w:t>А.Г.Кантеев</w:t>
      </w:r>
      <w:proofErr w:type="spellEnd"/>
    </w:p>
    <w:p w14:paraId="04CF7237" w14:textId="77777777" w:rsidR="001F6C19" w:rsidRPr="001651D0" w:rsidRDefault="001F6C19" w:rsidP="001F6C19">
      <w:pPr>
        <w:spacing w:after="0" w:line="240" w:lineRule="auto"/>
        <w:jc w:val="right"/>
        <w:rPr>
          <w:rFonts w:ascii="Times New Roman" w:eastAsia="Times New Roman" w:hAnsi="Times New Roman" w:cs="Times New Roman"/>
          <w:bCs/>
          <w:sz w:val="20"/>
          <w:szCs w:val="20"/>
          <w:lang w:eastAsia="x-none"/>
        </w:rPr>
      </w:pPr>
      <w:r w:rsidRPr="001651D0">
        <w:rPr>
          <w:rFonts w:ascii="Times New Roman" w:eastAsia="Times New Roman" w:hAnsi="Times New Roman" w:cs="Times New Roman"/>
          <w:bCs/>
          <w:sz w:val="20"/>
          <w:szCs w:val="20"/>
          <w:lang w:eastAsia="x-none"/>
        </w:rPr>
        <w:t>Приложение №</w:t>
      </w:r>
      <w:r>
        <w:rPr>
          <w:rFonts w:ascii="Times New Roman" w:eastAsia="Times New Roman" w:hAnsi="Times New Roman" w:cs="Times New Roman"/>
          <w:bCs/>
          <w:sz w:val="20"/>
          <w:szCs w:val="20"/>
          <w:lang w:eastAsia="x-none"/>
        </w:rPr>
        <w:t>1</w:t>
      </w:r>
      <w:r w:rsidRPr="001651D0">
        <w:rPr>
          <w:rFonts w:ascii="Times New Roman" w:eastAsia="Times New Roman" w:hAnsi="Times New Roman" w:cs="Times New Roman"/>
          <w:bCs/>
          <w:sz w:val="20"/>
          <w:szCs w:val="20"/>
          <w:lang w:eastAsia="x-none"/>
        </w:rPr>
        <w:t xml:space="preserve"> </w:t>
      </w:r>
    </w:p>
    <w:p w14:paraId="255D59CF" w14:textId="77777777" w:rsidR="001F6C19" w:rsidRPr="001651D0" w:rsidRDefault="001F6C19" w:rsidP="001F6C19">
      <w:pPr>
        <w:spacing w:after="0" w:line="240" w:lineRule="auto"/>
        <w:jc w:val="right"/>
        <w:rPr>
          <w:rFonts w:ascii="Times New Roman" w:eastAsia="Times New Roman" w:hAnsi="Times New Roman" w:cs="Times New Roman"/>
          <w:bCs/>
          <w:sz w:val="20"/>
          <w:szCs w:val="20"/>
          <w:lang w:val="x-none" w:eastAsia="x-none"/>
        </w:rPr>
      </w:pPr>
      <w:r w:rsidRPr="001651D0">
        <w:rPr>
          <w:rFonts w:ascii="Times New Roman" w:eastAsia="Times New Roman" w:hAnsi="Times New Roman" w:cs="Times New Roman"/>
          <w:bCs/>
          <w:sz w:val="20"/>
          <w:szCs w:val="20"/>
          <w:lang w:val="x-none" w:eastAsia="x-none"/>
        </w:rPr>
        <w:t xml:space="preserve">к  решению Собрания представителей городского поселения Безенчук </w:t>
      </w:r>
    </w:p>
    <w:p w14:paraId="094B2C06" w14:textId="3BBDBC5B" w:rsidR="001F6C19" w:rsidRDefault="001F6C19" w:rsidP="001F6C19">
      <w:pPr>
        <w:spacing w:after="0" w:line="240" w:lineRule="auto"/>
        <w:jc w:val="right"/>
        <w:rPr>
          <w:rFonts w:ascii="Times New Roman" w:eastAsia="Times New Roman" w:hAnsi="Times New Roman" w:cs="Times New Roman"/>
          <w:bCs/>
          <w:sz w:val="20"/>
          <w:szCs w:val="20"/>
          <w:lang w:eastAsia="x-none"/>
        </w:rPr>
      </w:pPr>
      <w:r w:rsidRPr="001651D0">
        <w:rPr>
          <w:rFonts w:ascii="Times New Roman" w:eastAsia="Times New Roman" w:hAnsi="Times New Roman" w:cs="Times New Roman"/>
          <w:bCs/>
          <w:sz w:val="20"/>
          <w:szCs w:val="20"/>
          <w:lang w:val="x-none" w:eastAsia="x-none"/>
        </w:rPr>
        <w:t xml:space="preserve">от </w:t>
      </w:r>
      <w:r>
        <w:rPr>
          <w:rFonts w:ascii="Times New Roman" w:eastAsia="Times New Roman" w:hAnsi="Times New Roman" w:cs="Times New Roman"/>
          <w:bCs/>
          <w:sz w:val="20"/>
          <w:szCs w:val="20"/>
          <w:lang w:eastAsia="x-none"/>
        </w:rPr>
        <w:t>25</w:t>
      </w:r>
      <w:r w:rsidRPr="001651D0">
        <w:rPr>
          <w:rFonts w:ascii="Times New Roman" w:eastAsia="Times New Roman" w:hAnsi="Times New Roman" w:cs="Times New Roman"/>
          <w:bCs/>
          <w:sz w:val="20"/>
          <w:szCs w:val="20"/>
          <w:lang w:val="x-none" w:eastAsia="x-none"/>
        </w:rPr>
        <w:t>.</w:t>
      </w:r>
      <w:r>
        <w:rPr>
          <w:rFonts w:ascii="Times New Roman" w:eastAsia="Times New Roman" w:hAnsi="Times New Roman" w:cs="Times New Roman"/>
          <w:bCs/>
          <w:sz w:val="20"/>
          <w:szCs w:val="20"/>
          <w:lang w:eastAsia="x-none"/>
        </w:rPr>
        <w:t>11</w:t>
      </w:r>
      <w:r w:rsidRPr="001651D0">
        <w:rPr>
          <w:rFonts w:ascii="Times New Roman" w:eastAsia="Times New Roman" w:hAnsi="Times New Roman" w:cs="Times New Roman"/>
          <w:bCs/>
          <w:sz w:val="20"/>
          <w:szCs w:val="20"/>
          <w:lang w:val="x-none" w:eastAsia="x-none"/>
        </w:rPr>
        <w:t xml:space="preserve">.2021 г  № </w:t>
      </w:r>
      <w:r>
        <w:rPr>
          <w:rFonts w:ascii="Times New Roman" w:eastAsia="Times New Roman" w:hAnsi="Times New Roman" w:cs="Times New Roman"/>
          <w:bCs/>
          <w:sz w:val="20"/>
          <w:szCs w:val="20"/>
          <w:lang w:eastAsia="x-none"/>
        </w:rPr>
        <w:t>8</w:t>
      </w:r>
      <w:r w:rsidR="00316D7F">
        <w:rPr>
          <w:rFonts w:ascii="Times New Roman" w:eastAsia="Times New Roman" w:hAnsi="Times New Roman" w:cs="Times New Roman"/>
          <w:bCs/>
          <w:sz w:val="20"/>
          <w:szCs w:val="20"/>
          <w:lang w:eastAsia="x-none"/>
        </w:rPr>
        <w:t>4</w:t>
      </w:r>
      <w:r w:rsidRPr="001651D0">
        <w:rPr>
          <w:rFonts w:ascii="Times New Roman" w:eastAsia="Times New Roman" w:hAnsi="Times New Roman" w:cs="Times New Roman"/>
          <w:bCs/>
          <w:sz w:val="20"/>
          <w:szCs w:val="20"/>
          <w:lang w:val="x-none" w:eastAsia="x-none"/>
        </w:rPr>
        <w:t>/1</w:t>
      </w:r>
      <w:r>
        <w:rPr>
          <w:rFonts w:ascii="Times New Roman" w:eastAsia="Times New Roman" w:hAnsi="Times New Roman" w:cs="Times New Roman"/>
          <w:bCs/>
          <w:sz w:val="20"/>
          <w:szCs w:val="20"/>
          <w:lang w:eastAsia="x-none"/>
        </w:rPr>
        <w:t>6</w:t>
      </w:r>
    </w:p>
    <w:p w14:paraId="74E0AE2D" w14:textId="77777777" w:rsidR="00FB7A8E" w:rsidRPr="00FB7A8E" w:rsidRDefault="00FB7A8E" w:rsidP="00FB7A8E">
      <w:pPr>
        <w:shd w:val="clear" w:color="auto" w:fill="FFFFFF"/>
        <w:suppressAutoHyphens/>
        <w:spacing w:after="0" w:line="240" w:lineRule="auto"/>
        <w:jc w:val="center"/>
        <w:rPr>
          <w:rFonts w:ascii="Times New Roman" w:eastAsia="Times New Roman" w:hAnsi="Times New Roman" w:cs="Times New Roman"/>
          <w:b/>
          <w:color w:val="000000"/>
          <w:shd w:val="clear" w:color="auto" w:fill="FFFFFF"/>
          <w:lang w:eastAsia="ar-SA"/>
        </w:rPr>
      </w:pPr>
      <w:r w:rsidRPr="00FB7A8E">
        <w:rPr>
          <w:rFonts w:ascii="Times New Roman" w:eastAsia="Times New Roman" w:hAnsi="Times New Roman" w:cs="Times New Roman"/>
          <w:b/>
          <w:color w:val="000000"/>
          <w:lang w:eastAsia="ar-SA"/>
        </w:rPr>
        <w:t xml:space="preserve">Методика расчета межбюджетных трансфертов </w:t>
      </w:r>
      <w:r w:rsidRPr="00FB7A8E">
        <w:rPr>
          <w:rFonts w:ascii="Times New Roman" w:eastAsia="Times New Roman" w:hAnsi="Times New Roman" w:cs="Times New Roman"/>
          <w:b/>
          <w:lang w:eastAsia="ar-SA"/>
        </w:rPr>
        <w:t>бюджета городского поселения Безенчук муниципального района Безенчукский Самарской области</w:t>
      </w:r>
      <w:r w:rsidRPr="00FB7A8E">
        <w:rPr>
          <w:rFonts w:ascii="Times New Roman" w:eastAsia="Times New Roman" w:hAnsi="Times New Roman" w:cs="Times New Roman"/>
          <w:b/>
          <w:color w:val="000000"/>
          <w:shd w:val="clear" w:color="auto" w:fill="FFFFFF"/>
          <w:lang w:eastAsia="ar-SA"/>
        </w:rPr>
        <w:t xml:space="preserve"> </w:t>
      </w:r>
      <w:r w:rsidRPr="00FB7A8E">
        <w:rPr>
          <w:rFonts w:ascii="Times New Roman" w:eastAsia="Times New Roman" w:hAnsi="Times New Roman" w:cs="Times New Roman"/>
          <w:b/>
          <w:lang w:eastAsia="ar-SA"/>
        </w:rPr>
        <w:t>бюджету</w:t>
      </w:r>
      <w:r w:rsidRPr="00FB7A8E">
        <w:rPr>
          <w:rFonts w:ascii="Times New Roman" w:eastAsia="Times New Roman" w:hAnsi="Times New Roman" w:cs="Times New Roman"/>
          <w:lang w:eastAsia="ar-SA"/>
        </w:rPr>
        <w:t xml:space="preserve"> </w:t>
      </w:r>
      <w:r w:rsidRPr="00FB7A8E">
        <w:rPr>
          <w:rFonts w:ascii="Times New Roman" w:eastAsia="Times New Roman" w:hAnsi="Times New Roman" w:cs="Times New Roman"/>
          <w:b/>
          <w:color w:val="000000"/>
          <w:shd w:val="clear" w:color="auto" w:fill="FFFFFF"/>
          <w:lang w:eastAsia="ar-SA"/>
        </w:rPr>
        <w:t>муниципального района Безенчукский Самарской области на осуществление полномочий решению вопросов местного значения в 2022 году</w:t>
      </w:r>
    </w:p>
    <w:p w14:paraId="5324BC37" w14:textId="77777777" w:rsidR="00FB7A8E" w:rsidRPr="00FB7A8E" w:rsidRDefault="00FB7A8E" w:rsidP="00FB7A8E">
      <w:pPr>
        <w:shd w:val="clear" w:color="auto" w:fill="FFFFFF"/>
        <w:suppressAutoHyphens/>
        <w:spacing w:after="0" w:line="240" w:lineRule="auto"/>
        <w:ind w:firstLine="567"/>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Межбюджетные трансферты по передаче части полномочий городского поселения Безенчук муниципального района Безенчукский  предоставляются Администрации муниципального района Безенчукский Самарской области на покрытие затрат, связанных с выполнением полномочий местного значения городского поселения Безенчук муниципального района Безенчукский Самарской области (на оплату труда, услуги по содержанию имущества, увеличение стоимости основных средств и материальных запасов).</w:t>
      </w:r>
    </w:p>
    <w:p w14:paraId="435567F1" w14:textId="77777777" w:rsidR="00FB7A8E" w:rsidRPr="00FB7A8E" w:rsidRDefault="00FB7A8E" w:rsidP="00FB7A8E">
      <w:pPr>
        <w:shd w:val="clear" w:color="auto" w:fill="FFFFFF"/>
        <w:suppressAutoHyphens/>
        <w:spacing w:after="0" w:line="240" w:lineRule="auto"/>
        <w:ind w:firstLine="567"/>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 xml:space="preserve">1. Межбюджетные трансферты по передаче полномочий </w:t>
      </w:r>
      <w:r w:rsidRPr="00FB7A8E">
        <w:rPr>
          <w:rFonts w:ascii="Times New Roman" w:eastAsia="Times New Roman" w:hAnsi="Times New Roman" w:cs="Times New Roman"/>
          <w:lang w:eastAsia="ar-SA"/>
        </w:rPr>
        <w:t xml:space="preserve">по организации библиотечного обслуживания, комплектованию и обеспечению сохранности библиотечных фондов библиотек поселений, создание условий для </w:t>
      </w:r>
      <w:r w:rsidRPr="00FB7A8E">
        <w:rPr>
          <w:rFonts w:ascii="Times New Roman" w:eastAsia="Times New Roman" w:hAnsi="Times New Roman" w:cs="Times New Roman"/>
          <w:lang w:eastAsia="ar-SA"/>
        </w:rPr>
        <w:lastRenderedPageBreak/>
        <w:t>организации досуга и обеспечения жителей поселения услугами организации культуры в рамках программного направления расходов.</w:t>
      </w:r>
    </w:p>
    <w:p w14:paraId="3E8159D9"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Трансферты имеют строго целевое назначение и расходуются  на цели, указанные в пункте 1 настоящей методики.</w:t>
      </w:r>
    </w:p>
    <w:p w14:paraId="0360B6BF"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Размер трансфертов городского поселения району определяется по формуле:</w:t>
      </w:r>
    </w:p>
    <w:p w14:paraId="304F79DB"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val="en-US" w:eastAsia="ar-SA"/>
        </w:rPr>
        <w:t>W</w:t>
      </w:r>
      <w:r w:rsidRPr="00FB7A8E">
        <w:rPr>
          <w:rFonts w:ascii="Times New Roman" w:eastAsia="Times New Roman" w:hAnsi="Times New Roman" w:cs="Times New Roman"/>
          <w:color w:val="000000"/>
          <w:lang w:eastAsia="ar-SA"/>
        </w:rPr>
        <w:t>= (</w:t>
      </w:r>
      <w:r w:rsidRPr="00FB7A8E">
        <w:rPr>
          <w:rFonts w:ascii="Times New Roman" w:eastAsia="Times New Roman" w:hAnsi="Times New Roman" w:cs="Times New Roman"/>
          <w:color w:val="000000"/>
          <w:lang w:val="en-US" w:eastAsia="ar-SA"/>
        </w:rPr>
        <w:t>R</w:t>
      </w:r>
      <w:r w:rsidRPr="00FB7A8E">
        <w:rPr>
          <w:rFonts w:ascii="Times New Roman" w:eastAsia="Times New Roman" w:hAnsi="Times New Roman" w:cs="Times New Roman"/>
          <w:color w:val="000000"/>
          <w:lang w:eastAsia="ar-SA"/>
        </w:rPr>
        <w:t>+</w:t>
      </w:r>
      <w:r w:rsidRPr="00FB7A8E">
        <w:rPr>
          <w:rFonts w:ascii="Times New Roman" w:eastAsia="Times New Roman" w:hAnsi="Times New Roman" w:cs="Times New Roman"/>
          <w:color w:val="000000"/>
          <w:lang w:val="en-US" w:eastAsia="ar-SA"/>
        </w:rPr>
        <w:t>K</w:t>
      </w:r>
      <w:r w:rsidRPr="00FB7A8E">
        <w:rPr>
          <w:rFonts w:ascii="Times New Roman" w:eastAsia="Times New Roman" w:hAnsi="Times New Roman" w:cs="Times New Roman"/>
          <w:color w:val="000000"/>
          <w:lang w:eastAsia="ar-SA"/>
        </w:rPr>
        <w:t xml:space="preserve">) </w:t>
      </w:r>
      <w:r w:rsidRPr="00FB7A8E">
        <w:rPr>
          <w:rFonts w:ascii="Times New Roman" w:eastAsia="Times New Roman" w:hAnsi="Times New Roman" w:cs="Times New Roman"/>
          <w:color w:val="000000"/>
          <w:lang w:val="en-US" w:eastAsia="ar-SA"/>
        </w:rPr>
        <w:t>x</w:t>
      </w:r>
      <w:r w:rsidRPr="00FB7A8E">
        <w:rPr>
          <w:rFonts w:ascii="Times New Roman" w:eastAsia="Times New Roman" w:hAnsi="Times New Roman" w:cs="Times New Roman"/>
          <w:color w:val="000000"/>
          <w:lang w:eastAsia="ar-SA"/>
        </w:rPr>
        <w:t xml:space="preserve"> </w:t>
      </w:r>
      <w:r w:rsidRPr="00FB7A8E">
        <w:rPr>
          <w:rFonts w:ascii="Times New Roman" w:eastAsia="Times New Roman" w:hAnsi="Times New Roman" w:cs="Times New Roman"/>
          <w:color w:val="000000"/>
          <w:lang w:val="en-US" w:eastAsia="ar-SA"/>
        </w:rPr>
        <w:t>N</w:t>
      </w:r>
      <w:r w:rsidRPr="00FB7A8E">
        <w:rPr>
          <w:rFonts w:ascii="Times New Roman" w:eastAsia="Times New Roman" w:hAnsi="Times New Roman" w:cs="Times New Roman"/>
          <w:color w:val="000000"/>
          <w:lang w:eastAsia="ar-SA"/>
        </w:rPr>
        <w:t xml:space="preserve">  , где</w:t>
      </w:r>
    </w:p>
    <w:p w14:paraId="7402906F"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val="en-US" w:eastAsia="ar-SA"/>
        </w:rPr>
        <w:t>W</w:t>
      </w:r>
      <w:r w:rsidRPr="00FB7A8E">
        <w:rPr>
          <w:rFonts w:ascii="Times New Roman" w:eastAsia="Times New Roman" w:hAnsi="Times New Roman" w:cs="Times New Roman"/>
          <w:color w:val="000000"/>
          <w:lang w:eastAsia="ar-SA"/>
        </w:rPr>
        <w:t xml:space="preserve"> – объем трансфертов бюджету муниципального района Безенчукский Самарской области</w:t>
      </w:r>
    </w:p>
    <w:p w14:paraId="216BF646"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val="en-US" w:eastAsia="ar-SA"/>
        </w:rPr>
        <w:t>R</w:t>
      </w:r>
      <w:r w:rsidRPr="00FB7A8E">
        <w:rPr>
          <w:rFonts w:ascii="Times New Roman" w:eastAsia="Times New Roman" w:hAnsi="Times New Roman" w:cs="Times New Roman"/>
          <w:color w:val="000000"/>
          <w:lang w:eastAsia="ar-SA"/>
        </w:rPr>
        <w:t xml:space="preserve"> – месячные затраты на текущие расходы (коммунальные расходы, почтовые расходы, основные средства и расходные материалы</w:t>
      </w:r>
    </w:p>
    <w:p w14:paraId="45D3B053"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val="en-US" w:eastAsia="ar-SA"/>
        </w:rPr>
        <w:t>K</w:t>
      </w:r>
      <w:r w:rsidRPr="00FB7A8E">
        <w:rPr>
          <w:rFonts w:ascii="Times New Roman" w:eastAsia="Times New Roman" w:hAnsi="Times New Roman" w:cs="Times New Roman"/>
          <w:color w:val="000000"/>
          <w:lang w:eastAsia="ar-SA"/>
        </w:rPr>
        <w:t xml:space="preserve"> – заработная плата с начислениями</w:t>
      </w:r>
    </w:p>
    <w:p w14:paraId="65203246"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val="en-US" w:eastAsia="ar-SA"/>
        </w:rPr>
        <w:t>N</w:t>
      </w:r>
      <w:r w:rsidRPr="00FB7A8E">
        <w:rPr>
          <w:rFonts w:ascii="Times New Roman" w:eastAsia="Times New Roman" w:hAnsi="Times New Roman" w:cs="Times New Roman"/>
          <w:color w:val="000000"/>
          <w:lang w:eastAsia="ar-SA"/>
        </w:rPr>
        <w:t xml:space="preserve"> – количество месяцев</w:t>
      </w:r>
    </w:p>
    <w:p w14:paraId="1F358445"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При расчете межбюджетных трансфертов сумма округляется до целого числа.</w:t>
      </w:r>
    </w:p>
    <w:p w14:paraId="63200090" w14:textId="77777777" w:rsidR="00FB7A8E" w:rsidRPr="00FB7A8E" w:rsidRDefault="00FB7A8E" w:rsidP="00FB7A8E">
      <w:pPr>
        <w:tabs>
          <w:tab w:val="left" w:pos="0"/>
        </w:tabs>
        <w:suppressAutoHyphens/>
        <w:autoSpaceDE w:val="0"/>
        <w:spacing w:after="0" w:line="240" w:lineRule="auto"/>
        <w:ind w:firstLine="720"/>
        <w:jc w:val="both"/>
        <w:rPr>
          <w:rFonts w:ascii="Times New Roman" w:eastAsia="Times New Roman" w:hAnsi="Times New Roman" w:cs="Times New Roman"/>
          <w:lang w:eastAsia="ar-SA"/>
        </w:rPr>
      </w:pPr>
      <w:r w:rsidRPr="00FB7A8E">
        <w:rPr>
          <w:rFonts w:ascii="Times New Roman" w:eastAsia="Times New Roman" w:hAnsi="Times New Roman" w:cs="Times New Roman"/>
          <w:color w:val="000000"/>
          <w:lang w:eastAsia="ar-SA"/>
        </w:rPr>
        <w:t xml:space="preserve">2. Межбюджетные трансферты по передаче полномочий по </w:t>
      </w:r>
      <w:r w:rsidRPr="00FB7A8E">
        <w:rPr>
          <w:rFonts w:ascii="Times New Roman" w:eastAsia="Times New Roman" w:hAnsi="Times New Roman" w:cs="Times New Roman"/>
          <w:lang w:eastAsia="ar-SA"/>
        </w:rPr>
        <w:t xml:space="preserve">получению технических условий подключения (технологического присоединения) объектов к сетям инженерно-технического обеспечения в случаях, когда соответствующее получение технических условий подключения должно быть осуществлено органами местного самоуправления в соответствии с Земельным кодексом Российской Федерации. </w:t>
      </w:r>
      <w:r w:rsidRPr="00FB7A8E">
        <w:rPr>
          <w:rFonts w:ascii="Times New Roman" w:eastAsia="Times New Roman" w:hAnsi="Times New Roman" w:cs="Times New Roman"/>
          <w:lang w:eastAsia="ar-SA"/>
        </w:rPr>
        <w:tab/>
        <w:t xml:space="preserve">Подготовка и утверждение местных нормативов градостроительного проектирования, внесение в них изменений. </w:t>
      </w:r>
    </w:p>
    <w:p w14:paraId="5DC288AD" w14:textId="77777777" w:rsidR="00FB7A8E" w:rsidRPr="00FB7A8E" w:rsidRDefault="00FB7A8E" w:rsidP="00FB7A8E">
      <w:pPr>
        <w:tabs>
          <w:tab w:val="left" w:pos="0"/>
        </w:tabs>
        <w:suppressAutoHyphens/>
        <w:autoSpaceDE w:val="0"/>
        <w:spacing w:after="0" w:line="240" w:lineRule="auto"/>
        <w:ind w:firstLine="720"/>
        <w:jc w:val="both"/>
        <w:rPr>
          <w:rFonts w:ascii="Times New Roman" w:eastAsia="Times New Roman" w:hAnsi="Times New Roman" w:cs="Times New Roman"/>
          <w:lang w:eastAsia="ar-SA"/>
        </w:rPr>
      </w:pPr>
      <w:r w:rsidRPr="00FB7A8E">
        <w:rPr>
          <w:rFonts w:ascii="Times New Roman" w:eastAsia="Times New Roman" w:hAnsi="Times New Roman" w:cs="Times New Roman"/>
          <w:lang w:eastAsia="ar-SA"/>
        </w:rPr>
        <w:t>Утверждение документации по планировке территории, отнесенное к компетенции органов местного самоуправления в соответствии с Градостроительным кодексом российской Федерации»;</w:t>
      </w:r>
    </w:p>
    <w:p w14:paraId="0B023210" w14:textId="77777777" w:rsidR="00FB7A8E" w:rsidRPr="00FB7A8E" w:rsidRDefault="00FB7A8E" w:rsidP="00FB7A8E">
      <w:pPr>
        <w:tabs>
          <w:tab w:val="left" w:pos="0"/>
        </w:tabs>
        <w:suppressAutoHyphens/>
        <w:autoSpaceDE w:val="0"/>
        <w:spacing w:after="0" w:line="240" w:lineRule="auto"/>
        <w:ind w:firstLine="720"/>
        <w:jc w:val="both"/>
        <w:rPr>
          <w:rFonts w:ascii="Times New Roman" w:eastAsia="Times New Roman" w:hAnsi="Times New Roman" w:cs="Times New Roman"/>
          <w:lang w:eastAsia="ar-SA"/>
        </w:rPr>
      </w:pPr>
      <w:r w:rsidRPr="00FB7A8E">
        <w:rPr>
          <w:rFonts w:ascii="Times New Roman" w:eastAsia="Times New Roman" w:hAnsi="Times New Roman" w:cs="Times New Roman"/>
          <w:lang w:eastAsia="ar-SA"/>
        </w:rPr>
        <w:t>Выдача градостроительных планов земельных участков.</w:t>
      </w:r>
    </w:p>
    <w:p w14:paraId="6E4741CA" w14:textId="77777777" w:rsidR="00FB7A8E" w:rsidRPr="00FB7A8E" w:rsidRDefault="00FB7A8E" w:rsidP="00FB7A8E">
      <w:pPr>
        <w:tabs>
          <w:tab w:val="left" w:pos="0"/>
        </w:tabs>
        <w:suppressAutoHyphens/>
        <w:autoSpaceDE w:val="0"/>
        <w:spacing w:after="0" w:line="240" w:lineRule="auto"/>
        <w:ind w:firstLine="720"/>
        <w:jc w:val="both"/>
        <w:rPr>
          <w:rFonts w:ascii="Times New Roman" w:eastAsia="Times New Roman" w:hAnsi="Times New Roman" w:cs="Times New Roman"/>
          <w:lang w:eastAsia="ar-SA"/>
        </w:rPr>
      </w:pPr>
      <w:r w:rsidRPr="00FB7A8E">
        <w:rPr>
          <w:rFonts w:ascii="Times New Roman" w:eastAsia="Times New Roman" w:hAnsi="Times New Roman" w:cs="Times New Roman"/>
          <w:lang w:eastAsia="ar-SA"/>
        </w:rPr>
        <w:t>Предоставление разрешения на условно разрешенный вид использования земельного участка или объекта капитального строительства.</w:t>
      </w:r>
    </w:p>
    <w:p w14:paraId="3EB3C224" w14:textId="77777777" w:rsidR="00FB7A8E" w:rsidRPr="00FB7A8E" w:rsidRDefault="00FB7A8E" w:rsidP="00FB7A8E">
      <w:pPr>
        <w:tabs>
          <w:tab w:val="left" w:pos="0"/>
        </w:tabs>
        <w:suppressAutoHyphens/>
        <w:autoSpaceDE w:val="0"/>
        <w:spacing w:after="0" w:line="240" w:lineRule="auto"/>
        <w:ind w:firstLine="720"/>
        <w:jc w:val="both"/>
        <w:rPr>
          <w:rFonts w:ascii="Times New Roman" w:eastAsia="Times New Roman" w:hAnsi="Times New Roman" w:cs="Times New Roman"/>
          <w:lang w:eastAsia="ar-SA"/>
        </w:rPr>
      </w:pPr>
      <w:r w:rsidRPr="00FB7A8E">
        <w:rPr>
          <w:rFonts w:ascii="Times New Roman" w:eastAsia="Times New Roman" w:hAnsi="Times New Roman" w:cs="Times New Roman"/>
          <w:lang w:eastAsia="ar-SA"/>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112BBE51" w14:textId="77777777" w:rsidR="00FB7A8E" w:rsidRPr="00FB7A8E" w:rsidRDefault="00FB7A8E" w:rsidP="00FB7A8E">
      <w:pPr>
        <w:tabs>
          <w:tab w:val="left" w:pos="0"/>
        </w:tabs>
        <w:suppressAutoHyphens/>
        <w:autoSpaceDE w:val="0"/>
        <w:spacing w:after="0" w:line="240" w:lineRule="auto"/>
        <w:ind w:firstLine="720"/>
        <w:jc w:val="both"/>
        <w:rPr>
          <w:rFonts w:ascii="Times New Roman" w:eastAsia="Times New Roman" w:hAnsi="Times New Roman" w:cs="Times New Roman"/>
          <w:lang w:eastAsia="ar-SA"/>
        </w:rPr>
      </w:pPr>
      <w:r w:rsidRPr="00FB7A8E">
        <w:rPr>
          <w:rFonts w:ascii="Times New Roman" w:eastAsia="Times New Roman" w:hAnsi="Times New Roman" w:cs="Times New Roman"/>
          <w:lang w:eastAsia="ar-SA"/>
        </w:rPr>
        <w:t>Предоставление сведений из информационных систем обеспечения градостроительной деятельности муниципальных районов.</w:t>
      </w:r>
    </w:p>
    <w:p w14:paraId="5630D7BB"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Трансферты имеют строго целевое назначение и расходуются  на цели, указанные в пункте 2 настоящей методики.</w:t>
      </w:r>
    </w:p>
    <w:p w14:paraId="2AD10484"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Размер трансфертов городского поселения району определяется по формуле:</w:t>
      </w:r>
    </w:p>
    <w:p w14:paraId="2FA6FECA"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val="en-US" w:eastAsia="ar-SA"/>
        </w:rPr>
        <w:t>W</w:t>
      </w:r>
      <w:r w:rsidRPr="00FB7A8E">
        <w:rPr>
          <w:rFonts w:ascii="Times New Roman" w:eastAsia="Times New Roman" w:hAnsi="Times New Roman" w:cs="Times New Roman"/>
          <w:color w:val="000000"/>
          <w:lang w:eastAsia="ar-SA"/>
        </w:rPr>
        <w:t xml:space="preserve">= </w:t>
      </w:r>
      <w:r w:rsidRPr="00FB7A8E">
        <w:rPr>
          <w:rFonts w:ascii="Times New Roman" w:eastAsia="Times New Roman" w:hAnsi="Times New Roman" w:cs="Times New Roman"/>
          <w:color w:val="000000"/>
          <w:lang w:val="en-US" w:eastAsia="ar-SA"/>
        </w:rPr>
        <w:t>K</w:t>
      </w:r>
      <w:r w:rsidRPr="00FB7A8E">
        <w:rPr>
          <w:rFonts w:ascii="Times New Roman" w:eastAsia="Times New Roman" w:hAnsi="Times New Roman" w:cs="Times New Roman"/>
          <w:color w:val="000000"/>
          <w:lang w:eastAsia="ar-SA"/>
        </w:rPr>
        <w:t xml:space="preserve"> </w:t>
      </w:r>
      <w:r w:rsidRPr="00FB7A8E">
        <w:rPr>
          <w:rFonts w:ascii="Times New Roman" w:eastAsia="Times New Roman" w:hAnsi="Times New Roman" w:cs="Times New Roman"/>
          <w:color w:val="000000"/>
          <w:lang w:val="en-US" w:eastAsia="ar-SA"/>
        </w:rPr>
        <w:t>x</w:t>
      </w:r>
      <w:r w:rsidRPr="00FB7A8E">
        <w:rPr>
          <w:rFonts w:ascii="Times New Roman" w:eastAsia="Times New Roman" w:hAnsi="Times New Roman" w:cs="Times New Roman"/>
          <w:color w:val="000000"/>
          <w:lang w:eastAsia="ar-SA"/>
        </w:rPr>
        <w:t xml:space="preserve"> 1/12, где</w:t>
      </w:r>
    </w:p>
    <w:p w14:paraId="3489661F"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val="en-US" w:eastAsia="ar-SA"/>
        </w:rPr>
        <w:t>W</w:t>
      </w:r>
      <w:r w:rsidRPr="00FB7A8E">
        <w:rPr>
          <w:rFonts w:ascii="Times New Roman" w:eastAsia="Times New Roman" w:hAnsi="Times New Roman" w:cs="Times New Roman"/>
          <w:color w:val="000000"/>
          <w:lang w:eastAsia="ar-SA"/>
        </w:rPr>
        <w:t xml:space="preserve"> – объем трансфертов бюджету муниципального района Безенчукский Самарской области</w:t>
      </w:r>
    </w:p>
    <w:p w14:paraId="161F8BD4"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val="en-US" w:eastAsia="ar-SA"/>
        </w:rPr>
        <w:t>K</w:t>
      </w:r>
      <w:r w:rsidRPr="00FB7A8E">
        <w:rPr>
          <w:rFonts w:ascii="Times New Roman" w:eastAsia="Times New Roman" w:hAnsi="Times New Roman" w:cs="Times New Roman"/>
          <w:color w:val="000000"/>
          <w:lang w:eastAsia="ar-SA"/>
        </w:rPr>
        <w:t xml:space="preserve"> – заработная плата с начислениями в год</w:t>
      </w:r>
    </w:p>
    <w:p w14:paraId="53441251"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При расчете межбюджетных трансфертов сумма округляется до целого числа.</w:t>
      </w:r>
    </w:p>
    <w:p w14:paraId="757F8025" w14:textId="77777777" w:rsidR="00FB7A8E" w:rsidRPr="00FB7A8E" w:rsidRDefault="00FB7A8E" w:rsidP="00FB7A8E">
      <w:pPr>
        <w:tabs>
          <w:tab w:val="left" w:pos="0"/>
        </w:tabs>
        <w:suppressAutoHyphens/>
        <w:autoSpaceDE w:val="0"/>
        <w:spacing w:after="0" w:line="240" w:lineRule="auto"/>
        <w:ind w:firstLine="720"/>
        <w:jc w:val="both"/>
        <w:rPr>
          <w:rFonts w:ascii="Times New Roman" w:eastAsia="Times New Roman" w:hAnsi="Times New Roman" w:cs="Times New Roman"/>
          <w:lang w:eastAsia="ar-SA"/>
        </w:rPr>
      </w:pPr>
      <w:r w:rsidRPr="00FB7A8E">
        <w:rPr>
          <w:rFonts w:ascii="Times New Roman" w:eastAsia="Times New Roman" w:hAnsi="Times New Roman" w:cs="Times New Roman"/>
          <w:color w:val="000000"/>
          <w:lang w:eastAsia="ar-SA"/>
        </w:rPr>
        <w:t>3. Межбюджетные трансферты по передаче полномочий по осуществлению муниципального жилищного контроля; по  у</w:t>
      </w:r>
      <w:r w:rsidRPr="00FB7A8E">
        <w:rPr>
          <w:rFonts w:ascii="Times New Roman" w:eastAsia="Times New Roman" w:hAnsi="Times New Roman" w:cs="Times New Roman"/>
          <w:lang w:eastAsia="ar-SA"/>
        </w:rPr>
        <w:t>чету муниципального жилищного фонда;</w:t>
      </w:r>
    </w:p>
    <w:p w14:paraId="3763F9A9" w14:textId="77777777" w:rsidR="00FB7A8E" w:rsidRPr="00FB7A8E" w:rsidRDefault="00FB7A8E" w:rsidP="00FB7A8E">
      <w:pPr>
        <w:tabs>
          <w:tab w:val="left" w:pos="0"/>
        </w:tabs>
        <w:suppressAutoHyphens/>
        <w:autoSpaceDE w:val="0"/>
        <w:spacing w:after="0" w:line="240" w:lineRule="auto"/>
        <w:jc w:val="both"/>
        <w:rPr>
          <w:rFonts w:ascii="Times New Roman" w:eastAsia="Times New Roman" w:hAnsi="Times New Roman" w:cs="Times New Roman"/>
          <w:lang w:eastAsia="ar-SA"/>
        </w:rPr>
      </w:pPr>
      <w:r w:rsidRPr="00FB7A8E">
        <w:rPr>
          <w:rFonts w:ascii="Times New Roman" w:eastAsia="Times New Roman" w:hAnsi="Times New Roman" w:cs="Times New Roman"/>
          <w:lang w:eastAsia="ar-SA"/>
        </w:rPr>
        <w:t xml:space="preserve">- </w:t>
      </w:r>
      <w:hyperlink r:id="rId13" w:history="1">
        <w:r w:rsidRPr="00FB7A8E">
          <w:rPr>
            <w:rFonts w:ascii="Times New Roman" w:eastAsia="Times New Roman" w:hAnsi="Times New Roman" w:cs="Times New Roman"/>
            <w:lang w:eastAsia="ar-SA"/>
          </w:rPr>
          <w:t>установление</w:t>
        </w:r>
      </w:hyperlink>
      <w:r w:rsidRPr="00FB7A8E">
        <w:rPr>
          <w:rFonts w:ascii="Times New Roman" w:eastAsia="Times New Roman" w:hAnsi="Times New Roman" w:cs="Times New Roman"/>
          <w:lang w:eastAsia="ar-SA"/>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116DA9BB" w14:textId="77777777" w:rsidR="00FB7A8E" w:rsidRPr="00FB7A8E" w:rsidRDefault="00FB7A8E" w:rsidP="00FB7A8E">
      <w:pPr>
        <w:tabs>
          <w:tab w:val="left" w:pos="0"/>
        </w:tabs>
        <w:suppressAutoHyphens/>
        <w:autoSpaceDE w:val="0"/>
        <w:spacing w:after="0" w:line="240" w:lineRule="auto"/>
        <w:jc w:val="both"/>
        <w:rPr>
          <w:rFonts w:ascii="Times New Roman" w:eastAsia="Times New Roman" w:hAnsi="Times New Roman" w:cs="Times New Roman"/>
          <w:lang w:eastAsia="ar-SA"/>
        </w:rPr>
      </w:pPr>
      <w:r w:rsidRPr="00FB7A8E">
        <w:rPr>
          <w:rFonts w:ascii="Times New Roman" w:eastAsia="Times New Roman" w:hAnsi="Times New Roman" w:cs="Times New Roman"/>
          <w:lang w:eastAsia="ar-SA"/>
        </w:rPr>
        <w:t xml:space="preserve">- ведение в установленном </w:t>
      </w:r>
      <w:hyperlink r:id="rId14" w:history="1">
        <w:r w:rsidRPr="00FB7A8E">
          <w:rPr>
            <w:rFonts w:ascii="Times New Roman" w:eastAsia="Times New Roman" w:hAnsi="Times New Roman" w:cs="Times New Roman"/>
            <w:lang w:eastAsia="ar-SA"/>
          </w:rPr>
          <w:t>порядке</w:t>
        </w:r>
      </w:hyperlink>
      <w:r w:rsidRPr="00FB7A8E">
        <w:rPr>
          <w:rFonts w:ascii="Times New Roman" w:eastAsia="Times New Roman" w:hAnsi="Times New Roman" w:cs="Times New Roman"/>
          <w:lang w:eastAsia="ar-SA"/>
        </w:rPr>
        <w:t xml:space="preserve"> учета граждан в качестве нуждающихся в жилых помещениях, предоставляемых по договорам социального найма;</w:t>
      </w:r>
    </w:p>
    <w:p w14:paraId="37151C89" w14:textId="77777777" w:rsidR="00FB7A8E" w:rsidRPr="00FB7A8E" w:rsidRDefault="00FB7A8E" w:rsidP="00FB7A8E">
      <w:pPr>
        <w:tabs>
          <w:tab w:val="left" w:pos="0"/>
        </w:tabs>
        <w:suppressAutoHyphens/>
        <w:autoSpaceDE w:val="0"/>
        <w:spacing w:after="0" w:line="240" w:lineRule="auto"/>
        <w:jc w:val="both"/>
        <w:rPr>
          <w:rFonts w:ascii="Times New Roman" w:eastAsia="Times New Roman" w:hAnsi="Times New Roman" w:cs="Times New Roman"/>
          <w:lang w:eastAsia="ar-SA"/>
        </w:rPr>
      </w:pPr>
      <w:r w:rsidRPr="00FB7A8E">
        <w:rPr>
          <w:rFonts w:ascii="Times New Roman" w:eastAsia="Times New Roman" w:hAnsi="Times New Roman" w:cs="Times New Roman"/>
          <w:lang w:eastAsia="ar-SA"/>
        </w:rPr>
        <w:t>-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14:paraId="3FF4970D" w14:textId="77777777" w:rsidR="00FB7A8E" w:rsidRPr="00FB7A8E" w:rsidRDefault="00FB7A8E" w:rsidP="00FB7A8E">
      <w:pPr>
        <w:tabs>
          <w:tab w:val="left" w:pos="0"/>
        </w:tabs>
        <w:suppressAutoHyphens/>
        <w:autoSpaceDE w:val="0"/>
        <w:spacing w:after="0" w:line="240" w:lineRule="auto"/>
        <w:jc w:val="both"/>
        <w:rPr>
          <w:rFonts w:ascii="Times New Roman" w:eastAsia="Times New Roman" w:hAnsi="Times New Roman" w:cs="Times New Roman"/>
          <w:lang w:eastAsia="ar-SA"/>
        </w:rPr>
      </w:pPr>
      <w:r w:rsidRPr="00FB7A8E">
        <w:rPr>
          <w:rFonts w:ascii="Times New Roman" w:eastAsia="Times New Roman" w:hAnsi="Times New Roman" w:cs="Times New Roman"/>
          <w:lang w:eastAsia="ar-SA"/>
        </w:rPr>
        <w:t>- определение порядка предоставления жилых помещений муниципального специализированного жилищного фонда;</w:t>
      </w:r>
    </w:p>
    <w:p w14:paraId="25539B0D" w14:textId="77777777" w:rsidR="00FB7A8E" w:rsidRPr="00FB7A8E" w:rsidRDefault="00FB7A8E" w:rsidP="00FB7A8E">
      <w:pPr>
        <w:tabs>
          <w:tab w:val="left" w:pos="0"/>
        </w:tabs>
        <w:suppressAutoHyphens/>
        <w:autoSpaceDE w:val="0"/>
        <w:spacing w:after="0" w:line="240" w:lineRule="auto"/>
        <w:jc w:val="both"/>
        <w:rPr>
          <w:rFonts w:ascii="Times New Roman" w:eastAsia="Times New Roman" w:hAnsi="Times New Roman" w:cs="Times New Roman"/>
          <w:lang w:eastAsia="ar-SA"/>
        </w:rPr>
      </w:pPr>
      <w:r w:rsidRPr="00FB7A8E">
        <w:rPr>
          <w:rFonts w:ascii="Times New Roman" w:eastAsia="Times New Roman" w:hAnsi="Times New Roman" w:cs="Times New Roman"/>
          <w:lang w:eastAsia="ar-SA"/>
        </w:rPr>
        <w:t>-  принятие в установленном порядке решений о переводе жилых помещений в нежилые помещения и нежилых помещений в жилые помещения;</w:t>
      </w:r>
    </w:p>
    <w:p w14:paraId="13700696" w14:textId="77777777" w:rsidR="00FB7A8E" w:rsidRPr="00FB7A8E" w:rsidRDefault="00FB7A8E" w:rsidP="00FB7A8E">
      <w:pPr>
        <w:tabs>
          <w:tab w:val="left" w:pos="0"/>
        </w:tabs>
        <w:suppressAutoHyphens/>
        <w:autoSpaceDE w:val="0"/>
        <w:spacing w:after="0" w:line="240" w:lineRule="auto"/>
        <w:jc w:val="both"/>
        <w:rPr>
          <w:rFonts w:ascii="Times New Roman" w:eastAsia="Times New Roman" w:hAnsi="Times New Roman" w:cs="Times New Roman"/>
          <w:lang w:eastAsia="ar-SA"/>
        </w:rPr>
      </w:pPr>
      <w:r w:rsidRPr="00FB7A8E">
        <w:rPr>
          <w:rFonts w:ascii="Times New Roman" w:eastAsia="Times New Roman" w:hAnsi="Times New Roman" w:cs="Times New Roman"/>
          <w:lang w:eastAsia="ar-SA"/>
        </w:rPr>
        <w:t>-   согласование переустройства и перепланировки жилых помещений;</w:t>
      </w:r>
    </w:p>
    <w:p w14:paraId="4BB95932" w14:textId="77777777" w:rsidR="00FB7A8E" w:rsidRPr="00FB7A8E" w:rsidRDefault="00FB7A8E" w:rsidP="00FB7A8E">
      <w:pPr>
        <w:tabs>
          <w:tab w:val="left" w:pos="0"/>
        </w:tabs>
        <w:suppressAutoHyphens/>
        <w:autoSpaceDE w:val="0"/>
        <w:spacing w:after="0" w:line="240" w:lineRule="auto"/>
        <w:jc w:val="both"/>
        <w:rPr>
          <w:rFonts w:ascii="Times New Roman" w:eastAsia="Times New Roman" w:hAnsi="Times New Roman" w:cs="Times New Roman"/>
          <w:lang w:eastAsia="ar-SA"/>
        </w:rPr>
      </w:pPr>
      <w:r w:rsidRPr="00FB7A8E">
        <w:rPr>
          <w:rFonts w:ascii="Times New Roman" w:eastAsia="Times New Roman" w:hAnsi="Times New Roman" w:cs="Times New Roman"/>
          <w:lang w:eastAsia="ar-SA"/>
        </w:rPr>
        <w:t>-  признание в установленном порядке жилых помещений муниципального жилищного фонда непригодными для проживания;</w:t>
      </w:r>
    </w:p>
    <w:p w14:paraId="209FAF8E" w14:textId="77777777" w:rsidR="00FB7A8E" w:rsidRPr="00FB7A8E" w:rsidRDefault="00FB7A8E" w:rsidP="00FB7A8E">
      <w:pPr>
        <w:tabs>
          <w:tab w:val="left" w:pos="0"/>
        </w:tabs>
        <w:suppressAutoHyphens/>
        <w:autoSpaceDE w:val="0"/>
        <w:spacing w:after="0" w:line="240" w:lineRule="auto"/>
        <w:jc w:val="both"/>
        <w:rPr>
          <w:rFonts w:ascii="Times New Roman" w:eastAsia="Times New Roman" w:hAnsi="Times New Roman" w:cs="Times New Roman"/>
          <w:lang w:eastAsia="ar-SA"/>
        </w:rPr>
      </w:pPr>
      <w:r w:rsidRPr="00FB7A8E">
        <w:rPr>
          <w:rFonts w:ascii="Times New Roman" w:eastAsia="Times New Roman" w:hAnsi="Times New Roman" w:cs="Times New Roman"/>
          <w:lang w:eastAsia="ar-SA"/>
        </w:rPr>
        <w:t>-   осуществление муниципального жилищного контроля;</w:t>
      </w:r>
    </w:p>
    <w:p w14:paraId="291E8CA4"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Трансферты имеют строго целевое назначение и расходуются  на цели, указанные в пункте 3 настоящей методики.</w:t>
      </w:r>
    </w:p>
    <w:p w14:paraId="14062FF2"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Размер трансфертов городского поселения району определяется по формуле:</w:t>
      </w:r>
    </w:p>
    <w:p w14:paraId="4C6A0B83"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val="en-US" w:eastAsia="ar-SA"/>
        </w:rPr>
        <w:t>W</w:t>
      </w:r>
      <w:r w:rsidRPr="00FB7A8E">
        <w:rPr>
          <w:rFonts w:ascii="Times New Roman" w:eastAsia="Times New Roman" w:hAnsi="Times New Roman" w:cs="Times New Roman"/>
          <w:color w:val="000000"/>
          <w:lang w:eastAsia="ar-SA"/>
        </w:rPr>
        <w:t xml:space="preserve">= </w:t>
      </w:r>
      <w:r w:rsidRPr="00FB7A8E">
        <w:rPr>
          <w:rFonts w:ascii="Times New Roman" w:eastAsia="Times New Roman" w:hAnsi="Times New Roman" w:cs="Times New Roman"/>
          <w:color w:val="000000"/>
          <w:lang w:val="en-US" w:eastAsia="ar-SA"/>
        </w:rPr>
        <w:t>K</w:t>
      </w:r>
      <w:r w:rsidRPr="00FB7A8E">
        <w:rPr>
          <w:rFonts w:ascii="Times New Roman" w:eastAsia="Times New Roman" w:hAnsi="Times New Roman" w:cs="Times New Roman"/>
          <w:color w:val="000000"/>
          <w:lang w:eastAsia="ar-SA"/>
        </w:rPr>
        <w:t xml:space="preserve"> </w:t>
      </w:r>
      <w:r w:rsidRPr="00FB7A8E">
        <w:rPr>
          <w:rFonts w:ascii="Times New Roman" w:eastAsia="Times New Roman" w:hAnsi="Times New Roman" w:cs="Times New Roman"/>
          <w:color w:val="000000"/>
          <w:lang w:val="en-US" w:eastAsia="ar-SA"/>
        </w:rPr>
        <w:t>x</w:t>
      </w:r>
      <w:r w:rsidRPr="00FB7A8E">
        <w:rPr>
          <w:rFonts w:ascii="Times New Roman" w:eastAsia="Times New Roman" w:hAnsi="Times New Roman" w:cs="Times New Roman"/>
          <w:color w:val="000000"/>
          <w:lang w:eastAsia="ar-SA"/>
        </w:rPr>
        <w:t xml:space="preserve"> 1/12, где</w:t>
      </w:r>
    </w:p>
    <w:p w14:paraId="1B488E10"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val="en-US" w:eastAsia="ar-SA"/>
        </w:rPr>
        <w:t>W</w:t>
      </w:r>
      <w:r w:rsidRPr="00FB7A8E">
        <w:rPr>
          <w:rFonts w:ascii="Times New Roman" w:eastAsia="Times New Roman" w:hAnsi="Times New Roman" w:cs="Times New Roman"/>
          <w:color w:val="000000"/>
          <w:lang w:eastAsia="ar-SA"/>
        </w:rPr>
        <w:t xml:space="preserve"> – объем трансфертов бюджету муниципального района Безенчукский Самарской области</w:t>
      </w:r>
    </w:p>
    <w:p w14:paraId="497EBDC0"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val="en-US" w:eastAsia="ar-SA"/>
        </w:rPr>
        <w:t>K</w:t>
      </w:r>
      <w:r w:rsidRPr="00FB7A8E">
        <w:rPr>
          <w:rFonts w:ascii="Times New Roman" w:eastAsia="Times New Roman" w:hAnsi="Times New Roman" w:cs="Times New Roman"/>
          <w:color w:val="000000"/>
          <w:lang w:eastAsia="ar-SA"/>
        </w:rPr>
        <w:t xml:space="preserve"> – заработная плата с начислениями в год</w:t>
      </w:r>
    </w:p>
    <w:p w14:paraId="1E424299"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При расчете межбюджетных трансфертов сумма округляется до целого числа.</w:t>
      </w:r>
    </w:p>
    <w:p w14:paraId="6F01A4DF" w14:textId="77777777" w:rsidR="00FB7A8E" w:rsidRPr="00FB7A8E" w:rsidRDefault="00FB7A8E" w:rsidP="00FB7A8E">
      <w:pPr>
        <w:shd w:val="clear" w:color="auto" w:fill="FFFFFF"/>
        <w:suppressAutoHyphens/>
        <w:spacing w:after="0" w:line="240" w:lineRule="auto"/>
        <w:ind w:firstLine="708"/>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4. Межбюджетные трансферты по передаче полномочий по исполнению и контролю бюджета поселения.</w:t>
      </w:r>
    </w:p>
    <w:p w14:paraId="2D1EEF2E"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Трансферты имеют строго целевое назначение и расходуются  на цели, указанные в пункте 4 настоящей методики.</w:t>
      </w:r>
    </w:p>
    <w:p w14:paraId="16CA8E68"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Размер трансфертов городского поселения району определяется по формуле:</w:t>
      </w:r>
    </w:p>
    <w:p w14:paraId="73C5E553"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val="en-US" w:eastAsia="ar-SA"/>
        </w:rPr>
        <w:t>W</w:t>
      </w:r>
      <w:r w:rsidRPr="00FB7A8E">
        <w:rPr>
          <w:rFonts w:ascii="Times New Roman" w:eastAsia="Times New Roman" w:hAnsi="Times New Roman" w:cs="Times New Roman"/>
          <w:color w:val="000000"/>
          <w:lang w:eastAsia="ar-SA"/>
        </w:rPr>
        <w:t xml:space="preserve">= </w:t>
      </w:r>
      <w:r w:rsidRPr="00FB7A8E">
        <w:rPr>
          <w:rFonts w:ascii="Times New Roman" w:eastAsia="Times New Roman" w:hAnsi="Times New Roman" w:cs="Times New Roman"/>
          <w:color w:val="000000"/>
          <w:lang w:val="en-US" w:eastAsia="ar-SA"/>
        </w:rPr>
        <w:t>K</w:t>
      </w:r>
      <w:r w:rsidRPr="00FB7A8E">
        <w:rPr>
          <w:rFonts w:ascii="Times New Roman" w:eastAsia="Times New Roman" w:hAnsi="Times New Roman" w:cs="Times New Roman"/>
          <w:color w:val="000000"/>
          <w:lang w:eastAsia="ar-SA"/>
        </w:rPr>
        <w:t xml:space="preserve"> </w:t>
      </w:r>
      <w:r w:rsidRPr="00FB7A8E">
        <w:rPr>
          <w:rFonts w:ascii="Times New Roman" w:eastAsia="Times New Roman" w:hAnsi="Times New Roman" w:cs="Times New Roman"/>
          <w:color w:val="000000"/>
          <w:lang w:val="en-US" w:eastAsia="ar-SA"/>
        </w:rPr>
        <w:t>x</w:t>
      </w:r>
      <w:r w:rsidRPr="00FB7A8E">
        <w:rPr>
          <w:rFonts w:ascii="Times New Roman" w:eastAsia="Times New Roman" w:hAnsi="Times New Roman" w:cs="Times New Roman"/>
          <w:color w:val="000000"/>
          <w:lang w:eastAsia="ar-SA"/>
        </w:rPr>
        <w:t xml:space="preserve"> 1/12, где</w:t>
      </w:r>
    </w:p>
    <w:p w14:paraId="09FB8E2D"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val="en-US" w:eastAsia="ar-SA"/>
        </w:rPr>
        <w:t>W</w:t>
      </w:r>
      <w:r w:rsidRPr="00FB7A8E">
        <w:rPr>
          <w:rFonts w:ascii="Times New Roman" w:eastAsia="Times New Roman" w:hAnsi="Times New Roman" w:cs="Times New Roman"/>
          <w:color w:val="000000"/>
          <w:lang w:eastAsia="ar-SA"/>
        </w:rPr>
        <w:t xml:space="preserve"> – объем трансфертов бюджету муниципального района Безенчукский Самарской области</w:t>
      </w:r>
    </w:p>
    <w:p w14:paraId="128A12EA"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val="en-US" w:eastAsia="ar-SA"/>
        </w:rPr>
        <w:t>K</w:t>
      </w:r>
      <w:r w:rsidRPr="00FB7A8E">
        <w:rPr>
          <w:rFonts w:ascii="Times New Roman" w:eastAsia="Times New Roman" w:hAnsi="Times New Roman" w:cs="Times New Roman"/>
          <w:color w:val="000000"/>
          <w:lang w:eastAsia="ar-SA"/>
        </w:rPr>
        <w:t xml:space="preserve"> – заработная плата с начислениями в год</w:t>
      </w:r>
    </w:p>
    <w:p w14:paraId="5604682F"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При расчете межбюджетных трансфертов сумма округляется до целого числа.</w:t>
      </w:r>
    </w:p>
    <w:p w14:paraId="021DB05D" w14:textId="77777777" w:rsidR="00FB7A8E" w:rsidRPr="00FB7A8E" w:rsidRDefault="00FB7A8E" w:rsidP="00FB7A8E">
      <w:pPr>
        <w:shd w:val="clear" w:color="auto" w:fill="FFFFFF"/>
        <w:suppressAutoHyphens/>
        <w:spacing w:after="0" w:line="240" w:lineRule="auto"/>
        <w:ind w:firstLine="708"/>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lastRenderedPageBreak/>
        <w:t>5. Межбюджетные трансферты по передаче полномочий по организации в границах поселения электро-, тепло-, газо- и водоснабжения населения, водоотведения –за счет средств бюджета поселения. Трансферты имеют строго целевое назначение и расходуются  на цели, указанные в пункте 5 настоящей методики.</w:t>
      </w:r>
    </w:p>
    <w:p w14:paraId="480398BB"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Размер трансфертов городского поселения району определяется по формуле:</w:t>
      </w:r>
    </w:p>
    <w:p w14:paraId="4D071993"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val="en-US" w:eastAsia="ar-SA"/>
        </w:rPr>
        <w:t>W</w:t>
      </w:r>
      <w:r w:rsidRPr="00FB7A8E">
        <w:rPr>
          <w:rFonts w:ascii="Times New Roman" w:eastAsia="Times New Roman" w:hAnsi="Times New Roman" w:cs="Times New Roman"/>
          <w:color w:val="000000"/>
          <w:lang w:eastAsia="ar-SA"/>
        </w:rPr>
        <w:t xml:space="preserve">= </w:t>
      </w:r>
      <w:r w:rsidRPr="00FB7A8E">
        <w:rPr>
          <w:rFonts w:ascii="Times New Roman" w:eastAsia="Times New Roman" w:hAnsi="Times New Roman" w:cs="Times New Roman"/>
          <w:color w:val="000000"/>
          <w:lang w:val="en-US" w:eastAsia="ar-SA"/>
        </w:rPr>
        <w:t>K</w:t>
      </w:r>
      <w:r w:rsidRPr="00FB7A8E">
        <w:rPr>
          <w:rFonts w:ascii="Times New Roman" w:eastAsia="Times New Roman" w:hAnsi="Times New Roman" w:cs="Times New Roman"/>
          <w:color w:val="000000"/>
          <w:lang w:eastAsia="ar-SA"/>
        </w:rPr>
        <w:t xml:space="preserve"> </w:t>
      </w:r>
      <w:r w:rsidRPr="00FB7A8E">
        <w:rPr>
          <w:rFonts w:ascii="Times New Roman" w:eastAsia="Times New Roman" w:hAnsi="Times New Roman" w:cs="Times New Roman"/>
          <w:color w:val="000000"/>
          <w:lang w:val="en-US" w:eastAsia="ar-SA"/>
        </w:rPr>
        <w:t>x</w:t>
      </w:r>
      <w:r w:rsidRPr="00FB7A8E">
        <w:rPr>
          <w:rFonts w:ascii="Times New Roman" w:eastAsia="Times New Roman" w:hAnsi="Times New Roman" w:cs="Times New Roman"/>
          <w:color w:val="000000"/>
          <w:lang w:eastAsia="ar-SA"/>
        </w:rPr>
        <w:t xml:space="preserve"> 1/12, где</w:t>
      </w:r>
    </w:p>
    <w:p w14:paraId="246CEC81"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val="en-US" w:eastAsia="ar-SA"/>
        </w:rPr>
        <w:t>W</w:t>
      </w:r>
      <w:r w:rsidRPr="00FB7A8E">
        <w:rPr>
          <w:rFonts w:ascii="Times New Roman" w:eastAsia="Times New Roman" w:hAnsi="Times New Roman" w:cs="Times New Roman"/>
          <w:color w:val="000000"/>
          <w:lang w:eastAsia="ar-SA"/>
        </w:rPr>
        <w:t xml:space="preserve"> – объем трансфертов бюджету муниципального района Безенчукский Самарской области</w:t>
      </w:r>
    </w:p>
    <w:p w14:paraId="01B9CB03"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val="en-US" w:eastAsia="ar-SA"/>
        </w:rPr>
        <w:t>K</w:t>
      </w:r>
      <w:r w:rsidRPr="00FB7A8E">
        <w:rPr>
          <w:rFonts w:ascii="Times New Roman" w:eastAsia="Times New Roman" w:hAnsi="Times New Roman" w:cs="Times New Roman"/>
          <w:color w:val="000000"/>
          <w:lang w:eastAsia="ar-SA"/>
        </w:rPr>
        <w:t xml:space="preserve"> – заработная плата с начислениями в год</w:t>
      </w:r>
    </w:p>
    <w:p w14:paraId="4FADE3C4"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При расчете межбюджетных трансфертов сумма округляется до целого числа.</w:t>
      </w:r>
    </w:p>
    <w:p w14:paraId="5D07C074" w14:textId="77777777" w:rsidR="00FB7A8E" w:rsidRPr="00FB7A8E" w:rsidRDefault="00FB7A8E" w:rsidP="00FB7A8E">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lang w:eastAsia="ar-SA"/>
        </w:rPr>
      </w:pPr>
      <w:r w:rsidRPr="00FB7A8E">
        <w:rPr>
          <w:rFonts w:ascii="Times New Roman" w:eastAsia="Times New Roman" w:hAnsi="Times New Roman" w:cs="Times New Roman"/>
          <w:color w:val="000000"/>
          <w:lang w:eastAsia="ar-SA"/>
        </w:rPr>
        <w:tab/>
        <w:t>6. Межбюджетные трансферты по передаче полномочий по р</w:t>
      </w:r>
      <w:r w:rsidRPr="00FB7A8E">
        <w:rPr>
          <w:rFonts w:ascii="Times New Roman" w:eastAsia="Times New Roman" w:hAnsi="Times New Roman" w:cs="Times New Roman"/>
          <w:lang w:eastAsia="ar-SA"/>
        </w:rPr>
        <w:t>егулированию тарифов в сфере жилищных услуг, привидение размера платы граждан за коммунальные услуги в соответствии с установленными предельными индексами изменения размера платы граждан за коммунальные услуги, подготовке предложений по установлению размера регионального стандарта стоимости жилищно-коммунальных услуг.</w:t>
      </w:r>
    </w:p>
    <w:p w14:paraId="0D6F025A"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Трансферты имеют строго целевое назначение и расходуются  на цели, указанные в пункте 7 настоящей методики.</w:t>
      </w:r>
    </w:p>
    <w:p w14:paraId="76B9F2DC"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Размер трансфертов городского поселения району определяется по формуле:</w:t>
      </w:r>
    </w:p>
    <w:p w14:paraId="56A6DCA7"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val="en-US" w:eastAsia="ar-SA"/>
        </w:rPr>
        <w:t>W</w:t>
      </w:r>
      <w:r w:rsidRPr="00FB7A8E">
        <w:rPr>
          <w:rFonts w:ascii="Times New Roman" w:eastAsia="Times New Roman" w:hAnsi="Times New Roman" w:cs="Times New Roman"/>
          <w:color w:val="000000"/>
          <w:lang w:eastAsia="ar-SA"/>
        </w:rPr>
        <w:t xml:space="preserve">= </w:t>
      </w:r>
      <w:r w:rsidRPr="00FB7A8E">
        <w:rPr>
          <w:rFonts w:ascii="Times New Roman" w:eastAsia="Times New Roman" w:hAnsi="Times New Roman" w:cs="Times New Roman"/>
          <w:color w:val="000000"/>
          <w:lang w:val="en-US" w:eastAsia="ar-SA"/>
        </w:rPr>
        <w:t>K</w:t>
      </w:r>
      <w:r w:rsidRPr="00FB7A8E">
        <w:rPr>
          <w:rFonts w:ascii="Times New Roman" w:eastAsia="Times New Roman" w:hAnsi="Times New Roman" w:cs="Times New Roman"/>
          <w:color w:val="000000"/>
          <w:lang w:eastAsia="ar-SA"/>
        </w:rPr>
        <w:t xml:space="preserve"> </w:t>
      </w:r>
      <w:r w:rsidRPr="00FB7A8E">
        <w:rPr>
          <w:rFonts w:ascii="Times New Roman" w:eastAsia="Times New Roman" w:hAnsi="Times New Roman" w:cs="Times New Roman"/>
          <w:color w:val="000000"/>
          <w:lang w:val="en-US" w:eastAsia="ar-SA"/>
        </w:rPr>
        <w:t>x</w:t>
      </w:r>
      <w:r w:rsidRPr="00FB7A8E">
        <w:rPr>
          <w:rFonts w:ascii="Times New Roman" w:eastAsia="Times New Roman" w:hAnsi="Times New Roman" w:cs="Times New Roman"/>
          <w:color w:val="000000"/>
          <w:lang w:eastAsia="ar-SA"/>
        </w:rPr>
        <w:t xml:space="preserve"> 1/12, где</w:t>
      </w:r>
    </w:p>
    <w:p w14:paraId="5A6BE0E3"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val="en-US" w:eastAsia="ar-SA"/>
        </w:rPr>
        <w:t>W</w:t>
      </w:r>
      <w:r w:rsidRPr="00FB7A8E">
        <w:rPr>
          <w:rFonts w:ascii="Times New Roman" w:eastAsia="Times New Roman" w:hAnsi="Times New Roman" w:cs="Times New Roman"/>
          <w:color w:val="000000"/>
          <w:lang w:eastAsia="ar-SA"/>
        </w:rPr>
        <w:t xml:space="preserve"> – объем трансфертов бюджету муниципального района Безенчукский Самарской области</w:t>
      </w:r>
    </w:p>
    <w:p w14:paraId="779F45B8"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val="en-US" w:eastAsia="ar-SA"/>
        </w:rPr>
        <w:t>K</w:t>
      </w:r>
      <w:r w:rsidRPr="00FB7A8E">
        <w:rPr>
          <w:rFonts w:ascii="Times New Roman" w:eastAsia="Times New Roman" w:hAnsi="Times New Roman" w:cs="Times New Roman"/>
          <w:color w:val="000000"/>
          <w:lang w:eastAsia="ar-SA"/>
        </w:rPr>
        <w:t xml:space="preserve"> – заработная плата с начислениями в год</w:t>
      </w:r>
    </w:p>
    <w:p w14:paraId="34429B35"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При расчете межбюджетных трансфертов сумма округляется до целого числа.</w:t>
      </w:r>
    </w:p>
    <w:p w14:paraId="7A49015D" w14:textId="77777777" w:rsidR="00FB7A8E" w:rsidRPr="00FB7A8E" w:rsidRDefault="00FB7A8E" w:rsidP="00FB7A8E">
      <w:pPr>
        <w:shd w:val="clear" w:color="auto" w:fill="FFFFFF"/>
        <w:suppressAutoHyphens/>
        <w:spacing w:after="0" w:line="240" w:lineRule="auto"/>
        <w:ind w:firstLine="708"/>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7. Межбюджетные трансферты по передаче полномочий по организации внутреннего финансового контроля.</w:t>
      </w:r>
    </w:p>
    <w:p w14:paraId="5DC64711"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Трансферты имеют строго целевое назначение и расходуются  на цели, указанные в пункте 8 настоящей методики.</w:t>
      </w:r>
    </w:p>
    <w:p w14:paraId="1AA141CD"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Размер трансфертов городского поселения району определяется по формуле:</w:t>
      </w:r>
    </w:p>
    <w:p w14:paraId="37661B28"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val="en-US" w:eastAsia="ar-SA"/>
        </w:rPr>
        <w:t>W</w:t>
      </w:r>
      <w:r w:rsidRPr="00FB7A8E">
        <w:rPr>
          <w:rFonts w:ascii="Times New Roman" w:eastAsia="Times New Roman" w:hAnsi="Times New Roman" w:cs="Times New Roman"/>
          <w:color w:val="000000"/>
          <w:lang w:eastAsia="ar-SA"/>
        </w:rPr>
        <w:t xml:space="preserve">= </w:t>
      </w:r>
      <w:r w:rsidRPr="00FB7A8E">
        <w:rPr>
          <w:rFonts w:ascii="Times New Roman" w:eastAsia="Times New Roman" w:hAnsi="Times New Roman" w:cs="Times New Roman"/>
          <w:color w:val="000000"/>
          <w:lang w:val="en-US" w:eastAsia="ar-SA"/>
        </w:rPr>
        <w:t>K</w:t>
      </w:r>
      <w:r w:rsidRPr="00FB7A8E">
        <w:rPr>
          <w:rFonts w:ascii="Times New Roman" w:eastAsia="Times New Roman" w:hAnsi="Times New Roman" w:cs="Times New Roman"/>
          <w:color w:val="000000"/>
          <w:lang w:eastAsia="ar-SA"/>
        </w:rPr>
        <w:t xml:space="preserve"> </w:t>
      </w:r>
      <w:r w:rsidRPr="00FB7A8E">
        <w:rPr>
          <w:rFonts w:ascii="Times New Roman" w:eastAsia="Times New Roman" w:hAnsi="Times New Roman" w:cs="Times New Roman"/>
          <w:color w:val="000000"/>
          <w:lang w:val="en-US" w:eastAsia="ar-SA"/>
        </w:rPr>
        <w:t>x</w:t>
      </w:r>
      <w:r w:rsidRPr="00FB7A8E">
        <w:rPr>
          <w:rFonts w:ascii="Times New Roman" w:eastAsia="Times New Roman" w:hAnsi="Times New Roman" w:cs="Times New Roman"/>
          <w:color w:val="000000"/>
          <w:lang w:eastAsia="ar-SA"/>
        </w:rPr>
        <w:t xml:space="preserve"> 1/12, где</w:t>
      </w:r>
    </w:p>
    <w:p w14:paraId="632CA485"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val="en-US" w:eastAsia="ar-SA"/>
        </w:rPr>
        <w:t>W</w:t>
      </w:r>
      <w:r w:rsidRPr="00FB7A8E">
        <w:rPr>
          <w:rFonts w:ascii="Times New Roman" w:eastAsia="Times New Roman" w:hAnsi="Times New Roman" w:cs="Times New Roman"/>
          <w:color w:val="000000"/>
          <w:lang w:eastAsia="ar-SA"/>
        </w:rPr>
        <w:t xml:space="preserve"> – объем трансфертов бюджету муниципального района Безенчукский Самарской области</w:t>
      </w:r>
    </w:p>
    <w:p w14:paraId="42B07E19"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val="en-US" w:eastAsia="ar-SA"/>
        </w:rPr>
        <w:t>K</w:t>
      </w:r>
      <w:r w:rsidRPr="00FB7A8E">
        <w:rPr>
          <w:rFonts w:ascii="Times New Roman" w:eastAsia="Times New Roman" w:hAnsi="Times New Roman" w:cs="Times New Roman"/>
          <w:color w:val="000000"/>
          <w:lang w:eastAsia="ar-SA"/>
        </w:rPr>
        <w:t xml:space="preserve"> – заработная плата с начислениями в год</w:t>
      </w:r>
    </w:p>
    <w:p w14:paraId="07E2619F"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При расчете межбюджетных трансфертов сумма округляется до целого числа.</w:t>
      </w:r>
    </w:p>
    <w:p w14:paraId="12C7D0C1" w14:textId="77777777" w:rsidR="00FB7A8E" w:rsidRPr="00FB7A8E" w:rsidRDefault="00FB7A8E" w:rsidP="00FB7A8E">
      <w:pPr>
        <w:shd w:val="clear" w:color="auto" w:fill="FFFFFF"/>
        <w:suppressAutoHyphens/>
        <w:spacing w:after="0" w:line="240" w:lineRule="auto"/>
        <w:ind w:firstLine="708"/>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8. Межбюджетные трансферты по передаче полномочий по созданию условий для развития малого и среднего предпринимательства.</w:t>
      </w:r>
    </w:p>
    <w:p w14:paraId="16A0343D"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Трансферты имеют строго целевое назначение и расходуются  на цели, указанные в пункте 9 настоящей методики.</w:t>
      </w:r>
    </w:p>
    <w:p w14:paraId="1B00BD83"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Размер трансфертов городского поселения району определяется по формуле:</w:t>
      </w:r>
    </w:p>
    <w:p w14:paraId="06730AA8"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val="en-US" w:eastAsia="ar-SA"/>
        </w:rPr>
        <w:t>W</w:t>
      </w:r>
      <w:r w:rsidRPr="00FB7A8E">
        <w:rPr>
          <w:rFonts w:ascii="Times New Roman" w:eastAsia="Times New Roman" w:hAnsi="Times New Roman" w:cs="Times New Roman"/>
          <w:color w:val="000000"/>
          <w:lang w:eastAsia="ar-SA"/>
        </w:rPr>
        <w:t xml:space="preserve">= </w:t>
      </w:r>
      <w:r w:rsidRPr="00FB7A8E">
        <w:rPr>
          <w:rFonts w:ascii="Times New Roman" w:eastAsia="Times New Roman" w:hAnsi="Times New Roman" w:cs="Times New Roman"/>
          <w:color w:val="000000"/>
          <w:lang w:val="en-US" w:eastAsia="ar-SA"/>
        </w:rPr>
        <w:t>K</w:t>
      </w:r>
      <w:r w:rsidRPr="00FB7A8E">
        <w:rPr>
          <w:rFonts w:ascii="Times New Roman" w:eastAsia="Times New Roman" w:hAnsi="Times New Roman" w:cs="Times New Roman"/>
          <w:color w:val="000000"/>
          <w:lang w:eastAsia="ar-SA"/>
        </w:rPr>
        <w:t xml:space="preserve"> </w:t>
      </w:r>
      <w:r w:rsidRPr="00FB7A8E">
        <w:rPr>
          <w:rFonts w:ascii="Times New Roman" w:eastAsia="Times New Roman" w:hAnsi="Times New Roman" w:cs="Times New Roman"/>
          <w:color w:val="000000"/>
          <w:lang w:val="en-US" w:eastAsia="ar-SA"/>
        </w:rPr>
        <w:t>x</w:t>
      </w:r>
      <w:r w:rsidRPr="00FB7A8E">
        <w:rPr>
          <w:rFonts w:ascii="Times New Roman" w:eastAsia="Times New Roman" w:hAnsi="Times New Roman" w:cs="Times New Roman"/>
          <w:color w:val="000000"/>
          <w:lang w:eastAsia="ar-SA"/>
        </w:rPr>
        <w:t xml:space="preserve"> 1/12, где</w:t>
      </w:r>
    </w:p>
    <w:p w14:paraId="066C8E20"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val="en-US" w:eastAsia="ar-SA"/>
        </w:rPr>
        <w:t>W</w:t>
      </w:r>
      <w:r w:rsidRPr="00FB7A8E">
        <w:rPr>
          <w:rFonts w:ascii="Times New Roman" w:eastAsia="Times New Roman" w:hAnsi="Times New Roman" w:cs="Times New Roman"/>
          <w:color w:val="000000"/>
          <w:lang w:eastAsia="ar-SA"/>
        </w:rPr>
        <w:t xml:space="preserve"> – объем трансфертов бюджету муниципального района Безенчукский Самарской области</w:t>
      </w:r>
    </w:p>
    <w:p w14:paraId="0D9512DB"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val="en-US" w:eastAsia="ar-SA"/>
        </w:rPr>
        <w:t>K</w:t>
      </w:r>
      <w:r w:rsidRPr="00FB7A8E">
        <w:rPr>
          <w:rFonts w:ascii="Times New Roman" w:eastAsia="Times New Roman" w:hAnsi="Times New Roman" w:cs="Times New Roman"/>
          <w:color w:val="000000"/>
          <w:lang w:eastAsia="ar-SA"/>
        </w:rPr>
        <w:t xml:space="preserve"> – заработная плата с начислениями в год</w:t>
      </w:r>
    </w:p>
    <w:p w14:paraId="2B011C00"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При расчете межбюджетных трансфертов сумма округляется до целого числа.</w:t>
      </w:r>
    </w:p>
    <w:p w14:paraId="649BE791" w14:textId="77777777" w:rsidR="00FB7A8E" w:rsidRPr="00FB7A8E" w:rsidRDefault="00FB7A8E" w:rsidP="00FB7A8E">
      <w:pPr>
        <w:tabs>
          <w:tab w:val="left" w:pos="0"/>
        </w:tabs>
        <w:suppressAutoHyphens/>
        <w:spacing w:after="0" w:line="240" w:lineRule="auto"/>
        <w:jc w:val="both"/>
        <w:rPr>
          <w:rFonts w:ascii="Times New Roman" w:eastAsia="Times New Roman" w:hAnsi="Times New Roman" w:cs="Times New Roman"/>
          <w:lang w:eastAsia="ar-SA"/>
        </w:rPr>
      </w:pPr>
      <w:r w:rsidRPr="00FB7A8E">
        <w:rPr>
          <w:rFonts w:ascii="Times New Roman" w:eastAsia="Times New Roman" w:hAnsi="Times New Roman" w:cs="Times New Roman"/>
          <w:color w:val="000000"/>
          <w:lang w:eastAsia="ar-SA"/>
        </w:rPr>
        <w:tab/>
        <w:t>9. Межбюджетные трансферты по передаче полномочий по п</w:t>
      </w:r>
      <w:r w:rsidRPr="00FB7A8E">
        <w:rPr>
          <w:rFonts w:ascii="Times New Roman" w:eastAsia="Times New Roman" w:hAnsi="Times New Roman" w:cs="Times New Roman"/>
          <w:lang w:eastAsia="ar-SA"/>
        </w:rPr>
        <w:t>рисвоению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4C0F8F06"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Трансферты имеют строго целевое назначение и расходуются  на цели, указанные в пункте 10 настоящей методики.</w:t>
      </w:r>
    </w:p>
    <w:p w14:paraId="0BEEC1DC"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Размер трансфертов городского поселения району определяется по формуле:</w:t>
      </w:r>
    </w:p>
    <w:p w14:paraId="618FBEE1"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val="en-US" w:eastAsia="ar-SA"/>
        </w:rPr>
        <w:t>W</w:t>
      </w:r>
      <w:r w:rsidRPr="00FB7A8E">
        <w:rPr>
          <w:rFonts w:ascii="Times New Roman" w:eastAsia="Times New Roman" w:hAnsi="Times New Roman" w:cs="Times New Roman"/>
          <w:color w:val="000000"/>
          <w:lang w:eastAsia="ar-SA"/>
        </w:rPr>
        <w:t xml:space="preserve">= </w:t>
      </w:r>
      <w:r w:rsidRPr="00FB7A8E">
        <w:rPr>
          <w:rFonts w:ascii="Times New Roman" w:eastAsia="Times New Roman" w:hAnsi="Times New Roman" w:cs="Times New Roman"/>
          <w:color w:val="000000"/>
          <w:lang w:val="en-US" w:eastAsia="ar-SA"/>
        </w:rPr>
        <w:t>K</w:t>
      </w:r>
      <w:r w:rsidRPr="00FB7A8E">
        <w:rPr>
          <w:rFonts w:ascii="Times New Roman" w:eastAsia="Times New Roman" w:hAnsi="Times New Roman" w:cs="Times New Roman"/>
          <w:color w:val="000000"/>
          <w:lang w:eastAsia="ar-SA"/>
        </w:rPr>
        <w:t xml:space="preserve"> </w:t>
      </w:r>
      <w:r w:rsidRPr="00FB7A8E">
        <w:rPr>
          <w:rFonts w:ascii="Times New Roman" w:eastAsia="Times New Roman" w:hAnsi="Times New Roman" w:cs="Times New Roman"/>
          <w:color w:val="000000"/>
          <w:lang w:val="en-US" w:eastAsia="ar-SA"/>
        </w:rPr>
        <w:t>x</w:t>
      </w:r>
      <w:r w:rsidRPr="00FB7A8E">
        <w:rPr>
          <w:rFonts w:ascii="Times New Roman" w:eastAsia="Times New Roman" w:hAnsi="Times New Roman" w:cs="Times New Roman"/>
          <w:color w:val="000000"/>
          <w:lang w:eastAsia="ar-SA"/>
        </w:rPr>
        <w:t xml:space="preserve"> 1/12, где</w:t>
      </w:r>
    </w:p>
    <w:p w14:paraId="629AB326"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val="en-US" w:eastAsia="ar-SA"/>
        </w:rPr>
        <w:t>W</w:t>
      </w:r>
      <w:r w:rsidRPr="00FB7A8E">
        <w:rPr>
          <w:rFonts w:ascii="Times New Roman" w:eastAsia="Times New Roman" w:hAnsi="Times New Roman" w:cs="Times New Roman"/>
          <w:color w:val="000000"/>
          <w:lang w:eastAsia="ar-SA"/>
        </w:rPr>
        <w:t xml:space="preserve"> – объем трансфертов бюджету муниципального района Безенчукский Самарской области</w:t>
      </w:r>
    </w:p>
    <w:p w14:paraId="63D7AAD8"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val="en-US" w:eastAsia="ar-SA"/>
        </w:rPr>
        <w:t>K</w:t>
      </w:r>
      <w:r w:rsidRPr="00FB7A8E">
        <w:rPr>
          <w:rFonts w:ascii="Times New Roman" w:eastAsia="Times New Roman" w:hAnsi="Times New Roman" w:cs="Times New Roman"/>
          <w:color w:val="000000"/>
          <w:lang w:eastAsia="ar-SA"/>
        </w:rPr>
        <w:t xml:space="preserve"> – заработная плата с начислениями в год.</w:t>
      </w:r>
    </w:p>
    <w:p w14:paraId="63C20BD7"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При расчете межбюджетных трансфертов сумма округляется до целого числа.</w:t>
      </w:r>
    </w:p>
    <w:p w14:paraId="264D1C1C" w14:textId="77777777" w:rsidR="00FB7A8E" w:rsidRPr="00FB7A8E" w:rsidRDefault="00FB7A8E" w:rsidP="00FB7A8E">
      <w:pPr>
        <w:shd w:val="clear" w:color="auto" w:fill="FFFFFF"/>
        <w:suppressAutoHyphens/>
        <w:spacing w:after="0" w:line="240" w:lineRule="auto"/>
        <w:ind w:firstLine="708"/>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10. Межбюджетные трансферты по передаче полномочий по оказанию поддержки гражданам и их объединениям, участвующим в охране общественного порядка, по созданию условий для деятельности народных дружин.</w:t>
      </w:r>
    </w:p>
    <w:p w14:paraId="773C3250"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Трансферты имеют строго целевое назначение и расходуются  на цели, указанные в пункте 11 настоящей методики.</w:t>
      </w:r>
    </w:p>
    <w:p w14:paraId="5B632697"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Размер трансфертов городского поселения району определяется по формуле:</w:t>
      </w:r>
    </w:p>
    <w:p w14:paraId="05CC4EB1"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val="en-US" w:eastAsia="ar-SA"/>
        </w:rPr>
        <w:t>W</w:t>
      </w:r>
      <w:r w:rsidRPr="00FB7A8E">
        <w:rPr>
          <w:rFonts w:ascii="Times New Roman" w:eastAsia="Times New Roman" w:hAnsi="Times New Roman" w:cs="Times New Roman"/>
          <w:color w:val="000000"/>
          <w:lang w:eastAsia="ar-SA"/>
        </w:rPr>
        <w:t xml:space="preserve">= </w:t>
      </w:r>
      <w:r w:rsidRPr="00FB7A8E">
        <w:rPr>
          <w:rFonts w:ascii="Times New Roman" w:eastAsia="Times New Roman" w:hAnsi="Times New Roman" w:cs="Times New Roman"/>
          <w:color w:val="000000"/>
          <w:lang w:val="en-US" w:eastAsia="ar-SA"/>
        </w:rPr>
        <w:t>K</w:t>
      </w:r>
      <w:r w:rsidRPr="00FB7A8E">
        <w:rPr>
          <w:rFonts w:ascii="Times New Roman" w:eastAsia="Times New Roman" w:hAnsi="Times New Roman" w:cs="Times New Roman"/>
          <w:color w:val="000000"/>
          <w:lang w:eastAsia="ar-SA"/>
        </w:rPr>
        <w:t xml:space="preserve"> </w:t>
      </w:r>
      <w:r w:rsidRPr="00FB7A8E">
        <w:rPr>
          <w:rFonts w:ascii="Times New Roman" w:eastAsia="Times New Roman" w:hAnsi="Times New Roman" w:cs="Times New Roman"/>
          <w:color w:val="000000"/>
          <w:lang w:val="en-US" w:eastAsia="ar-SA"/>
        </w:rPr>
        <w:t>x</w:t>
      </w:r>
      <w:r w:rsidRPr="00FB7A8E">
        <w:rPr>
          <w:rFonts w:ascii="Times New Roman" w:eastAsia="Times New Roman" w:hAnsi="Times New Roman" w:cs="Times New Roman"/>
          <w:color w:val="000000"/>
          <w:lang w:eastAsia="ar-SA"/>
        </w:rPr>
        <w:t xml:space="preserve"> 1/12, где</w:t>
      </w:r>
    </w:p>
    <w:p w14:paraId="09F39BFE"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val="en-US" w:eastAsia="ar-SA"/>
        </w:rPr>
        <w:t>W</w:t>
      </w:r>
      <w:r w:rsidRPr="00FB7A8E">
        <w:rPr>
          <w:rFonts w:ascii="Times New Roman" w:eastAsia="Times New Roman" w:hAnsi="Times New Roman" w:cs="Times New Roman"/>
          <w:color w:val="000000"/>
          <w:lang w:eastAsia="ar-SA"/>
        </w:rPr>
        <w:t xml:space="preserve"> – объем трансфертов бюджету муниципального района Безенчукский Самарской области</w:t>
      </w:r>
    </w:p>
    <w:p w14:paraId="61B421E2"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val="en-US" w:eastAsia="ar-SA"/>
        </w:rPr>
        <w:t>K</w:t>
      </w:r>
      <w:r w:rsidRPr="00FB7A8E">
        <w:rPr>
          <w:rFonts w:ascii="Times New Roman" w:eastAsia="Times New Roman" w:hAnsi="Times New Roman" w:cs="Times New Roman"/>
          <w:color w:val="000000"/>
          <w:lang w:eastAsia="ar-SA"/>
        </w:rPr>
        <w:t xml:space="preserve"> – заработная плата с начислениями в год</w:t>
      </w:r>
    </w:p>
    <w:p w14:paraId="5684C74C"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При расчете межбюджетных трансфертов сумма округляется до целого числа.</w:t>
      </w:r>
    </w:p>
    <w:p w14:paraId="3EDE938A" w14:textId="77777777" w:rsidR="00FB7A8E" w:rsidRPr="00FB7A8E" w:rsidRDefault="00FB7A8E" w:rsidP="00FB7A8E">
      <w:pPr>
        <w:shd w:val="clear" w:color="auto" w:fill="FFFFFF"/>
        <w:suppressAutoHyphens/>
        <w:spacing w:after="0" w:line="240" w:lineRule="auto"/>
        <w:ind w:firstLine="708"/>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11. Межбюджетные трансферты по передаче полномочий по организации ритуальных услуг и мест захоронения в границах поселения.</w:t>
      </w:r>
    </w:p>
    <w:p w14:paraId="7BCEE24E"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Трансферты имеют строго целевое назначение и расходуются  на цели, указанные в пункте 12 настоящей методики.</w:t>
      </w:r>
    </w:p>
    <w:p w14:paraId="4ACCCDFC"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Размер трансфертов городского поселения району определяется по формуле:</w:t>
      </w:r>
    </w:p>
    <w:p w14:paraId="2E071BEF"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val="en-US" w:eastAsia="ar-SA"/>
        </w:rPr>
        <w:t>W</w:t>
      </w:r>
      <w:r w:rsidRPr="00FB7A8E">
        <w:rPr>
          <w:rFonts w:ascii="Times New Roman" w:eastAsia="Times New Roman" w:hAnsi="Times New Roman" w:cs="Times New Roman"/>
          <w:color w:val="000000"/>
          <w:lang w:eastAsia="ar-SA"/>
        </w:rPr>
        <w:t xml:space="preserve">= </w:t>
      </w:r>
      <w:r w:rsidRPr="00FB7A8E">
        <w:rPr>
          <w:rFonts w:ascii="Times New Roman" w:eastAsia="Times New Roman" w:hAnsi="Times New Roman" w:cs="Times New Roman"/>
          <w:color w:val="000000"/>
          <w:lang w:val="en-US" w:eastAsia="ar-SA"/>
        </w:rPr>
        <w:t>K</w:t>
      </w:r>
      <w:r w:rsidRPr="00FB7A8E">
        <w:rPr>
          <w:rFonts w:ascii="Times New Roman" w:eastAsia="Times New Roman" w:hAnsi="Times New Roman" w:cs="Times New Roman"/>
          <w:color w:val="000000"/>
          <w:lang w:eastAsia="ar-SA"/>
        </w:rPr>
        <w:t xml:space="preserve"> </w:t>
      </w:r>
      <w:r w:rsidRPr="00FB7A8E">
        <w:rPr>
          <w:rFonts w:ascii="Times New Roman" w:eastAsia="Times New Roman" w:hAnsi="Times New Roman" w:cs="Times New Roman"/>
          <w:color w:val="000000"/>
          <w:lang w:val="en-US" w:eastAsia="ar-SA"/>
        </w:rPr>
        <w:t>x</w:t>
      </w:r>
      <w:r w:rsidRPr="00FB7A8E">
        <w:rPr>
          <w:rFonts w:ascii="Times New Roman" w:eastAsia="Times New Roman" w:hAnsi="Times New Roman" w:cs="Times New Roman"/>
          <w:color w:val="000000"/>
          <w:lang w:eastAsia="ar-SA"/>
        </w:rPr>
        <w:t xml:space="preserve"> 1/12, где</w:t>
      </w:r>
    </w:p>
    <w:p w14:paraId="61C75C11"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val="en-US" w:eastAsia="ar-SA"/>
        </w:rPr>
        <w:lastRenderedPageBreak/>
        <w:t>W</w:t>
      </w:r>
      <w:r w:rsidRPr="00FB7A8E">
        <w:rPr>
          <w:rFonts w:ascii="Times New Roman" w:eastAsia="Times New Roman" w:hAnsi="Times New Roman" w:cs="Times New Roman"/>
          <w:color w:val="000000"/>
          <w:lang w:eastAsia="ar-SA"/>
        </w:rPr>
        <w:t xml:space="preserve"> – объем трансфертов бюджету муниципального района Безенчукский Самарской области</w:t>
      </w:r>
    </w:p>
    <w:p w14:paraId="3823D384"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val="en-US" w:eastAsia="ar-SA"/>
        </w:rPr>
        <w:t>K</w:t>
      </w:r>
      <w:r w:rsidRPr="00FB7A8E">
        <w:rPr>
          <w:rFonts w:ascii="Times New Roman" w:eastAsia="Times New Roman" w:hAnsi="Times New Roman" w:cs="Times New Roman"/>
          <w:color w:val="000000"/>
          <w:lang w:eastAsia="ar-SA"/>
        </w:rPr>
        <w:t xml:space="preserve"> – заработная плата с начислениями в год</w:t>
      </w:r>
    </w:p>
    <w:p w14:paraId="5176328A"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При расчете межбюджетных трансфертов сумма округляется до целого числа.</w:t>
      </w:r>
    </w:p>
    <w:p w14:paraId="3E7DABD4" w14:textId="77777777" w:rsidR="00FB7A8E" w:rsidRPr="00FB7A8E" w:rsidRDefault="00FB7A8E" w:rsidP="00FB7A8E">
      <w:pPr>
        <w:shd w:val="clear" w:color="auto" w:fill="FFFFFF"/>
        <w:suppressAutoHyphens/>
        <w:spacing w:after="0" w:line="240" w:lineRule="auto"/>
        <w:ind w:firstLine="708"/>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12. Межбюджетные трансферты по передаче полномочий по осуществлению внешнего муниципального контроля.</w:t>
      </w:r>
    </w:p>
    <w:p w14:paraId="7635B9BB"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Трансферты имеют строго целевое назначение и расходуются  на цели, указанные в пункте 13 настоящей методики.</w:t>
      </w:r>
    </w:p>
    <w:p w14:paraId="06233359"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Размер трансфертов городского поселения району определяется по формуле:</w:t>
      </w:r>
    </w:p>
    <w:p w14:paraId="0F758CEA"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val="en-US" w:eastAsia="ar-SA"/>
        </w:rPr>
        <w:t>W</w:t>
      </w:r>
      <w:r w:rsidRPr="00FB7A8E">
        <w:rPr>
          <w:rFonts w:ascii="Times New Roman" w:eastAsia="Times New Roman" w:hAnsi="Times New Roman" w:cs="Times New Roman"/>
          <w:color w:val="000000"/>
          <w:lang w:eastAsia="ar-SA"/>
        </w:rPr>
        <w:t xml:space="preserve">= </w:t>
      </w:r>
      <w:r w:rsidRPr="00FB7A8E">
        <w:rPr>
          <w:rFonts w:ascii="Times New Roman" w:eastAsia="Times New Roman" w:hAnsi="Times New Roman" w:cs="Times New Roman"/>
          <w:color w:val="000000"/>
          <w:lang w:val="en-US" w:eastAsia="ar-SA"/>
        </w:rPr>
        <w:t>K</w:t>
      </w:r>
      <w:r w:rsidRPr="00FB7A8E">
        <w:rPr>
          <w:rFonts w:ascii="Times New Roman" w:eastAsia="Times New Roman" w:hAnsi="Times New Roman" w:cs="Times New Roman"/>
          <w:color w:val="000000"/>
          <w:lang w:eastAsia="ar-SA"/>
        </w:rPr>
        <w:t xml:space="preserve"> </w:t>
      </w:r>
      <w:r w:rsidRPr="00FB7A8E">
        <w:rPr>
          <w:rFonts w:ascii="Times New Roman" w:eastAsia="Times New Roman" w:hAnsi="Times New Roman" w:cs="Times New Roman"/>
          <w:color w:val="000000"/>
          <w:lang w:val="en-US" w:eastAsia="ar-SA"/>
        </w:rPr>
        <w:t>x</w:t>
      </w:r>
      <w:r w:rsidRPr="00FB7A8E">
        <w:rPr>
          <w:rFonts w:ascii="Times New Roman" w:eastAsia="Times New Roman" w:hAnsi="Times New Roman" w:cs="Times New Roman"/>
          <w:color w:val="000000"/>
          <w:lang w:eastAsia="ar-SA"/>
        </w:rPr>
        <w:t xml:space="preserve"> 1/12, где</w:t>
      </w:r>
    </w:p>
    <w:p w14:paraId="2BABAD99"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val="en-US" w:eastAsia="ar-SA"/>
        </w:rPr>
        <w:t>W</w:t>
      </w:r>
      <w:r w:rsidRPr="00FB7A8E">
        <w:rPr>
          <w:rFonts w:ascii="Times New Roman" w:eastAsia="Times New Roman" w:hAnsi="Times New Roman" w:cs="Times New Roman"/>
          <w:color w:val="000000"/>
          <w:lang w:eastAsia="ar-SA"/>
        </w:rPr>
        <w:t xml:space="preserve"> – объем трансфертов бюджету муниципального района Безенчукский Самарской области</w:t>
      </w:r>
    </w:p>
    <w:p w14:paraId="742F9015"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val="en-US" w:eastAsia="ar-SA"/>
        </w:rPr>
        <w:t>K</w:t>
      </w:r>
      <w:r w:rsidRPr="00FB7A8E">
        <w:rPr>
          <w:rFonts w:ascii="Times New Roman" w:eastAsia="Times New Roman" w:hAnsi="Times New Roman" w:cs="Times New Roman"/>
          <w:color w:val="000000"/>
          <w:lang w:eastAsia="ar-SA"/>
        </w:rPr>
        <w:t xml:space="preserve"> – заработная плата с начислениями в год</w:t>
      </w:r>
    </w:p>
    <w:p w14:paraId="5FB77D19"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При расчете межбюджетных трансфертов сумма округляется до целого числа.</w:t>
      </w:r>
    </w:p>
    <w:p w14:paraId="1D471182" w14:textId="77777777" w:rsidR="00FB7A8E" w:rsidRPr="00FB7A8E" w:rsidRDefault="00FB7A8E" w:rsidP="00FB7A8E">
      <w:pPr>
        <w:shd w:val="clear" w:color="auto" w:fill="FFFFFF"/>
        <w:suppressAutoHyphens/>
        <w:spacing w:after="0" w:line="240" w:lineRule="auto"/>
        <w:ind w:firstLine="709"/>
        <w:jc w:val="both"/>
        <w:rPr>
          <w:rFonts w:ascii="Times New Roman" w:eastAsia="Times New Roman" w:hAnsi="Times New Roman" w:cs="Calibri"/>
          <w:color w:val="000000"/>
          <w:lang w:eastAsia="ar-SA"/>
        </w:rPr>
      </w:pPr>
      <w:r w:rsidRPr="00FB7A8E">
        <w:rPr>
          <w:rFonts w:ascii="Times New Roman" w:eastAsia="Times New Roman" w:hAnsi="Times New Roman" w:cs="Calibri"/>
          <w:color w:val="000000"/>
          <w:lang w:eastAsia="ar-SA"/>
        </w:rPr>
        <w:t>14. Межбюджетные трансферты по передаче полномочий по о</w:t>
      </w:r>
      <w:r w:rsidRPr="00FB7A8E">
        <w:rPr>
          <w:rFonts w:ascii="Times New Roman" w:eastAsia="Times New Roman" w:hAnsi="Times New Roman" w:cs="Calibri"/>
          <w:lang w:eastAsia="ar-SA"/>
        </w:rPr>
        <w:t>существлению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w:t>
      </w:r>
      <w:r w:rsidRPr="00FB7A8E">
        <w:rPr>
          <w:rFonts w:ascii="Times New Roman" w:eastAsia="Times New Roman" w:hAnsi="Times New Roman" w:cs="Calibri"/>
          <w:color w:val="000000"/>
          <w:lang w:eastAsia="ar-SA"/>
        </w:rPr>
        <w:t>.</w:t>
      </w:r>
    </w:p>
    <w:p w14:paraId="4A777182"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Calibri"/>
          <w:color w:val="000000"/>
          <w:lang w:eastAsia="ar-SA"/>
        </w:rPr>
      </w:pPr>
      <w:r w:rsidRPr="00FB7A8E">
        <w:rPr>
          <w:rFonts w:ascii="Times New Roman" w:eastAsia="Times New Roman" w:hAnsi="Times New Roman" w:cs="Calibri"/>
          <w:color w:val="000000"/>
          <w:lang w:eastAsia="ar-SA"/>
        </w:rPr>
        <w:t>Трансферты имеют строго целевое назначение и расходуются  на цели, указанные в пункте 6 настоящей методики.</w:t>
      </w:r>
    </w:p>
    <w:p w14:paraId="634A546D"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Calibri"/>
          <w:color w:val="000000"/>
          <w:lang w:eastAsia="ar-SA"/>
        </w:rPr>
      </w:pPr>
      <w:r w:rsidRPr="00FB7A8E">
        <w:rPr>
          <w:rFonts w:ascii="Times New Roman" w:eastAsia="Times New Roman" w:hAnsi="Times New Roman" w:cs="Calibri"/>
          <w:color w:val="000000"/>
          <w:lang w:eastAsia="ar-SA"/>
        </w:rPr>
        <w:t>Размер трансфертов сельского поселения району определяется по формуле:</w:t>
      </w:r>
    </w:p>
    <w:p w14:paraId="3595CF63"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Calibri"/>
          <w:color w:val="000000"/>
          <w:lang w:eastAsia="ar-SA"/>
        </w:rPr>
      </w:pPr>
      <w:r w:rsidRPr="00FB7A8E">
        <w:rPr>
          <w:rFonts w:ascii="Times New Roman" w:eastAsia="Times New Roman" w:hAnsi="Times New Roman" w:cs="Calibri"/>
          <w:color w:val="000000"/>
          <w:lang w:val="en-US" w:eastAsia="ar-SA"/>
        </w:rPr>
        <w:t>W</w:t>
      </w:r>
      <w:r w:rsidRPr="00FB7A8E">
        <w:rPr>
          <w:rFonts w:ascii="Times New Roman" w:eastAsia="Times New Roman" w:hAnsi="Times New Roman" w:cs="Calibri"/>
          <w:color w:val="000000"/>
          <w:lang w:eastAsia="ar-SA"/>
        </w:rPr>
        <w:t xml:space="preserve">= </w:t>
      </w:r>
      <w:r w:rsidRPr="00FB7A8E">
        <w:rPr>
          <w:rFonts w:ascii="Times New Roman" w:eastAsia="Times New Roman" w:hAnsi="Times New Roman" w:cs="Calibri"/>
          <w:color w:val="000000"/>
          <w:lang w:val="en-US" w:eastAsia="ar-SA"/>
        </w:rPr>
        <w:t>K</w:t>
      </w:r>
      <w:r w:rsidRPr="00FB7A8E">
        <w:rPr>
          <w:rFonts w:ascii="Times New Roman" w:eastAsia="Times New Roman" w:hAnsi="Times New Roman" w:cs="Calibri"/>
          <w:color w:val="000000"/>
          <w:lang w:eastAsia="ar-SA"/>
        </w:rPr>
        <w:t xml:space="preserve"> </w:t>
      </w:r>
      <w:r w:rsidRPr="00FB7A8E">
        <w:rPr>
          <w:rFonts w:ascii="Times New Roman" w:eastAsia="Times New Roman" w:hAnsi="Times New Roman" w:cs="Calibri"/>
          <w:color w:val="000000"/>
          <w:lang w:val="en-US" w:eastAsia="ar-SA"/>
        </w:rPr>
        <w:t>x</w:t>
      </w:r>
      <w:r w:rsidRPr="00FB7A8E">
        <w:rPr>
          <w:rFonts w:ascii="Times New Roman" w:eastAsia="Times New Roman" w:hAnsi="Times New Roman" w:cs="Calibri"/>
          <w:color w:val="000000"/>
          <w:lang w:eastAsia="ar-SA"/>
        </w:rPr>
        <w:t xml:space="preserve"> 1/12, где</w:t>
      </w:r>
    </w:p>
    <w:p w14:paraId="4F41D11F"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Calibri"/>
          <w:color w:val="000000"/>
          <w:lang w:eastAsia="ar-SA"/>
        </w:rPr>
      </w:pPr>
      <w:r w:rsidRPr="00FB7A8E">
        <w:rPr>
          <w:rFonts w:ascii="Times New Roman" w:eastAsia="Times New Roman" w:hAnsi="Times New Roman" w:cs="Calibri"/>
          <w:color w:val="000000"/>
          <w:lang w:val="en-US" w:eastAsia="ar-SA"/>
        </w:rPr>
        <w:t>W</w:t>
      </w:r>
      <w:r w:rsidRPr="00FB7A8E">
        <w:rPr>
          <w:rFonts w:ascii="Times New Roman" w:eastAsia="Times New Roman" w:hAnsi="Times New Roman" w:cs="Calibri"/>
          <w:color w:val="000000"/>
          <w:lang w:eastAsia="ar-SA"/>
        </w:rPr>
        <w:t xml:space="preserve"> – объем трансфертов бюджету муниципального района Безенчукский Самарской области</w:t>
      </w:r>
    </w:p>
    <w:p w14:paraId="2B006908"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Calibri"/>
          <w:color w:val="000000"/>
          <w:lang w:eastAsia="ar-SA"/>
        </w:rPr>
      </w:pPr>
      <w:r w:rsidRPr="00FB7A8E">
        <w:rPr>
          <w:rFonts w:ascii="Times New Roman" w:eastAsia="Times New Roman" w:hAnsi="Times New Roman" w:cs="Calibri"/>
          <w:color w:val="000000"/>
          <w:lang w:val="en-US" w:eastAsia="ar-SA"/>
        </w:rPr>
        <w:t>K</w:t>
      </w:r>
      <w:r w:rsidRPr="00FB7A8E">
        <w:rPr>
          <w:rFonts w:ascii="Times New Roman" w:eastAsia="Times New Roman" w:hAnsi="Times New Roman" w:cs="Calibri"/>
          <w:color w:val="000000"/>
          <w:lang w:eastAsia="ar-SA"/>
        </w:rPr>
        <w:t xml:space="preserve"> – заработная плата с начислениями в год</w:t>
      </w:r>
    </w:p>
    <w:p w14:paraId="49CA186B"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Calibri"/>
          <w:color w:val="000000"/>
          <w:lang w:eastAsia="ar-SA"/>
        </w:rPr>
      </w:pPr>
      <w:r w:rsidRPr="00FB7A8E">
        <w:rPr>
          <w:rFonts w:ascii="Times New Roman" w:eastAsia="Times New Roman" w:hAnsi="Times New Roman" w:cs="Calibri"/>
          <w:color w:val="000000"/>
          <w:lang w:eastAsia="ar-SA"/>
        </w:rPr>
        <w:t>При расчете межбюджетных трансфертов сумма округляется до целого числа.</w:t>
      </w:r>
    </w:p>
    <w:p w14:paraId="4BD8CFCB" w14:textId="77777777" w:rsidR="00FB7A8E" w:rsidRPr="00FB7A8E" w:rsidRDefault="00FB7A8E" w:rsidP="00980DE8">
      <w:pPr>
        <w:shd w:val="clear" w:color="auto" w:fill="FFFFFF"/>
        <w:suppressAutoHyphens/>
        <w:spacing w:after="0" w:line="240" w:lineRule="auto"/>
        <w:ind w:firstLine="708"/>
        <w:jc w:val="both"/>
        <w:rPr>
          <w:rFonts w:ascii="Times New Roman" w:eastAsia="Times New Roman" w:hAnsi="Times New Roman" w:cs="Calibri"/>
          <w:color w:val="000000"/>
          <w:lang w:eastAsia="ar-SA"/>
        </w:rPr>
      </w:pPr>
      <w:r w:rsidRPr="00FB7A8E">
        <w:rPr>
          <w:rFonts w:ascii="Times New Roman" w:eastAsia="Times New Roman" w:hAnsi="Times New Roman" w:cs="Calibri"/>
          <w:color w:val="000000"/>
          <w:lang w:eastAsia="ar-SA"/>
        </w:rPr>
        <w:t>15. Межбюджетные трансферты по передаче полномочий по о</w:t>
      </w:r>
      <w:r w:rsidRPr="00FB7A8E">
        <w:rPr>
          <w:rFonts w:ascii="Times New Roman" w:eastAsia="Times New Roman" w:hAnsi="Times New Roman" w:cs="Calibri"/>
          <w:lang w:eastAsia="ar-SA"/>
        </w:rPr>
        <w:t>существлению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57A887CB"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Calibri"/>
          <w:color w:val="000000"/>
          <w:lang w:eastAsia="ar-SA"/>
        </w:rPr>
      </w:pPr>
      <w:r w:rsidRPr="00FB7A8E">
        <w:rPr>
          <w:rFonts w:ascii="Times New Roman" w:eastAsia="Times New Roman" w:hAnsi="Times New Roman" w:cs="Calibri"/>
          <w:color w:val="000000"/>
          <w:lang w:eastAsia="ar-SA"/>
        </w:rPr>
        <w:t xml:space="preserve">Трансферты имеют строго целевое назначение и расходуются  на цели, указанные в пункте 7 настоящей методики. </w:t>
      </w:r>
    </w:p>
    <w:p w14:paraId="776E69E8"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Calibri"/>
          <w:color w:val="000000"/>
          <w:lang w:eastAsia="ar-SA"/>
        </w:rPr>
      </w:pPr>
      <w:r w:rsidRPr="00FB7A8E">
        <w:rPr>
          <w:rFonts w:ascii="Times New Roman" w:eastAsia="Times New Roman" w:hAnsi="Times New Roman" w:cs="Calibri"/>
          <w:color w:val="000000"/>
          <w:lang w:eastAsia="ar-SA"/>
        </w:rPr>
        <w:t>Размер трансфертов сельского поселения району определяется по формуле:</w:t>
      </w:r>
    </w:p>
    <w:p w14:paraId="61E1F073"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Calibri"/>
          <w:color w:val="000000"/>
          <w:lang w:eastAsia="ar-SA"/>
        </w:rPr>
      </w:pPr>
      <w:r w:rsidRPr="00FB7A8E">
        <w:rPr>
          <w:rFonts w:ascii="Times New Roman" w:eastAsia="Times New Roman" w:hAnsi="Times New Roman" w:cs="Calibri"/>
          <w:color w:val="000000"/>
          <w:lang w:val="en-US" w:eastAsia="ar-SA"/>
        </w:rPr>
        <w:t>W</w:t>
      </w:r>
      <w:r w:rsidRPr="00FB7A8E">
        <w:rPr>
          <w:rFonts w:ascii="Times New Roman" w:eastAsia="Times New Roman" w:hAnsi="Times New Roman" w:cs="Calibri"/>
          <w:color w:val="000000"/>
          <w:lang w:eastAsia="ar-SA"/>
        </w:rPr>
        <w:t xml:space="preserve">= </w:t>
      </w:r>
      <w:r w:rsidRPr="00FB7A8E">
        <w:rPr>
          <w:rFonts w:ascii="Times New Roman" w:eastAsia="Times New Roman" w:hAnsi="Times New Roman" w:cs="Calibri"/>
          <w:color w:val="000000"/>
          <w:lang w:val="en-US" w:eastAsia="ar-SA"/>
        </w:rPr>
        <w:t>K</w:t>
      </w:r>
      <w:r w:rsidRPr="00FB7A8E">
        <w:rPr>
          <w:rFonts w:ascii="Times New Roman" w:eastAsia="Times New Roman" w:hAnsi="Times New Roman" w:cs="Calibri"/>
          <w:color w:val="000000"/>
          <w:lang w:eastAsia="ar-SA"/>
        </w:rPr>
        <w:t xml:space="preserve"> </w:t>
      </w:r>
      <w:r w:rsidRPr="00FB7A8E">
        <w:rPr>
          <w:rFonts w:ascii="Times New Roman" w:eastAsia="Times New Roman" w:hAnsi="Times New Roman" w:cs="Calibri"/>
          <w:color w:val="000000"/>
          <w:lang w:val="en-US" w:eastAsia="ar-SA"/>
        </w:rPr>
        <w:t>x</w:t>
      </w:r>
      <w:r w:rsidRPr="00FB7A8E">
        <w:rPr>
          <w:rFonts w:ascii="Times New Roman" w:eastAsia="Times New Roman" w:hAnsi="Times New Roman" w:cs="Calibri"/>
          <w:color w:val="000000"/>
          <w:lang w:eastAsia="ar-SA"/>
        </w:rPr>
        <w:t xml:space="preserve"> 1/12, где</w:t>
      </w:r>
    </w:p>
    <w:p w14:paraId="33D25FB1"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Calibri"/>
          <w:color w:val="000000"/>
          <w:lang w:eastAsia="ar-SA"/>
        </w:rPr>
      </w:pPr>
      <w:r w:rsidRPr="00FB7A8E">
        <w:rPr>
          <w:rFonts w:ascii="Times New Roman" w:eastAsia="Times New Roman" w:hAnsi="Times New Roman" w:cs="Calibri"/>
          <w:color w:val="000000"/>
          <w:lang w:val="en-US" w:eastAsia="ar-SA"/>
        </w:rPr>
        <w:t>W</w:t>
      </w:r>
      <w:r w:rsidRPr="00FB7A8E">
        <w:rPr>
          <w:rFonts w:ascii="Times New Roman" w:eastAsia="Times New Roman" w:hAnsi="Times New Roman" w:cs="Calibri"/>
          <w:color w:val="000000"/>
          <w:lang w:eastAsia="ar-SA"/>
        </w:rPr>
        <w:t xml:space="preserve"> – объем трансфертов бюджету муниципального района Безенчукский Самарской области</w:t>
      </w:r>
    </w:p>
    <w:p w14:paraId="28ADE311"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Calibri"/>
          <w:color w:val="000000"/>
          <w:lang w:eastAsia="ar-SA"/>
        </w:rPr>
      </w:pPr>
      <w:r w:rsidRPr="00FB7A8E">
        <w:rPr>
          <w:rFonts w:ascii="Times New Roman" w:eastAsia="Times New Roman" w:hAnsi="Times New Roman" w:cs="Calibri"/>
          <w:color w:val="000000"/>
          <w:lang w:val="en-US" w:eastAsia="ar-SA"/>
        </w:rPr>
        <w:t>K</w:t>
      </w:r>
      <w:r w:rsidRPr="00FB7A8E">
        <w:rPr>
          <w:rFonts w:ascii="Times New Roman" w:eastAsia="Times New Roman" w:hAnsi="Times New Roman" w:cs="Calibri"/>
          <w:color w:val="000000"/>
          <w:lang w:eastAsia="ar-SA"/>
        </w:rPr>
        <w:t xml:space="preserve"> – заработная плата с начислениями в год</w:t>
      </w:r>
    </w:p>
    <w:p w14:paraId="31ECCDE1"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Calibri"/>
          <w:color w:val="000000"/>
          <w:lang w:eastAsia="ar-SA"/>
        </w:rPr>
      </w:pPr>
      <w:r w:rsidRPr="00FB7A8E">
        <w:rPr>
          <w:rFonts w:ascii="Times New Roman" w:eastAsia="Times New Roman" w:hAnsi="Times New Roman" w:cs="Calibri"/>
          <w:color w:val="000000"/>
          <w:lang w:eastAsia="ar-SA"/>
        </w:rPr>
        <w:t>При расчете межбюджетных трансфертов сумма округляется до целого числа.</w:t>
      </w:r>
    </w:p>
    <w:p w14:paraId="5E667B19" w14:textId="77777777" w:rsidR="00FB7A8E" w:rsidRPr="00FB7A8E" w:rsidRDefault="00FB7A8E" w:rsidP="00980DE8">
      <w:pPr>
        <w:shd w:val="clear" w:color="auto" w:fill="FFFFFF"/>
        <w:suppressAutoHyphens/>
        <w:spacing w:after="0" w:line="240" w:lineRule="auto"/>
        <w:ind w:firstLine="708"/>
        <w:jc w:val="both"/>
        <w:rPr>
          <w:rFonts w:ascii="Times New Roman" w:eastAsia="Times New Roman" w:hAnsi="Times New Roman" w:cs="Calibri"/>
          <w:lang w:eastAsia="ar-SA"/>
        </w:rPr>
      </w:pPr>
      <w:r w:rsidRPr="00FB7A8E">
        <w:rPr>
          <w:rFonts w:ascii="Times New Roman" w:eastAsia="Times New Roman" w:hAnsi="Times New Roman" w:cs="Calibri"/>
          <w:color w:val="000000"/>
          <w:lang w:eastAsia="ar-SA"/>
        </w:rPr>
        <w:t>16. Межбюджетные трансферты по передаче полномочий по о</w:t>
      </w:r>
      <w:r w:rsidRPr="00FB7A8E">
        <w:rPr>
          <w:rFonts w:ascii="Times New Roman" w:eastAsia="Times New Roman" w:hAnsi="Times New Roman" w:cs="Calibri"/>
          <w:lang w:eastAsia="ar-SA"/>
        </w:rPr>
        <w:t>существлению муниципального контроля в сфере благоустройства в части соблюдения правил благоустройства территории муниципального образования,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14:paraId="1C8D63B9"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Calibri"/>
          <w:color w:val="000000"/>
          <w:lang w:eastAsia="ar-SA"/>
        </w:rPr>
      </w:pPr>
      <w:r w:rsidRPr="00FB7A8E">
        <w:rPr>
          <w:rFonts w:ascii="Times New Roman" w:eastAsia="Times New Roman" w:hAnsi="Times New Roman" w:cs="Calibri"/>
          <w:color w:val="000000"/>
          <w:lang w:eastAsia="ar-SA"/>
        </w:rPr>
        <w:t>Трансферты имеют строго целевое назначение и расходуются  на цели, указанные в пункте 8 настоящей методики.</w:t>
      </w:r>
    </w:p>
    <w:p w14:paraId="77376A6C"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Calibri"/>
          <w:color w:val="000000"/>
          <w:lang w:eastAsia="ar-SA"/>
        </w:rPr>
      </w:pPr>
      <w:r w:rsidRPr="00FB7A8E">
        <w:rPr>
          <w:rFonts w:ascii="Times New Roman" w:eastAsia="Times New Roman" w:hAnsi="Times New Roman" w:cs="Calibri"/>
          <w:color w:val="000000"/>
          <w:lang w:eastAsia="ar-SA"/>
        </w:rPr>
        <w:t>Размер трансфертов сельского поселения району определяется по формуле:</w:t>
      </w:r>
    </w:p>
    <w:p w14:paraId="23FAB69C"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Calibri"/>
          <w:color w:val="000000"/>
          <w:lang w:eastAsia="ar-SA"/>
        </w:rPr>
      </w:pPr>
      <w:r w:rsidRPr="00FB7A8E">
        <w:rPr>
          <w:rFonts w:ascii="Times New Roman" w:eastAsia="Times New Roman" w:hAnsi="Times New Roman" w:cs="Calibri"/>
          <w:color w:val="000000"/>
          <w:lang w:val="en-US" w:eastAsia="ar-SA"/>
        </w:rPr>
        <w:t>W</w:t>
      </w:r>
      <w:r w:rsidRPr="00FB7A8E">
        <w:rPr>
          <w:rFonts w:ascii="Times New Roman" w:eastAsia="Times New Roman" w:hAnsi="Times New Roman" w:cs="Calibri"/>
          <w:color w:val="000000"/>
          <w:lang w:eastAsia="ar-SA"/>
        </w:rPr>
        <w:t xml:space="preserve">= </w:t>
      </w:r>
      <w:r w:rsidRPr="00FB7A8E">
        <w:rPr>
          <w:rFonts w:ascii="Times New Roman" w:eastAsia="Times New Roman" w:hAnsi="Times New Roman" w:cs="Calibri"/>
          <w:color w:val="000000"/>
          <w:lang w:val="en-US" w:eastAsia="ar-SA"/>
        </w:rPr>
        <w:t>K</w:t>
      </w:r>
      <w:r w:rsidRPr="00FB7A8E">
        <w:rPr>
          <w:rFonts w:ascii="Times New Roman" w:eastAsia="Times New Roman" w:hAnsi="Times New Roman" w:cs="Calibri"/>
          <w:color w:val="000000"/>
          <w:lang w:eastAsia="ar-SA"/>
        </w:rPr>
        <w:t xml:space="preserve"> </w:t>
      </w:r>
      <w:r w:rsidRPr="00FB7A8E">
        <w:rPr>
          <w:rFonts w:ascii="Times New Roman" w:eastAsia="Times New Roman" w:hAnsi="Times New Roman" w:cs="Calibri"/>
          <w:color w:val="000000"/>
          <w:lang w:val="en-US" w:eastAsia="ar-SA"/>
        </w:rPr>
        <w:t>x</w:t>
      </w:r>
      <w:r w:rsidRPr="00FB7A8E">
        <w:rPr>
          <w:rFonts w:ascii="Times New Roman" w:eastAsia="Times New Roman" w:hAnsi="Times New Roman" w:cs="Calibri"/>
          <w:color w:val="000000"/>
          <w:lang w:eastAsia="ar-SA"/>
        </w:rPr>
        <w:t xml:space="preserve"> 1/12, где</w:t>
      </w:r>
    </w:p>
    <w:p w14:paraId="643C3E6F"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Calibri"/>
          <w:color w:val="000000"/>
          <w:lang w:eastAsia="ar-SA"/>
        </w:rPr>
      </w:pPr>
      <w:r w:rsidRPr="00FB7A8E">
        <w:rPr>
          <w:rFonts w:ascii="Times New Roman" w:eastAsia="Times New Roman" w:hAnsi="Times New Roman" w:cs="Calibri"/>
          <w:color w:val="000000"/>
          <w:lang w:val="en-US" w:eastAsia="ar-SA"/>
        </w:rPr>
        <w:t>W</w:t>
      </w:r>
      <w:r w:rsidRPr="00FB7A8E">
        <w:rPr>
          <w:rFonts w:ascii="Times New Roman" w:eastAsia="Times New Roman" w:hAnsi="Times New Roman" w:cs="Calibri"/>
          <w:color w:val="000000"/>
          <w:lang w:eastAsia="ar-SA"/>
        </w:rPr>
        <w:t xml:space="preserve"> – объем трансфертов бюджету муниципального района Безенчукский Самарской области</w:t>
      </w:r>
    </w:p>
    <w:p w14:paraId="76341844"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Calibri"/>
          <w:color w:val="000000"/>
          <w:lang w:eastAsia="ar-SA"/>
        </w:rPr>
      </w:pPr>
      <w:r w:rsidRPr="00FB7A8E">
        <w:rPr>
          <w:rFonts w:ascii="Times New Roman" w:eastAsia="Times New Roman" w:hAnsi="Times New Roman" w:cs="Calibri"/>
          <w:color w:val="000000"/>
          <w:lang w:val="en-US" w:eastAsia="ar-SA"/>
        </w:rPr>
        <w:t>K</w:t>
      </w:r>
      <w:r w:rsidRPr="00FB7A8E">
        <w:rPr>
          <w:rFonts w:ascii="Times New Roman" w:eastAsia="Times New Roman" w:hAnsi="Times New Roman" w:cs="Calibri"/>
          <w:color w:val="000000"/>
          <w:lang w:eastAsia="ar-SA"/>
        </w:rPr>
        <w:t xml:space="preserve"> – заработная плата с начислениями в год</w:t>
      </w:r>
    </w:p>
    <w:p w14:paraId="4793D0C7"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Calibri"/>
          <w:color w:val="000000"/>
          <w:lang w:eastAsia="ar-SA"/>
        </w:rPr>
      </w:pPr>
      <w:r w:rsidRPr="00FB7A8E">
        <w:rPr>
          <w:rFonts w:ascii="Times New Roman" w:eastAsia="Times New Roman" w:hAnsi="Times New Roman" w:cs="Calibri"/>
          <w:color w:val="000000"/>
          <w:lang w:eastAsia="ar-SA"/>
        </w:rPr>
        <w:t>При расчете межбюджетных трансфертов сумма округляется до целого числа.</w:t>
      </w:r>
    </w:p>
    <w:p w14:paraId="53F3C8C3" w14:textId="6AEB797A" w:rsidR="00264A88" w:rsidRPr="001651D0" w:rsidRDefault="00264A88" w:rsidP="00264A88">
      <w:pPr>
        <w:spacing w:after="0" w:line="240" w:lineRule="auto"/>
        <w:jc w:val="right"/>
        <w:rPr>
          <w:rFonts w:ascii="Times New Roman" w:eastAsia="Times New Roman" w:hAnsi="Times New Roman" w:cs="Times New Roman"/>
          <w:bCs/>
          <w:sz w:val="20"/>
          <w:szCs w:val="20"/>
          <w:lang w:eastAsia="x-none"/>
        </w:rPr>
      </w:pPr>
      <w:r w:rsidRPr="001651D0">
        <w:rPr>
          <w:rFonts w:ascii="Times New Roman" w:eastAsia="Times New Roman" w:hAnsi="Times New Roman" w:cs="Times New Roman"/>
          <w:bCs/>
          <w:sz w:val="20"/>
          <w:szCs w:val="20"/>
          <w:lang w:eastAsia="x-none"/>
        </w:rPr>
        <w:t>Приложение №</w:t>
      </w:r>
      <w:r>
        <w:rPr>
          <w:rFonts w:ascii="Times New Roman" w:eastAsia="Times New Roman" w:hAnsi="Times New Roman" w:cs="Times New Roman"/>
          <w:bCs/>
          <w:sz w:val="20"/>
          <w:szCs w:val="20"/>
          <w:lang w:eastAsia="x-none"/>
        </w:rPr>
        <w:t>2</w:t>
      </w:r>
      <w:r w:rsidRPr="001651D0">
        <w:rPr>
          <w:rFonts w:ascii="Times New Roman" w:eastAsia="Times New Roman" w:hAnsi="Times New Roman" w:cs="Times New Roman"/>
          <w:bCs/>
          <w:sz w:val="20"/>
          <w:szCs w:val="20"/>
          <w:lang w:eastAsia="x-none"/>
        </w:rPr>
        <w:t xml:space="preserve"> </w:t>
      </w:r>
    </w:p>
    <w:p w14:paraId="4A69B1FD" w14:textId="77777777" w:rsidR="00264A88" w:rsidRPr="001651D0" w:rsidRDefault="00264A88" w:rsidP="00264A88">
      <w:pPr>
        <w:spacing w:after="0" w:line="240" w:lineRule="auto"/>
        <w:jc w:val="right"/>
        <w:rPr>
          <w:rFonts w:ascii="Times New Roman" w:eastAsia="Times New Roman" w:hAnsi="Times New Roman" w:cs="Times New Roman"/>
          <w:bCs/>
          <w:sz w:val="20"/>
          <w:szCs w:val="20"/>
          <w:lang w:val="x-none" w:eastAsia="x-none"/>
        </w:rPr>
      </w:pPr>
      <w:r w:rsidRPr="001651D0">
        <w:rPr>
          <w:rFonts w:ascii="Times New Roman" w:eastAsia="Times New Roman" w:hAnsi="Times New Roman" w:cs="Times New Roman"/>
          <w:bCs/>
          <w:sz w:val="20"/>
          <w:szCs w:val="20"/>
          <w:lang w:val="x-none" w:eastAsia="x-none"/>
        </w:rPr>
        <w:t xml:space="preserve">к  решению Собрания представителей городского поселения Безенчук </w:t>
      </w:r>
    </w:p>
    <w:p w14:paraId="53DE05E2" w14:textId="77777777" w:rsidR="00264A88" w:rsidRDefault="00264A88" w:rsidP="00264A88">
      <w:pPr>
        <w:spacing w:after="0" w:line="240" w:lineRule="auto"/>
        <w:jc w:val="right"/>
        <w:rPr>
          <w:rFonts w:ascii="Times New Roman" w:eastAsia="Times New Roman" w:hAnsi="Times New Roman" w:cs="Times New Roman"/>
          <w:bCs/>
          <w:sz w:val="20"/>
          <w:szCs w:val="20"/>
          <w:lang w:eastAsia="x-none"/>
        </w:rPr>
      </w:pPr>
      <w:r w:rsidRPr="001651D0">
        <w:rPr>
          <w:rFonts w:ascii="Times New Roman" w:eastAsia="Times New Roman" w:hAnsi="Times New Roman" w:cs="Times New Roman"/>
          <w:bCs/>
          <w:sz w:val="20"/>
          <w:szCs w:val="20"/>
          <w:lang w:val="x-none" w:eastAsia="x-none"/>
        </w:rPr>
        <w:t xml:space="preserve">от </w:t>
      </w:r>
      <w:r>
        <w:rPr>
          <w:rFonts w:ascii="Times New Roman" w:eastAsia="Times New Roman" w:hAnsi="Times New Roman" w:cs="Times New Roman"/>
          <w:bCs/>
          <w:sz w:val="20"/>
          <w:szCs w:val="20"/>
          <w:lang w:eastAsia="x-none"/>
        </w:rPr>
        <w:t>25</w:t>
      </w:r>
      <w:r w:rsidRPr="001651D0">
        <w:rPr>
          <w:rFonts w:ascii="Times New Roman" w:eastAsia="Times New Roman" w:hAnsi="Times New Roman" w:cs="Times New Roman"/>
          <w:bCs/>
          <w:sz w:val="20"/>
          <w:szCs w:val="20"/>
          <w:lang w:val="x-none" w:eastAsia="x-none"/>
        </w:rPr>
        <w:t>.</w:t>
      </w:r>
      <w:r>
        <w:rPr>
          <w:rFonts w:ascii="Times New Roman" w:eastAsia="Times New Roman" w:hAnsi="Times New Roman" w:cs="Times New Roman"/>
          <w:bCs/>
          <w:sz w:val="20"/>
          <w:szCs w:val="20"/>
          <w:lang w:eastAsia="x-none"/>
        </w:rPr>
        <w:t>11</w:t>
      </w:r>
      <w:r w:rsidRPr="001651D0">
        <w:rPr>
          <w:rFonts w:ascii="Times New Roman" w:eastAsia="Times New Roman" w:hAnsi="Times New Roman" w:cs="Times New Roman"/>
          <w:bCs/>
          <w:sz w:val="20"/>
          <w:szCs w:val="20"/>
          <w:lang w:val="x-none" w:eastAsia="x-none"/>
        </w:rPr>
        <w:t xml:space="preserve">.2021 г  № </w:t>
      </w:r>
      <w:r>
        <w:rPr>
          <w:rFonts w:ascii="Times New Roman" w:eastAsia="Times New Roman" w:hAnsi="Times New Roman" w:cs="Times New Roman"/>
          <w:bCs/>
          <w:sz w:val="20"/>
          <w:szCs w:val="20"/>
          <w:lang w:eastAsia="x-none"/>
        </w:rPr>
        <w:t>84</w:t>
      </w:r>
      <w:r w:rsidRPr="001651D0">
        <w:rPr>
          <w:rFonts w:ascii="Times New Roman" w:eastAsia="Times New Roman" w:hAnsi="Times New Roman" w:cs="Times New Roman"/>
          <w:bCs/>
          <w:sz w:val="20"/>
          <w:szCs w:val="20"/>
          <w:lang w:val="x-none" w:eastAsia="x-none"/>
        </w:rPr>
        <w:t>/1</w:t>
      </w:r>
      <w:r>
        <w:rPr>
          <w:rFonts w:ascii="Times New Roman" w:eastAsia="Times New Roman" w:hAnsi="Times New Roman" w:cs="Times New Roman"/>
          <w:bCs/>
          <w:sz w:val="20"/>
          <w:szCs w:val="20"/>
          <w:lang w:eastAsia="x-none"/>
        </w:rPr>
        <w:t>6</w:t>
      </w:r>
    </w:p>
    <w:p w14:paraId="32D74312" w14:textId="0CABAE8A" w:rsidR="00FB7A8E" w:rsidRPr="00FB7A8E" w:rsidRDefault="00FB7A8E" w:rsidP="00FB7A8E">
      <w:pPr>
        <w:shd w:val="clear" w:color="auto" w:fill="FFFFFF"/>
        <w:suppressAutoHyphens/>
        <w:spacing w:after="0" w:line="240" w:lineRule="auto"/>
        <w:jc w:val="center"/>
        <w:rPr>
          <w:rFonts w:ascii="Times New Roman" w:eastAsia="Times New Roman" w:hAnsi="Times New Roman" w:cs="Times New Roman"/>
          <w:b/>
          <w:color w:val="000000"/>
          <w:shd w:val="clear" w:color="auto" w:fill="FFFFFF"/>
          <w:lang w:eastAsia="ar-SA"/>
        </w:rPr>
      </w:pPr>
      <w:r w:rsidRPr="00FB7A8E">
        <w:rPr>
          <w:rFonts w:ascii="Times New Roman" w:eastAsia="Times New Roman" w:hAnsi="Times New Roman" w:cs="Times New Roman"/>
          <w:b/>
          <w:bCs/>
          <w:color w:val="000000"/>
          <w:lang w:eastAsia="ar-SA"/>
        </w:rPr>
        <w:t>Методика (порядок)</w:t>
      </w:r>
      <w:r w:rsidRPr="00FB7A8E">
        <w:rPr>
          <w:rFonts w:ascii="Times New Roman" w:eastAsia="Times New Roman" w:hAnsi="Times New Roman" w:cs="Times New Roman"/>
          <w:color w:val="000000"/>
          <w:lang w:eastAsia="ar-SA"/>
        </w:rPr>
        <w:t xml:space="preserve"> </w:t>
      </w:r>
      <w:r w:rsidRPr="00FB7A8E">
        <w:rPr>
          <w:rFonts w:ascii="Times New Roman" w:eastAsia="Times New Roman" w:hAnsi="Times New Roman" w:cs="Times New Roman"/>
          <w:b/>
          <w:bCs/>
          <w:color w:val="000000"/>
          <w:lang w:eastAsia="ar-SA"/>
        </w:rPr>
        <w:t xml:space="preserve">предоставления межбюджетных трансфертов из бюджета городского поселения Безенчук муниципального района Безенчукский Самарской области </w:t>
      </w:r>
      <w:r w:rsidRPr="00FB7A8E">
        <w:rPr>
          <w:rFonts w:ascii="Times New Roman" w:eastAsia="Times New Roman" w:hAnsi="Times New Roman" w:cs="Times New Roman"/>
          <w:b/>
          <w:lang w:eastAsia="ar-SA"/>
        </w:rPr>
        <w:t>бюджету</w:t>
      </w:r>
      <w:r w:rsidRPr="00FB7A8E">
        <w:rPr>
          <w:rFonts w:ascii="Times New Roman" w:eastAsia="Times New Roman" w:hAnsi="Times New Roman" w:cs="Times New Roman"/>
          <w:lang w:eastAsia="ar-SA"/>
        </w:rPr>
        <w:t xml:space="preserve"> </w:t>
      </w:r>
      <w:r w:rsidRPr="00FB7A8E">
        <w:rPr>
          <w:rFonts w:ascii="Times New Roman" w:eastAsia="Times New Roman" w:hAnsi="Times New Roman" w:cs="Times New Roman"/>
          <w:b/>
          <w:color w:val="000000"/>
          <w:shd w:val="clear" w:color="auto" w:fill="FFFFFF"/>
          <w:lang w:eastAsia="ar-SA"/>
        </w:rPr>
        <w:t>муниципального района Безенчукский Самарской области на осуществление полномочий решению вопросов местного значения</w:t>
      </w:r>
    </w:p>
    <w:p w14:paraId="0734E182" w14:textId="77777777" w:rsidR="00FB7A8E" w:rsidRPr="00FB7A8E" w:rsidRDefault="00FB7A8E" w:rsidP="00FB7A8E">
      <w:pPr>
        <w:shd w:val="clear" w:color="auto" w:fill="FFFFFF"/>
        <w:suppressAutoHyphens/>
        <w:spacing w:after="0" w:line="240" w:lineRule="auto"/>
        <w:jc w:val="center"/>
        <w:rPr>
          <w:rFonts w:ascii="Times New Roman" w:eastAsia="Times New Roman" w:hAnsi="Times New Roman" w:cs="Times New Roman"/>
          <w:b/>
          <w:color w:val="000000"/>
          <w:shd w:val="clear" w:color="auto" w:fill="FFFFFF"/>
          <w:lang w:eastAsia="ar-SA"/>
        </w:rPr>
      </w:pPr>
      <w:r w:rsidRPr="00FB7A8E">
        <w:rPr>
          <w:rFonts w:ascii="Times New Roman" w:eastAsia="Times New Roman" w:hAnsi="Times New Roman" w:cs="Times New Roman"/>
          <w:b/>
          <w:color w:val="000000"/>
          <w:shd w:val="clear" w:color="auto" w:fill="FFFFFF"/>
          <w:lang w:eastAsia="ar-SA"/>
        </w:rPr>
        <w:t>в 2022 году</w:t>
      </w:r>
    </w:p>
    <w:p w14:paraId="4FB859C4" w14:textId="77777777" w:rsidR="00FB7A8E" w:rsidRPr="00FB7A8E" w:rsidRDefault="00FB7A8E" w:rsidP="00FB7A8E">
      <w:pPr>
        <w:shd w:val="clear" w:color="auto" w:fill="FFFFFF"/>
        <w:suppressAutoHyphens/>
        <w:spacing w:after="0" w:line="240" w:lineRule="auto"/>
        <w:jc w:val="center"/>
        <w:rPr>
          <w:rFonts w:ascii="Times New Roman" w:eastAsia="Times New Roman" w:hAnsi="Times New Roman" w:cs="Times New Roman"/>
          <w:color w:val="000000"/>
          <w:lang w:eastAsia="ar-SA"/>
        </w:rPr>
      </w:pPr>
      <w:r w:rsidRPr="00FB7A8E">
        <w:rPr>
          <w:rFonts w:ascii="Times New Roman" w:eastAsia="Times New Roman" w:hAnsi="Times New Roman" w:cs="Times New Roman"/>
          <w:b/>
          <w:bCs/>
          <w:color w:val="000000"/>
          <w:lang w:eastAsia="ar-SA"/>
        </w:rPr>
        <w:t>1. Общие положения</w:t>
      </w:r>
    </w:p>
    <w:p w14:paraId="6E589F6C"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 xml:space="preserve">1.1. Настоящий Порядок определяет основания и условия предоставления межбюджетных трансфертов </w:t>
      </w:r>
      <w:r w:rsidRPr="00FB7A8E">
        <w:rPr>
          <w:rFonts w:ascii="Times New Roman" w:eastAsia="Times New Roman" w:hAnsi="Times New Roman" w:cs="Times New Roman"/>
          <w:bCs/>
          <w:color w:val="000000"/>
          <w:lang w:eastAsia="ar-SA"/>
        </w:rPr>
        <w:t xml:space="preserve">из бюджета городского поселения Безенчук муниципального района Безенчукский Самарской области </w:t>
      </w:r>
      <w:r w:rsidRPr="00FB7A8E">
        <w:rPr>
          <w:rFonts w:ascii="Times New Roman" w:eastAsia="Times New Roman" w:hAnsi="Times New Roman" w:cs="Times New Roman"/>
          <w:lang w:eastAsia="ar-SA"/>
        </w:rPr>
        <w:t xml:space="preserve">бюджету </w:t>
      </w:r>
      <w:r w:rsidRPr="00FB7A8E">
        <w:rPr>
          <w:rFonts w:ascii="Times New Roman" w:eastAsia="Times New Roman" w:hAnsi="Times New Roman" w:cs="Times New Roman"/>
          <w:color w:val="000000"/>
          <w:shd w:val="clear" w:color="auto" w:fill="FFFFFF"/>
          <w:lang w:eastAsia="ar-SA"/>
        </w:rPr>
        <w:t>муниципального района Безенчукский Самарской области</w:t>
      </w:r>
      <w:r w:rsidRPr="00FB7A8E">
        <w:rPr>
          <w:rFonts w:ascii="Times New Roman" w:eastAsia="Times New Roman" w:hAnsi="Times New Roman" w:cs="Times New Roman"/>
          <w:color w:val="000000"/>
          <w:lang w:eastAsia="ar-SA"/>
        </w:rPr>
        <w:t>, а также осуществления контроля над расходованием данных средств.</w:t>
      </w:r>
    </w:p>
    <w:p w14:paraId="58E8EFAA"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1.2. Межбюджетные трансферты предусматриваются в составе бюджета городского</w:t>
      </w:r>
      <w:r w:rsidRPr="00FB7A8E">
        <w:rPr>
          <w:rFonts w:ascii="Times New Roman" w:eastAsia="Times New Roman" w:hAnsi="Times New Roman" w:cs="Times New Roman"/>
          <w:bCs/>
          <w:color w:val="000000"/>
          <w:lang w:eastAsia="ar-SA"/>
        </w:rPr>
        <w:t xml:space="preserve"> поселения</w:t>
      </w:r>
      <w:r w:rsidRPr="00FB7A8E">
        <w:rPr>
          <w:rFonts w:ascii="Times New Roman" w:eastAsia="Times New Roman" w:hAnsi="Times New Roman" w:cs="Times New Roman"/>
          <w:color w:val="000000"/>
          <w:lang w:eastAsia="ar-SA"/>
        </w:rPr>
        <w:t xml:space="preserve"> в целях передачи органам местного самоуправления муниципального района осуществления части полномочий по вопросам местного значения.</w:t>
      </w:r>
    </w:p>
    <w:p w14:paraId="7B3F294A"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1.3. Понятия и термины, используемые в настоящем Положении, применяются в значениях, определенных Бюджетным кодексом Российской Федерации.</w:t>
      </w:r>
    </w:p>
    <w:p w14:paraId="41200899" w14:textId="77777777" w:rsidR="00FB7A8E" w:rsidRPr="00FB7A8E" w:rsidRDefault="00FB7A8E" w:rsidP="00FB7A8E">
      <w:pPr>
        <w:shd w:val="clear" w:color="auto" w:fill="FFFFFF"/>
        <w:suppressAutoHyphens/>
        <w:spacing w:after="0" w:line="240" w:lineRule="auto"/>
        <w:jc w:val="center"/>
        <w:rPr>
          <w:rFonts w:ascii="Times New Roman" w:eastAsia="Times New Roman" w:hAnsi="Times New Roman" w:cs="Times New Roman"/>
          <w:color w:val="000000"/>
          <w:lang w:eastAsia="ar-SA"/>
        </w:rPr>
      </w:pPr>
      <w:r w:rsidRPr="00FB7A8E">
        <w:rPr>
          <w:rFonts w:ascii="Times New Roman" w:eastAsia="Times New Roman" w:hAnsi="Times New Roman" w:cs="Times New Roman"/>
          <w:b/>
          <w:bCs/>
          <w:color w:val="000000"/>
          <w:lang w:eastAsia="ar-SA"/>
        </w:rPr>
        <w:t>2. Порядок и условия предоставления иных межбюджетных трансфертов</w:t>
      </w:r>
    </w:p>
    <w:p w14:paraId="04F6B438"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 xml:space="preserve">2.1. Основаниями предоставления иных межбюджетных трансфертов из бюджета </w:t>
      </w:r>
      <w:r w:rsidRPr="00FB7A8E">
        <w:rPr>
          <w:rFonts w:ascii="Times New Roman" w:eastAsia="Times New Roman" w:hAnsi="Times New Roman" w:cs="Times New Roman"/>
          <w:bCs/>
          <w:color w:val="000000"/>
          <w:lang w:eastAsia="ar-SA"/>
        </w:rPr>
        <w:t xml:space="preserve"> городского поселения Безенчук муниципального района Безенчукский </w:t>
      </w:r>
      <w:r w:rsidRPr="00FB7A8E">
        <w:rPr>
          <w:rFonts w:ascii="Times New Roman" w:eastAsia="Times New Roman" w:hAnsi="Times New Roman" w:cs="Times New Roman"/>
          <w:lang w:eastAsia="ar-SA"/>
        </w:rPr>
        <w:t xml:space="preserve">бюджету </w:t>
      </w:r>
      <w:r w:rsidRPr="00FB7A8E">
        <w:rPr>
          <w:rFonts w:ascii="Times New Roman" w:eastAsia="Times New Roman" w:hAnsi="Times New Roman" w:cs="Times New Roman"/>
          <w:color w:val="000000"/>
          <w:shd w:val="clear" w:color="auto" w:fill="FFFFFF"/>
          <w:lang w:eastAsia="ar-SA"/>
        </w:rPr>
        <w:t>муниципального района Безенчукский</w:t>
      </w:r>
      <w:r w:rsidRPr="00FB7A8E">
        <w:rPr>
          <w:rFonts w:ascii="Times New Roman" w:eastAsia="Times New Roman" w:hAnsi="Times New Roman" w:cs="Times New Roman"/>
          <w:color w:val="000000"/>
          <w:lang w:eastAsia="ar-SA"/>
        </w:rPr>
        <w:t xml:space="preserve"> являются:</w:t>
      </w:r>
    </w:p>
    <w:p w14:paraId="076C8BA2"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2.1.1. принятие соответствующего решения Собрания представителей городского поселения Безенчук о передаче части полномочий по решению вопросов местного значения;</w:t>
      </w:r>
    </w:p>
    <w:p w14:paraId="6A357DAC"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lastRenderedPageBreak/>
        <w:t>2.1.2. заключение соглашения между администрацией городского</w:t>
      </w:r>
      <w:r w:rsidRPr="00FB7A8E">
        <w:rPr>
          <w:rFonts w:ascii="Times New Roman" w:eastAsia="Times New Roman" w:hAnsi="Times New Roman" w:cs="Times New Roman"/>
          <w:bCs/>
          <w:color w:val="000000"/>
          <w:lang w:eastAsia="ar-SA"/>
        </w:rPr>
        <w:t xml:space="preserve"> поселения Безенчук </w:t>
      </w:r>
      <w:r w:rsidRPr="00FB7A8E">
        <w:rPr>
          <w:rFonts w:ascii="Times New Roman" w:eastAsia="Times New Roman" w:hAnsi="Times New Roman" w:cs="Times New Roman"/>
          <w:lang w:eastAsia="ar-SA"/>
        </w:rPr>
        <w:t xml:space="preserve">и Администрацией </w:t>
      </w:r>
      <w:r w:rsidRPr="00FB7A8E">
        <w:rPr>
          <w:rFonts w:ascii="Times New Roman" w:eastAsia="Times New Roman" w:hAnsi="Times New Roman" w:cs="Times New Roman"/>
          <w:color w:val="000000"/>
          <w:shd w:val="clear" w:color="auto" w:fill="FFFFFF"/>
          <w:lang w:eastAsia="ar-SA"/>
        </w:rPr>
        <w:t>муниципального района Безенчукский</w:t>
      </w:r>
      <w:r w:rsidRPr="00FB7A8E">
        <w:rPr>
          <w:rFonts w:ascii="Times New Roman" w:eastAsia="Times New Roman" w:hAnsi="Times New Roman" w:cs="Times New Roman"/>
          <w:color w:val="000000"/>
          <w:lang w:eastAsia="ar-SA"/>
        </w:rPr>
        <w:t xml:space="preserve"> о передаче части полномочий по решению вопросов местного значения.</w:t>
      </w:r>
    </w:p>
    <w:p w14:paraId="212315B0"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lang w:eastAsia="ar-SA"/>
        </w:rPr>
      </w:pPr>
      <w:r w:rsidRPr="00FB7A8E">
        <w:rPr>
          <w:rFonts w:ascii="Times New Roman" w:eastAsia="Times New Roman" w:hAnsi="Times New Roman" w:cs="Times New Roman"/>
          <w:color w:val="000000"/>
          <w:lang w:eastAsia="ar-SA"/>
        </w:rPr>
        <w:t xml:space="preserve">2.2. Объем средств и целевое назначение межбюджетных трансфертов утверждаются решением Собрания представителей городского поселения Безенчук о бюджете на очередной финансовый год (очередной финансовый год и плановый период), а также посредством внесения изменений в </w:t>
      </w:r>
      <w:r w:rsidRPr="00FB7A8E">
        <w:rPr>
          <w:rFonts w:ascii="Times New Roman" w:eastAsia="Times New Roman" w:hAnsi="Times New Roman" w:cs="Times New Roman"/>
          <w:lang w:eastAsia="ar-SA"/>
        </w:rPr>
        <w:t>решение о бюджете текущего года.</w:t>
      </w:r>
    </w:p>
    <w:p w14:paraId="5A03D17C"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lang w:eastAsia="ar-SA"/>
        </w:rPr>
      </w:pPr>
      <w:r w:rsidRPr="00FB7A8E">
        <w:rPr>
          <w:rFonts w:ascii="Times New Roman" w:eastAsia="Times New Roman" w:hAnsi="Times New Roman" w:cs="Times New Roman"/>
          <w:lang w:eastAsia="ar-SA"/>
        </w:rPr>
        <w:t>2.3. Межбюджетные трансферты предоставляются в пределах бюджетных ассигнований и лимитов бюджетных обязательств, утвержденных сводной бюджетной росписью бюджета поселения на основании соглашения о передаче части полномочий.</w:t>
      </w:r>
    </w:p>
    <w:p w14:paraId="5F886600"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lang w:eastAsia="ar-SA"/>
        </w:rPr>
      </w:pPr>
      <w:r w:rsidRPr="00FB7A8E">
        <w:rPr>
          <w:rFonts w:ascii="Times New Roman" w:eastAsia="Times New Roman" w:hAnsi="Times New Roman" w:cs="Times New Roman"/>
          <w:lang w:eastAsia="ar-SA"/>
        </w:rPr>
        <w:t>2.4. Межбюджетные трансферты, передаваемые бюджету муниципального района, учитываются в составе доходов согласно бюджетной классификации, а также направляются и расходуются по целевому назначению.</w:t>
      </w:r>
    </w:p>
    <w:p w14:paraId="0EBDF3AE" w14:textId="77777777" w:rsidR="00FB7A8E" w:rsidRPr="00FB7A8E" w:rsidRDefault="00FB7A8E" w:rsidP="00FB7A8E">
      <w:pPr>
        <w:shd w:val="clear" w:color="auto" w:fill="FFFFFF"/>
        <w:suppressAutoHyphens/>
        <w:spacing w:after="0" w:line="240" w:lineRule="auto"/>
        <w:jc w:val="center"/>
        <w:rPr>
          <w:rFonts w:ascii="Times New Roman" w:eastAsia="Times New Roman" w:hAnsi="Times New Roman" w:cs="Times New Roman"/>
          <w:lang w:eastAsia="ar-SA"/>
        </w:rPr>
      </w:pPr>
      <w:r w:rsidRPr="00FB7A8E">
        <w:rPr>
          <w:rFonts w:ascii="Times New Roman" w:eastAsia="Times New Roman" w:hAnsi="Times New Roman" w:cs="Times New Roman"/>
          <w:b/>
          <w:bCs/>
          <w:lang w:eastAsia="ar-SA"/>
        </w:rPr>
        <w:t>3. Контроль за использованием межбюджетных трансфертов</w:t>
      </w:r>
    </w:p>
    <w:p w14:paraId="283A2058"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lang w:eastAsia="ar-SA"/>
        </w:rPr>
      </w:pPr>
      <w:r w:rsidRPr="00FB7A8E">
        <w:rPr>
          <w:rFonts w:ascii="Times New Roman" w:eastAsia="Times New Roman" w:hAnsi="Times New Roman" w:cs="Times New Roman"/>
          <w:lang w:eastAsia="ar-SA"/>
        </w:rPr>
        <w:t>3.1. Администрация муниципального района Безенчукский в сроки и формах, установленных в соглашении о передаче осуществления части полномочий по решению вопросов местного значения, представляют администрации городского поселения Безенчук отчет о расходовании средств иных межбюджетных трансфертов согласно приложению № 1.</w:t>
      </w:r>
    </w:p>
    <w:p w14:paraId="58F7AA68"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lang w:eastAsia="ar-SA"/>
        </w:rPr>
      </w:pPr>
      <w:r w:rsidRPr="00FB7A8E">
        <w:rPr>
          <w:rFonts w:ascii="Times New Roman" w:eastAsia="Times New Roman" w:hAnsi="Times New Roman" w:cs="Times New Roman"/>
          <w:lang w:eastAsia="ar-SA"/>
        </w:rPr>
        <w:t>3.2. Администрация муниципального  района Безенчукский несет ответственность за нецелевое использование иных межбюджетных трансфертов, полученных из бюджета городского поселения Безенчук, и достоверность представляемых отчетов.</w:t>
      </w:r>
    </w:p>
    <w:p w14:paraId="30513AD6"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lang w:eastAsia="ar-SA"/>
        </w:rPr>
      </w:pPr>
      <w:r w:rsidRPr="00FB7A8E">
        <w:rPr>
          <w:rFonts w:ascii="Times New Roman" w:eastAsia="Times New Roman" w:hAnsi="Times New Roman" w:cs="Times New Roman"/>
          <w:lang w:eastAsia="ar-SA"/>
        </w:rPr>
        <w:t>3.3. Иные межбюджетные трансферты, имеющие целевое назначение, не использованные в текущем финансовом году, могут использоваться в очередном финансовом году на те же цели, при наличии потребности в указанных трансфертах в соответствии с решением о бюджете  городского поселения Безенчук на основании уведомлений по расчетам между бюджетами по межбюджетным трансфертам.</w:t>
      </w:r>
    </w:p>
    <w:p w14:paraId="374B0287"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lang w:eastAsia="ar-SA"/>
        </w:rPr>
      </w:pPr>
      <w:r w:rsidRPr="00FB7A8E">
        <w:rPr>
          <w:rFonts w:ascii="Times New Roman" w:eastAsia="Times New Roman" w:hAnsi="Times New Roman" w:cs="Times New Roman"/>
          <w:lang w:eastAsia="ar-SA"/>
        </w:rPr>
        <w:t>При отсутствии потребности в указанных трансфертах, неиспользованные по состоянию на 1 января очередного финансового года, иные межбюджетные трансферты подлежат возврату в бюджет городского поселения Безенчук в срок до 1 февраля следующего за отчетным годом.</w:t>
      </w:r>
    </w:p>
    <w:p w14:paraId="53ACC644" w14:textId="77777777" w:rsidR="00FB7A8E" w:rsidRPr="00FB7A8E" w:rsidRDefault="00FB7A8E" w:rsidP="00FB7A8E">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FB7A8E">
        <w:rPr>
          <w:rFonts w:ascii="Times New Roman" w:eastAsia="Times New Roman" w:hAnsi="Times New Roman" w:cs="Times New Roman"/>
          <w:color w:val="000000"/>
          <w:lang w:eastAsia="ar-SA"/>
        </w:rPr>
        <w:t>3.4. Контроль за расходованием межбюджетных трансфертов осуществляет  Управление финансами  Администрации муниципального района Безенчукский Самарской области.</w:t>
      </w:r>
    </w:p>
    <w:p w14:paraId="3665BF4C" w14:textId="303BD043" w:rsidR="00964E20" w:rsidRPr="00964E20" w:rsidRDefault="00964E20" w:rsidP="00964E20">
      <w:pPr>
        <w:suppressAutoHyphens/>
        <w:spacing w:after="0" w:line="240" w:lineRule="auto"/>
        <w:jc w:val="right"/>
        <w:rPr>
          <w:rFonts w:ascii="Times New Roman" w:eastAsia="Times New Roman" w:hAnsi="Times New Roman" w:cs="Times New Roman"/>
          <w:sz w:val="20"/>
          <w:szCs w:val="20"/>
          <w:lang w:eastAsia="ar-SA"/>
        </w:rPr>
      </w:pPr>
      <w:r w:rsidRPr="00964E20">
        <w:rPr>
          <w:rFonts w:ascii="Times New Roman" w:eastAsia="Times New Roman" w:hAnsi="Times New Roman" w:cs="Times New Roman"/>
          <w:sz w:val="20"/>
          <w:szCs w:val="20"/>
          <w:lang w:eastAsia="ar-SA"/>
        </w:rPr>
        <w:t xml:space="preserve">Приложение </w:t>
      </w:r>
    </w:p>
    <w:p w14:paraId="78689DE6" w14:textId="7D1F2E30" w:rsidR="00964E20" w:rsidRPr="00964E20" w:rsidRDefault="00964E20" w:rsidP="00964E20">
      <w:pPr>
        <w:suppressAutoHyphens/>
        <w:spacing w:after="0" w:line="240" w:lineRule="auto"/>
        <w:jc w:val="right"/>
        <w:rPr>
          <w:rFonts w:ascii="Times New Roman" w:eastAsia="Times New Roman" w:hAnsi="Times New Roman" w:cs="Times New Roman"/>
          <w:bCs/>
          <w:sz w:val="20"/>
          <w:szCs w:val="20"/>
          <w:lang w:eastAsia="ar-SA"/>
        </w:rPr>
      </w:pPr>
      <w:r w:rsidRPr="00964E20">
        <w:rPr>
          <w:rFonts w:ascii="Times New Roman" w:eastAsia="Times New Roman" w:hAnsi="Times New Roman" w:cs="Times New Roman"/>
          <w:sz w:val="20"/>
          <w:szCs w:val="20"/>
          <w:lang w:eastAsia="ar-SA"/>
        </w:rPr>
        <w:t xml:space="preserve">                                                        к Методике (</w:t>
      </w:r>
      <w:r w:rsidRPr="00964E20">
        <w:rPr>
          <w:rFonts w:ascii="Times New Roman" w:eastAsia="Times New Roman" w:hAnsi="Times New Roman" w:cs="Times New Roman"/>
          <w:bCs/>
          <w:sz w:val="20"/>
          <w:szCs w:val="20"/>
          <w:lang w:eastAsia="ar-SA"/>
        </w:rPr>
        <w:t xml:space="preserve">порядку) предоставления межбюджетных трансфертов из бюджета городского поселения Безенчук муниципального района Безенчукский Самарской области на осуществление полномочий по решению вопросов местного значения  в 2022 году </w:t>
      </w:r>
    </w:p>
    <w:p w14:paraId="6DE25DE2" w14:textId="77777777" w:rsidR="00964E20" w:rsidRPr="00964E20" w:rsidRDefault="00964E20" w:rsidP="00964E20">
      <w:pPr>
        <w:suppressAutoHyphens/>
        <w:spacing w:after="0" w:line="240" w:lineRule="auto"/>
        <w:jc w:val="center"/>
        <w:rPr>
          <w:rFonts w:ascii="Times New Roman" w:eastAsia="Times New Roman" w:hAnsi="Times New Roman" w:cs="Times New Roman"/>
          <w:color w:val="000000"/>
          <w:lang w:eastAsia="ar-SA"/>
        </w:rPr>
      </w:pPr>
      <w:r w:rsidRPr="00964E20">
        <w:rPr>
          <w:rFonts w:ascii="Times New Roman" w:eastAsia="Times New Roman" w:hAnsi="Times New Roman" w:cs="Times New Roman"/>
          <w:color w:val="000000"/>
          <w:lang w:eastAsia="ar-SA"/>
        </w:rPr>
        <w:t>ОТЧЕТ</w:t>
      </w:r>
    </w:p>
    <w:p w14:paraId="20388EF4" w14:textId="77777777" w:rsidR="00964E20" w:rsidRPr="00964E20" w:rsidRDefault="00964E20" w:rsidP="00964E20">
      <w:pPr>
        <w:shd w:val="clear" w:color="auto" w:fill="FFFFFF"/>
        <w:suppressAutoHyphens/>
        <w:spacing w:after="0" w:line="240" w:lineRule="auto"/>
        <w:jc w:val="center"/>
        <w:rPr>
          <w:rFonts w:ascii="Times New Roman" w:eastAsia="Times New Roman" w:hAnsi="Times New Roman" w:cs="Times New Roman"/>
          <w:color w:val="000000"/>
          <w:lang w:eastAsia="ar-SA"/>
        </w:rPr>
      </w:pPr>
      <w:r w:rsidRPr="00964E20">
        <w:rPr>
          <w:rFonts w:ascii="Times New Roman" w:eastAsia="Times New Roman" w:hAnsi="Times New Roman" w:cs="Times New Roman"/>
          <w:color w:val="000000"/>
          <w:lang w:eastAsia="ar-SA"/>
        </w:rPr>
        <w:t>об использовании,  представленных из бюджета городского поселения Безенчук межбюджетных трансфертов, на осуществление полномочий по _____________________________________                                                                               на ___________ 20___ г.</w:t>
      </w:r>
    </w:p>
    <w:tbl>
      <w:tblPr>
        <w:tblW w:w="11130" w:type="dxa"/>
        <w:tblLook w:val="00A0" w:firstRow="1" w:lastRow="0" w:firstColumn="1" w:lastColumn="0" w:noHBand="0" w:noVBand="0"/>
      </w:tblPr>
      <w:tblGrid>
        <w:gridCol w:w="909"/>
        <w:gridCol w:w="617"/>
        <w:gridCol w:w="987"/>
        <w:gridCol w:w="596"/>
        <w:gridCol w:w="765"/>
        <w:gridCol w:w="1103"/>
        <w:gridCol w:w="693"/>
        <w:gridCol w:w="1040"/>
        <w:gridCol w:w="710"/>
        <w:gridCol w:w="765"/>
        <w:gridCol w:w="1005"/>
        <w:gridCol w:w="1005"/>
        <w:gridCol w:w="13"/>
        <w:gridCol w:w="13"/>
        <w:gridCol w:w="909"/>
      </w:tblGrid>
      <w:tr w:rsidR="002A04AD" w:rsidRPr="002E0A2A" w14:paraId="3FF9C9DD" w14:textId="77777777" w:rsidTr="004A3996">
        <w:trPr>
          <w:trHeight w:val="80"/>
        </w:trPr>
        <w:tc>
          <w:tcPr>
            <w:tcW w:w="909" w:type="dxa"/>
            <w:tcBorders>
              <w:top w:val="nil"/>
              <w:left w:val="nil"/>
              <w:bottom w:val="nil"/>
              <w:right w:val="nil"/>
            </w:tcBorders>
            <w:noWrap/>
            <w:vAlign w:val="bottom"/>
          </w:tcPr>
          <w:p w14:paraId="00200AC2"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617" w:type="dxa"/>
            <w:tcBorders>
              <w:top w:val="nil"/>
              <w:left w:val="nil"/>
              <w:bottom w:val="nil"/>
              <w:right w:val="nil"/>
            </w:tcBorders>
            <w:noWrap/>
            <w:vAlign w:val="bottom"/>
          </w:tcPr>
          <w:p w14:paraId="6849718A"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987" w:type="dxa"/>
            <w:tcBorders>
              <w:top w:val="nil"/>
              <w:left w:val="nil"/>
              <w:bottom w:val="nil"/>
              <w:right w:val="nil"/>
            </w:tcBorders>
            <w:noWrap/>
            <w:vAlign w:val="bottom"/>
          </w:tcPr>
          <w:p w14:paraId="6495BCC2"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598" w:type="dxa"/>
            <w:tcBorders>
              <w:top w:val="nil"/>
              <w:left w:val="nil"/>
              <w:bottom w:val="nil"/>
              <w:right w:val="nil"/>
            </w:tcBorders>
            <w:noWrap/>
            <w:vAlign w:val="bottom"/>
          </w:tcPr>
          <w:p w14:paraId="5F774FD7"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765" w:type="dxa"/>
            <w:tcBorders>
              <w:top w:val="nil"/>
              <w:left w:val="nil"/>
              <w:bottom w:val="nil"/>
              <w:right w:val="nil"/>
            </w:tcBorders>
            <w:noWrap/>
            <w:vAlign w:val="bottom"/>
          </w:tcPr>
          <w:p w14:paraId="7F3EE47C"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1103" w:type="dxa"/>
            <w:tcBorders>
              <w:top w:val="nil"/>
              <w:left w:val="nil"/>
              <w:bottom w:val="nil"/>
              <w:right w:val="nil"/>
            </w:tcBorders>
            <w:noWrap/>
            <w:vAlign w:val="bottom"/>
          </w:tcPr>
          <w:p w14:paraId="2AD07324"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693" w:type="dxa"/>
            <w:tcBorders>
              <w:top w:val="nil"/>
              <w:left w:val="nil"/>
              <w:bottom w:val="nil"/>
              <w:right w:val="nil"/>
            </w:tcBorders>
            <w:noWrap/>
            <w:vAlign w:val="bottom"/>
          </w:tcPr>
          <w:p w14:paraId="19DDFCEE"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1039" w:type="dxa"/>
            <w:tcBorders>
              <w:top w:val="nil"/>
              <w:left w:val="nil"/>
              <w:bottom w:val="nil"/>
              <w:right w:val="nil"/>
            </w:tcBorders>
            <w:noWrap/>
            <w:vAlign w:val="bottom"/>
          </w:tcPr>
          <w:p w14:paraId="743CE98F"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nil"/>
              <w:right w:val="nil"/>
            </w:tcBorders>
            <w:noWrap/>
            <w:vAlign w:val="bottom"/>
          </w:tcPr>
          <w:p w14:paraId="5FD90E81"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1770" w:type="dxa"/>
            <w:gridSpan w:val="2"/>
            <w:tcBorders>
              <w:top w:val="nil"/>
              <w:left w:val="nil"/>
              <w:bottom w:val="nil"/>
              <w:right w:val="nil"/>
            </w:tcBorders>
            <w:noWrap/>
            <w:vAlign w:val="bottom"/>
          </w:tcPr>
          <w:p w14:paraId="250E58EF" w14:textId="77777777" w:rsidR="002E0A2A" w:rsidRPr="002E0A2A" w:rsidRDefault="002E0A2A" w:rsidP="002E0A2A">
            <w:pPr>
              <w:suppressAutoHyphens/>
              <w:spacing w:after="0" w:line="240" w:lineRule="auto"/>
              <w:jc w:val="center"/>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рублей</w:t>
            </w:r>
          </w:p>
        </w:tc>
        <w:tc>
          <w:tcPr>
            <w:tcW w:w="1005" w:type="dxa"/>
            <w:tcBorders>
              <w:top w:val="nil"/>
              <w:left w:val="nil"/>
              <w:bottom w:val="nil"/>
              <w:right w:val="nil"/>
            </w:tcBorders>
            <w:noWrap/>
            <w:vAlign w:val="bottom"/>
          </w:tcPr>
          <w:p w14:paraId="32769C25"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935" w:type="dxa"/>
            <w:gridSpan w:val="3"/>
            <w:tcBorders>
              <w:top w:val="nil"/>
              <w:left w:val="nil"/>
              <w:bottom w:val="nil"/>
              <w:right w:val="nil"/>
            </w:tcBorders>
            <w:noWrap/>
            <w:vAlign w:val="bottom"/>
          </w:tcPr>
          <w:p w14:paraId="0B5110AF"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r>
      <w:tr w:rsidR="003A0DAF" w:rsidRPr="002E0A2A" w14:paraId="1F6E68EE" w14:textId="77777777" w:rsidTr="004A3996">
        <w:trPr>
          <w:trHeight w:val="315"/>
        </w:trPr>
        <w:tc>
          <w:tcPr>
            <w:tcW w:w="909" w:type="dxa"/>
            <w:vMerge w:val="restart"/>
            <w:tcBorders>
              <w:top w:val="single" w:sz="4" w:space="0" w:color="auto"/>
              <w:left w:val="single" w:sz="4" w:space="0" w:color="auto"/>
              <w:bottom w:val="single" w:sz="4" w:space="0" w:color="auto"/>
              <w:right w:val="single" w:sz="4" w:space="0" w:color="auto"/>
            </w:tcBorders>
            <w:vAlign w:val="center"/>
          </w:tcPr>
          <w:p w14:paraId="6CC1F747" w14:textId="39D126E5" w:rsidR="002E0A2A" w:rsidRPr="002E0A2A" w:rsidRDefault="002E0A2A" w:rsidP="002E0A2A">
            <w:pPr>
              <w:suppressAutoHyphens/>
              <w:spacing w:after="0" w:line="240" w:lineRule="auto"/>
              <w:jc w:val="center"/>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Остаток на 01.01.202</w:t>
            </w:r>
            <w:r w:rsidR="002A04AD">
              <w:rPr>
                <w:rFonts w:ascii="Times New Roman" w:eastAsia="Times New Roman" w:hAnsi="Times New Roman" w:cs="Times New Roman"/>
                <w:sz w:val="16"/>
                <w:szCs w:val="16"/>
                <w:lang w:eastAsia="ru-RU"/>
              </w:rPr>
              <w:t>_</w:t>
            </w:r>
          </w:p>
        </w:tc>
        <w:tc>
          <w:tcPr>
            <w:tcW w:w="617" w:type="dxa"/>
            <w:vMerge w:val="restart"/>
            <w:tcBorders>
              <w:top w:val="single" w:sz="4" w:space="0" w:color="auto"/>
              <w:left w:val="single" w:sz="4" w:space="0" w:color="auto"/>
              <w:bottom w:val="single" w:sz="4" w:space="0" w:color="auto"/>
              <w:right w:val="single" w:sz="4" w:space="0" w:color="auto"/>
            </w:tcBorders>
            <w:vAlign w:val="center"/>
          </w:tcPr>
          <w:p w14:paraId="5487AEAE" w14:textId="77777777" w:rsidR="004A3996" w:rsidRDefault="002E0A2A" w:rsidP="002E0A2A">
            <w:pPr>
              <w:suppressAutoHyphens/>
              <w:spacing w:after="0" w:line="240" w:lineRule="auto"/>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Посту</w:t>
            </w:r>
          </w:p>
          <w:p w14:paraId="68385062" w14:textId="79372B5E"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 xml:space="preserve">пило </w:t>
            </w:r>
          </w:p>
        </w:tc>
        <w:tc>
          <w:tcPr>
            <w:tcW w:w="987" w:type="dxa"/>
            <w:vMerge w:val="restart"/>
            <w:tcBorders>
              <w:top w:val="single" w:sz="4" w:space="0" w:color="auto"/>
              <w:left w:val="single" w:sz="4" w:space="0" w:color="auto"/>
              <w:bottom w:val="single" w:sz="4" w:space="0" w:color="auto"/>
              <w:right w:val="single" w:sz="4" w:space="0" w:color="auto"/>
            </w:tcBorders>
            <w:vAlign w:val="center"/>
          </w:tcPr>
          <w:p w14:paraId="77E7296E" w14:textId="77777777" w:rsidR="004A3996" w:rsidRDefault="002E0A2A" w:rsidP="002E0A2A">
            <w:pPr>
              <w:suppressAutoHyphens/>
              <w:spacing w:after="0" w:line="240" w:lineRule="auto"/>
              <w:jc w:val="center"/>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Количество должно</w:t>
            </w:r>
          </w:p>
          <w:p w14:paraId="5370A787" w14:textId="72C4831F" w:rsidR="002E0A2A" w:rsidRPr="002E0A2A" w:rsidRDefault="002E0A2A" w:rsidP="002E0A2A">
            <w:pPr>
              <w:suppressAutoHyphens/>
              <w:spacing w:after="0" w:line="240" w:lineRule="auto"/>
              <w:jc w:val="center"/>
              <w:rPr>
                <w:rFonts w:ascii="Times New Roman" w:eastAsia="Times New Roman" w:hAnsi="Times New Roman" w:cs="Times New Roman"/>
                <w:sz w:val="16"/>
                <w:szCs w:val="16"/>
                <w:lang w:eastAsia="ru-RU"/>
              </w:rPr>
            </w:pPr>
            <w:proofErr w:type="spellStart"/>
            <w:r w:rsidRPr="002E0A2A">
              <w:rPr>
                <w:rFonts w:ascii="Times New Roman" w:eastAsia="Times New Roman" w:hAnsi="Times New Roman" w:cs="Times New Roman"/>
                <w:sz w:val="16"/>
                <w:szCs w:val="16"/>
                <w:lang w:eastAsia="ru-RU"/>
              </w:rPr>
              <w:t>стных</w:t>
            </w:r>
            <w:proofErr w:type="spellEnd"/>
            <w:r w:rsidRPr="002E0A2A">
              <w:rPr>
                <w:rFonts w:ascii="Times New Roman" w:eastAsia="Times New Roman" w:hAnsi="Times New Roman" w:cs="Times New Roman"/>
                <w:sz w:val="16"/>
                <w:szCs w:val="16"/>
                <w:lang w:eastAsia="ru-RU"/>
              </w:rPr>
              <w:t xml:space="preserve"> лиц</w:t>
            </w:r>
          </w:p>
        </w:tc>
        <w:tc>
          <w:tcPr>
            <w:tcW w:w="7708" w:type="dxa"/>
            <w:gridSpan w:val="11"/>
            <w:tcBorders>
              <w:top w:val="single" w:sz="4" w:space="0" w:color="auto"/>
              <w:left w:val="nil"/>
              <w:bottom w:val="single" w:sz="4" w:space="0" w:color="auto"/>
              <w:right w:val="single" w:sz="4" w:space="0" w:color="auto"/>
            </w:tcBorders>
            <w:noWrap/>
            <w:vAlign w:val="bottom"/>
          </w:tcPr>
          <w:p w14:paraId="23D7BD69" w14:textId="77777777" w:rsidR="002E0A2A" w:rsidRPr="002E0A2A" w:rsidRDefault="002E0A2A" w:rsidP="002E0A2A">
            <w:pPr>
              <w:suppressAutoHyphens/>
              <w:spacing w:after="0" w:line="240" w:lineRule="auto"/>
              <w:jc w:val="center"/>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Расходы</w:t>
            </w:r>
          </w:p>
        </w:tc>
        <w:tc>
          <w:tcPr>
            <w:tcW w:w="909" w:type="dxa"/>
            <w:tcBorders>
              <w:top w:val="single" w:sz="4" w:space="0" w:color="auto"/>
              <w:left w:val="single" w:sz="4" w:space="0" w:color="auto"/>
              <w:bottom w:val="single" w:sz="4" w:space="0" w:color="000000"/>
              <w:right w:val="single" w:sz="4" w:space="0" w:color="auto"/>
            </w:tcBorders>
            <w:vAlign w:val="center"/>
          </w:tcPr>
          <w:p w14:paraId="268A370B" w14:textId="2181947B" w:rsidR="002E0A2A" w:rsidRPr="002E0A2A" w:rsidRDefault="002E0A2A" w:rsidP="002E0A2A">
            <w:pPr>
              <w:suppressAutoHyphens/>
              <w:spacing w:after="0" w:line="240" w:lineRule="auto"/>
              <w:jc w:val="center"/>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Остаток на 01.12.202</w:t>
            </w:r>
            <w:r w:rsidR="002A04AD">
              <w:rPr>
                <w:rFonts w:ascii="Times New Roman" w:eastAsia="Times New Roman" w:hAnsi="Times New Roman" w:cs="Times New Roman"/>
                <w:sz w:val="16"/>
                <w:szCs w:val="16"/>
                <w:lang w:eastAsia="ru-RU"/>
              </w:rPr>
              <w:t>_</w:t>
            </w:r>
          </w:p>
        </w:tc>
      </w:tr>
      <w:tr w:rsidR="004A3996" w:rsidRPr="002E0A2A" w14:paraId="028493D3" w14:textId="77777777" w:rsidTr="004A3996">
        <w:trPr>
          <w:trHeight w:val="70"/>
        </w:trPr>
        <w:tc>
          <w:tcPr>
            <w:tcW w:w="909" w:type="dxa"/>
            <w:vMerge/>
            <w:tcBorders>
              <w:top w:val="single" w:sz="4" w:space="0" w:color="auto"/>
              <w:left w:val="single" w:sz="4" w:space="0" w:color="auto"/>
              <w:bottom w:val="single" w:sz="4" w:space="0" w:color="auto"/>
              <w:right w:val="single" w:sz="4" w:space="0" w:color="auto"/>
            </w:tcBorders>
            <w:vAlign w:val="center"/>
          </w:tcPr>
          <w:p w14:paraId="69BC3452"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617" w:type="dxa"/>
            <w:vMerge/>
            <w:tcBorders>
              <w:top w:val="single" w:sz="4" w:space="0" w:color="auto"/>
              <w:left w:val="single" w:sz="4" w:space="0" w:color="auto"/>
              <w:bottom w:val="single" w:sz="4" w:space="0" w:color="auto"/>
              <w:right w:val="single" w:sz="4" w:space="0" w:color="auto"/>
            </w:tcBorders>
            <w:vAlign w:val="center"/>
          </w:tcPr>
          <w:p w14:paraId="74302107"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987" w:type="dxa"/>
            <w:vMerge/>
            <w:tcBorders>
              <w:top w:val="single" w:sz="4" w:space="0" w:color="auto"/>
              <w:left w:val="single" w:sz="4" w:space="0" w:color="auto"/>
              <w:bottom w:val="single" w:sz="4" w:space="0" w:color="auto"/>
              <w:right w:val="single" w:sz="4" w:space="0" w:color="auto"/>
            </w:tcBorders>
            <w:vAlign w:val="center"/>
          </w:tcPr>
          <w:p w14:paraId="756FF151"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598" w:type="dxa"/>
            <w:vMerge w:val="restart"/>
            <w:tcBorders>
              <w:top w:val="nil"/>
              <w:left w:val="single" w:sz="4" w:space="0" w:color="auto"/>
              <w:bottom w:val="single" w:sz="4" w:space="0" w:color="000000"/>
              <w:right w:val="single" w:sz="4" w:space="0" w:color="auto"/>
            </w:tcBorders>
            <w:vAlign w:val="center"/>
          </w:tcPr>
          <w:p w14:paraId="6289A04B" w14:textId="77777777" w:rsidR="002E0A2A" w:rsidRPr="002E0A2A" w:rsidRDefault="002E0A2A" w:rsidP="002E0A2A">
            <w:pPr>
              <w:suppressAutoHyphens/>
              <w:spacing w:after="0" w:line="240" w:lineRule="auto"/>
              <w:jc w:val="center"/>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Всего</w:t>
            </w:r>
          </w:p>
        </w:tc>
        <w:tc>
          <w:tcPr>
            <w:tcW w:w="765" w:type="dxa"/>
            <w:vMerge w:val="restart"/>
            <w:tcBorders>
              <w:top w:val="nil"/>
              <w:left w:val="single" w:sz="4" w:space="0" w:color="auto"/>
              <w:bottom w:val="single" w:sz="4" w:space="0" w:color="000000"/>
              <w:right w:val="single" w:sz="4" w:space="0" w:color="auto"/>
            </w:tcBorders>
            <w:vAlign w:val="center"/>
          </w:tcPr>
          <w:p w14:paraId="54D73E6D" w14:textId="77777777" w:rsidR="002E0A2A" w:rsidRPr="002E0A2A" w:rsidRDefault="002E0A2A" w:rsidP="002E0A2A">
            <w:pPr>
              <w:suppressAutoHyphens/>
              <w:spacing w:after="0" w:line="240" w:lineRule="auto"/>
              <w:jc w:val="center"/>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расходы на оплату труда</w:t>
            </w:r>
          </w:p>
        </w:tc>
        <w:tc>
          <w:tcPr>
            <w:tcW w:w="1103" w:type="dxa"/>
            <w:vMerge w:val="restart"/>
            <w:tcBorders>
              <w:top w:val="nil"/>
              <w:left w:val="single" w:sz="4" w:space="0" w:color="auto"/>
              <w:bottom w:val="single" w:sz="4" w:space="0" w:color="auto"/>
              <w:right w:val="single" w:sz="4" w:space="0" w:color="auto"/>
            </w:tcBorders>
            <w:vAlign w:val="center"/>
          </w:tcPr>
          <w:p w14:paraId="6082CBFD" w14:textId="77777777" w:rsidR="002E0A2A" w:rsidRPr="002E0A2A" w:rsidRDefault="002E0A2A" w:rsidP="002E0A2A">
            <w:pPr>
              <w:suppressAutoHyphens/>
              <w:spacing w:after="0" w:line="240" w:lineRule="auto"/>
              <w:jc w:val="center"/>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Расходы на материально-техническое обеспечение, всего</w:t>
            </w:r>
          </w:p>
        </w:tc>
        <w:tc>
          <w:tcPr>
            <w:tcW w:w="5229" w:type="dxa"/>
            <w:gridSpan w:val="7"/>
            <w:tcBorders>
              <w:top w:val="single" w:sz="4" w:space="0" w:color="auto"/>
              <w:left w:val="nil"/>
              <w:bottom w:val="single" w:sz="4" w:space="0" w:color="auto"/>
              <w:right w:val="single" w:sz="4" w:space="0" w:color="auto"/>
            </w:tcBorders>
            <w:vAlign w:val="center"/>
          </w:tcPr>
          <w:p w14:paraId="14D8946F" w14:textId="77777777" w:rsidR="002E0A2A" w:rsidRPr="002E0A2A" w:rsidRDefault="002E0A2A" w:rsidP="002E0A2A">
            <w:pPr>
              <w:suppressAutoHyphens/>
              <w:spacing w:after="0" w:line="240" w:lineRule="auto"/>
              <w:jc w:val="center"/>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в том числе</w:t>
            </w:r>
          </w:p>
        </w:tc>
        <w:tc>
          <w:tcPr>
            <w:tcW w:w="922" w:type="dxa"/>
            <w:gridSpan w:val="2"/>
            <w:tcBorders>
              <w:top w:val="single" w:sz="4" w:space="0" w:color="auto"/>
              <w:left w:val="single" w:sz="4" w:space="0" w:color="auto"/>
              <w:bottom w:val="single" w:sz="4" w:space="0" w:color="000000"/>
              <w:right w:val="single" w:sz="4" w:space="0" w:color="auto"/>
            </w:tcBorders>
            <w:vAlign w:val="center"/>
          </w:tcPr>
          <w:p w14:paraId="53C332E6"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r>
      <w:tr w:rsidR="002A04AD" w:rsidRPr="002E0A2A" w14:paraId="495E3617" w14:textId="77777777" w:rsidTr="004A3996">
        <w:trPr>
          <w:trHeight w:val="315"/>
        </w:trPr>
        <w:tc>
          <w:tcPr>
            <w:tcW w:w="909" w:type="dxa"/>
            <w:vMerge/>
            <w:tcBorders>
              <w:top w:val="single" w:sz="4" w:space="0" w:color="auto"/>
              <w:left w:val="single" w:sz="4" w:space="0" w:color="auto"/>
              <w:bottom w:val="single" w:sz="4" w:space="0" w:color="auto"/>
              <w:right w:val="single" w:sz="4" w:space="0" w:color="auto"/>
            </w:tcBorders>
            <w:vAlign w:val="center"/>
          </w:tcPr>
          <w:p w14:paraId="3327B934"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617" w:type="dxa"/>
            <w:vMerge/>
            <w:tcBorders>
              <w:top w:val="single" w:sz="4" w:space="0" w:color="auto"/>
              <w:left w:val="single" w:sz="4" w:space="0" w:color="auto"/>
              <w:bottom w:val="single" w:sz="4" w:space="0" w:color="auto"/>
              <w:right w:val="single" w:sz="4" w:space="0" w:color="auto"/>
            </w:tcBorders>
            <w:vAlign w:val="center"/>
          </w:tcPr>
          <w:p w14:paraId="15F8D889"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987" w:type="dxa"/>
            <w:vMerge/>
            <w:tcBorders>
              <w:top w:val="single" w:sz="4" w:space="0" w:color="auto"/>
              <w:left w:val="single" w:sz="4" w:space="0" w:color="auto"/>
              <w:bottom w:val="single" w:sz="4" w:space="0" w:color="auto"/>
              <w:right w:val="single" w:sz="4" w:space="0" w:color="auto"/>
            </w:tcBorders>
            <w:vAlign w:val="center"/>
          </w:tcPr>
          <w:p w14:paraId="0697C5AE"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598" w:type="dxa"/>
            <w:vMerge/>
            <w:tcBorders>
              <w:top w:val="nil"/>
              <w:left w:val="single" w:sz="4" w:space="0" w:color="auto"/>
              <w:bottom w:val="single" w:sz="4" w:space="0" w:color="000000"/>
              <w:right w:val="single" w:sz="4" w:space="0" w:color="auto"/>
            </w:tcBorders>
            <w:vAlign w:val="center"/>
          </w:tcPr>
          <w:p w14:paraId="078769C0"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765" w:type="dxa"/>
            <w:vMerge/>
            <w:tcBorders>
              <w:top w:val="nil"/>
              <w:left w:val="single" w:sz="4" w:space="0" w:color="auto"/>
              <w:bottom w:val="single" w:sz="4" w:space="0" w:color="000000"/>
              <w:right w:val="single" w:sz="4" w:space="0" w:color="auto"/>
            </w:tcBorders>
            <w:vAlign w:val="center"/>
          </w:tcPr>
          <w:p w14:paraId="70F08D70"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1103" w:type="dxa"/>
            <w:vMerge/>
            <w:tcBorders>
              <w:top w:val="nil"/>
              <w:left w:val="single" w:sz="4" w:space="0" w:color="auto"/>
              <w:bottom w:val="single" w:sz="4" w:space="0" w:color="auto"/>
              <w:right w:val="single" w:sz="4" w:space="0" w:color="auto"/>
            </w:tcBorders>
            <w:vAlign w:val="center"/>
          </w:tcPr>
          <w:p w14:paraId="576F05B6"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693" w:type="dxa"/>
            <w:vMerge w:val="restart"/>
            <w:tcBorders>
              <w:top w:val="nil"/>
              <w:left w:val="single" w:sz="4" w:space="0" w:color="auto"/>
              <w:bottom w:val="single" w:sz="4" w:space="0" w:color="auto"/>
              <w:right w:val="single" w:sz="4" w:space="0" w:color="auto"/>
            </w:tcBorders>
            <w:vAlign w:val="center"/>
          </w:tcPr>
          <w:p w14:paraId="593AF30E" w14:textId="77777777" w:rsidR="002E0A2A" w:rsidRPr="002E0A2A" w:rsidRDefault="002E0A2A" w:rsidP="002E0A2A">
            <w:pPr>
              <w:suppressAutoHyphens/>
              <w:spacing w:after="0" w:line="240" w:lineRule="auto"/>
              <w:jc w:val="center"/>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Услуги связи</w:t>
            </w:r>
          </w:p>
        </w:tc>
        <w:tc>
          <w:tcPr>
            <w:tcW w:w="1039" w:type="dxa"/>
            <w:vMerge w:val="restart"/>
            <w:tcBorders>
              <w:top w:val="nil"/>
              <w:left w:val="single" w:sz="4" w:space="0" w:color="auto"/>
              <w:bottom w:val="single" w:sz="4" w:space="0" w:color="auto"/>
              <w:right w:val="single" w:sz="4" w:space="0" w:color="auto"/>
            </w:tcBorders>
            <w:vAlign w:val="center"/>
          </w:tcPr>
          <w:p w14:paraId="458B350E" w14:textId="77777777" w:rsidR="002E0A2A" w:rsidRPr="002E0A2A" w:rsidRDefault="002E0A2A" w:rsidP="002E0A2A">
            <w:pPr>
              <w:suppressAutoHyphens/>
              <w:spacing w:after="0" w:line="240" w:lineRule="auto"/>
              <w:jc w:val="center"/>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Услуги по содержанию имущества</w:t>
            </w:r>
          </w:p>
        </w:tc>
        <w:tc>
          <w:tcPr>
            <w:tcW w:w="709" w:type="dxa"/>
            <w:vMerge w:val="restart"/>
            <w:tcBorders>
              <w:top w:val="nil"/>
              <w:left w:val="single" w:sz="4" w:space="0" w:color="auto"/>
              <w:bottom w:val="single" w:sz="4" w:space="0" w:color="auto"/>
              <w:right w:val="single" w:sz="4" w:space="0" w:color="auto"/>
            </w:tcBorders>
            <w:vAlign w:val="center"/>
          </w:tcPr>
          <w:p w14:paraId="087F332E" w14:textId="77777777" w:rsidR="002E0A2A" w:rsidRPr="002E0A2A" w:rsidRDefault="002E0A2A" w:rsidP="002E0A2A">
            <w:pPr>
              <w:suppressAutoHyphens/>
              <w:spacing w:after="0" w:line="240" w:lineRule="auto"/>
              <w:jc w:val="center"/>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Прочие услуги</w:t>
            </w:r>
          </w:p>
        </w:tc>
        <w:tc>
          <w:tcPr>
            <w:tcW w:w="765" w:type="dxa"/>
            <w:vMerge w:val="restart"/>
            <w:tcBorders>
              <w:top w:val="nil"/>
              <w:left w:val="single" w:sz="4" w:space="0" w:color="auto"/>
              <w:bottom w:val="single" w:sz="4" w:space="0" w:color="auto"/>
              <w:right w:val="single" w:sz="4" w:space="0" w:color="auto"/>
            </w:tcBorders>
            <w:vAlign w:val="center"/>
          </w:tcPr>
          <w:p w14:paraId="12DB1E11" w14:textId="77777777" w:rsidR="002E0A2A" w:rsidRPr="002E0A2A" w:rsidRDefault="002E0A2A" w:rsidP="002E0A2A">
            <w:pPr>
              <w:suppressAutoHyphens/>
              <w:spacing w:after="0" w:line="240" w:lineRule="auto"/>
              <w:jc w:val="center"/>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Прочие расходы</w:t>
            </w:r>
          </w:p>
        </w:tc>
        <w:tc>
          <w:tcPr>
            <w:tcW w:w="1005" w:type="dxa"/>
            <w:vMerge w:val="restart"/>
            <w:tcBorders>
              <w:top w:val="nil"/>
              <w:left w:val="single" w:sz="4" w:space="0" w:color="auto"/>
              <w:bottom w:val="single" w:sz="4" w:space="0" w:color="auto"/>
              <w:right w:val="single" w:sz="4" w:space="0" w:color="auto"/>
            </w:tcBorders>
            <w:vAlign w:val="center"/>
          </w:tcPr>
          <w:p w14:paraId="7B1D280C" w14:textId="77777777" w:rsidR="002E0A2A" w:rsidRPr="002E0A2A" w:rsidRDefault="002E0A2A" w:rsidP="002E0A2A">
            <w:pPr>
              <w:suppressAutoHyphens/>
              <w:spacing w:after="0" w:line="240" w:lineRule="auto"/>
              <w:jc w:val="center"/>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Увеличение стоимости основных средств</w:t>
            </w:r>
          </w:p>
        </w:tc>
        <w:tc>
          <w:tcPr>
            <w:tcW w:w="1005" w:type="dxa"/>
            <w:vMerge w:val="restart"/>
            <w:tcBorders>
              <w:top w:val="nil"/>
              <w:left w:val="single" w:sz="4" w:space="0" w:color="auto"/>
              <w:bottom w:val="single" w:sz="4" w:space="0" w:color="000000"/>
              <w:right w:val="single" w:sz="4" w:space="0" w:color="auto"/>
            </w:tcBorders>
            <w:vAlign w:val="center"/>
          </w:tcPr>
          <w:p w14:paraId="3461776E" w14:textId="77777777" w:rsidR="004A3996" w:rsidRDefault="002E0A2A" w:rsidP="002E0A2A">
            <w:pPr>
              <w:suppressAutoHyphens/>
              <w:spacing w:after="0" w:line="240" w:lineRule="auto"/>
              <w:jc w:val="center"/>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 xml:space="preserve">Увеличение стоимости </w:t>
            </w:r>
            <w:proofErr w:type="spellStart"/>
            <w:r w:rsidRPr="002E0A2A">
              <w:rPr>
                <w:rFonts w:ascii="Times New Roman" w:eastAsia="Times New Roman" w:hAnsi="Times New Roman" w:cs="Times New Roman"/>
                <w:sz w:val="16"/>
                <w:szCs w:val="16"/>
                <w:lang w:eastAsia="ru-RU"/>
              </w:rPr>
              <w:t>материа</w:t>
            </w:r>
            <w:proofErr w:type="spellEnd"/>
          </w:p>
          <w:p w14:paraId="28964534" w14:textId="3DEFD23E" w:rsidR="002E0A2A" w:rsidRPr="002E0A2A" w:rsidRDefault="002E0A2A" w:rsidP="002E0A2A">
            <w:pPr>
              <w:suppressAutoHyphens/>
              <w:spacing w:after="0" w:line="240" w:lineRule="auto"/>
              <w:jc w:val="center"/>
              <w:rPr>
                <w:rFonts w:ascii="Times New Roman" w:eastAsia="Times New Roman" w:hAnsi="Times New Roman" w:cs="Times New Roman"/>
                <w:sz w:val="16"/>
                <w:szCs w:val="16"/>
                <w:lang w:eastAsia="ru-RU"/>
              </w:rPr>
            </w:pPr>
            <w:proofErr w:type="spellStart"/>
            <w:r w:rsidRPr="002E0A2A">
              <w:rPr>
                <w:rFonts w:ascii="Times New Roman" w:eastAsia="Times New Roman" w:hAnsi="Times New Roman" w:cs="Times New Roman"/>
                <w:sz w:val="16"/>
                <w:szCs w:val="16"/>
                <w:lang w:eastAsia="ru-RU"/>
              </w:rPr>
              <w:t>льных</w:t>
            </w:r>
            <w:proofErr w:type="spellEnd"/>
            <w:r w:rsidRPr="002E0A2A">
              <w:rPr>
                <w:rFonts w:ascii="Times New Roman" w:eastAsia="Times New Roman" w:hAnsi="Times New Roman" w:cs="Times New Roman"/>
                <w:sz w:val="16"/>
                <w:szCs w:val="16"/>
                <w:lang w:eastAsia="ru-RU"/>
              </w:rPr>
              <w:t xml:space="preserve"> запасов</w:t>
            </w:r>
          </w:p>
        </w:tc>
        <w:tc>
          <w:tcPr>
            <w:tcW w:w="935" w:type="dxa"/>
            <w:gridSpan w:val="3"/>
            <w:vMerge w:val="restart"/>
            <w:tcBorders>
              <w:top w:val="single" w:sz="4" w:space="0" w:color="auto"/>
              <w:left w:val="single" w:sz="4" w:space="0" w:color="auto"/>
              <w:bottom w:val="single" w:sz="4" w:space="0" w:color="000000"/>
              <w:right w:val="single" w:sz="4" w:space="0" w:color="auto"/>
            </w:tcBorders>
            <w:vAlign w:val="center"/>
          </w:tcPr>
          <w:p w14:paraId="27E9A4A6"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r>
      <w:tr w:rsidR="002A04AD" w:rsidRPr="002E0A2A" w14:paraId="330E4CC1" w14:textId="77777777" w:rsidTr="004A3996">
        <w:trPr>
          <w:trHeight w:val="315"/>
        </w:trPr>
        <w:tc>
          <w:tcPr>
            <w:tcW w:w="909" w:type="dxa"/>
            <w:vMerge/>
            <w:tcBorders>
              <w:top w:val="single" w:sz="4" w:space="0" w:color="auto"/>
              <w:left w:val="single" w:sz="4" w:space="0" w:color="auto"/>
              <w:bottom w:val="single" w:sz="4" w:space="0" w:color="auto"/>
              <w:right w:val="single" w:sz="4" w:space="0" w:color="auto"/>
            </w:tcBorders>
            <w:vAlign w:val="center"/>
          </w:tcPr>
          <w:p w14:paraId="3E4DFCA1"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617" w:type="dxa"/>
            <w:vMerge/>
            <w:tcBorders>
              <w:top w:val="single" w:sz="4" w:space="0" w:color="auto"/>
              <w:left w:val="single" w:sz="4" w:space="0" w:color="auto"/>
              <w:bottom w:val="single" w:sz="4" w:space="0" w:color="auto"/>
              <w:right w:val="single" w:sz="4" w:space="0" w:color="auto"/>
            </w:tcBorders>
            <w:vAlign w:val="center"/>
          </w:tcPr>
          <w:p w14:paraId="50E17205"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987" w:type="dxa"/>
            <w:vMerge/>
            <w:tcBorders>
              <w:top w:val="single" w:sz="4" w:space="0" w:color="auto"/>
              <w:left w:val="single" w:sz="4" w:space="0" w:color="auto"/>
              <w:bottom w:val="single" w:sz="4" w:space="0" w:color="auto"/>
              <w:right w:val="single" w:sz="4" w:space="0" w:color="auto"/>
            </w:tcBorders>
            <w:vAlign w:val="center"/>
          </w:tcPr>
          <w:p w14:paraId="73E0193B"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598" w:type="dxa"/>
            <w:vMerge/>
            <w:tcBorders>
              <w:top w:val="nil"/>
              <w:left w:val="single" w:sz="4" w:space="0" w:color="auto"/>
              <w:bottom w:val="single" w:sz="4" w:space="0" w:color="000000"/>
              <w:right w:val="single" w:sz="4" w:space="0" w:color="auto"/>
            </w:tcBorders>
            <w:vAlign w:val="center"/>
          </w:tcPr>
          <w:p w14:paraId="7734F074"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765" w:type="dxa"/>
            <w:vMerge/>
            <w:tcBorders>
              <w:top w:val="nil"/>
              <w:left w:val="single" w:sz="4" w:space="0" w:color="auto"/>
              <w:bottom w:val="single" w:sz="4" w:space="0" w:color="000000"/>
              <w:right w:val="single" w:sz="4" w:space="0" w:color="auto"/>
            </w:tcBorders>
            <w:vAlign w:val="center"/>
          </w:tcPr>
          <w:p w14:paraId="44F99471"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1103" w:type="dxa"/>
            <w:vMerge/>
            <w:tcBorders>
              <w:top w:val="nil"/>
              <w:left w:val="single" w:sz="4" w:space="0" w:color="auto"/>
              <w:bottom w:val="single" w:sz="4" w:space="0" w:color="auto"/>
              <w:right w:val="single" w:sz="4" w:space="0" w:color="auto"/>
            </w:tcBorders>
            <w:vAlign w:val="center"/>
          </w:tcPr>
          <w:p w14:paraId="35C08818"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693" w:type="dxa"/>
            <w:vMerge/>
            <w:tcBorders>
              <w:top w:val="nil"/>
              <w:left w:val="single" w:sz="4" w:space="0" w:color="auto"/>
              <w:bottom w:val="single" w:sz="4" w:space="0" w:color="auto"/>
              <w:right w:val="single" w:sz="4" w:space="0" w:color="auto"/>
            </w:tcBorders>
            <w:vAlign w:val="center"/>
          </w:tcPr>
          <w:p w14:paraId="3631E0C7"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1039" w:type="dxa"/>
            <w:vMerge/>
            <w:tcBorders>
              <w:top w:val="nil"/>
              <w:left w:val="single" w:sz="4" w:space="0" w:color="auto"/>
              <w:bottom w:val="single" w:sz="4" w:space="0" w:color="auto"/>
              <w:right w:val="single" w:sz="4" w:space="0" w:color="auto"/>
            </w:tcBorders>
            <w:vAlign w:val="center"/>
          </w:tcPr>
          <w:p w14:paraId="328906E3"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tcPr>
          <w:p w14:paraId="4DDA0F13"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765" w:type="dxa"/>
            <w:vMerge/>
            <w:tcBorders>
              <w:top w:val="nil"/>
              <w:left w:val="single" w:sz="4" w:space="0" w:color="auto"/>
              <w:bottom w:val="single" w:sz="4" w:space="0" w:color="auto"/>
              <w:right w:val="single" w:sz="4" w:space="0" w:color="auto"/>
            </w:tcBorders>
            <w:vAlign w:val="center"/>
          </w:tcPr>
          <w:p w14:paraId="41813939"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1005" w:type="dxa"/>
            <w:vMerge/>
            <w:tcBorders>
              <w:top w:val="nil"/>
              <w:left w:val="single" w:sz="4" w:space="0" w:color="auto"/>
              <w:bottom w:val="single" w:sz="4" w:space="0" w:color="auto"/>
              <w:right w:val="single" w:sz="4" w:space="0" w:color="auto"/>
            </w:tcBorders>
            <w:vAlign w:val="center"/>
          </w:tcPr>
          <w:p w14:paraId="157D1A13"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1005" w:type="dxa"/>
            <w:vMerge/>
            <w:tcBorders>
              <w:top w:val="nil"/>
              <w:left w:val="single" w:sz="4" w:space="0" w:color="auto"/>
              <w:bottom w:val="single" w:sz="4" w:space="0" w:color="000000"/>
              <w:right w:val="single" w:sz="4" w:space="0" w:color="auto"/>
            </w:tcBorders>
            <w:vAlign w:val="center"/>
          </w:tcPr>
          <w:p w14:paraId="7B5E009F"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935" w:type="dxa"/>
            <w:gridSpan w:val="3"/>
            <w:vMerge/>
            <w:tcBorders>
              <w:top w:val="single" w:sz="4" w:space="0" w:color="auto"/>
              <w:left w:val="single" w:sz="4" w:space="0" w:color="auto"/>
              <w:bottom w:val="single" w:sz="4" w:space="0" w:color="000000"/>
              <w:right w:val="single" w:sz="4" w:space="0" w:color="auto"/>
            </w:tcBorders>
            <w:vAlign w:val="center"/>
          </w:tcPr>
          <w:p w14:paraId="604ADD07"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r>
      <w:tr w:rsidR="002A04AD" w:rsidRPr="002E0A2A" w14:paraId="2D4F446F" w14:textId="77777777" w:rsidTr="004A3996">
        <w:trPr>
          <w:trHeight w:val="315"/>
        </w:trPr>
        <w:tc>
          <w:tcPr>
            <w:tcW w:w="909" w:type="dxa"/>
            <w:vMerge/>
            <w:tcBorders>
              <w:top w:val="single" w:sz="4" w:space="0" w:color="auto"/>
              <w:left w:val="single" w:sz="4" w:space="0" w:color="auto"/>
              <w:bottom w:val="single" w:sz="4" w:space="0" w:color="auto"/>
              <w:right w:val="single" w:sz="4" w:space="0" w:color="auto"/>
            </w:tcBorders>
            <w:vAlign w:val="center"/>
          </w:tcPr>
          <w:p w14:paraId="46A36194"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617" w:type="dxa"/>
            <w:vMerge/>
            <w:tcBorders>
              <w:top w:val="single" w:sz="4" w:space="0" w:color="auto"/>
              <w:left w:val="single" w:sz="4" w:space="0" w:color="auto"/>
              <w:bottom w:val="single" w:sz="4" w:space="0" w:color="auto"/>
              <w:right w:val="single" w:sz="4" w:space="0" w:color="auto"/>
            </w:tcBorders>
            <w:vAlign w:val="center"/>
          </w:tcPr>
          <w:p w14:paraId="04E33FF7"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987" w:type="dxa"/>
            <w:vMerge/>
            <w:tcBorders>
              <w:top w:val="single" w:sz="4" w:space="0" w:color="auto"/>
              <w:left w:val="single" w:sz="4" w:space="0" w:color="auto"/>
              <w:bottom w:val="single" w:sz="4" w:space="0" w:color="auto"/>
              <w:right w:val="single" w:sz="4" w:space="0" w:color="auto"/>
            </w:tcBorders>
            <w:vAlign w:val="center"/>
          </w:tcPr>
          <w:p w14:paraId="1D198800"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598" w:type="dxa"/>
            <w:vMerge/>
            <w:tcBorders>
              <w:top w:val="nil"/>
              <w:left w:val="single" w:sz="4" w:space="0" w:color="auto"/>
              <w:bottom w:val="single" w:sz="4" w:space="0" w:color="000000"/>
              <w:right w:val="single" w:sz="4" w:space="0" w:color="auto"/>
            </w:tcBorders>
            <w:vAlign w:val="center"/>
          </w:tcPr>
          <w:p w14:paraId="77833459"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765" w:type="dxa"/>
            <w:vMerge/>
            <w:tcBorders>
              <w:top w:val="nil"/>
              <w:left w:val="single" w:sz="4" w:space="0" w:color="auto"/>
              <w:bottom w:val="single" w:sz="4" w:space="0" w:color="000000"/>
              <w:right w:val="single" w:sz="4" w:space="0" w:color="auto"/>
            </w:tcBorders>
            <w:vAlign w:val="center"/>
          </w:tcPr>
          <w:p w14:paraId="7F7C3E0D"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1103" w:type="dxa"/>
            <w:vMerge/>
            <w:tcBorders>
              <w:top w:val="nil"/>
              <w:left w:val="single" w:sz="4" w:space="0" w:color="auto"/>
              <w:bottom w:val="single" w:sz="4" w:space="0" w:color="auto"/>
              <w:right w:val="single" w:sz="4" w:space="0" w:color="auto"/>
            </w:tcBorders>
            <w:vAlign w:val="center"/>
          </w:tcPr>
          <w:p w14:paraId="5C658583"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693" w:type="dxa"/>
            <w:vMerge/>
            <w:tcBorders>
              <w:top w:val="nil"/>
              <w:left w:val="single" w:sz="4" w:space="0" w:color="auto"/>
              <w:bottom w:val="single" w:sz="4" w:space="0" w:color="auto"/>
              <w:right w:val="single" w:sz="4" w:space="0" w:color="auto"/>
            </w:tcBorders>
            <w:vAlign w:val="center"/>
          </w:tcPr>
          <w:p w14:paraId="3DBFD81E"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1039" w:type="dxa"/>
            <w:vMerge/>
            <w:tcBorders>
              <w:top w:val="nil"/>
              <w:left w:val="single" w:sz="4" w:space="0" w:color="auto"/>
              <w:bottom w:val="single" w:sz="4" w:space="0" w:color="auto"/>
              <w:right w:val="single" w:sz="4" w:space="0" w:color="auto"/>
            </w:tcBorders>
            <w:vAlign w:val="center"/>
          </w:tcPr>
          <w:p w14:paraId="03D2D576"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tcPr>
          <w:p w14:paraId="4A53CC2F"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765" w:type="dxa"/>
            <w:vMerge/>
            <w:tcBorders>
              <w:top w:val="nil"/>
              <w:left w:val="single" w:sz="4" w:space="0" w:color="auto"/>
              <w:bottom w:val="single" w:sz="4" w:space="0" w:color="auto"/>
              <w:right w:val="single" w:sz="4" w:space="0" w:color="auto"/>
            </w:tcBorders>
            <w:vAlign w:val="center"/>
          </w:tcPr>
          <w:p w14:paraId="0BCD0962"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1005" w:type="dxa"/>
            <w:vMerge/>
            <w:tcBorders>
              <w:top w:val="nil"/>
              <w:left w:val="single" w:sz="4" w:space="0" w:color="auto"/>
              <w:bottom w:val="single" w:sz="4" w:space="0" w:color="auto"/>
              <w:right w:val="single" w:sz="4" w:space="0" w:color="auto"/>
            </w:tcBorders>
            <w:vAlign w:val="center"/>
          </w:tcPr>
          <w:p w14:paraId="53EDB411"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1005" w:type="dxa"/>
            <w:vMerge/>
            <w:tcBorders>
              <w:top w:val="nil"/>
              <w:left w:val="single" w:sz="4" w:space="0" w:color="auto"/>
              <w:bottom w:val="single" w:sz="4" w:space="0" w:color="000000"/>
              <w:right w:val="single" w:sz="4" w:space="0" w:color="auto"/>
            </w:tcBorders>
            <w:vAlign w:val="center"/>
          </w:tcPr>
          <w:p w14:paraId="6121C43E"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935" w:type="dxa"/>
            <w:gridSpan w:val="3"/>
            <w:vMerge/>
            <w:tcBorders>
              <w:top w:val="single" w:sz="4" w:space="0" w:color="auto"/>
              <w:left w:val="single" w:sz="4" w:space="0" w:color="auto"/>
              <w:bottom w:val="single" w:sz="4" w:space="0" w:color="000000"/>
              <w:right w:val="single" w:sz="4" w:space="0" w:color="auto"/>
            </w:tcBorders>
            <w:vAlign w:val="center"/>
          </w:tcPr>
          <w:p w14:paraId="67727715"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r>
      <w:tr w:rsidR="002A04AD" w:rsidRPr="002E0A2A" w14:paraId="31A23A08" w14:textId="77777777" w:rsidTr="004A3996">
        <w:trPr>
          <w:trHeight w:val="184"/>
        </w:trPr>
        <w:tc>
          <w:tcPr>
            <w:tcW w:w="909" w:type="dxa"/>
            <w:vMerge/>
            <w:tcBorders>
              <w:top w:val="single" w:sz="4" w:space="0" w:color="auto"/>
              <w:left w:val="single" w:sz="4" w:space="0" w:color="auto"/>
              <w:bottom w:val="single" w:sz="4" w:space="0" w:color="auto"/>
              <w:right w:val="single" w:sz="4" w:space="0" w:color="auto"/>
            </w:tcBorders>
            <w:vAlign w:val="center"/>
          </w:tcPr>
          <w:p w14:paraId="55012E10"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617" w:type="dxa"/>
            <w:vMerge/>
            <w:tcBorders>
              <w:top w:val="single" w:sz="4" w:space="0" w:color="auto"/>
              <w:left w:val="single" w:sz="4" w:space="0" w:color="auto"/>
              <w:bottom w:val="single" w:sz="4" w:space="0" w:color="auto"/>
              <w:right w:val="single" w:sz="4" w:space="0" w:color="auto"/>
            </w:tcBorders>
            <w:vAlign w:val="center"/>
          </w:tcPr>
          <w:p w14:paraId="2951108D"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987" w:type="dxa"/>
            <w:vMerge/>
            <w:tcBorders>
              <w:top w:val="single" w:sz="4" w:space="0" w:color="auto"/>
              <w:left w:val="single" w:sz="4" w:space="0" w:color="auto"/>
              <w:bottom w:val="single" w:sz="4" w:space="0" w:color="auto"/>
              <w:right w:val="single" w:sz="4" w:space="0" w:color="auto"/>
            </w:tcBorders>
            <w:vAlign w:val="center"/>
          </w:tcPr>
          <w:p w14:paraId="25F4CAEA"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598" w:type="dxa"/>
            <w:vMerge/>
            <w:tcBorders>
              <w:top w:val="nil"/>
              <w:left w:val="single" w:sz="4" w:space="0" w:color="auto"/>
              <w:bottom w:val="single" w:sz="4" w:space="0" w:color="000000"/>
              <w:right w:val="single" w:sz="4" w:space="0" w:color="auto"/>
            </w:tcBorders>
            <w:vAlign w:val="center"/>
          </w:tcPr>
          <w:p w14:paraId="3B1936BE"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765" w:type="dxa"/>
            <w:vMerge/>
            <w:tcBorders>
              <w:top w:val="nil"/>
              <w:left w:val="single" w:sz="4" w:space="0" w:color="auto"/>
              <w:bottom w:val="single" w:sz="4" w:space="0" w:color="000000"/>
              <w:right w:val="single" w:sz="4" w:space="0" w:color="auto"/>
            </w:tcBorders>
            <w:vAlign w:val="center"/>
          </w:tcPr>
          <w:p w14:paraId="5155F8A7"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1103" w:type="dxa"/>
            <w:vMerge/>
            <w:tcBorders>
              <w:top w:val="nil"/>
              <w:left w:val="single" w:sz="4" w:space="0" w:color="auto"/>
              <w:bottom w:val="single" w:sz="4" w:space="0" w:color="auto"/>
              <w:right w:val="single" w:sz="4" w:space="0" w:color="auto"/>
            </w:tcBorders>
            <w:vAlign w:val="center"/>
          </w:tcPr>
          <w:p w14:paraId="6A311281"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693" w:type="dxa"/>
            <w:vMerge/>
            <w:tcBorders>
              <w:top w:val="nil"/>
              <w:left w:val="single" w:sz="4" w:space="0" w:color="auto"/>
              <w:bottom w:val="single" w:sz="4" w:space="0" w:color="auto"/>
              <w:right w:val="single" w:sz="4" w:space="0" w:color="auto"/>
            </w:tcBorders>
            <w:vAlign w:val="center"/>
          </w:tcPr>
          <w:p w14:paraId="779FD805"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1039" w:type="dxa"/>
            <w:vMerge/>
            <w:tcBorders>
              <w:top w:val="nil"/>
              <w:left w:val="single" w:sz="4" w:space="0" w:color="auto"/>
              <w:bottom w:val="single" w:sz="4" w:space="0" w:color="auto"/>
              <w:right w:val="single" w:sz="4" w:space="0" w:color="auto"/>
            </w:tcBorders>
            <w:vAlign w:val="center"/>
          </w:tcPr>
          <w:p w14:paraId="4A2F2D01"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tcPr>
          <w:p w14:paraId="0EDE5C81"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765" w:type="dxa"/>
            <w:vMerge/>
            <w:tcBorders>
              <w:top w:val="nil"/>
              <w:left w:val="single" w:sz="4" w:space="0" w:color="auto"/>
              <w:bottom w:val="single" w:sz="4" w:space="0" w:color="auto"/>
              <w:right w:val="single" w:sz="4" w:space="0" w:color="auto"/>
            </w:tcBorders>
            <w:vAlign w:val="center"/>
          </w:tcPr>
          <w:p w14:paraId="038F6BE0"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1005" w:type="dxa"/>
            <w:vMerge/>
            <w:tcBorders>
              <w:top w:val="nil"/>
              <w:left w:val="single" w:sz="4" w:space="0" w:color="auto"/>
              <w:bottom w:val="single" w:sz="4" w:space="0" w:color="auto"/>
              <w:right w:val="single" w:sz="4" w:space="0" w:color="auto"/>
            </w:tcBorders>
            <w:vAlign w:val="center"/>
          </w:tcPr>
          <w:p w14:paraId="302A2DE4"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1005" w:type="dxa"/>
            <w:vMerge/>
            <w:tcBorders>
              <w:top w:val="nil"/>
              <w:left w:val="single" w:sz="4" w:space="0" w:color="auto"/>
              <w:bottom w:val="single" w:sz="4" w:space="0" w:color="000000"/>
              <w:right w:val="single" w:sz="4" w:space="0" w:color="auto"/>
            </w:tcBorders>
            <w:vAlign w:val="center"/>
          </w:tcPr>
          <w:p w14:paraId="5D2F6289"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c>
          <w:tcPr>
            <w:tcW w:w="935" w:type="dxa"/>
            <w:gridSpan w:val="3"/>
            <w:vMerge/>
            <w:tcBorders>
              <w:top w:val="single" w:sz="4" w:space="0" w:color="auto"/>
              <w:left w:val="single" w:sz="4" w:space="0" w:color="auto"/>
              <w:bottom w:val="single" w:sz="4" w:space="0" w:color="000000"/>
              <w:right w:val="single" w:sz="4" w:space="0" w:color="auto"/>
            </w:tcBorders>
            <w:vAlign w:val="center"/>
          </w:tcPr>
          <w:p w14:paraId="7DE41262"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p>
        </w:tc>
      </w:tr>
      <w:tr w:rsidR="002A04AD" w:rsidRPr="002E0A2A" w14:paraId="7016E45B" w14:textId="77777777" w:rsidTr="004A3996">
        <w:trPr>
          <w:trHeight w:val="70"/>
        </w:trPr>
        <w:tc>
          <w:tcPr>
            <w:tcW w:w="909" w:type="dxa"/>
            <w:tcBorders>
              <w:top w:val="nil"/>
              <w:left w:val="single" w:sz="4" w:space="0" w:color="auto"/>
              <w:bottom w:val="single" w:sz="4" w:space="0" w:color="auto"/>
              <w:right w:val="single" w:sz="4" w:space="0" w:color="auto"/>
            </w:tcBorders>
            <w:noWrap/>
            <w:vAlign w:val="bottom"/>
          </w:tcPr>
          <w:p w14:paraId="37990545" w14:textId="77777777" w:rsidR="002E0A2A" w:rsidRPr="002E0A2A" w:rsidRDefault="002E0A2A" w:rsidP="002E0A2A">
            <w:pPr>
              <w:suppressAutoHyphens/>
              <w:spacing w:after="0" w:line="240" w:lineRule="auto"/>
              <w:jc w:val="center"/>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1</w:t>
            </w:r>
          </w:p>
        </w:tc>
        <w:tc>
          <w:tcPr>
            <w:tcW w:w="617" w:type="dxa"/>
            <w:tcBorders>
              <w:top w:val="nil"/>
              <w:left w:val="nil"/>
              <w:bottom w:val="single" w:sz="4" w:space="0" w:color="auto"/>
              <w:right w:val="single" w:sz="4" w:space="0" w:color="auto"/>
            </w:tcBorders>
            <w:noWrap/>
            <w:vAlign w:val="bottom"/>
          </w:tcPr>
          <w:p w14:paraId="046C0309" w14:textId="77777777" w:rsidR="002E0A2A" w:rsidRPr="002E0A2A" w:rsidRDefault="002E0A2A" w:rsidP="002E0A2A">
            <w:pPr>
              <w:suppressAutoHyphens/>
              <w:spacing w:after="0" w:line="240" w:lineRule="auto"/>
              <w:jc w:val="center"/>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2</w:t>
            </w:r>
          </w:p>
        </w:tc>
        <w:tc>
          <w:tcPr>
            <w:tcW w:w="987" w:type="dxa"/>
            <w:tcBorders>
              <w:top w:val="nil"/>
              <w:left w:val="nil"/>
              <w:bottom w:val="single" w:sz="4" w:space="0" w:color="auto"/>
              <w:right w:val="single" w:sz="4" w:space="0" w:color="auto"/>
            </w:tcBorders>
            <w:noWrap/>
            <w:vAlign w:val="bottom"/>
          </w:tcPr>
          <w:p w14:paraId="3EBD1103" w14:textId="77777777" w:rsidR="002E0A2A" w:rsidRPr="002E0A2A" w:rsidRDefault="002E0A2A" w:rsidP="002E0A2A">
            <w:pPr>
              <w:suppressAutoHyphens/>
              <w:spacing w:after="0" w:line="240" w:lineRule="auto"/>
              <w:jc w:val="center"/>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3</w:t>
            </w:r>
          </w:p>
        </w:tc>
        <w:tc>
          <w:tcPr>
            <w:tcW w:w="598" w:type="dxa"/>
            <w:tcBorders>
              <w:top w:val="nil"/>
              <w:left w:val="nil"/>
              <w:bottom w:val="single" w:sz="4" w:space="0" w:color="auto"/>
              <w:right w:val="single" w:sz="4" w:space="0" w:color="auto"/>
            </w:tcBorders>
            <w:noWrap/>
            <w:vAlign w:val="bottom"/>
          </w:tcPr>
          <w:p w14:paraId="76428863" w14:textId="77777777" w:rsidR="002E0A2A" w:rsidRPr="002E0A2A" w:rsidRDefault="002E0A2A" w:rsidP="002E0A2A">
            <w:pPr>
              <w:suppressAutoHyphens/>
              <w:spacing w:after="0" w:line="240" w:lineRule="auto"/>
              <w:jc w:val="center"/>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4</w:t>
            </w:r>
          </w:p>
        </w:tc>
        <w:tc>
          <w:tcPr>
            <w:tcW w:w="765" w:type="dxa"/>
            <w:tcBorders>
              <w:top w:val="nil"/>
              <w:left w:val="nil"/>
              <w:bottom w:val="single" w:sz="4" w:space="0" w:color="auto"/>
              <w:right w:val="single" w:sz="4" w:space="0" w:color="auto"/>
            </w:tcBorders>
            <w:noWrap/>
            <w:vAlign w:val="bottom"/>
          </w:tcPr>
          <w:p w14:paraId="7177382C" w14:textId="77777777" w:rsidR="002E0A2A" w:rsidRPr="002E0A2A" w:rsidRDefault="002E0A2A" w:rsidP="002E0A2A">
            <w:pPr>
              <w:suppressAutoHyphens/>
              <w:spacing w:after="0" w:line="240" w:lineRule="auto"/>
              <w:jc w:val="center"/>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5</w:t>
            </w:r>
          </w:p>
        </w:tc>
        <w:tc>
          <w:tcPr>
            <w:tcW w:w="1103" w:type="dxa"/>
            <w:tcBorders>
              <w:top w:val="nil"/>
              <w:left w:val="nil"/>
              <w:bottom w:val="single" w:sz="4" w:space="0" w:color="auto"/>
              <w:right w:val="single" w:sz="4" w:space="0" w:color="auto"/>
            </w:tcBorders>
            <w:noWrap/>
            <w:vAlign w:val="bottom"/>
          </w:tcPr>
          <w:p w14:paraId="05B2D3B8" w14:textId="77777777" w:rsidR="002E0A2A" w:rsidRPr="002E0A2A" w:rsidRDefault="002E0A2A" w:rsidP="002E0A2A">
            <w:pPr>
              <w:suppressAutoHyphens/>
              <w:spacing w:after="0" w:line="240" w:lineRule="auto"/>
              <w:jc w:val="center"/>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6</w:t>
            </w:r>
          </w:p>
        </w:tc>
        <w:tc>
          <w:tcPr>
            <w:tcW w:w="693" w:type="dxa"/>
            <w:tcBorders>
              <w:top w:val="nil"/>
              <w:left w:val="nil"/>
              <w:bottom w:val="single" w:sz="4" w:space="0" w:color="auto"/>
              <w:right w:val="single" w:sz="4" w:space="0" w:color="auto"/>
            </w:tcBorders>
            <w:noWrap/>
            <w:vAlign w:val="bottom"/>
          </w:tcPr>
          <w:p w14:paraId="3870E454" w14:textId="77777777" w:rsidR="002E0A2A" w:rsidRPr="002E0A2A" w:rsidRDefault="002E0A2A" w:rsidP="002E0A2A">
            <w:pPr>
              <w:suppressAutoHyphens/>
              <w:spacing w:after="0" w:line="240" w:lineRule="auto"/>
              <w:jc w:val="center"/>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7</w:t>
            </w:r>
          </w:p>
        </w:tc>
        <w:tc>
          <w:tcPr>
            <w:tcW w:w="1039" w:type="dxa"/>
            <w:tcBorders>
              <w:top w:val="nil"/>
              <w:left w:val="nil"/>
              <w:bottom w:val="single" w:sz="4" w:space="0" w:color="auto"/>
              <w:right w:val="single" w:sz="4" w:space="0" w:color="auto"/>
            </w:tcBorders>
            <w:noWrap/>
            <w:vAlign w:val="bottom"/>
          </w:tcPr>
          <w:p w14:paraId="5DF443FA" w14:textId="77777777" w:rsidR="002E0A2A" w:rsidRPr="002E0A2A" w:rsidRDefault="002E0A2A" w:rsidP="002E0A2A">
            <w:pPr>
              <w:suppressAutoHyphens/>
              <w:spacing w:after="0" w:line="240" w:lineRule="auto"/>
              <w:jc w:val="center"/>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8</w:t>
            </w:r>
          </w:p>
        </w:tc>
        <w:tc>
          <w:tcPr>
            <w:tcW w:w="709" w:type="dxa"/>
            <w:tcBorders>
              <w:top w:val="nil"/>
              <w:left w:val="nil"/>
              <w:bottom w:val="single" w:sz="4" w:space="0" w:color="auto"/>
              <w:right w:val="single" w:sz="4" w:space="0" w:color="auto"/>
            </w:tcBorders>
            <w:noWrap/>
            <w:vAlign w:val="bottom"/>
          </w:tcPr>
          <w:p w14:paraId="7EE0C960" w14:textId="77777777" w:rsidR="002E0A2A" w:rsidRPr="002E0A2A" w:rsidRDefault="002E0A2A" w:rsidP="002E0A2A">
            <w:pPr>
              <w:suppressAutoHyphens/>
              <w:spacing w:after="0" w:line="240" w:lineRule="auto"/>
              <w:jc w:val="center"/>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9</w:t>
            </w:r>
          </w:p>
        </w:tc>
        <w:tc>
          <w:tcPr>
            <w:tcW w:w="765" w:type="dxa"/>
            <w:tcBorders>
              <w:top w:val="nil"/>
              <w:left w:val="nil"/>
              <w:bottom w:val="single" w:sz="4" w:space="0" w:color="auto"/>
              <w:right w:val="single" w:sz="4" w:space="0" w:color="auto"/>
            </w:tcBorders>
            <w:noWrap/>
            <w:vAlign w:val="bottom"/>
          </w:tcPr>
          <w:p w14:paraId="109A55DF" w14:textId="77777777" w:rsidR="002E0A2A" w:rsidRPr="002E0A2A" w:rsidRDefault="002E0A2A" w:rsidP="002E0A2A">
            <w:pPr>
              <w:suppressAutoHyphens/>
              <w:spacing w:after="0" w:line="240" w:lineRule="auto"/>
              <w:jc w:val="center"/>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10</w:t>
            </w:r>
          </w:p>
        </w:tc>
        <w:tc>
          <w:tcPr>
            <w:tcW w:w="1005" w:type="dxa"/>
            <w:tcBorders>
              <w:top w:val="nil"/>
              <w:left w:val="nil"/>
              <w:bottom w:val="single" w:sz="4" w:space="0" w:color="auto"/>
              <w:right w:val="single" w:sz="4" w:space="0" w:color="auto"/>
            </w:tcBorders>
            <w:noWrap/>
            <w:vAlign w:val="bottom"/>
          </w:tcPr>
          <w:p w14:paraId="0BDD185E" w14:textId="77777777" w:rsidR="002E0A2A" w:rsidRPr="002E0A2A" w:rsidRDefault="002E0A2A" w:rsidP="002E0A2A">
            <w:pPr>
              <w:suppressAutoHyphens/>
              <w:spacing w:after="0" w:line="240" w:lineRule="auto"/>
              <w:jc w:val="center"/>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11</w:t>
            </w:r>
          </w:p>
        </w:tc>
        <w:tc>
          <w:tcPr>
            <w:tcW w:w="1005" w:type="dxa"/>
            <w:tcBorders>
              <w:top w:val="nil"/>
              <w:left w:val="nil"/>
              <w:bottom w:val="single" w:sz="4" w:space="0" w:color="auto"/>
              <w:right w:val="single" w:sz="4" w:space="0" w:color="auto"/>
            </w:tcBorders>
            <w:noWrap/>
            <w:vAlign w:val="bottom"/>
          </w:tcPr>
          <w:p w14:paraId="3BFC8525" w14:textId="77777777" w:rsidR="002E0A2A" w:rsidRPr="002E0A2A" w:rsidRDefault="002E0A2A" w:rsidP="002E0A2A">
            <w:pPr>
              <w:suppressAutoHyphens/>
              <w:spacing w:after="0" w:line="240" w:lineRule="auto"/>
              <w:jc w:val="center"/>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12</w:t>
            </w:r>
          </w:p>
        </w:tc>
        <w:tc>
          <w:tcPr>
            <w:tcW w:w="935" w:type="dxa"/>
            <w:gridSpan w:val="3"/>
            <w:tcBorders>
              <w:top w:val="nil"/>
              <w:left w:val="nil"/>
              <w:bottom w:val="single" w:sz="4" w:space="0" w:color="auto"/>
              <w:right w:val="single" w:sz="4" w:space="0" w:color="auto"/>
            </w:tcBorders>
            <w:noWrap/>
            <w:vAlign w:val="bottom"/>
          </w:tcPr>
          <w:p w14:paraId="618CC2B8" w14:textId="77777777" w:rsidR="002E0A2A" w:rsidRPr="002E0A2A" w:rsidRDefault="002E0A2A" w:rsidP="002E0A2A">
            <w:pPr>
              <w:suppressAutoHyphens/>
              <w:spacing w:after="0" w:line="240" w:lineRule="auto"/>
              <w:jc w:val="center"/>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13</w:t>
            </w:r>
          </w:p>
        </w:tc>
      </w:tr>
      <w:tr w:rsidR="002A04AD" w:rsidRPr="002E0A2A" w14:paraId="09151DA9" w14:textId="77777777" w:rsidTr="004A3996">
        <w:trPr>
          <w:trHeight w:val="315"/>
        </w:trPr>
        <w:tc>
          <w:tcPr>
            <w:tcW w:w="909" w:type="dxa"/>
            <w:tcBorders>
              <w:top w:val="nil"/>
              <w:left w:val="single" w:sz="4" w:space="0" w:color="auto"/>
              <w:bottom w:val="single" w:sz="4" w:space="0" w:color="auto"/>
              <w:right w:val="single" w:sz="4" w:space="0" w:color="auto"/>
            </w:tcBorders>
            <w:noWrap/>
            <w:vAlign w:val="bottom"/>
          </w:tcPr>
          <w:p w14:paraId="39437D42"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 </w:t>
            </w:r>
          </w:p>
        </w:tc>
        <w:tc>
          <w:tcPr>
            <w:tcW w:w="617" w:type="dxa"/>
            <w:tcBorders>
              <w:top w:val="nil"/>
              <w:left w:val="nil"/>
              <w:bottom w:val="single" w:sz="4" w:space="0" w:color="auto"/>
              <w:right w:val="single" w:sz="4" w:space="0" w:color="auto"/>
            </w:tcBorders>
            <w:noWrap/>
            <w:vAlign w:val="bottom"/>
          </w:tcPr>
          <w:p w14:paraId="6D290CBD"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 </w:t>
            </w:r>
          </w:p>
        </w:tc>
        <w:tc>
          <w:tcPr>
            <w:tcW w:w="987" w:type="dxa"/>
            <w:tcBorders>
              <w:top w:val="nil"/>
              <w:left w:val="nil"/>
              <w:bottom w:val="single" w:sz="4" w:space="0" w:color="auto"/>
              <w:right w:val="single" w:sz="4" w:space="0" w:color="auto"/>
            </w:tcBorders>
            <w:noWrap/>
            <w:vAlign w:val="bottom"/>
          </w:tcPr>
          <w:p w14:paraId="5ADA9E9A"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 </w:t>
            </w:r>
          </w:p>
        </w:tc>
        <w:tc>
          <w:tcPr>
            <w:tcW w:w="598" w:type="dxa"/>
            <w:tcBorders>
              <w:top w:val="nil"/>
              <w:left w:val="nil"/>
              <w:bottom w:val="single" w:sz="4" w:space="0" w:color="auto"/>
              <w:right w:val="single" w:sz="4" w:space="0" w:color="auto"/>
            </w:tcBorders>
            <w:noWrap/>
            <w:vAlign w:val="bottom"/>
          </w:tcPr>
          <w:p w14:paraId="1003622C"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 </w:t>
            </w:r>
          </w:p>
        </w:tc>
        <w:tc>
          <w:tcPr>
            <w:tcW w:w="765" w:type="dxa"/>
            <w:tcBorders>
              <w:top w:val="nil"/>
              <w:left w:val="nil"/>
              <w:bottom w:val="single" w:sz="4" w:space="0" w:color="auto"/>
              <w:right w:val="single" w:sz="4" w:space="0" w:color="auto"/>
            </w:tcBorders>
            <w:noWrap/>
            <w:vAlign w:val="bottom"/>
          </w:tcPr>
          <w:p w14:paraId="6CD9FEDC"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 </w:t>
            </w:r>
          </w:p>
        </w:tc>
        <w:tc>
          <w:tcPr>
            <w:tcW w:w="1103" w:type="dxa"/>
            <w:tcBorders>
              <w:top w:val="nil"/>
              <w:left w:val="nil"/>
              <w:bottom w:val="single" w:sz="4" w:space="0" w:color="auto"/>
              <w:right w:val="single" w:sz="4" w:space="0" w:color="auto"/>
            </w:tcBorders>
            <w:noWrap/>
            <w:vAlign w:val="bottom"/>
          </w:tcPr>
          <w:p w14:paraId="021325B4"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 </w:t>
            </w:r>
          </w:p>
        </w:tc>
        <w:tc>
          <w:tcPr>
            <w:tcW w:w="693" w:type="dxa"/>
            <w:tcBorders>
              <w:top w:val="nil"/>
              <w:left w:val="nil"/>
              <w:bottom w:val="single" w:sz="4" w:space="0" w:color="auto"/>
              <w:right w:val="single" w:sz="4" w:space="0" w:color="auto"/>
            </w:tcBorders>
            <w:noWrap/>
            <w:vAlign w:val="bottom"/>
          </w:tcPr>
          <w:p w14:paraId="339A0D88"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 </w:t>
            </w:r>
          </w:p>
        </w:tc>
        <w:tc>
          <w:tcPr>
            <w:tcW w:w="1039" w:type="dxa"/>
            <w:tcBorders>
              <w:top w:val="nil"/>
              <w:left w:val="nil"/>
              <w:bottom w:val="single" w:sz="4" w:space="0" w:color="auto"/>
              <w:right w:val="single" w:sz="4" w:space="0" w:color="auto"/>
            </w:tcBorders>
            <w:noWrap/>
            <w:vAlign w:val="bottom"/>
          </w:tcPr>
          <w:p w14:paraId="3805FB84"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noWrap/>
            <w:vAlign w:val="bottom"/>
          </w:tcPr>
          <w:p w14:paraId="588ED104"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 </w:t>
            </w:r>
          </w:p>
        </w:tc>
        <w:tc>
          <w:tcPr>
            <w:tcW w:w="765" w:type="dxa"/>
            <w:tcBorders>
              <w:top w:val="nil"/>
              <w:left w:val="nil"/>
              <w:bottom w:val="single" w:sz="4" w:space="0" w:color="auto"/>
              <w:right w:val="single" w:sz="4" w:space="0" w:color="auto"/>
            </w:tcBorders>
            <w:noWrap/>
            <w:vAlign w:val="bottom"/>
          </w:tcPr>
          <w:p w14:paraId="79F56D07"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 </w:t>
            </w:r>
          </w:p>
        </w:tc>
        <w:tc>
          <w:tcPr>
            <w:tcW w:w="1005" w:type="dxa"/>
            <w:tcBorders>
              <w:top w:val="nil"/>
              <w:left w:val="nil"/>
              <w:bottom w:val="single" w:sz="4" w:space="0" w:color="auto"/>
              <w:right w:val="single" w:sz="4" w:space="0" w:color="auto"/>
            </w:tcBorders>
            <w:noWrap/>
            <w:vAlign w:val="bottom"/>
          </w:tcPr>
          <w:p w14:paraId="576498EE"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 </w:t>
            </w:r>
          </w:p>
        </w:tc>
        <w:tc>
          <w:tcPr>
            <w:tcW w:w="1005" w:type="dxa"/>
            <w:tcBorders>
              <w:top w:val="nil"/>
              <w:left w:val="nil"/>
              <w:bottom w:val="single" w:sz="4" w:space="0" w:color="auto"/>
              <w:right w:val="single" w:sz="4" w:space="0" w:color="auto"/>
            </w:tcBorders>
            <w:noWrap/>
            <w:vAlign w:val="bottom"/>
          </w:tcPr>
          <w:p w14:paraId="494BD82C"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 </w:t>
            </w:r>
          </w:p>
        </w:tc>
        <w:tc>
          <w:tcPr>
            <w:tcW w:w="935" w:type="dxa"/>
            <w:gridSpan w:val="3"/>
            <w:tcBorders>
              <w:top w:val="nil"/>
              <w:left w:val="nil"/>
              <w:bottom w:val="single" w:sz="4" w:space="0" w:color="auto"/>
              <w:right w:val="single" w:sz="4" w:space="0" w:color="auto"/>
            </w:tcBorders>
            <w:noWrap/>
            <w:vAlign w:val="bottom"/>
          </w:tcPr>
          <w:p w14:paraId="7DB0F788"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 </w:t>
            </w:r>
          </w:p>
        </w:tc>
      </w:tr>
      <w:tr w:rsidR="002A04AD" w:rsidRPr="002E0A2A" w14:paraId="1C76CD1D" w14:textId="77777777" w:rsidTr="004A3996">
        <w:trPr>
          <w:trHeight w:val="315"/>
        </w:trPr>
        <w:tc>
          <w:tcPr>
            <w:tcW w:w="909" w:type="dxa"/>
            <w:tcBorders>
              <w:top w:val="nil"/>
              <w:left w:val="single" w:sz="4" w:space="0" w:color="auto"/>
              <w:bottom w:val="single" w:sz="4" w:space="0" w:color="auto"/>
              <w:right w:val="single" w:sz="4" w:space="0" w:color="auto"/>
            </w:tcBorders>
            <w:noWrap/>
            <w:vAlign w:val="bottom"/>
          </w:tcPr>
          <w:p w14:paraId="0A1F9C9D" w14:textId="77777777" w:rsidR="002E0A2A" w:rsidRPr="002E0A2A" w:rsidRDefault="002E0A2A" w:rsidP="002E0A2A">
            <w:pPr>
              <w:suppressAutoHyphens/>
              <w:spacing w:after="0" w:line="240" w:lineRule="auto"/>
              <w:jc w:val="right"/>
              <w:rPr>
                <w:rFonts w:ascii="Times New Roman" w:eastAsia="Times New Roman" w:hAnsi="Times New Roman" w:cs="Times New Roman"/>
                <w:sz w:val="16"/>
                <w:szCs w:val="16"/>
                <w:lang w:eastAsia="ru-RU"/>
              </w:rPr>
            </w:pPr>
          </w:p>
        </w:tc>
        <w:tc>
          <w:tcPr>
            <w:tcW w:w="617" w:type="dxa"/>
            <w:tcBorders>
              <w:top w:val="nil"/>
              <w:left w:val="nil"/>
              <w:bottom w:val="single" w:sz="4" w:space="0" w:color="auto"/>
              <w:right w:val="single" w:sz="4" w:space="0" w:color="auto"/>
            </w:tcBorders>
            <w:noWrap/>
            <w:vAlign w:val="bottom"/>
          </w:tcPr>
          <w:p w14:paraId="79C7D9B2" w14:textId="77777777" w:rsidR="002E0A2A" w:rsidRPr="002E0A2A" w:rsidRDefault="002E0A2A" w:rsidP="002E0A2A">
            <w:pPr>
              <w:suppressAutoHyphens/>
              <w:spacing w:after="0" w:line="240" w:lineRule="auto"/>
              <w:jc w:val="right"/>
              <w:rPr>
                <w:rFonts w:ascii="Times New Roman" w:eastAsia="Times New Roman" w:hAnsi="Times New Roman" w:cs="Times New Roman"/>
                <w:sz w:val="16"/>
                <w:szCs w:val="16"/>
                <w:lang w:eastAsia="ru-RU"/>
              </w:rPr>
            </w:pPr>
          </w:p>
        </w:tc>
        <w:tc>
          <w:tcPr>
            <w:tcW w:w="987" w:type="dxa"/>
            <w:tcBorders>
              <w:top w:val="nil"/>
              <w:left w:val="nil"/>
              <w:bottom w:val="single" w:sz="4" w:space="0" w:color="auto"/>
              <w:right w:val="single" w:sz="4" w:space="0" w:color="auto"/>
            </w:tcBorders>
            <w:noWrap/>
            <w:vAlign w:val="bottom"/>
          </w:tcPr>
          <w:p w14:paraId="02F77761" w14:textId="77777777" w:rsidR="002E0A2A" w:rsidRPr="002E0A2A" w:rsidRDefault="002E0A2A" w:rsidP="002E0A2A">
            <w:pPr>
              <w:suppressAutoHyphens/>
              <w:spacing w:after="0" w:line="240" w:lineRule="auto"/>
              <w:jc w:val="right"/>
              <w:rPr>
                <w:rFonts w:ascii="Times New Roman" w:eastAsia="Times New Roman" w:hAnsi="Times New Roman" w:cs="Times New Roman"/>
                <w:sz w:val="16"/>
                <w:szCs w:val="16"/>
                <w:lang w:eastAsia="ru-RU"/>
              </w:rPr>
            </w:pPr>
          </w:p>
        </w:tc>
        <w:tc>
          <w:tcPr>
            <w:tcW w:w="598" w:type="dxa"/>
            <w:tcBorders>
              <w:top w:val="nil"/>
              <w:left w:val="nil"/>
              <w:bottom w:val="single" w:sz="4" w:space="0" w:color="auto"/>
              <w:right w:val="single" w:sz="4" w:space="0" w:color="auto"/>
            </w:tcBorders>
            <w:noWrap/>
            <w:vAlign w:val="bottom"/>
          </w:tcPr>
          <w:p w14:paraId="6AAB8580" w14:textId="77777777" w:rsidR="002E0A2A" w:rsidRPr="002E0A2A" w:rsidRDefault="002E0A2A" w:rsidP="002E0A2A">
            <w:pPr>
              <w:suppressAutoHyphens/>
              <w:spacing w:after="0" w:line="240" w:lineRule="auto"/>
              <w:jc w:val="right"/>
              <w:rPr>
                <w:rFonts w:ascii="Times New Roman" w:eastAsia="Times New Roman" w:hAnsi="Times New Roman" w:cs="Times New Roman"/>
                <w:sz w:val="16"/>
                <w:szCs w:val="16"/>
                <w:lang w:eastAsia="ru-RU"/>
              </w:rPr>
            </w:pPr>
          </w:p>
        </w:tc>
        <w:tc>
          <w:tcPr>
            <w:tcW w:w="765" w:type="dxa"/>
            <w:tcBorders>
              <w:top w:val="nil"/>
              <w:left w:val="nil"/>
              <w:bottom w:val="single" w:sz="4" w:space="0" w:color="auto"/>
              <w:right w:val="single" w:sz="4" w:space="0" w:color="auto"/>
            </w:tcBorders>
            <w:noWrap/>
            <w:vAlign w:val="bottom"/>
          </w:tcPr>
          <w:p w14:paraId="512D615C" w14:textId="77777777" w:rsidR="002E0A2A" w:rsidRPr="002E0A2A" w:rsidRDefault="002E0A2A" w:rsidP="002E0A2A">
            <w:pPr>
              <w:suppressAutoHyphens/>
              <w:spacing w:after="0" w:line="240" w:lineRule="auto"/>
              <w:jc w:val="right"/>
              <w:rPr>
                <w:rFonts w:ascii="Times New Roman" w:eastAsia="Times New Roman" w:hAnsi="Times New Roman" w:cs="Times New Roman"/>
                <w:sz w:val="16"/>
                <w:szCs w:val="16"/>
                <w:lang w:eastAsia="ru-RU"/>
              </w:rPr>
            </w:pPr>
          </w:p>
        </w:tc>
        <w:tc>
          <w:tcPr>
            <w:tcW w:w="1103" w:type="dxa"/>
            <w:tcBorders>
              <w:top w:val="nil"/>
              <w:left w:val="nil"/>
              <w:bottom w:val="single" w:sz="4" w:space="0" w:color="auto"/>
              <w:right w:val="single" w:sz="4" w:space="0" w:color="auto"/>
            </w:tcBorders>
            <w:noWrap/>
            <w:vAlign w:val="bottom"/>
          </w:tcPr>
          <w:p w14:paraId="54FCD971"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 </w:t>
            </w:r>
          </w:p>
        </w:tc>
        <w:tc>
          <w:tcPr>
            <w:tcW w:w="693" w:type="dxa"/>
            <w:tcBorders>
              <w:top w:val="nil"/>
              <w:left w:val="nil"/>
              <w:bottom w:val="single" w:sz="4" w:space="0" w:color="auto"/>
              <w:right w:val="single" w:sz="4" w:space="0" w:color="auto"/>
            </w:tcBorders>
            <w:noWrap/>
            <w:vAlign w:val="bottom"/>
          </w:tcPr>
          <w:p w14:paraId="032EA7C9"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 </w:t>
            </w:r>
          </w:p>
        </w:tc>
        <w:tc>
          <w:tcPr>
            <w:tcW w:w="1039" w:type="dxa"/>
            <w:tcBorders>
              <w:top w:val="nil"/>
              <w:left w:val="nil"/>
              <w:bottom w:val="single" w:sz="4" w:space="0" w:color="auto"/>
              <w:right w:val="single" w:sz="4" w:space="0" w:color="auto"/>
            </w:tcBorders>
            <w:noWrap/>
            <w:vAlign w:val="bottom"/>
          </w:tcPr>
          <w:p w14:paraId="2FE7746E"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noWrap/>
            <w:vAlign w:val="bottom"/>
          </w:tcPr>
          <w:p w14:paraId="5D6A7275"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 </w:t>
            </w:r>
          </w:p>
        </w:tc>
        <w:tc>
          <w:tcPr>
            <w:tcW w:w="765" w:type="dxa"/>
            <w:tcBorders>
              <w:top w:val="nil"/>
              <w:left w:val="nil"/>
              <w:bottom w:val="single" w:sz="4" w:space="0" w:color="auto"/>
              <w:right w:val="single" w:sz="4" w:space="0" w:color="auto"/>
            </w:tcBorders>
            <w:noWrap/>
            <w:vAlign w:val="bottom"/>
          </w:tcPr>
          <w:p w14:paraId="57B5E2D2"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 </w:t>
            </w:r>
          </w:p>
        </w:tc>
        <w:tc>
          <w:tcPr>
            <w:tcW w:w="1005" w:type="dxa"/>
            <w:tcBorders>
              <w:top w:val="nil"/>
              <w:left w:val="nil"/>
              <w:bottom w:val="single" w:sz="4" w:space="0" w:color="auto"/>
              <w:right w:val="single" w:sz="4" w:space="0" w:color="auto"/>
            </w:tcBorders>
            <w:noWrap/>
            <w:vAlign w:val="bottom"/>
          </w:tcPr>
          <w:p w14:paraId="77CB76D7"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 </w:t>
            </w:r>
          </w:p>
        </w:tc>
        <w:tc>
          <w:tcPr>
            <w:tcW w:w="1005" w:type="dxa"/>
            <w:tcBorders>
              <w:top w:val="nil"/>
              <w:left w:val="nil"/>
              <w:bottom w:val="single" w:sz="4" w:space="0" w:color="auto"/>
              <w:right w:val="single" w:sz="4" w:space="0" w:color="auto"/>
            </w:tcBorders>
            <w:noWrap/>
            <w:vAlign w:val="bottom"/>
          </w:tcPr>
          <w:p w14:paraId="539B0D2A"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 </w:t>
            </w:r>
          </w:p>
        </w:tc>
        <w:tc>
          <w:tcPr>
            <w:tcW w:w="935" w:type="dxa"/>
            <w:gridSpan w:val="3"/>
            <w:tcBorders>
              <w:top w:val="nil"/>
              <w:left w:val="nil"/>
              <w:bottom w:val="single" w:sz="4" w:space="0" w:color="auto"/>
              <w:right w:val="single" w:sz="4" w:space="0" w:color="auto"/>
            </w:tcBorders>
            <w:noWrap/>
            <w:vAlign w:val="bottom"/>
          </w:tcPr>
          <w:p w14:paraId="7E54F638" w14:textId="77777777" w:rsidR="002E0A2A" w:rsidRPr="002E0A2A" w:rsidRDefault="002E0A2A" w:rsidP="002E0A2A">
            <w:pPr>
              <w:suppressAutoHyphens/>
              <w:spacing w:after="0" w:line="240" w:lineRule="auto"/>
              <w:rPr>
                <w:rFonts w:ascii="Times New Roman" w:eastAsia="Times New Roman" w:hAnsi="Times New Roman" w:cs="Times New Roman"/>
                <w:sz w:val="16"/>
                <w:szCs w:val="16"/>
                <w:lang w:eastAsia="ru-RU"/>
              </w:rPr>
            </w:pPr>
            <w:r w:rsidRPr="002E0A2A">
              <w:rPr>
                <w:rFonts w:ascii="Times New Roman" w:eastAsia="Times New Roman" w:hAnsi="Times New Roman" w:cs="Times New Roman"/>
                <w:sz w:val="16"/>
                <w:szCs w:val="16"/>
                <w:lang w:eastAsia="ru-RU"/>
              </w:rPr>
              <w:t> </w:t>
            </w:r>
          </w:p>
        </w:tc>
      </w:tr>
    </w:tbl>
    <w:p w14:paraId="3F38E302" w14:textId="77777777" w:rsidR="00315A7F" w:rsidRPr="00964E20" w:rsidRDefault="00315A7F" w:rsidP="00FB7A8E">
      <w:pPr>
        <w:tabs>
          <w:tab w:val="left" w:pos="3645"/>
          <w:tab w:val="left" w:pos="6390"/>
        </w:tabs>
        <w:spacing w:after="0" w:line="240" w:lineRule="auto"/>
        <w:rPr>
          <w:rFonts w:ascii="Times New Roman" w:eastAsia="Times New Roman" w:hAnsi="Times New Roman" w:cs="Times New Roman"/>
          <w:lang w:eastAsia="ru-RU"/>
        </w:rPr>
      </w:pPr>
    </w:p>
    <w:p w14:paraId="1A6060DC" w14:textId="26AB8FAD" w:rsidR="004E5C26" w:rsidRPr="00CB5F9B" w:rsidRDefault="007B00EE" w:rsidP="00A65869">
      <w:pPr>
        <w:spacing w:after="0" w:line="240" w:lineRule="auto"/>
        <w:jc w:val="center"/>
        <w:rPr>
          <w:rFonts w:ascii="Times New Roman" w:eastAsia="Calibri" w:hAnsi="Times New Roman" w:cs="Times New Roman"/>
        </w:rPr>
      </w:pPr>
      <w:r>
        <w:rPr>
          <w:rFonts w:ascii="Times New Roman" w:eastAsia="Times New Roman" w:hAnsi="Times New Roman" w:cs="Times New Roman"/>
          <w:b/>
          <w:bCs/>
          <w:lang w:eastAsia="ru-RU"/>
        </w:rPr>
        <w:t xml:space="preserve">АДМИНИСТРАЦИЯ </w:t>
      </w:r>
      <w:r w:rsidR="004E5C26" w:rsidRPr="00CB5F9B">
        <w:rPr>
          <w:rFonts w:ascii="Times New Roman" w:eastAsia="Times New Roman" w:hAnsi="Times New Roman" w:cs="Times New Roman"/>
          <w:b/>
          <w:bCs/>
          <w:lang w:eastAsia="ru-RU"/>
        </w:rPr>
        <w:t xml:space="preserve">ГОРОДСКОГО ПОСЕЛЕНИЯ БЕЗЕНЧУК  НАПОМИНАЕТ ЖИТЕЛЯМ О ПРАВИЛАХ </w:t>
      </w:r>
      <w:r w:rsidR="004E5C26" w:rsidRPr="00CB5F9B">
        <w:rPr>
          <w:rFonts w:ascii="Times New Roman" w:eastAsia="Calibri" w:hAnsi="Times New Roman" w:cs="Times New Roman"/>
          <w:b/>
          <w:bCs/>
        </w:rPr>
        <w:t>ПРАВИЛА ПОВЕДЕНИЯ ПРИ ЗАПАХЕ ГАЗА В КВАРТИРЕ!</w:t>
      </w:r>
    </w:p>
    <w:p w14:paraId="7E708AA5"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При запахе газа в квартире: - отключите газ, распахните окна;</w:t>
      </w:r>
    </w:p>
    <w:p w14:paraId="3E83DB05"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удалите из квартиры всех;</w:t>
      </w:r>
    </w:p>
    <w:p w14:paraId="63762B0D"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обесточьте ее;</w:t>
      </w:r>
    </w:p>
    <w:p w14:paraId="475E8291"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выдерните телефонный шнур из розетки;</w:t>
      </w:r>
    </w:p>
    <w:p w14:paraId="0FC3BD49"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закрыв за собой дверь квартиры, по телефону вызовите аварийную газовую службу;</w:t>
      </w:r>
    </w:p>
    <w:p w14:paraId="63414D5E"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дождитесь ее прибытия на улице.</w:t>
      </w:r>
    </w:p>
    <w:p w14:paraId="5B4203A9"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Погасло пламя в газовой горелке:</w:t>
      </w:r>
    </w:p>
    <w:p w14:paraId="0E93558C"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заметив это, не пытайтесь зажечь горелку - это может привести к взрыву накопившегося газа;</w:t>
      </w:r>
    </w:p>
    <w:p w14:paraId="45458598"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перекройте кран подачи газа;</w:t>
      </w:r>
    </w:p>
    <w:p w14:paraId="1722F8BB"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откройте окна и проветрите помещение;</w:t>
      </w:r>
    </w:p>
    <w:p w14:paraId="33ACCF9D"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подождите, пока горелка остынет (при необходимости очистите ее от остатков пищи и жира, продуйте отверстия подачи газа) и затем вновь зажгите газ, предварительно закрыв окна и ликвидировав сквозняк;</w:t>
      </w:r>
      <w:r w:rsidRPr="00CB5F9B">
        <w:rPr>
          <w:rFonts w:ascii="Times New Roman" w:eastAsia="Calibri" w:hAnsi="Times New Roman" w:cs="Times New Roman"/>
        </w:rPr>
        <w:br/>
      </w:r>
      <w:r w:rsidRPr="00CB5F9B">
        <w:rPr>
          <w:rFonts w:ascii="Times New Roman" w:eastAsia="Calibri" w:hAnsi="Times New Roman" w:cs="Times New Roman"/>
        </w:rPr>
        <w:lastRenderedPageBreak/>
        <w:t>- если концентрация газа велика и его подачу перекрыть невозможно, немедленно эвакуируйте всех соседей по лестничной площадке;</w:t>
      </w:r>
    </w:p>
    <w:p w14:paraId="07A57DED"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вызовите аварийную газовую службу и пожарную охрану;</w:t>
      </w:r>
    </w:p>
    <w:p w14:paraId="72DC8FF0"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окажите помощь пострадавшим от отравления газом.</w:t>
      </w:r>
    </w:p>
    <w:p w14:paraId="128AD5CA"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Помните: при аварийных ситуациях на газовых магистралях могут внезапно перекрыть газ, а потом вновь подать его без предупреждения!</w:t>
      </w:r>
    </w:p>
    <w:p w14:paraId="73385390"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Запах газа в подъезде:</w:t>
      </w:r>
    </w:p>
    <w:p w14:paraId="52EAA975"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позвоните в аварийную газовую службу по номеру «04» или «104»;</w:t>
      </w:r>
    </w:p>
    <w:p w14:paraId="0F73C7F2"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проветрите лестничную клетку;</w:t>
      </w:r>
    </w:p>
    <w:p w14:paraId="67CA4B9B"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выйдя из подъезда и оставив входную дверь открытой, предупредите жильцов и входящих в подъезд людей об опасности.</w:t>
      </w:r>
      <w:r w:rsidRPr="00CB5F9B">
        <w:rPr>
          <w:rFonts w:ascii="Times New Roman" w:eastAsia="Calibri" w:hAnsi="Times New Roman" w:cs="Times New Roman"/>
        </w:rPr>
        <w:br/>
        <w:t>Меры безопасности при запахе газа.</w:t>
      </w:r>
    </w:p>
    <w:p w14:paraId="56C35818"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Недопустимо:</w:t>
      </w:r>
      <w:r w:rsidRPr="00CB5F9B">
        <w:rPr>
          <w:rFonts w:ascii="Times New Roman" w:eastAsia="Calibri" w:hAnsi="Times New Roman" w:cs="Times New Roman"/>
        </w:rPr>
        <w:br/>
        <w:t>- пользоваться открытым огнем;</w:t>
      </w:r>
    </w:p>
    <w:p w14:paraId="1F1761F1"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курить;</w:t>
      </w:r>
    </w:p>
    <w:p w14:paraId="5F15307E"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нажимать на кнопку электрозвонка;</w:t>
      </w:r>
    </w:p>
    <w:p w14:paraId="4AF238B9"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звонить по телефону;</w:t>
      </w:r>
    </w:p>
    <w:p w14:paraId="49770113"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включать/выключать свет;</w:t>
      </w:r>
    </w:p>
    <w:p w14:paraId="75711702"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включать/выключать электроприборы.</w:t>
      </w:r>
    </w:p>
    <w:p w14:paraId="0E8C9127" w14:textId="77777777" w:rsidR="004E5C26" w:rsidRPr="00CB5F9B" w:rsidRDefault="004E5C26" w:rsidP="004E5C26">
      <w:pPr>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При запахе газа необходимо срочно звонить в аварийную газовую службу. При пожаре и происшествиях, связанных с угрозой жизни человека, сообщайте по единому номеру пожарно-спасательной службы МЧС России "</w:t>
      </w:r>
      <w:r w:rsidRPr="00CB5F9B">
        <w:rPr>
          <w:rFonts w:ascii="Times New Roman" w:eastAsia="Times New Roman" w:hAnsi="Times New Roman" w:cs="Times New Roman"/>
          <w:b/>
          <w:bCs/>
          <w:lang w:eastAsia="ru-RU"/>
        </w:rPr>
        <w:t>101</w:t>
      </w:r>
      <w:r w:rsidRPr="00CB5F9B">
        <w:rPr>
          <w:rFonts w:ascii="Times New Roman" w:eastAsia="Times New Roman" w:hAnsi="Times New Roman" w:cs="Times New Roman"/>
          <w:lang w:eastAsia="ru-RU"/>
        </w:rPr>
        <w:t>".</w:t>
      </w:r>
    </w:p>
    <w:p w14:paraId="41A94E86" w14:textId="77777777" w:rsidR="004E5C26" w:rsidRPr="00CB5F9B" w:rsidRDefault="004E5C26" w:rsidP="004E5C26">
      <w:pPr>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При возникновении чрезвычайных ситуаций обращайтесь по телефонам: 112, 101, 102, 103, 104; 8 (84676) 2-10-12, 2-11-28; 8-927-001-84-02 (ЕДДС </w:t>
      </w:r>
      <w:proofErr w:type="spellStart"/>
      <w:r w:rsidRPr="00CB5F9B">
        <w:rPr>
          <w:rFonts w:ascii="Times New Roman" w:eastAsia="Times New Roman" w:hAnsi="Times New Roman" w:cs="Times New Roman"/>
          <w:lang w:eastAsia="ru-RU"/>
        </w:rPr>
        <w:t>м.р</w:t>
      </w:r>
      <w:proofErr w:type="spellEnd"/>
      <w:r w:rsidRPr="00CB5F9B">
        <w:rPr>
          <w:rFonts w:ascii="Times New Roman" w:eastAsia="Times New Roman" w:hAnsi="Times New Roman" w:cs="Times New Roman"/>
          <w:lang w:eastAsia="ru-RU"/>
        </w:rPr>
        <w:t>. Безенчукский).</w:t>
      </w:r>
    </w:p>
    <w:p w14:paraId="17363DDA" w14:textId="6468DB87" w:rsidR="004E5C26" w:rsidRDefault="004E5C26" w:rsidP="004E5C26">
      <w:pPr>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БЕРЕГИТЕ СЕБЯ И СВОИХ БЛИЗКИХ!</w:t>
      </w:r>
    </w:p>
    <w:p w14:paraId="25BAB8DD" w14:textId="77777777" w:rsidR="001160D4" w:rsidRPr="001160D4" w:rsidRDefault="001160D4" w:rsidP="004E5C26">
      <w:pPr>
        <w:spacing w:after="0" w:line="240" w:lineRule="auto"/>
        <w:rPr>
          <w:rFonts w:ascii="Times New Roman" w:eastAsia="Times New Roman" w:hAnsi="Times New Roman" w:cs="Times New Roman"/>
          <w:sz w:val="8"/>
          <w:szCs w:val="8"/>
          <w:lang w:eastAsia="ru-RU"/>
        </w:rPr>
      </w:pPr>
    </w:p>
    <w:p w14:paraId="5BBA80D7" w14:textId="77777777" w:rsidR="001160D4" w:rsidRPr="001160D4" w:rsidRDefault="001160D4" w:rsidP="001160D4">
      <w:pPr>
        <w:spacing w:after="0" w:line="240" w:lineRule="auto"/>
        <w:jc w:val="center"/>
        <w:rPr>
          <w:rFonts w:ascii="Times New Roman" w:eastAsia="Calibri" w:hAnsi="Times New Roman" w:cs="Times New Roman"/>
          <w:b/>
          <w:bCs/>
        </w:rPr>
      </w:pPr>
      <w:r w:rsidRPr="001160D4">
        <w:rPr>
          <w:rFonts w:ascii="Times New Roman" w:eastAsia="Calibri" w:hAnsi="Times New Roman" w:cs="Times New Roman"/>
          <w:b/>
          <w:bCs/>
        </w:rPr>
        <w:t>ПРАВИЛА ПОВЕДЕНИЯ НА ДОРОГЕ ВО ВРЕМЯ ГОЛОЛЕДА!</w:t>
      </w:r>
    </w:p>
    <w:p w14:paraId="46F77F6A" w14:textId="34DB19DA" w:rsidR="001160D4" w:rsidRDefault="001160D4" w:rsidP="001160D4">
      <w:pPr>
        <w:spacing w:after="0" w:line="240" w:lineRule="auto"/>
        <w:ind w:firstLine="708"/>
        <w:jc w:val="both"/>
        <w:rPr>
          <w:rFonts w:ascii="Times New Roman" w:eastAsia="Calibri" w:hAnsi="Times New Roman" w:cs="Times New Roman"/>
        </w:rPr>
      </w:pPr>
      <w:r w:rsidRPr="001160D4">
        <w:rPr>
          <w:rFonts w:ascii="Times New Roman" w:eastAsia="Calibri" w:hAnsi="Times New Roman" w:cs="Times New Roman"/>
        </w:rPr>
        <w:t>Из-за снегопада или гололеда возникает опасность потери управления автомобиля, съезда в кювет, заноса и даже опрокидывания. Основной причиной дорожных неприятностей - ухудшение сцепления колес транспортного средства с поверхностью дороги. Под воздействием метеорологических условий дорожные покрытия теряют свои качества, а коэффициент сцепления при этом снижается до опасных пределов. Остановочный путь может увеличиваться в 3-4 раза в зависимости от состояния дорожного покрытия.</w:t>
      </w:r>
    </w:p>
    <w:p w14:paraId="1FB91E84" w14:textId="77777777" w:rsidR="00033406" w:rsidRDefault="001160D4" w:rsidP="00033406">
      <w:pPr>
        <w:spacing w:after="0" w:line="240" w:lineRule="auto"/>
        <w:ind w:firstLine="708"/>
        <w:jc w:val="both"/>
        <w:rPr>
          <w:rFonts w:ascii="Times New Roman" w:eastAsia="Calibri" w:hAnsi="Times New Roman" w:cs="Times New Roman"/>
        </w:rPr>
      </w:pPr>
      <w:r w:rsidRPr="001160D4">
        <w:rPr>
          <w:rFonts w:ascii="Times New Roman" w:eastAsia="Calibri" w:hAnsi="Times New Roman" w:cs="Times New Roman"/>
        </w:rPr>
        <w:t>Одной из основных ошибок водителей при езде по мокрой, заснеженной или обледенелой дороге является неправильный выбор скорости. Самое важное здесь - это научиться определять опасную для движения дорогу и своевременно изменять режим и тактику управления. Конечно же, скользкие участки дороги необходимо по возможности избегать, стараться их объехать либо использовать особые приемы управления автомобилем.</w:t>
      </w:r>
    </w:p>
    <w:p w14:paraId="0C241655" w14:textId="1BD45EF5" w:rsidR="00033406" w:rsidRPr="00951719" w:rsidRDefault="001160D4" w:rsidP="00033406">
      <w:pPr>
        <w:spacing w:after="0" w:line="240" w:lineRule="auto"/>
        <w:ind w:firstLine="708"/>
        <w:jc w:val="center"/>
        <w:rPr>
          <w:rFonts w:ascii="Times New Roman" w:eastAsia="Calibri" w:hAnsi="Times New Roman" w:cs="Times New Roman"/>
          <w:b/>
          <w:bCs/>
        </w:rPr>
      </w:pPr>
      <w:r w:rsidRPr="001160D4">
        <w:rPr>
          <w:rFonts w:ascii="Times New Roman" w:eastAsia="Calibri" w:hAnsi="Times New Roman" w:cs="Times New Roman"/>
          <w:b/>
          <w:bCs/>
        </w:rPr>
        <w:t>Правила движения авто в зимних условиях:</w:t>
      </w:r>
    </w:p>
    <w:p w14:paraId="730FEC00" w14:textId="77777777" w:rsidR="00FF2834" w:rsidRDefault="001160D4" w:rsidP="001160D4">
      <w:pPr>
        <w:spacing w:after="0" w:line="240" w:lineRule="auto"/>
        <w:ind w:firstLine="708"/>
        <w:jc w:val="both"/>
        <w:rPr>
          <w:rFonts w:ascii="Times New Roman" w:eastAsia="Calibri" w:hAnsi="Times New Roman" w:cs="Times New Roman"/>
        </w:rPr>
      </w:pPr>
      <w:r w:rsidRPr="001160D4">
        <w:rPr>
          <w:rFonts w:ascii="Times New Roman" w:eastAsia="Calibri" w:hAnsi="Times New Roman" w:cs="Times New Roman"/>
        </w:rPr>
        <w:t>- выехав из стоянки или с гаража, затормозите автомобиль на каком-нибудь свободном участке дороги. И посмотрите, все ли колеса начинают торможение. Оцените тормозной путь на дорожном, обледеневшем покрытии, стремление его к заносу, устойчивость автомобиля при торможении. Полученные данные сравните с тормозным путем на сухом дорожном покрытии при такой же скорости;</w:t>
      </w:r>
    </w:p>
    <w:p w14:paraId="2A15BF74" w14:textId="77777777" w:rsidR="00FF2834" w:rsidRDefault="001160D4" w:rsidP="001160D4">
      <w:pPr>
        <w:spacing w:after="0" w:line="240" w:lineRule="auto"/>
        <w:ind w:firstLine="708"/>
        <w:jc w:val="both"/>
        <w:rPr>
          <w:rFonts w:ascii="Times New Roman" w:eastAsia="Calibri" w:hAnsi="Times New Roman" w:cs="Times New Roman"/>
        </w:rPr>
      </w:pPr>
      <w:r w:rsidRPr="001160D4">
        <w:rPr>
          <w:rFonts w:ascii="Times New Roman" w:eastAsia="Calibri" w:hAnsi="Times New Roman" w:cs="Times New Roman"/>
        </w:rPr>
        <w:t>- при управлении автомобилем не допускайте резкости при торможении, повороте, разгоне, при переключении передач. Незначительная резкость при управлении авто допустима в обычных условиях, но при гололеде может привести к заносу;</w:t>
      </w:r>
    </w:p>
    <w:p w14:paraId="7130DB46" w14:textId="77777777" w:rsidR="00FF2834" w:rsidRDefault="001160D4" w:rsidP="001160D4">
      <w:pPr>
        <w:spacing w:after="0" w:line="240" w:lineRule="auto"/>
        <w:ind w:firstLine="708"/>
        <w:jc w:val="both"/>
        <w:rPr>
          <w:rFonts w:ascii="Times New Roman" w:eastAsia="Calibri" w:hAnsi="Times New Roman" w:cs="Times New Roman"/>
        </w:rPr>
      </w:pPr>
      <w:r w:rsidRPr="001160D4">
        <w:rPr>
          <w:rFonts w:ascii="Times New Roman" w:eastAsia="Calibri" w:hAnsi="Times New Roman" w:cs="Times New Roman"/>
        </w:rPr>
        <w:t>- старайтесь преодолевать обледенелые подъемы на немного повышенной скорости, чтобы не пришлось переключать передачи на подъеме. На перекрестках нужно опасаться столкновения с машинами, которые следуют в поперечном направлении. Будьте осторожными, так как не все водители могут правильно учитывать опасность гололеда. Лучше не выезжать на перекресток, чем подставить авто под удар машины, которой неосторожный водитель управляет в это время;</w:t>
      </w:r>
    </w:p>
    <w:p w14:paraId="6C3FC754" w14:textId="65CECA30" w:rsidR="0092709B" w:rsidRDefault="001160D4" w:rsidP="001160D4">
      <w:pPr>
        <w:spacing w:after="0" w:line="240" w:lineRule="auto"/>
        <w:ind w:firstLine="708"/>
        <w:jc w:val="both"/>
        <w:rPr>
          <w:rFonts w:ascii="Times New Roman" w:eastAsia="Calibri" w:hAnsi="Times New Roman" w:cs="Times New Roman"/>
        </w:rPr>
      </w:pPr>
      <w:r w:rsidRPr="001160D4">
        <w:rPr>
          <w:rFonts w:ascii="Times New Roman" w:eastAsia="Calibri" w:hAnsi="Times New Roman" w:cs="Times New Roman"/>
        </w:rPr>
        <w:t>- не нужно забывать о пешеходах. Люди, переходящие дорогу, могут поскользнуться и упасть. Поэтому старайтесь не напугать пешехода резкими звуковыми и световыми сигналами. Приближаясь к пешеходным переходам и местам расположения детских учреждений, снижайте скорость до минимума. Зимняя пора особенно опасна и для пешеходов, это период времени, когда нет места ошибкам со стороны всех участников дорожного движения.</w:t>
      </w:r>
      <w:r w:rsidRPr="001160D4">
        <w:rPr>
          <w:rFonts w:ascii="Times New Roman" w:eastAsia="Calibri" w:hAnsi="Times New Roman" w:cs="Times New Roman"/>
        </w:rPr>
        <w:br/>
      </w:r>
    </w:p>
    <w:p w14:paraId="11B4867D" w14:textId="19EB2038" w:rsidR="001160D4" w:rsidRPr="001160D4" w:rsidRDefault="001160D4" w:rsidP="001160D4">
      <w:pPr>
        <w:spacing w:after="0" w:line="240" w:lineRule="auto"/>
        <w:ind w:firstLine="708"/>
        <w:jc w:val="both"/>
        <w:rPr>
          <w:rFonts w:ascii="Times New Roman" w:eastAsia="Calibri" w:hAnsi="Times New Roman" w:cs="Times New Roman"/>
        </w:rPr>
      </w:pPr>
      <w:r w:rsidRPr="001160D4">
        <w:rPr>
          <w:rFonts w:ascii="Times New Roman" w:eastAsia="Calibri" w:hAnsi="Times New Roman" w:cs="Times New Roman"/>
        </w:rPr>
        <w:t>И вообще, воздержитесь без крайней необходимости от поездок на личном автотранспорте, если вы не уверены в своем водительском мастерстве, воспользуйтесь общественным транспортом. Но если вы все-таки сели за руль, будьте внимательны при управлении автомобилем. Обязательно следите за сообщениями о погоде.</w:t>
      </w:r>
      <w:r w:rsidRPr="001160D4">
        <w:rPr>
          <w:rFonts w:ascii="Times New Roman" w:eastAsia="Calibri" w:hAnsi="Times New Roman" w:cs="Times New Roman"/>
        </w:rPr>
        <w:br/>
        <w:t xml:space="preserve">При возникновении чрезвычайных ситуаций обращайтесь по телефонам: 112, 101, 102, 103, 104; 8 (84676) 2-10-12, 2-11-28; 8-927-001-84-02 (ЕДДС </w:t>
      </w:r>
      <w:proofErr w:type="spellStart"/>
      <w:r w:rsidRPr="001160D4">
        <w:rPr>
          <w:rFonts w:ascii="Times New Roman" w:eastAsia="Calibri" w:hAnsi="Times New Roman" w:cs="Times New Roman"/>
        </w:rPr>
        <w:t>м.р</w:t>
      </w:r>
      <w:proofErr w:type="spellEnd"/>
      <w:r w:rsidRPr="001160D4">
        <w:rPr>
          <w:rFonts w:ascii="Times New Roman" w:eastAsia="Calibri" w:hAnsi="Times New Roman" w:cs="Times New Roman"/>
        </w:rPr>
        <w:t>. Безенчукский).</w:t>
      </w:r>
    </w:p>
    <w:p w14:paraId="7DE1F088" w14:textId="77777777" w:rsidR="00747489" w:rsidRPr="00747489" w:rsidRDefault="00747489" w:rsidP="00747489">
      <w:pPr>
        <w:spacing w:after="0" w:line="240" w:lineRule="auto"/>
        <w:jc w:val="center"/>
        <w:rPr>
          <w:rFonts w:ascii="Times New Roman" w:eastAsia="Calibri" w:hAnsi="Times New Roman" w:cs="Times New Roman"/>
          <w:b/>
          <w:bCs/>
        </w:rPr>
      </w:pPr>
      <w:r w:rsidRPr="00747489">
        <w:rPr>
          <w:rFonts w:ascii="Times New Roman" w:eastAsia="Calibri" w:hAnsi="Times New Roman" w:cs="Times New Roman"/>
          <w:b/>
          <w:bCs/>
        </w:rPr>
        <w:t>5 СПОСОБОВ УДЕРЖАТЬСЯ НА НОГАХ В ГОЛОЛЕД:</w:t>
      </w:r>
    </w:p>
    <w:p w14:paraId="5FD57B94" w14:textId="77777777" w:rsidR="00747489" w:rsidRPr="00747489" w:rsidRDefault="00747489" w:rsidP="00747489">
      <w:pPr>
        <w:spacing w:after="0" w:line="240" w:lineRule="auto"/>
        <w:jc w:val="both"/>
        <w:rPr>
          <w:rFonts w:ascii="Times New Roman" w:eastAsia="Calibri" w:hAnsi="Times New Roman" w:cs="Times New Roman"/>
        </w:rPr>
      </w:pPr>
      <w:r w:rsidRPr="00747489">
        <w:rPr>
          <w:rFonts w:ascii="Times New Roman" w:eastAsia="Calibri" w:hAnsi="Times New Roman" w:cs="Times New Roman"/>
        </w:rPr>
        <w:t xml:space="preserve">1) Носи </w:t>
      </w:r>
      <w:proofErr w:type="spellStart"/>
      <w:r w:rsidRPr="00747489">
        <w:rPr>
          <w:rFonts w:ascii="Times New Roman" w:eastAsia="Calibri" w:hAnsi="Times New Roman" w:cs="Times New Roman"/>
        </w:rPr>
        <w:t>малоскользящую</w:t>
      </w:r>
      <w:proofErr w:type="spellEnd"/>
      <w:r w:rsidRPr="00747489">
        <w:rPr>
          <w:rFonts w:ascii="Times New Roman" w:eastAsia="Calibri" w:hAnsi="Times New Roman" w:cs="Times New Roman"/>
        </w:rPr>
        <w:t xml:space="preserve"> обувь.</w:t>
      </w:r>
    </w:p>
    <w:p w14:paraId="1BF2C571" w14:textId="77777777" w:rsidR="00747489" w:rsidRPr="00747489" w:rsidRDefault="00747489" w:rsidP="00747489">
      <w:pPr>
        <w:spacing w:after="0" w:line="240" w:lineRule="auto"/>
        <w:jc w:val="both"/>
        <w:rPr>
          <w:rFonts w:ascii="Times New Roman" w:eastAsia="Calibri" w:hAnsi="Times New Roman" w:cs="Times New Roman"/>
        </w:rPr>
      </w:pPr>
      <w:r w:rsidRPr="00747489">
        <w:rPr>
          <w:rFonts w:ascii="Times New Roman" w:eastAsia="Calibri" w:hAnsi="Times New Roman" w:cs="Times New Roman"/>
        </w:rPr>
        <w:t>2) Передвигайся осторожно, наступая на всю подошву.</w:t>
      </w:r>
    </w:p>
    <w:p w14:paraId="4B8D5060" w14:textId="77777777" w:rsidR="00747489" w:rsidRPr="00747489" w:rsidRDefault="00747489" w:rsidP="00747489">
      <w:pPr>
        <w:spacing w:after="0" w:line="240" w:lineRule="auto"/>
        <w:jc w:val="both"/>
        <w:rPr>
          <w:rFonts w:ascii="Times New Roman" w:eastAsia="Calibri" w:hAnsi="Times New Roman" w:cs="Times New Roman"/>
        </w:rPr>
      </w:pPr>
      <w:r w:rsidRPr="00747489">
        <w:rPr>
          <w:rFonts w:ascii="Times New Roman" w:eastAsia="Calibri" w:hAnsi="Times New Roman" w:cs="Times New Roman"/>
        </w:rPr>
        <w:t>3) Освободи руки – лучше ходить с рюкзаком, чем с сумкой, тогда будет проще на льду удерживать равновесие.</w:t>
      </w:r>
    </w:p>
    <w:p w14:paraId="075141EE" w14:textId="77777777" w:rsidR="00747489" w:rsidRPr="00747489" w:rsidRDefault="00747489" w:rsidP="00747489">
      <w:pPr>
        <w:spacing w:after="0" w:line="240" w:lineRule="auto"/>
        <w:jc w:val="both"/>
        <w:rPr>
          <w:rFonts w:ascii="Times New Roman" w:eastAsia="Calibri" w:hAnsi="Times New Roman" w:cs="Times New Roman"/>
        </w:rPr>
      </w:pPr>
      <w:r w:rsidRPr="00747489">
        <w:rPr>
          <w:rFonts w:ascii="Times New Roman" w:eastAsia="Calibri" w:hAnsi="Times New Roman" w:cs="Times New Roman"/>
        </w:rPr>
        <w:lastRenderedPageBreak/>
        <w:t>4) Не ходи по краю проезжей части, держись противоположного края или середины тротуара.</w:t>
      </w:r>
    </w:p>
    <w:p w14:paraId="535AECC6" w14:textId="77777777" w:rsidR="00747489" w:rsidRPr="00747489" w:rsidRDefault="00747489" w:rsidP="00747489">
      <w:pPr>
        <w:spacing w:after="0" w:line="240" w:lineRule="auto"/>
        <w:jc w:val="both"/>
        <w:rPr>
          <w:rFonts w:ascii="Times New Roman" w:eastAsia="Calibri" w:hAnsi="Times New Roman" w:cs="Times New Roman"/>
        </w:rPr>
      </w:pPr>
      <w:r w:rsidRPr="00747489">
        <w:rPr>
          <w:rFonts w:ascii="Times New Roman" w:eastAsia="Calibri" w:hAnsi="Times New Roman" w:cs="Times New Roman"/>
        </w:rPr>
        <w:t>5) Прежде чем перейти проезжую часть даже по регулируемому переходу, дождись полной остановки транспортных средств.</w:t>
      </w:r>
    </w:p>
    <w:p w14:paraId="623A534D" w14:textId="77777777" w:rsidR="00747489" w:rsidRPr="00747489" w:rsidRDefault="00747489" w:rsidP="00747489">
      <w:pPr>
        <w:spacing w:after="0" w:line="240" w:lineRule="auto"/>
        <w:jc w:val="both"/>
        <w:rPr>
          <w:rFonts w:ascii="Times New Roman" w:eastAsia="Calibri" w:hAnsi="Times New Roman" w:cs="Times New Roman"/>
        </w:rPr>
      </w:pPr>
      <w:r w:rsidRPr="00747489">
        <w:rPr>
          <w:rFonts w:ascii="Times New Roman" w:eastAsia="Calibri" w:hAnsi="Times New Roman" w:cs="Times New Roman"/>
        </w:rPr>
        <w:t xml:space="preserve">При возникновении чрезвычайных ситуаций обращайтесь по телефонам: 112, 101, 102, 103, 104; 8 (84676) 2-10-12, 2-11-28; 8-927-001-84-02 (ЕДДС </w:t>
      </w:r>
      <w:proofErr w:type="spellStart"/>
      <w:r w:rsidRPr="00747489">
        <w:rPr>
          <w:rFonts w:ascii="Times New Roman" w:eastAsia="Calibri" w:hAnsi="Times New Roman" w:cs="Times New Roman"/>
        </w:rPr>
        <w:t>м.р</w:t>
      </w:r>
      <w:proofErr w:type="spellEnd"/>
      <w:r w:rsidRPr="00747489">
        <w:rPr>
          <w:rFonts w:ascii="Times New Roman" w:eastAsia="Calibri" w:hAnsi="Times New Roman" w:cs="Times New Roman"/>
        </w:rPr>
        <w:t>. Безенчукский).</w:t>
      </w:r>
    </w:p>
    <w:p w14:paraId="61A9E6AD" w14:textId="77777777" w:rsidR="0038079A" w:rsidRPr="0038079A" w:rsidRDefault="0038079A" w:rsidP="004E5C26">
      <w:pPr>
        <w:spacing w:after="0" w:line="240" w:lineRule="auto"/>
        <w:jc w:val="center"/>
        <w:outlineLvl w:val="0"/>
        <w:rPr>
          <w:rFonts w:ascii="Times New Roman" w:eastAsia="Times New Roman" w:hAnsi="Times New Roman" w:cs="Times New Roman"/>
          <w:b/>
          <w:bCs/>
          <w:kern w:val="36"/>
          <w:sz w:val="8"/>
          <w:szCs w:val="8"/>
          <w:lang w:eastAsia="ru-RU"/>
        </w:rPr>
      </w:pPr>
    </w:p>
    <w:p w14:paraId="16EF9F80" w14:textId="7F36500C" w:rsidR="004E5C26" w:rsidRPr="00CB5F9B" w:rsidRDefault="004E5C26" w:rsidP="004E5C26">
      <w:pPr>
        <w:spacing w:after="0" w:line="240" w:lineRule="auto"/>
        <w:jc w:val="center"/>
        <w:outlineLvl w:val="0"/>
        <w:rPr>
          <w:rFonts w:ascii="Times New Roman" w:eastAsia="Times New Roman" w:hAnsi="Times New Roman" w:cs="Times New Roman"/>
          <w:b/>
          <w:bCs/>
          <w:kern w:val="36"/>
          <w:lang w:eastAsia="ru-RU"/>
        </w:rPr>
      </w:pPr>
      <w:r w:rsidRPr="00CB5F9B">
        <w:rPr>
          <w:rFonts w:ascii="Times New Roman" w:eastAsia="Times New Roman" w:hAnsi="Times New Roman" w:cs="Times New Roman"/>
          <w:b/>
          <w:bCs/>
          <w:kern w:val="36"/>
          <w:lang w:eastAsia="ru-RU"/>
        </w:rPr>
        <w:t>КУРЕНИЕ В ПОСТЕЛИ – ОПАСНО ДЛЯ ЖИЗНИ!</w:t>
      </w:r>
    </w:p>
    <w:p w14:paraId="01C6BA09"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Уважаемые жители муниципального района Безенчукский!</w:t>
      </w:r>
    </w:p>
    <w:p w14:paraId="3FDB9827"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По статистике, большинство пожаров в жилых домах происходит из-за неосторожного обращения с огнем. Самое распространённое нарушение - курение в постели. Курящий засыпает, сигарета падает на постельные принадлежности, что может вызвать возгорание. </w:t>
      </w:r>
    </w:p>
    <w:p w14:paraId="6668E271"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Часто можно наблюдать, как отдельные люди, прикуривая, бросают спички и окурки куда попало, курят в запрещённых местах, кладут окурки на деревянные предметы, вблизи материалов, способных воспламениться при малейшем соприкосновении с огнем. </w:t>
      </w:r>
    </w:p>
    <w:p w14:paraId="60C3E476"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Вызвав тление горючего материала, сам окурок через некоторое время гаснет. Но образованный им очаг тления при благоприятных условиях может превратиться в пожар. В условиях, обеспечивающих концентрацию тепла (на практике это скрытые деревянные конструкции, скопившиеся отходы), после обугливания места соприкосновения с тлеющей сигаретой происходит </w:t>
      </w:r>
      <w:proofErr w:type="spellStart"/>
      <w:r w:rsidRPr="00CB5F9B">
        <w:rPr>
          <w:rFonts w:ascii="Times New Roman" w:eastAsia="Times New Roman" w:hAnsi="Times New Roman" w:cs="Times New Roman"/>
          <w:lang w:eastAsia="ru-RU"/>
        </w:rPr>
        <w:t>саморазогрев</w:t>
      </w:r>
      <w:proofErr w:type="spellEnd"/>
      <w:r w:rsidRPr="00CB5F9B">
        <w:rPr>
          <w:rFonts w:ascii="Times New Roman" w:eastAsia="Times New Roman" w:hAnsi="Times New Roman" w:cs="Times New Roman"/>
          <w:lang w:eastAsia="ru-RU"/>
        </w:rPr>
        <w:t xml:space="preserve"> горючих материалов, а затем - воспламенение. Время тления при этом колеблется от одного до четырех часов в зависимости от размеров горючего материала, расположенного в районе очага тления, и условий теплоотдачи.</w:t>
      </w:r>
    </w:p>
    <w:p w14:paraId="562073C8"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Окурок, брошенный на опилки, вызывает их тление. Также тлеющий окурок способен вызвать воспламенение бумаги, сена или соломы. Из этого следует, что пожары, вызванные непогашенной сигаретой, более распространены, чем может показаться на первый взгляд. </w:t>
      </w:r>
    </w:p>
    <w:p w14:paraId="3606B598"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Особенно следует остановиться на малолетних курильщиках. Подражая взрослым, ребята курят, выбирая для этого самые укромные места. При появлении взрослых они стремятся скрыть свой проступок, бросают непотушенную сигарету, провоцируя пожар.</w:t>
      </w:r>
    </w:p>
    <w:p w14:paraId="3A715E50"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Окурки, брошенные с балконов или окон, также могут  спровоцировать пожар, попав на балконы или лоджии нижерасположенных этажей, где часто хранятся старые вещи, ёмкости с горючими и легковоспламеняющимися жидкостями. Окурок может попасть в квартиру через открытую форточку, где условия для развития горения могут быть самыми благоприятными. </w:t>
      </w:r>
    </w:p>
    <w:p w14:paraId="2A3BF197"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Уважаемые жители! Соблюдайте  меры пожарной безопасности в быту. Курение в постели – опасно для жизни! Будьте бдительны! Ваша безопасность находится в Ваших руках! В случае пожара незамедлительно звоните по телефону "101" .  </w:t>
      </w:r>
    </w:p>
    <w:p w14:paraId="58AFEF1E" w14:textId="77777777" w:rsidR="004E5C26" w:rsidRPr="00CB5F9B" w:rsidRDefault="004E5C26" w:rsidP="004E5C26">
      <w:pPr>
        <w:spacing w:after="0" w:line="240" w:lineRule="auto"/>
        <w:jc w:val="both"/>
        <w:rPr>
          <w:rFonts w:ascii="Times New Roman" w:hAnsi="Times New Roman" w:cs="Times New Roman"/>
        </w:rPr>
      </w:pPr>
      <w:r w:rsidRPr="00CB5F9B">
        <w:rPr>
          <w:rFonts w:ascii="Times New Roman" w:hAnsi="Times New Roman" w:cs="Times New Roman"/>
        </w:rPr>
        <w:t xml:space="preserve">При возникновении чрезвычайных ситуаций обращайтесь по телефонам: 112, 101, 102, 103, 104; 8 (84676) 2-10-12, 2-11-28; 8-927-001-84-02 (ЕДДС </w:t>
      </w:r>
      <w:proofErr w:type="spellStart"/>
      <w:r w:rsidRPr="00CB5F9B">
        <w:rPr>
          <w:rFonts w:ascii="Times New Roman" w:hAnsi="Times New Roman" w:cs="Times New Roman"/>
        </w:rPr>
        <w:t>м.р</w:t>
      </w:r>
      <w:proofErr w:type="spellEnd"/>
      <w:r w:rsidRPr="00CB5F9B">
        <w:rPr>
          <w:rFonts w:ascii="Times New Roman" w:hAnsi="Times New Roman" w:cs="Times New Roman"/>
        </w:rPr>
        <w:t>. Безенчукский).</w:t>
      </w:r>
    </w:p>
    <w:p w14:paraId="53A24FCD" w14:textId="77777777" w:rsidR="004E5C26" w:rsidRPr="00CB5F9B" w:rsidRDefault="004E5C26" w:rsidP="004E5C26">
      <w:pPr>
        <w:spacing w:after="0" w:line="240" w:lineRule="auto"/>
        <w:rPr>
          <w:rFonts w:ascii="Times New Roman" w:eastAsia="Times New Roman" w:hAnsi="Times New Roman" w:cs="Times New Roman"/>
          <w:sz w:val="8"/>
          <w:szCs w:val="8"/>
          <w:lang w:eastAsia="ru-RU"/>
        </w:rPr>
      </w:pPr>
    </w:p>
    <w:p w14:paraId="14DC3FD8" w14:textId="77777777" w:rsidR="004E5C26" w:rsidRPr="00CB5F9B" w:rsidRDefault="004E5C26" w:rsidP="004E5C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0"/>
          <w:lang w:eastAsia="ru-RU"/>
        </w:rPr>
      </w:pPr>
      <w:r w:rsidRPr="00CB5F9B">
        <w:rPr>
          <w:rFonts w:ascii="Times New Roman" w:eastAsia="Times New Roman" w:hAnsi="Times New Roman" w:cs="Times New Roman"/>
          <w:b/>
          <w:bCs/>
          <w:spacing w:val="-10"/>
          <w:lang w:eastAsia="ru-RU"/>
        </w:rPr>
        <w:t>ПАМЯТКА пожарной безопасности</w:t>
      </w:r>
    </w:p>
    <w:p w14:paraId="608A092C" w14:textId="77777777" w:rsidR="004E5C26" w:rsidRPr="00CB5F9B"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3"/>
          <w:lang w:eastAsia="ru-RU"/>
        </w:rPr>
      </w:pPr>
      <w:r w:rsidRPr="00CB5F9B">
        <w:rPr>
          <w:rFonts w:ascii="Times New Roman" w:eastAsia="Times New Roman" w:hAnsi="Times New Roman" w:cs="Times New Roman"/>
          <w:b/>
          <w:bCs/>
          <w:spacing w:val="-3"/>
          <w:lang w:eastAsia="ru-RU"/>
        </w:rPr>
        <w:t>Уважаемые домовладельцы и квартиросъемщики!</w:t>
      </w:r>
    </w:p>
    <w:p w14:paraId="2A8ED6AB" w14:textId="77777777" w:rsidR="004E5C26" w:rsidRPr="00CB5F9B"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7"/>
          <w:lang w:eastAsia="ru-RU"/>
        </w:rPr>
      </w:pPr>
      <w:r w:rsidRPr="00CB5F9B">
        <w:rPr>
          <w:rFonts w:ascii="Times New Roman" w:eastAsia="Times New Roman" w:hAnsi="Times New Roman" w:cs="Times New Roman"/>
          <w:b/>
          <w:bCs/>
          <w:spacing w:val="-3"/>
          <w:lang w:eastAsia="ru-RU"/>
        </w:rPr>
        <w:t xml:space="preserve">   Невыполнение требований правил пожарной безопасности часто приводит к </w:t>
      </w:r>
      <w:r w:rsidRPr="00CB5F9B">
        <w:rPr>
          <w:rFonts w:ascii="Times New Roman" w:eastAsia="Times New Roman" w:hAnsi="Times New Roman" w:cs="Times New Roman"/>
          <w:b/>
          <w:bCs/>
          <w:spacing w:val="-7"/>
          <w:lang w:eastAsia="ru-RU"/>
        </w:rPr>
        <w:t xml:space="preserve">пожарам и, соответственно, к повреждению или уничтожению жилых </w:t>
      </w:r>
      <w:r w:rsidRPr="00CB5F9B">
        <w:rPr>
          <w:rFonts w:ascii="Times New Roman" w:eastAsia="Times New Roman" w:hAnsi="Times New Roman" w:cs="Times New Roman"/>
          <w:b/>
          <w:bCs/>
          <w:spacing w:val="-2"/>
          <w:lang w:eastAsia="ru-RU"/>
        </w:rPr>
        <w:t xml:space="preserve">помещений и домов, причинению материального ущерба, а иногда, к травмированию и гибели людей. Анализ пожаров в Самарской </w:t>
      </w:r>
      <w:r w:rsidRPr="00CB5F9B">
        <w:rPr>
          <w:rFonts w:ascii="Times New Roman" w:eastAsia="Times New Roman" w:hAnsi="Times New Roman" w:cs="Times New Roman"/>
          <w:b/>
          <w:bCs/>
          <w:spacing w:val="-15"/>
          <w:lang w:eastAsia="ru-RU"/>
        </w:rPr>
        <w:t xml:space="preserve">области </w:t>
      </w:r>
      <w:r w:rsidRPr="00CB5F9B">
        <w:rPr>
          <w:rFonts w:ascii="Times New Roman" w:eastAsia="Times New Roman" w:hAnsi="Times New Roman" w:cs="Times New Roman"/>
          <w:b/>
          <w:bCs/>
          <w:spacing w:val="-7"/>
          <w:lang w:eastAsia="ru-RU"/>
        </w:rPr>
        <w:t>показывает, что ежегодно 70 -75% пожаров происходит в жилом секторе.</w:t>
      </w:r>
    </w:p>
    <w:p w14:paraId="44CE375C" w14:textId="77777777" w:rsidR="004E5C26" w:rsidRPr="00CB5F9B"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7"/>
          <w:lang w:eastAsia="ru-RU"/>
        </w:rPr>
      </w:pPr>
      <w:r w:rsidRPr="00CB5F9B">
        <w:rPr>
          <w:rFonts w:ascii="Times New Roman" w:eastAsia="Times New Roman" w:hAnsi="Times New Roman" w:cs="Times New Roman"/>
          <w:b/>
          <w:bCs/>
          <w:spacing w:val="-7"/>
          <w:lang w:eastAsia="ru-RU"/>
        </w:rPr>
        <w:t>Основными причинами возникновения пожаров являются:</w:t>
      </w:r>
    </w:p>
    <w:p w14:paraId="362EAB13" w14:textId="77777777" w:rsidR="004E5C26" w:rsidRPr="00CB5F9B"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lang w:eastAsia="ru-RU"/>
        </w:rPr>
      </w:pPr>
      <w:r w:rsidRPr="00CB5F9B">
        <w:rPr>
          <w:rFonts w:ascii="Times New Roman" w:eastAsia="Times New Roman" w:hAnsi="Times New Roman" w:cs="Times New Roman"/>
          <w:spacing w:val="-4"/>
          <w:lang w:eastAsia="ru-RU"/>
        </w:rPr>
        <w:t>- неосторожное обращение с огнем, в том числе при курении;</w:t>
      </w:r>
    </w:p>
    <w:p w14:paraId="3765CBE6" w14:textId="77777777" w:rsidR="004E5C26" w:rsidRPr="00CB5F9B"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4"/>
          <w:lang w:eastAsia="ru-RU"/>
        </w:rPr>
        <w:t xml:space="preserve"> - нарушение правил технической эксплуатации электропроводки и </w:t>
      </w:r>
      <w:r w:rsidRPr="00CB5F9B">
        <w:rPr>
          <w:rFonts w:ascii="Times New Roman" w:eastAsia="Times New Roman" w:hAnsi="Times New Roman" w:cs="Times New Roman"/>
          <w:spacing w:val="-3"/>
          <w:lang w:eastAsia="ru-RU"/>
        </w:rPr>
        <w:t>электроприборов;</w:t>
      </w:r>
    </w:p>
    <w:p w14:paraId="574C01C8" w14:textId="77777777" w:rsidR="004E5C26" w:rsidRPr="00CB5F9B"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3"/>
          <w:lang w:eastAsia="ru-RU"/>
        </w:rPr>
        <w:t>- нарушения правил технической эксплуатации газовых приборов;</w:t>
      </w:r>
    </w:p>
    <w:p w14:paraId="19ED3D96" w14:textId="77777777" w:rsidR="004E5C26" w:rsidRPr="00CB5F9B"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4"/>
          <w:lang w:eastAsia="ru-RU"/>
        </w:rPr>
        <w:t>- нарушения правил технической эксплуатации печей.</w:t>
      </w:r>
    </w:p>
    <w:p w14:paraId="3D60547F" w14:textId="77777777" w:rsidR="004E5C26" w:rsidRPr="00CB5F9B"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1"/>
          <w:lang w:eastAsia="ru-RU"/>
        </w:rPr>
        <w:t xml:space="preserve">Чтобы в вашем доме или квартире не было пожара, </w:t>
      </w:r>
      <w:r w:rsidRPr="00CB5F9B">
        <w:rPr>
          <w:rFonts w:ascii="Times New Roman" w:eastAsia="Times New Roman" w:hAnsi="Times New Roman" w:cs="Times New Roman"/>
          <w:b/>
          <w:spacing w:val="-1"/>
          <w:lang w:eastAsia="ru-RU"/>
        </w:rPr>
        <w:t>НЕ ДОПУСКАЙТЕ</w:t>
      </w:r>
      <w:r w:rsidRPr="00CB5F9B">
        <w:rPr>
          <w:rFonts w:ascii="Times New Roman" w:eastAsia="Times New Roman" w:hAnsi="Times New Roman" w:cs="Times New Roman"/>
          <w:spacing w:val="-1"/>
          <w:lang w:eastAsia="ru-RU"/>
        </w:rPr>
        <w:t>:</w:t>
      </w:r>
    </w:p>
    <w:p w14:paraId="33965E09" w14:textId="77777777" w:rsidR="004E5C26" w:rsidRPr="00CB5F9B"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8"/>
          <w:lang w:eastAsia="ru-RU"/>
        </w:rPr>
        <w:t xml:space="preserve">- небрежного обращения с огнем, разведения костров вблизи </w:t>
      </w:r>
      <w:r w:rsidRPr="00CB5F9B">
        <w:rPr>
          <w:rFonts w:ascii="Times New Roman" w:eastAsia="Times New Roman" w:hAnsi="Times New Roman" w:cs="Times New Roman"/>
          <w:spacing w:val="-3"/>
          <w:lang w:eastAsia="ru-RU"/>
        </w:rPr>
        <w:t>строений в ветреную погоду;</w:t>
      </w:r>
    </w:p>
    <w:p w14:paraId="2AA24734" w14:textId="77777777" w:rsidR="004E5C26" w:rsidRPr="00CB5F9B"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1"/>
          <w:lang w:eastAsia="ru-RU"/>
        </w:rPr>
        <w:t>- курения в постели, на лоджиях и балконах;</w:t>
      </w:r>
    </w:p>
    <w:p w14:paraId="2E9257C1" w14:textId="77777777" w:rsidR="004E5C26" w:rsidRPr="00CB5F9B"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3"/>
          <w:lang w:eastAsia="ru-RU"/>
        </w:rPr>
        <w:t xml:space="preserve">- перегрузки электросетей путем включения в одну розетку </w:t>
      </w:r>
      <w:r w:rsidRPr="00CB5F9B">
        <w:rPr>
          <w:rFonts w:ascii="Times New Roman" w:eastAsia="Times New Roman" w:hAnsi="Times New Roman" w:cs="Times New Roman"/>
          <w:spacing w:val="-4"/>
          <w:lang w:eastAsia="ru-RU"/>
        </w:rPr>
        <w:t>нескольких мощных электробытовых приборов;</w:t>
      </w:r>
    </w:p>
    <w:p w14:paraId="3F3D53FD" w14:textId="77777777" w:rsidR="004E5C26" w:rsidRPr="00CB5F9B"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7"/>
          <w:lang w:eastAsia="ru-RU"/>
        </w:rPr>
        <w:t xml:space="preserve">- применения электропредохранителей </w:t>
      </w:r>
      <w:proofErr w:type="spellStart"/>
      <w:r w:rsidRPr="00CB5F9B">
        <w:rPr>
          <w:rFonts w:ascii="Times New Roman" w:eastAsia="Times New Roman" w:hAnsi="Times New Roman" w:cs="Times New Roman"/>
          <w:spacing w:val="-7"/>
          <w:lang w:eastAsia="ru-RU"/>
        </w:rPr>
        <w:t>незаводского</w:t>
      </w:r>
      <w:proofErr w:type="spellEnd"/>
      <w:r w:rsidRPr="00CB5F9B">
        <w:rPr>
          <w:rFonts w:ascii="Times New Roman" w:eastAsia="Times New Roman" w:hAnsi="Times New Roman" w:cs="Times New Roman"/>
          <w:spacing w:val="-7"/>
          <w:lang w:eastAsia="ru-RU"/>
        </w:rPr>
        <w:t xml:space="preserve"> изготовления </w:t>
      </w:r>
      <w:r w:rsidRPr="00CB5F9B">
        <w:rPr>
          <w:rFonts w:ascii="Times New Roman" w:eastAsia="Times New Roman" w:hAnsi="Times New Roman" w:cs="Times New Roman"/>
          <w:spacing w:val="-9"/>
          <w:lang w:eastAsia="ru-RU"/>
        </w:rPr>
        <w:t xml:space="preserve">(«жучков»), самодельных абажуров, осветительных электроламп и </w:t>
      </w:r>
      <w:r w:rsidRPr="00CB5F9B">
        <w:rPr>
          <w:rFonts w:ascii="Times New Roman" w:eastAsia="Times New Roman" w:hAnsi="Times New Roman" w:cs="Times New Roman"/>
          <w:lang w:eastAsia="ru-RU"/>
        </w:rPr>
        <w:t>электронагревательных приборов кустарного производства;</w:t>
      </w:r>
    </w:p>
    <w:p w14:paraId="2ECBF8B0" w14:textId="77777777" w:rsidR="004E5C26" w:rsidRPr="00CB5F9B"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3"/>
          <w:lang w:eastAsia="ru-RU"/>
        </w:rPr>
        <w:t xml:space="preserve">- хранения в подвалах и чердаках горючих жидкостей и </w:t>
      </w:r>
      <w:r w:rsidRPr="00CB5F9B">
        <w:rPr>
          <w:rFonts w:ascii="Times New Roman" w:eastAsia="Times New Roman" w:hAnsi="Times New Roman" w:cs="Times New Roman"/>
          <w:spacing w:val="-5"/>
          <w:lang w:eastAsia="ru-RU"/>
        </w:rPr>
        <w:t>материалов, различного бытового хлама, мебели, бумаги и т.п.</w:t>
      </w:r>
    </w:p>
    <w:p w14:paraId="6210415E" w14:textId="77777777" w:rsidR="004E5C26" w:rsidRPr="00CB5F9B"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3"/>
          <w:lang w:eastAsia="ru-RU"/>
        </w:rPr>
        <w:t xml:space="preserve">- не оставляйте детей без присмотра, не разрешайте им играть со </w:t>
      </w:r>
      <w:r w:rsidRPr="00CB5F9B">
        <w:rPr>
          <w:rFonts w:ascii="Times New Roman" w:eastAsia="Times New Roman" w:hAnsi="Times New Roman" w:cs="Times New Roman"/>
          <w:spacing w:val="-1"/>
          <w:lang w:eastAsia="ru-RU"/>
        </w:rPr>
        <w:t>спичками и пользоваться электрическими и газовыми приборами;</w:t>
      </w:r>
    </w:p>
    <w:p w14:paraId="24A88D4A" w14:textId="77777777" w:rsidR="004E5C26" w:rsidRPr="00CB5F9B"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7"/>
          <w:lang w:eastAsia="ru-RU"/>
        </w:rPr>
        <w:t xml:space="preserve">- не оставляйте включенными электрические и газовые приборы без </w:t>
      </w:r>
      <w:r w:rsidRPr="00CB5F9B">
        <w:rPr>
          <w:rFonts w:ascii="Times New Roman" w:eastAsia="Times New Roman" w:hAnsi="Times New Roman" w:cs="Times New Roman"/>
          <w:spacing w:val="-6"/>
          <w:lang w:eastAsia="ru-RU"/>
        </w:rPr>
        <w:t>присмотра.</w:t>
      </w:r>
    </w:p>
    <w:p w14:paraId="71411710" w14:textId="77777777" w:rsidR="004E5C26" w:rsidRPr="00CB5F9B" w:rsidRDefault="004E5C26" w:rsidP="004E5C26">
      <w:pPr>
        <w:widowControl w:val="0"/>
        <w:shd w:val="clear" w:color="auto" w:fill="FFFFFF"/>
        <w:autoSpaceDE w:val="0"/>
        <w:autoSpaceDN w:val="0"/>
        <w:adjustRightInd w:val="0"/>
        <w:spacing w:after="0" w:line="240" w:lineRule="auto"/>
        <w:jc w:val="both"/>
        <w:rPr>
          <w:rFonts w:ascii="Times New Roman" w:hAnsi="Times New Roman" w:cs="Times New Roman"/>
        </w:rPr>
      </w:pPr>
      <w:r w:rsidRPr="00CB5F9B">
        <w:rPr>
          <w:rFonts w:ascii="Times New Roman" w:eastAsia="Times New Roman" w:hAnsi="Times New Roman" w:cs="Times New Roman"/>
          <w:b/>
          <w:bCs/>
          <w:spacing w:val="-5"/>
          <w:lang w:eastAsia="ru-RU"/>
        </w:rPr>
        <w:t xml:space="preserve"> Если случился пожар, немедленно сообщите в пожарную охрану по </w:t>
      </w:r>
      <w:r w:rsidRPr="00CB5F9B">
        <w:rPr>
          <w:rFonts w:ascii="Times New Roman" w:eastAsia="Times New Roman" w:hAnsi="Times New Roman" w:cs="Times New Roman"/>
          <w:b/>
          <w:bCs/>
          <w:spacing w:val="7"/>
          <w:lang w:eastAsia="ru-RU"/>
        </w:rPr>
        <w:t>телефону «01» или по мобильному телефону «112»</w:t>
      </w:r>
    </w:p>
    <w:p w14:paraId="1B3C4AAB" w14:textId="77777777" w:rsidR="004E5C26" w:rsidRPr="00CB5F9B" w:rsidRDefault="004E5C26" w:rsidP="004E5C26">
      <w:pPr>
        <w:spacing w:after="0" w:line="240" w:lineRule="auto"/>
        <w:jc w:val="center"/>
        <w:rPr>
          <w:rFonts w:ascii="Times New Roman" w:eastAsia="Calibri" w:hAnsi="Times New Roman" w:cs="Times New Roman"/>
        </w:rPr>
      </w:pPr>
      <w:r w:rsidRPr="00CB5F9B">
        <w:rPr>
          <w:rFonts w:ascii="Times New Roman" w:eastAsia="Calibri" w:hAnsi="Times New Roman" w:cs="Times New Roman"/>
          <w:b/>
          <w:bCs/>
        </w:rPr>
        <w:t>КАК ПРАВИЛЬНО ВЫЗВАТЬ ПОМОЩЬ!</w:t>
      </w:r>
    </w:p>
    <w:p w14:paraId="73093A64"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Необходимость позвонить по единому номеру вызова экстренных служб «112» возникает в самых различных ситуациях. Для того, чтобы в случае необходимости Вы могли как можно быстрее вызвать помощь, запомните эти простые, но полезные советы:</w:t>
      </w:r>
    </w:p>
    <w:p w14:paraId="4411F7FA"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lastRenderedPageBreak/>
        <w:t>1. Дождитесь ответа оператора на Ваш звонок. Если после нескольких сигналов оператор не ответил, ни в коем случае не прерывайте звонок и не звоните снова. Каждый ваш повторный звонок будет воспринят как новый и соответственно окажется в конце очереди звонков, поэтому вам понадобится больше времени на то, чтобы дозвониться.</w:t>
      </w:r>
      <w:r w:rsidRPr="00CB5F9B">
        <w:rPr>
          <w:rFonts w:ascii="Times New Roman" w:eastAsia="Calibri" w:hAnsi="Times New Roman" w:cs="Times New Roman"/>
        </w:rPr>
        <w:br/>
        <w:t>2. Когда оператор ответит, представьтесь, коротко и ясно объясните, что и с кем произошло. Сохраняйте спокойствие и говорите четко. Не паникуйте! Иногда бывает трудно получить необходимую информацию для быстрого реагирования на происшествие.</w:t>
      </w:r>
    </w:p>
    <w:p w14:paraId="00631029"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3. Укажите характер происшествия и место (если знаете - и точный адрес), где необходима срочная помощь. Если можете, объясните оператору, как это место легче найти (к нему подъехать). Если опасность возникла не в том месте, где находитесь Вы - укажите это место.</w:t>
      </w:r>
    </w:p>
    <w:p w14:paraId="736F9C4E"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4. Постарайтесь коротко и ясно ответить на все вопросы оператора. Точные и ясные ответы на все вопросы необходимы оператору для точного определения потребности в оказании срочной помощи.</w:t>
      </w:r>
      <w:r w:rsidRPr="00CB5F9B">
        <w:rPr>
          <w:rFonts w:ascii="Times New Roman" w:eastAsia="Calibri" w:hAnsi="Times New Roman" w:cs="Times New Roman"/>
        </w:rPr>
        <w:br/>
        <w:t>5. Помните, что Вы звоните в профессионально-подготовленное учреждение, и информация, которую они требуют, очень важна, не теряйте терпения и не сердитесь, если Вы не понимаете характер их вопросов. Если ситуация требует оперативного реагирования, то помощь будет направлена немедленно, а оператор системы-112 может запрашивать информацию о Вас, пока экстренные службы находятся в пути.</w:t>
      </w:r>
    </w:p>
    <w:p w14:paraId="1BCC4B02"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6. Следуйте советам диспетчера экстренной службы.</w:t>
      </w:r>
    </w:p>
    <w:p w14:paraId="07665888"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7. Не кладите трубку, пока оператор системы-112 не скажет, что разговор можно закончить.</w:t>
      </w:r>
      <w:r w:rsidRPr="00CB5F9B">
        <w:rPr>
          <w:rFonts w:ascii="Times New Roman" w:eastAsia="Calibri" w:hAnsi="Times New Roman" w:cs="Times New Roman"/>
        </w:rPr>
        <w:br/>
        <w:t>8. Закончив разговор, постарайтесь не занимать телефонную линию, с которой вы звонили, если в этом нет необходимости. Оператору может понадобиться связаться с вами и попросить у вас дополнительную информацию или дать вам дополнительный совет.</w:t>
      </w:r>
    </w:p>
    <w:p w14:paraId="7C5F13D9"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9. В случае изменения ситуации на месте происшествия (улучшилась или ухудшилась), позвоните по номеру «112» еще раз и сообщите об этом.</w:t>
      </w:r>
    </w:p>
    <w:p w14:paraId="66895FBE"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10. В некоторых случаях, операторам системы-112 может поступать большое количество сообщений об одном и том же происшествии. Не раздражайтесь, если после нескольких вопросов оператор системы-112 сообщает Вам, что такое сообщение уже поступило, и прекращает разговор. Это необходимо, чтобы избежать дублирования информации и освободить оперативную линию.</w:t>
      </w:r>
    </w:p>
    <w:p w14:paraId="3F2AFC3A"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11. Не звоните на номер «112» по несрочным (несущественным) вопросам, если Вы испытываете трудности с сотовым оператором, хотите получить информацию о погоде, вызвать такси, заказать столик и т.п.</w:t>
      </w:r>
      <w:r w:rsidRPr="00CB5F9B">
        <w:rPr>
          <w:rFonts w:ascii="Times New Roman" w:eastAsia="Calibri" w:hAnsi="Times New Roman" w:cs="Times New Roman"/>
        </w:rPr>
        <w:br/>
        <w:t>12. Не давайте детям мобильный телефон для игр – при заряженном аккумуляторе ребенок может случайно позвонить на номер «112».</w:t>
      </w:r>
    </w:p>
    <w:p w14:paraId="6F1B0EBD"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13. Позаботьтесь о том, чтобы с Вашего телефона не поступали непреднамеренные звонки на номер «112». Это может произойти и при включенной блокировке клавиш телефона.</w:t>
      </w:r>
    </w:p>
    <w:p w14:paraId="7C116869"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xml:space="preserve">Обращайтесь по телефонам: 112, 101, 102, 103, 104; 8 (84676) 2-10-12, 2-11-28, 8-927-001-84-02 (Единая дежурно-диспетчерская служба </w:t>
      </w:r>
      <w:proofErr w:type="spellStart"/>
      <w:r w:rsidRPr="00CB5F9B">
        <w:rPr>
          <w:rFonts w:ascii="Times New Roman" w:eastAsia="Calibri" w:hAnsi="Times New Roman" w:cs="Times New Roman"/>
        </w:rPr>
        <w:t>м.р</w:t>
      </w:r>
      <w:proofErr w:type="spellEnd"/>
      <w:r w:rsidRPr="00CB5F9B">
        <w:rPr>
          <w:rFonts w:ascii="Times New Roman" w:eastAsia="Calibri" w:hAnsi="Times New Roman" w:cs="Times New Roman"/>
        </w:rPr>
        <w:t>. Безенчукский).</w:t>
      </w:r>
    </w:p>
    <w:p w14:paraId="42DF78CF" w14:textId="77777777" w:rsidR="004E5C26" w:rsidRPr="00CB5F9B" w:rsidRDefault="004E5C26" w:rsidP="004E5C26">
      <w:pPr>
        <w:spacing w:after="0" w:line="240" w:lineRule="auto"/>
        <w:jc w:val="both"/>
        <w:rPr>
          <w:rFonts w:ascii="Times New Roman" w:eastAsia="Calibri" w:hAnsi="Times New Roman" w:cs="Times New Roman"/>
          <w:sz w:val="8"/>
          <w:szCs w:val="8"/>
        </w:rPr>
      </w:pPr>
    </w:p>
    <w:p w14:paraId="637435F5" w14:textId="77777777" w:rsidR="004E5C26" w:rsidRPr="00CB5F9B" w:rsidRDefault="004E5C26" w:rsidP="004E5C26">
      <w:pPr>
        <w:shd w:val="clear" w:color="auto" w:fill="FFFFFF"/>
        <w:spacing w:after="0" w:line="240" w:lineRule="auto"/>
        <w:jc w:val="center"/>
        <w:rPr>
          <w:rFonts w:ascii="Times New Roman" w:eastAsia="Times New Roman" w:hAnsi="Times New Roman" w:cs="Times New Roman"/>
          <w:lang w:eastAsia="ru-RU"/>
        </w:rPr>
      </w:pPr>
      <w:r w:rsidRPr="00CB5F9B">
        <w:rPr>
          <w:rFonts w:ascii="Times New Roman" w:eastAsia="Times New Roman" w:hAnsi="Times New Roman" w:cs="Times New Roman"/>
          <w:b/>
          <w:bCs/>
          <w:lang w:eastAsia="ru-RU"/>
        </w:rPr>
        <w:t>РЕКОМЕНДАЦИИ ДЛЯ РОДИТЕЛЕЙ  «Предупреждение пожаров в быту по причине детской шалости»:</w:t>
      </w:r>
    </w:p>
    <w:p w14:paraId="7C46F581" w14:textId="77777777" w:rsidR="004E5C26" w:rsidRPr="00CB5F9B" w:rsidRDefault="004E5C26" w:rsidP="004E5C26">
      <w:pPr>
        <w:shd w:val="clear" w:color="auto" w:fill="FFFFFF"/>
        <w:spacing w:after="0" w:line="240" w:lineRule="auto"/>
        <w:ind w:firstLine="708"/>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Детская шалость с огнем часто становится причиной пожаров. Как показывает практика, часто такие пожары происходят из-за отсутствия навыков у детей осторожного обращения с огнем, недостаточным контролем за их поведением со стороны взрослых, а в ряде случаев неумением родителей организовать досуг своих чад. В возрасте от трех до семи лет дети в своих играх часто повторяют поступки и действия взрослых, имитируя их труд. Стремление к самостоятельности особенно проявляется в то время, когда дети остаются одни.</w:t>
      </w:r>
    </w:p>
    <w:p w14:paraId="49455F95" w14:textId="77777777" w:rsidR="004E5C26" w:rsidRPr="00CB5F9B" w:rsidRDefault="004E5C26" w:rsidP="004E5C26">
      <w:pPr>
        <w:shd w:val="clear" w:color="auto" w:fill="FFFFFF"/>
        <w:spacing w:after="0" w:line="240" w:lineRule="auto"/>
        <w:ind w:firstLine="708"/>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Нельзя быть уверенным, что ребенок, оставшись один дома, не решит поиграть с коробочкой спичек или зажигалкой, не захочет поджечь бумагу, не устроит костер, который он видел в лесу.</w:t>
      </w:r>
    </w:p>
    <w:p w14:paraId="0570AB94"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b/>
          <w:bCs/>
          <w:lang w:eastAsia="ru-RU"/>
        </w:rPr>
        <w:t>Уважаемые родители,</w:t>
      </w:r>
      <w:r w:rsidRPr="00CB5F9B">
        <w:rPr>
          <w:rFonts w:ascii="Times New Roman" w:eastAsia="Times New Roman" w:hAnsi="Times New Roman" w:cs="Times New Roman"/>
          <w:lang w:eastAsia="ru-RU"/>
        </w:rPr>
        <w:t xml:space="preserve"> проблема так называемой детской шалости с огнем стоит очень осторожно. И очень важно помнить, что главная задача  – предупредить возможную трагедию.</w:t>
      </w:r>
    </w:p>
    <w:p w14:paraId="4E72F514" w14:textId="77777777" w:rsidR="004E5C26" w:rsidRPr="00CB5F9B" w:rsidRDefault="004E5C26" w:rsidP="004E5C26">
      <w:pPr>
        <w:shd w:val="clear" w:color="auto" w:fill="FFFFFF"/>
        <w:spacing w:after="0" w:line="240" w:lineRule="auto"/>
        <w:ind w:firstLine="708"/>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Наши с Вами усилия должны быть направлены на каждодневную профилактическую работу с детьми, чтобы, если не исключить, то хотя бы свести к минимуму число пожаров и других происшествий с участием детей, избежать травматизма и несчастных случаев.</w:t>
      </w:r>
    </w:p>
    <w:p w14:paraId="2B30CF77"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Ведь, прежде всего взрослые в ответе за действия и поступки детей.</w:t>
      </w:r>
    </w:p>
    <w:p w14:paraId="0A93E1D9"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Не показывайте детям дурной пример: не курите при них, не зажигайте бумагу для освещения темных помещений.</w:t>
      </w:r>
    </w:p>
    <w:p w14:paraId="664BFE99"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Храните спички в местах недоступных для детей.</w:t>
      </w:r>
    </w:p>
    <w:p w14:paraId="0C731957"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Ни в коем случае нельзя держать в доме неисправные или самодельные электрические приборы.</w:t>
      </w:r>
    </w:p>
    <w:p w14:paraId="369FC558"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Пользоваться можно только исправными приборами, имеющими сертификат соответствия</w:t>
      </w:r>
    </w:p>
    <w:p w14:paraId="2A62974A"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требованиям безопасности, с встроенным устройством автоматического отключения прибора от источника электрического питания.</w:t>
      </w:r>
    </w:p>
    <w:p w14:paraId="2352AEF4"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b/>
          <w:bCs/>
          <w:lang w:eastAsia="ru-RU"/>
        </w:rPr>
      </w:pPr>
      <w:r w:rsidRPr="00CB5F9B">
        <w:rPr>
          <w:rFonts w:ascii="Times New Roman" w:eastAsia="Times New Roman" w:hAnsi="Times New Roman" w:cs="Times New Roman"/>
          <w:lang w:eastAsia="ru-RU"/>
        </w:rPr>
        <w:t> </w:t>
      </w:r>
      <w:r w:rsidRPr="00CB5F9B">
        <w:rPr>
          <w:rFonts w:ascii="Times New Roman" w:eastAsia="Times New Roman" w:hAnsi="Times New Roman" w:cs="Times New Roman"/>
          <w:b/>
          <w:bCs/>
          <w:lang w:eastAsia="ru-RU"/>
        </w:rPr>
        <w:t>Помните — маленькая неосторожность может привести к большой беде.</w:t>
      </w:r>
    </w:p>
    <w:p w14:paraId="360E7B8A"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Если Вы увидели, что дети самостоятельно разводят костер, играют со спичками и зажигалками, горючими жидкостями, не проходите мимо, не оставайтесь безразличными, остановите их!</w:t>
      </w:r>
    </w:p>
    <w:p w14:paraId="64A6401C"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Жизнь показала, что там, где среди детей проводится разъяснительная работа, направленная на предупреждение пожаров от детской шалости с огнем, опасность возникновения пожаров по этой причине сводится к минимуму.</w:t>
      </w:r>
    </w:p>
    <w:p w14:paraId="58F6705A"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b/>
          <w:bCs/>
          <w:lang w:eastAsia="ru-RU"/>
        </w:rPr>
      </w:pPr>
      <w:r w:rsidRPr="00CB5F9B">
        <w:rPr>
          <w:rFonts w:ascii="Times New Roman" w:eastAsia="Times New Roman" w:hAnsi="Times New Roman" w:cs="Times New Roman"/>
          <w:lang w:eastAsia="ru-RU"/>
        </w:rPr>
        <w:t>                                            </w:t>
      </w:r>
      <w:r w:rsidRPr="00CB5F9B">
        <w:rPr>
          <w:rFonts w:ascii="Times New Roman" w:eastAsia="Times New Roman" w:hAnsi="Times New Roman" w:cs="Times New Roman"/>
          <w:b/>
          <w:bCs/>
          <w:lang w:eastAsia="ru-RU"/>
        </w:rPr>
        <w:t>Донесите до своего ребёнка следующие правила:</w:t>
      </w:r>
    </w:p>
    <w:p w14:paraId="0141020B"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Пожарная безопасность в квартире:</w:t>
      </w:r>
    </w:p>
    <w:p w14:paraId="35F80F34"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lastRenderedPageBreak/>
        <w:t>- Не балуйся дома со спичками и зажигалками. Это одна из причин</w:t>
      </w:r>
    </w:p>
    <w:p w14:paraId="086C0201"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14:paraId="3295A393"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Не суши белье над плитой. Оно может загореться.</w:t>
      </w:r>
    </w:p>
    <w:p w14:paraId="31B1159F"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Не забывай выключить газовую плиту. Если почувствовал запах газа, не зажигай спичек и не включай свет. Срочно проветри квартиру.</w:t>
      </w:r>
    </w:p>
    <w:p w14:paraId="719738B8"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Ни в коем случае не зажигай фейерверки, свечи или бенгальские огни дома без взрослых.</w:t>
      </w:r>
    </w:p>
    <w:p w14:paraId="5167E161" w14:textId="77777777" w:rsidR="004E5C26" w:rsidRPr="00CB5F9B" w:rsidRDefault="004E5C26" w:rsidP="004E5C26">
      <w:pPr>
        <w:spacing w:after="0" w:line="240" w:lineRule="auto"/>
        <w:jc w:val="center"/>
        <w:rPr>
          <w:rFonts w:ascii="Times New Roman" w:eastAsia="Times New Roman" w:hAnsi="Times New Roman" w:cs="Times New Roman"/>
          <w:b/>
          <w:bCs/>
          <w:sz w:val="8"/>
          <w:szCs w:val="8"/>
        </w:rPr>
      </w:pPr>
    </w:p>
    <w:p w14:paraId="193E2DDE" w14:textId="77777777" w:rsidR="004E5C26" w:rsidRPr="00CB5F9B" w:rsidRDefault="004E5C26" w:rsidP="004E5C26">
      <w:pPr>
        <w:spacing w:after="0" w:line="240" w:lineRule="auto"/>
        <w:jc w:val="center"/>
        <w:rPr>
          <w:rFonts w:ascii="Times New Roman" w:eastAsia="Times New Roman" w:hAnsi="Times New Roman" w:cs="Times New Roman"/>
          <w:b/>
          <w:bCs/>
          <w:lang w:eastAsia="ru-RU"/>
        </w:rPr>
      </w:pPr>
      <w:r w:rsidRPr="00CB5F9B">
        <w:rPr>
          <w:rFonts w:ascii="Times New Roman" w:eastAsia="Times New Roman" w:hAnsi="Times New Roman" w:cs="Times New Roman"/>
          <w:b/>
          <w:bCs/>
          <w:lang w:eastAsia="ru-RU"/>
        </w:rPr>
        <w:t>ПРАВИЛА ПОВЕДЕНИЯ В МЕСТАХ МАССОВОГО СКОПЛЕНИЯ ЛЮДЕЙ!</w:t>
      </w:r>
    </w:p>
    <w:p w14:paraId="01725925"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Появление толпы возможно в местах массового скопления людей. Как правило, это происходит на праздниках, концертах, гуляньях, у стадионов после окончания спортивных матчей. Пока тысячи людей соблюдают установленный порядок поведения или движутся равномерно по отведенным маршрутам, ситуация относительно безопасна. Но при возникновении какого-то инцидента или препятствия на пути, толпа превращается в источник повышенной опасности для здоровья и жизни человека. Остановить возбужденных людей или управлять их действиями очень трудно. Иногда это практически невозможно.</w:t>
      </w:r>
    </w:p>
    <w:p w14:paraId="1AD29C76"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По мнению психологов, толпа — одно из наиболее опасных явлений городской жизни. Что характерно, она не учитывает интересы отдельных людей, в том числе сохранность их жизни.</w:t>
      </w:r>
      <w:r w:rsidRPr="00CB5F9B">
        <w:rPr>
          <w:rFonts w:ascii="Times New Roman" w:eastAsia="Times New Roman" w:hAnsi="Times New Roman" w:cs="Times New Roman"/>
          <w:lang w:eastAsia="ru-RU"/>
        </w:rPr>
        <w:br/>
        <w:t>Большое скопление народа обезличивает. Человек ведет себя, как все. И противостоять влиянию толпы сложно. Парадокс в том, что нормальные законопослушные люди в толпе могут вести себя агрессивно и разрушительно, совершенно не контролируя свои действия и поступки. Ведь толпа порождает в человеке ощущение безнаказанности. А это чревато тем, что далеко не лучшие, но скрытые его пороки выплескиваются наружу, представляя опасность для окружающих.</w:t>
      </w:r>
    </w:p>
    <w:p w14:paraId="1CC9214E" w14:textId="77777777" w:rsidR="004E5C26" w:rsidRPr="00CB5F9B" w:rsidRDefault="004E5C26" w:rsidP="004E5C26">
      <w:pPr>
        <w:spacing w:after="0" w:line="240" w:lineRule="auto"/>
        <w:jc w:val="both"/>
        <w:rPr>
          <w:rFonts w:ascii="Times New Roman" w:eastAsia="Times New Roman" w:hAnsi="Times New Roman" w:cs="Times New Roman"/>
          <w:b/>
          <w:bCs/>
          <w:lang w:eastAsia="ru-RU"/>
        </w:rPr>
      </w:pPr>
      <w:r w:rsidRPr="00CB5F9B">
        <w:rPr>
          <w:rFonts w:ascii="Times New Roman" w:eastAsia="Times New Roman" w:hAnsi="Times New Roman" w:cs="Times New Roman"/>
          <w:b/>
          <w:bCs/>
          <w:lang w:eastAsia="ru-RU"/>
        </w:rPr>
        <w:t>Чтобы вернуться с очередного мероприятия без ушибов или переломов, необходимо знать и соблюдать следующие правила:</w:t>
      </w:r>
    </w:p>
    <w:p w14:paraId="6B0F626C" w14:textId="77777777" w:rsidR="004E5C26" w:rsidRPr="00CB5F9B" w:rsidRDefault="004E5C26" w:rsidP="004E5C26">
      <w:pPr>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избегайте больших скоплений людей. </w:t>
      </w:r>
    </w:p>
    <w:p w14:paraId="483FAA74"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не присоединяйтесь к толпе, как бы ни хотелось посмотреть на происходящие события. </w:t>
      </w:r>
    </w:p>
    <w:p w14:paraId="4D7B04DF"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если оказались в толпе, позвольте ей нести Вас, но попытайтесь выбраться из неё. </w:t>
      </w:r>
    </w:p>
    <w:p w14:paraId="0376CBF6"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глубоко вдохните и разведите согнутые в локтях руки чуть в стороны, чтобы грудная клетка не была сдавлена. </w:t>
      </w:r>
    </w:p>
    <w:p w14:paraId="7F7B53E3"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стремитесь оказаться подальше от высоких и крупных людей, людей с громоздкими предметами и большими сумками. </w:t>
      </w:r>
    </w:p>
    <w:p w14:paraId="394E1C28"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любыми способами старайтесь удержаться на ногах. </w:t>
      </w:r>
    </w:p>
    <w:p w14:paraId="049B0B91"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не держите руки в карманах. </w:t>
      </w:r>
    </w:p>
    <w:p w14:paraId="4B1775C5"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двигаясь, поднимайте ноги как можно выше, ставьте ногу на полную стопу, не семените, не поднимайтесь на цыпочки. </w:t>
      </w:r>
    </w:p>
    <w:p w14:paraId="5E0DD3F7"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если давка приняла угрожающий характер, немедленно, не раздумывая, освободитесь от любой ноши, прежде всего от сумки на длинном ремне и шарфа. </w:t>
      </w:r>
    </w:p>
    <w:p w14:paraId="53899CEC"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если что-то уронили, ни в коем случае не наклоняйтесь, чтобы поднять. </w:t>
      </w:r>
    </w:p>
    <w:p w14:paraId="6155DCAE"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14:paraId="35FFDBF9" w14:textId="77777777" w:rsidR="004E5C26" w:rsidRPr="00CB5F9B" w:rsidRDefault="004E5C26" w:rsidP="004E5C26">
      <w:pPr>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если встать не удается, свернитесь клубком, защитите голову предплечьями, а ладонями прикройте затылок. </w:t>
      </w:r>
    </w:p>
    <w:p w14:paraId="33A6B45A"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14:paraId="1D61B2D2"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Легче всего укрыться от толпы в углах зала или вблизи стен, но сложнее оттуда добираться до выхода. </w:t>
      </w:r>
    </w:p>
    <w:p w14:paraId="4815D8C3" w14:textId="77777777" w:rsidR="004E5C26"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При возникновении паники старайтесь сохранить спокойствие и способность трезво оценивать ситуацию. </w:t>
      </w:r>
    </w:p>
    <w:p w14:paraId="47422E97" w14:textId="51023EC8"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72DD429D" w14:textId="2C6482F8" w:rsidR="000C698A" w:rsidRPr="000C698A" w:rsidRDefault="000C698A" w:rsidP="000C698A">
      <w:pPr>
        <w:spacing w:after="0" w:line="240" w:lineRule="auto"/>
        <w:jc w:val="center"/>
        <w:rPr>
          <w:rFonts w:ascii="Times New Roman" w:eastAsia="Calibri" w:hAnsi="Times New Roman" w:cs="Times New Roman"/>
          <w:b/>
          <w:bCs/>
          <w:color w:val="000000"/>
          <w:shd w:val="clear" w:color="auto" w:fill="FFFFFF"/>
        </w:rPr>
      </w:pPr>
      <w:r w:rsidRPr="000C698A">
        <w:rPr>
          <w:rFonts w:ascii="Times New Roman" w:eastAsia="Calibri" w:hAnsi="Times New Roman" w:cs="Times New Roman"/>
          <w:b/>
          <w:bCs/>
          <w:color w:val="000000"/>
          <w:shd w:val="clear" w:color="auto" w:fill="FFFFFF"/>
        </w:rPr>
        <w:t>НАПОМИНАЕМ ЖИТЕЛЯМ ПОСЕЛЕНИЯ ПРАВИЛА ПРОФИЛАКТИКИ ГРИППА!</w:t>
      </w:r>
    </w:p>
    <w:p w14:paraId="2D5186B5" w14:textId="77777777" w:rsidR="000C698A" w:rsidRPr="000C698A" w:rsidRDefault="000C698A" w:rsidP="00053A02">
      <w:pPr>
        <w:spacing w:after="0" w:line="240" w:lineRule="auto"/>
        <w:ind w:firstLine="426"/>
        <w:jc w:val="both"/>
        <w:rPr>
          <w:rFonts w:ascii="Times New Roman" w:eastAsia="Calibri" w:hAnsi="Times New Roman" w:cs="Times New Roman"/>
        </w:rPr>
      </w:pPr>
      <w:r w:rsidRPr="000C698A">
        <w:rPr>
          <w:rFonts w:ascii="Times New Roman" w:eastAsia="Calibri" w:hAnsi="Times New Roman" w:cs="Times New Roman"/>
        </w:rPr>
        <w:t>Грипп - это вирусная инфекция, которая поражает мужчин, женщин и детей всех возрастов и национальностей. Эпидемии гриппа случаются каждый год обычно в холодное время года. По количеству случаев в мире грипп и ОРВИ занимают первое место, удельный вес в структуре инфекционных заболеваний достигает 95%.</w:t>
      </w:r>
    </w:p>
    <w:p w14:paraId="2BA9A965" w14:textId="77777777" w:rsidR="000C698A" w:rsidRPr="000C698A" w:rsidRDefault="000C698A" w:rsidP="00053A02">
      <w:pPr>
        <w:spacing w:after="0" w:line="240" w:lineRule="auto"/>
        <w:ind w:firstLine="426"/>
        <w:jc w:val="both"/>
        <w:rPr>
          <w:rFonts w:ascii="Times New Roman" w:eastAsia="Calibri" w:hAnsi="Times New Roman" w:cs="Times New Roman"/>
        </w:rPr>
      </w:pPr>
      <w:r w:rsidRPr="000C698A">
        <w:rPr>
          <w:rFonts w:ascii="Times New Roman" w:eastAsia="Calibri" w:hAnsi="Times New Roman" w:cs="Times New Roman"/>
        </w:rPr>
        <w:t>Грипп и ОРВИ, постепенно подрывая здоровье, сокращают на несколько лет среднюю продолжительность жизни человека. При тяжелом течении гриппа часто возникают необратимые поражения сердечно-сосудистой системы, дыхательных органов, центральной нервной системы, провоцирующие заболевания сердца и сосудов, пневмонии, трахеобронхиты, менингоэнцефалиты. Распространенными осложнениями после гриппа являются риниты, синуситы, бронхиты, отиты, обострение хронических заболеваний, бактериальная суперинфекция. В ослабленный гриппом организм часто внедряется бактериальная инфекция (пневмококковая, гемофильная, стафилококковая). Наибольшие жертвы грипп собирает среди пожилых групп населения, страдающих хроническими болезнями. Смерть при гриппе может наступить от интоксикации, кровоизлияний в головной мозг, легочных осложнений (пневмония), сердечной или сердечно-легочной недостаточности.</w:t>
      </w:r>
    </w:p>
    <w:p w14:paraId="26D440CA" w14:textId="77777777" w:rsidR="000C698A" w:rsidRPr="000C698A" w:rsidRDefault="000C698A" w:rsidP="00053A02">
      <w:pPr>
        <w:spacing w:after="0" w:line="240" w:lineRule="auto"/>
        <w:ind w:firstLine="426"/>
        <w:jc w:val="both"/>
        <w:rPr>
          <w:rFonts w:ascii="Times New Roman" w:eastAsia="Calibri" w:hAnsi="Times New Roman" w:cs="Times New Roman"/>
        </w:rPr>
      </w:pPr>
      <w:r w:rsidRPr="000C698A">
        <w:rPr>
          <w:rFonts w:ascii="Times New Roman" w:eastAsia="Calibri" w:hAnsi="Times New Roman" w:cs="Times New Roman"/>
        </w:rPr>
        <w:t>Что такое ОРВИ? В чём отличие от гриппа?</w:t>
      </w:r>
    </w:p>
    <w:p w14:paraId="37C64898" w14:textId="77777777" w:rsidR="000C698A" w:rsidRPr="000C698A" w:rsidRDefault="000C698A" w:rsidP="00053A02">
      <w:pPr>
        <w:spacing w:after="0" w:line="240" w:lineRule="auto"/>
        <w:ind w:firstLine="426"/>
        <w:jc w:val="both"/>
        <w:rPr>
          <w:rFonts w:ascii="Times New Roman" w:eastAsia="Calibri" w:hAnsi="Times New Roman" w:cs="Times New Roman"/>
        </w:rPr>
      </w:pPr>
      <w:r w:rsidRPr="000C698A">
        <w:rPr>
          <w:rFonts w:ascii="Times New Roman" w:eastAsia="Calibri" w:hAnsi="Times New Roman" w:cs="Times New Roman"/>
        </w:rPr>
        <w:t xml:space="preserve">Термин "острое респираторное заболевание" (ОРЗ) или "острая респираторная вирусная инфекция" (ОРВИ) охватывает большое количество заболеваний, во многом похожих друг на друга. Основное их сходство состоит в </w:t>
      </w:r>
      <w:r w:rsidRPr="000C698A">
        <w:rPr>
          <w:rFonts w:ascii="Times New Roman" w:eastAsia="Calibri" w:hAnsi="Times New Roman" w:cs="Times New Roman"/>
        </w:rPr>
        <w:lastRenderedPageBreak/>
        <w:t xml:space="preserve">том, что все они вызываются вирусами, проникающими в организм вместе с вдыхаемым воздухом через рот и носоглотку, а также в том, что все они характеризуются одним и тем же набором симптомов. У больного несколько дней отмечается повышенная температура тела, воспаление в горле, кашель и головная боль. Самым распространенным симптомом респираторных заболеваний является насморк; он вызывается целым рядом родственных вирусов, известных как </w:t>
      </w:r>
      <w:proofErr w:type="spellStart"/>
      <w:r w:rsidRPr="000C698A">
        <w:rPr>
          <w:rFonts w:ascii="Times New Roman" w:eastAsia="Calibri" w:hAnsi="Times New Roman" w:cs="Times New Roman"/>
        </w:rPr>
        <w:t>риновирусы</w:t>
      </w:r>
      <w:proofErr w:type="spellEnd"/>
      <w:r w:rsidRPr="000C698A">
        <w:rPr>
          <w:rFonts w:ascii="Times New Roman" w:eastAsia="Calibri" w:hAnsi="Times New Roman" w:cs="Times New Roman"/>
        </w:rPr>
        <w:t>. При выздоровлении, все эти симптомы исчезают и не оставляют после себя никаких следов.</w:t>
      </w:r>
    </w:p>
    <w:p w14:paraId="26587AA6" w14:textId="77777777" w:rsidR="000C698A" w:rsidRPr="000C698A" w:rsidRDefault="000C698A" w:rsidP="00053A02">
      <w:pPr>
        <w:spacing w:after="0" w:line="240" w:lineRule="auto"/>
        <w:ind w:firstLine="426"/>
        <w:jc w:val="both"/>
        <w:rPr>
          <w:rFonts w:ascii="Times New Roman" w:eastAsia="Calibri" w:hAnsi="Times New Roman" w:cs="Times New Roman"/>
        </w:rPr>
      </w:pPr>
      <w:r w:rsidRPr="000C698A">
        <w:rPr>
          <w:rFonts w:ascii="Times New Roman" w:eastAsia="Calibri" w:hAnsi="Times New Roman" w:cs="Times New Roman"/>
        </w:rPr>
        <w:t>Вирус гриппа очень легко передается. Самый распространенный путь передачи инфекции - воздушно-капельный. Также возможен и бытовой путь передачи, например через предметы обихода. При кашле, чихании, разговоре из носоглотки больного или вирусоносителя выбрасываются частицы слюны, слизи, мокроты с болезнетворной микрофлорой, в том числе с вирусами гриппа. Вокруг больного образуется зараженная зона с максимальной концентрацией аэрозольных частиц. Дальность их рассеивания обычно не превышает 2 - 3 м.</w:t>
      </w:r>
    </w:p>
    <w:p w14:paraId="0379E9CD" w14:textId="77777777" w:rsidR="000C698A" w:rsidRPr="000C698A" w:rsidRDefault="000C698A" w:rsidP="009C685F">
      <w:pPr>
        <w:spacing w:after="0" w:line="240" w:lineRule="auto"/>
        <w:jc w:val="center"/>
        <w:rPr>
          <w:rFonts w:ascii="Times New Roman" w:eastAsia="Calibri" w:hAnsi="Times New Roman" w:cs="Times New Roman"/>
        </w:rPr>
      </w:pPr>
      <w:r w:rsidRPr="000C698A">
        <w:rPr>
          <w:rFonts w:ascii="Times New Roman" w:eastAsia="Calibri" w:hAnsi="Times New Roman" w:cs="Times New Roman"/>
        </w:rPr>
        <w:t>Симптомы гриппа.</w:t>
      </w:r>
    </w:p>
    <w:p w14:paraId="7DB2F62A" w14:textId="77777777" w:rsidR="000C698A" w:rsidRPr="000C698A" w:rsidRDefault="000C698A" w:rsidP="000C698A">
      <w:pPr>
        <w:spacing w:after="0" w:line="240" w:lineRule="auto"/>
        <w:jc w:val="both"/>
        <w:rPr>
          <w:rFonts w:ascii="Times New Roman" w:eastAsia="Calibri" w:hAnsi="Times New Roman" w:cs="Times New Roman"/>
        </w:rPr>
      </w:pPr>
      <w:r w:rsidRPr="000C698A">
        <w:rPr>
          <w:rFonts w:ascii="Times New Roman" w:eastAsia="Calibri" w:hAnsi="Times New Roman" w:cs="Times New Roman"/>
        </w:rPr>
        <w:t xml:space="preserve">Обычно грипп начинается остро. Инкубационный (скрытый) период, как правило, длится 2 - 5 дней. Затем начинается период острых клинических проявлений. Тяжесть болезни зависит от общего состояния здоровья, возраста, от того, контактировал ли больной с данным типом вируса ранее. В зависимости от этого у больного может развиться одна из четырех форм гриппа: легкая, среднетяжелая, тяжелая, </w:t>
      </w:r>
      <w:proofErr w:type="spellStart"/>
      <w:r w:rsidRPr="000C698A">
        <w:rPr>
          <w:rFonts w:ascii="Times New Roman" w:eastAsia="Calibri" w:hAnsi="Times New Roman" w:cs="Times New Roman"/>
        </w:rPr>
        <w:t>гипертоксическая</w:t>
      </w:r>
      <w:proofErr w:type="spellEnd"/>
      <w:r w:rsidRPr="000C698A">
        <w:rPr>
          <w:rFonts w:ascii="Times New Roman" w:eastAsia="Calibri" w:hAnsi="Times New Roman" w:cs="Times New Roman"/>
        </w:rPr>
        <w:t>.</w:t>
      </w:r>
    </w:p>
    <w:p w14:paraId="559A9561" w14:textId="77777777" w:rsidR="000C698A" w:rsidRPr="000C698A" w:rsidRDefault="000C698A" w:rsidP="000C698A">
      <w:pPr>
        <w:spacing w:after="0" w:line="240" w:lineRule="auto"/>
        <w:jc w:val="both"/>
        <w:rPr>
          <w:rFonts w:ascii="Times New Roman" w:eastAsia="Calibri" w:hAnsi="Times New Roman" w:cs="Times New Roman"/>
        </w:rPr>
      </w:pPr>
      <w:r w:rsidRPr="000C698A">
        <w:rPr>
          <w:rFonts w:ascii="Times New Roman" w:eastAsia="Calibri" w:hAnsi="Times New Roman" w:cs="Times New Roman"/>
        </w:rPr>
        <w:t>Профилактика гриппа и ОРВИ подразделяется на неспецифическую и специфическую.</w:t>
      </w:r>
    </w:p>
    <w:p w14:paraId="26618846" w14:textId="77777777" w:rsidR="000C698A" w:rsidRPr="000C698A" w:rsidRDefault="000C698A" w:rsidP="000C698A">
      <w:pPr>
        <w:spacing w:after="0" w:line="240" w:lineRule="auto"/>
        <w:jc w:val="both"/>
        <w:rPr>
          <w:rFonts w:ascii="Times New Roman" w:eastAsia="Calibri" w:hAnsi="Times New Roman" w:cs="Times New Roman"/>
        </w:rPr>
      </w:pPr>
      <w:r w:rsidRPr="000C698A">
        <w:rPr>
          <w:rFonts w:ascii="Times New Roman" w:eastAsia="Calibri" w:hAnsi="Times New Roman" w:cs="Times New Roman"/>
        </w:rPr>
        <w:t>Способы неспецифической профилактики:</w:t>
      </w:r>
    </w:p>
    <w:p w14:paraId="06B5BDB3" w14:textId="77777777" w:rsidR="000C698A" w:rsidRPr="000C698A" w:rsidRDefault="000C698A" w:rsidP="000C698A">
      <w:pPr>
        <w:spacing w:after="0" w:line="240" w:lineRule="auto"/>
        <w:jc w:val="both"/>
        <w:rPr>
          <w:rFonts w:ascii="Times New Roman" w:eastAsia="Calibri" w:hAnsi="Times New Roman" w:cs="Times New Roman"/>
        </w:rPr>
      </w:pPr>
      <w:r w:rsidRPr="000C698A">
        <w:rPr>
          <w:rFonts w:ascii="Times New Roman" w:eastAsia="Calibri" w:hAnsi="Times New Roman" w:cs="Times New Roman"/>
        </w:rPr>
        <w:t>1. Личная гигиена.</w:t>
      </w:r>
    </w:p>
    <w:p w14:paraId="053B2E75" w14:textId="77777777" w:rsidR="000C698A" w:rsidRPr="000C698A" w:rsidRDefault="000C698A" w:rsidP="000C698A">
      <w:pPr>
        <w:spacing w:after="0" w:line="240" w:lineRule="auto"/>
        <w:jc w:val="both"/>
        <w:rPr>
          <w:rFonts w:ascii="Times New Roman" w:eastAsia="Calibri" w:hAnsi="Times New Roman" w:cs="Times New Roman"/>
        </w:rPr>
      </w:pPr>
      <w:r w:rsidRPr="000C698A">
        <w:rPr>
          <w:rFonts w:ascii="Times New Roman" w:eastAsia="Calibri" w:hAnsi="Times New Roman" w:cs="Times New Roman"/>
        </w:rPr>
        <w:t>Иначе говоря, множество заболеваний связано с немытыми руками. Источник, как и прежде, больной человек. Избегать в этот период необходимо рукопожатий. После соприкосновений с ручками дверей, туалета, поручнями в общественных местах, обработать руки антисептиком или тщательно их вымыть. Не трогайте грязными, немытыми руками нос, глаза, рот.</w:t>
      </w:r>
    </w:p>
    <w:p w14:paraId="4A71FB58" w14:textId="77777777" w:rsidR="000C698A" w:rsidRPr="000C698A" w:rsidRDefault="000C698A" w:rsidP="000C698A">
      <w:pPr>
        <w:spacing w:after="0" w:line="240" w:lineRule="auto"/>
        <w:jc w:val="both"/>
        <w:rPr>
          <w:rFonts w:ascii="Times New Roman" w:eastAsia="Calibri" w:hAnsi="Times New Roman" w:cs="Times New Roman"/>
        </w:rPr>
      </w:pPr>
      <w:r w:rsidRPr="000C698A">
        <w:rPr>
          <w:rFonts w:ascii="Times New Roman" w:eastAsia="Calibri" w:hAnsi="Times New Roman" w:cs="Times New Roman"/>
        </w:rPr>
        <w:t>2. Промываем нос.</w:t>
      </w:r>
    </w:p>
    <w:p w14:paraId="11C44BB1" w14:textId="77777777" w:rsidR="000C698A" w:rsidRPr="000C698A" w:rsidRDefault="000C698A" w:rsidP="000C698A">
      <w:pPr>
        <w:spacing w:after="0" w:line="240" w:lineRule="auto"/>
        <w:jc w:val="both"/>
        <w:rPr>
          <w:rFonts w:ascii="Times New Roman" w:eastAsia="Calibri" w:hAnsi="Times New Roman" w:cs="Times New Roman"/>
        </w:rPr>
      </w:pPr>
      <w:r w:rsidRPr="000C698A">
        <w:rPr>
          <w:rFonts w:ascii="Times New Roman" w:eastAsia="Calibri" w:hAnsi="Times New Roman" w:cs="Times New Roman"/>
        </w:rPr>
        <w:t xml:space="preserve">Даже если вы не умеете этого делать, пришла пора учиться. Сейчас многие доктора советуют увлажнять или промывать в период эпидемий нос. Это можно сделать при помощи солевого раствора (на литр воды 1 </w:t>
      </w:r>
      <w:proofErr w:type="spellStart"/>
      <w:r w:rsidRPr="000C698A">
        <w:rPr>
          <w:rFonts w:ascii="Times New Roman" w:eastAsia="Calibri" w:hAnsi="Times New Roman" w:cs="Times New Roman"/>
        </w:rPr>
        <w:t>ч.ложка</w:t>
      </w:r>
      <w:proofErr w:type="spellEnd"/>
      <w:r w:rsidRPr="000C698A">
        <w:rPr>
          <w:rFonts w:ascii="Times New Roman" w:eastAsia="Calibri" w:hAnsi="Times New Roman" w:cs="Times New Roman"/>
        </w:rPr>
        <w:t xml:space="preserve"> соли) или специальными соляными спреями, коих в аптеках множество.</w:t>
      </w:r>
    </w:p>
    <w:p w14:paraId="32988E48" w14:textId="77777777" w:rsidR="000C698A" w:rsidRPr="000C698A" w:rsidRDefault="000C698A" w:rsidP="000C698A">
      <w:pPr>
        <w:spacing w:after="0" w:line="240" w:lineRule="auto"/>
        <w:jc w:val="both"/>
        <w:rPr>
          <w:rFonts w:ascii="Times New Roman" w:eastAsia="Calibri" w:hAnsi="Times New Roman" w:cs="Times New Roman"/>
        </w:rPr>
      </w:pPr>
      <w:r w:rsidRPr="000C698A">
        <w:rPr>
          <w:rFonts w:ascii="Times New Roman" w:eastAsia="Calibri" w:hAnsi="Times New Roman" w:cs="Times New Roman"/>
        </w:rPr>
        <w:t>3.Одеваем маски.</w:t>
      </w:r>
    </w:p>
    <w:p w14:paraId="219736DA" w14:textId="77777777" w:rsidR="000C698A" w:rsidRPr="000C698A" w:rsidRDefault="000C698A" w:rsidP="000C698A">
      <w:pPr>
        <w:spacing w:after="0" w:line="240" w:lineRule="auto"/>
        <w:jc w:val="both"/>
        <w:rPr>
          <w:rFonts w:ascii="Times New Roman" w:eastAsia="Calibri" w:hAnsi="Times New Roman" w:cs="Times New Roman"/>
        </w:rPr>
      </w:pPr>
      <w:r w:rsidRPr="000C698A">
        <w:rPr>
          <w:rFonts w:ascii="Times New Roman" w:eastAsia="Calibri" w:hAnsi="Times New Roman" w:cs="Times New Roman"/>
        </w:rPr>
        <w:t>Причем одевать как раз стоит ее на больного человека, чтобы исключить попадание в пространство крупных частиц слюны при кашле и чихании, мелкие же частицы она не задерживает.</w:t>
      </w:r>
    </w:p>
    <w:p w14:paraId="412002BE" w14:textId="77777777" w:rsidR="000C698A" w:rsidRPr="000C698A" w:rsidRDefault="000C698A" w:rsidP="000C698A">
      <w:pPr>
        <w:spacing w:after="0" w:line="240" w:lineRule="auto"/>
        <w:jc w:val="both"/>
        <w:rPr>
          <w:rFonts w:ascii="Times New Roman" w:eastAsia="Calibri" w:hAnsi="Times New Roman" w:cs="Times New Roman"/>
        </w:rPr>
      </w:pPr>
      <w:r w:rsidRPr="000C698A">
        <w:rPr>
          <w:rFonts w:ascii="Times New Roman" w:eastAsia="Calibri" w:hAnsi="Times New Roman" w:cs="Times New Roman"/>
        </w:rPr>
        <w:t>4.Тщательная уборка помещений. Вирус любит теплые и пыльные помещения, поэтому стоит уделить время влажной уборке и проветриванию.</w:t>
      </w:r>
    </w:p>
    <w:p w14:paraId="0415F9AF" w14:textId="77777777" w:rsidR="000C698A" w:rsidRPr="000C698A" w:rsidRDefault="000C698A" w:rsidP="000C698A">
      <w:pPr>
        <w:spacing w:after="0" w:line="240" w:lineRule="auto"/>
        <w:jc w:val="both"/>
        <w:rPr>
          <w:rFonts w:ascii="Times New Roman" w:eastAsia="Calibri" w:hAnsi="Times New Roman" w:cs="Times New Roman"/>
        </w:rPr>
      </w:pPr>
      <w:r w:rsidRPr="000C698A">
        <w:rPr>
          <w:rFonts w:ascii="Times New Roman" w:eastAsia="Calibri" w:hAnsi="Times New Roman" w:cs="Times New Roman"/>
        </w:rPr>
        <w:t>5.Избегайте массовых скоплений людей. В этот период лучше воздержаться от походов в театры, цирки, кафе и прочие места, где могут оказаться инфицированные люди и где шанс подцепить вирус высок.</w:t>
      </w:r>
    </w:p>
    <w:p w14:paraId="5A186D10" w14:textId="77777777" w:rsidR="000C698A" w:rsidRPr="000C698A" w:rsidRDefault="000C698A" w:rsidP="000C698A">
      <w:pPr>
        <w:spacing w:after="0" w:line="240" w:lineRule="auto"/>
        <w:jc w:val="both"/>
        <w:rPr>
          <w:rFonts w:ascii="Times New Roman" w:eastAsia="Calibri" w:hAnsi="Times New Roman" w:cs="Times New Roman"/>
        </w:rPr>
      </w:pPr>
      <w:r w:rsidRPr="000C698A">
        <w:rPr>
          <w:rFonts w:ascii="Times New Roman" w:eastAsia="Calibri" w:hAnsi="Times New Roman" w:cs="Times New Roman"/>
        </w:rPr>
        <w:t>6. Другие методы, к которым можно отнести сбалансированное питание и здоровый образ жизни, занятие физкультурой, прогулки и многое другое.</w:t>
      </w:r>
    </w:p>
    <w:p w14:paraId="761CEB61" w14:textId="77777777" w:rsidR="000C698A" w:rsidRPr="000C698A" w:rsidRDefault="000C698A" w:rsidP="000C698A">
      <w:pPr>
        <w:spacing w:after="0" w:line="240" w:lineRule="auto"/>
        <w:jc w:val="both"/>
        <w:rPr>
          <w:rFonts w:ascii="Times New Roman" w:eastAsia="Calibri" w:hAnsi="Times New Roman" w:cs="Times New Roman"/>
        </w:rPr>
      </w:pPr>
      <w:r w:rsidRPr="000C698A">
        <w:rPr>
          <w:rFonts w:ascii="Times New Roman" w:eastAsia="Calibri" w:hAnsi="Times New Roman" w:cs="Times New Roman"/>
        </w:rPr>
        <w:t>Всемирная организация здравоохранения считает вакцинацию единственной социально и экономически оправданной мерой борьбы с гриппом. Вакцинация на 90 % снижает заболеваемость, на 60 % снижает госпитализацию.</w:t>
      </w:r>
    </w:p>
    <w:p w14:paraId="4E7EF002" w14:textId="77777777" w:rsidR="000C698A" w:rsidRPr="000C698A" w:rsidRDefault="000C698A" w:rsidP="000C698A">
      <w:pPr>
        <w:spacing w:after="0" w:line="240" w:lineRule="auto"/>
        <w:jc w:val="both"/>
        <w:rPr>
          <w:rFonts w:ascii="Times New Roman" w:eastAsia="Calibri" w:hAnsi="Times New Roman" w:cs="Times New Roman"/>
        </w:rPr>
      </w:pPr>
      <w:r w:rsidRPr="000C698A">
        <w:rPr>
          <w:rFonts w:ascii="Times New Roman" w:eastAsia="Calibri" w:hAnsi="Times New Roman" w:cs="Times New Roman"/>
        </w:rPr>
        <w:t>Основным методом специфической профилактики против гриппа является активная иммунизация - вакцинация, когда в организм вводят частицу инфекционного агента. Вирусы (его части), содержащиеся в вакцине, стимулируют организм к выработке антител (они начинают вырабатываться в среднем через две недели), которые предотвращают размножение вирусов и инфицирование организма.</w:t>
      </w:r>
    </w:p>
    <w:p w14:paraId="76CA5BA8" w14:textId="77777777" w:rsidR="000C698A" w:rsidRPr="000C698A" w:rsidRDefault="000C698A" w:rsidP="000C698A">
      <w:pPr>
        <w:spacing w:after="0" w:line="240" w:lineRule="auto"/>
        <w:jc w:val="both"/>
        <w:rPr>
          <w:rFonts w:ascii="Times New Roman" w:eastAsia="Calibri" w:hAnsi="Times New Roman" w:cs="Times New Roman"/>
        </w:rPr>
      </w:pPr>
      <w:r w:rsidRPr="000C698A">
        <w:rPr>
          <w:rFonts w:ascii="Times New Roman" w:eastAsia="Calibri" w:hAnsi="Times New Roman" w:cs="Times New Roman"/>
        </w:rPr>
        <w:t>Вакцинацию лучше проводить осенью, поскольку эпидемии гриппа, как правило, бывают между ноябрем и мартом.</w:t>
      </w:r>
    </w:p>
    <w:p w14:paraId="4C2B418E" w14:textId="7B6819EA" w:rsidR="000C698A" w:rsidRDefault="000C698A" w:rsidP="000C698A">
      <w:pPr>
        <w:spacing w:after="0" w:line="240" w:lineRule="auto"/>
        <w:jc w:val="both"/>
        <w:rPr>
          <w:rFonts w:ascii="Times New Roman" w:eastAsia="Calibri" w:hAnsi="Times New Roman" w:cs="Times New Roman"/>
          <w:color w:val="000000"/>
          <w:shd w:val="clear" w:color="auto" w:fill="FFFFFF"/>
        </w:rPr>
      </w:pPr>
      <w:r w:rsidRPr="000C698A">
        <w:rPr>
          <w:rFonts w:ascii="Times New Roman" w:eastAsia="Calibri" w:hAnsi="Times New Roman" w:cs="Times New Roman"/>
          <w:color w:val="000000"/>
          <w:shd w:val="clear" w:color="auto" w:fill="FFFFFF"/>
        </w:rPr>
        <w:t xml:space="preserve">При возникновении чрезвычайных ситуаций необходимо звонить по телефонам: 112, 101, 102, 103, 104; 8 (84676) 2-10-12, 2-11-28, 8-927-001-84-02 (Единая дежурно-диспетчерская служба </w:t>
      </w:r>
      <w:proofErr w:type="spellStart"/>
      <w:r w:rsidRPr="000C698A">
        <w:rPr>
          <w:rFonts w:ascii="Times New Roman" w:eastAsia="Calibri" w:hAnsi="Times New Roman" w:cs="Times New Roman"/>
          <w:color w:val="000000"/>
          <w:shd w:val="clear" w:color="auto" w:fill="FFFFFF"/>
        </w:rPr>
        <w:t>м.р</w:t>
      </w:r>
      <w:proofErr w:type="spellEnd"/>
      <w:r w:rsidRPr="000C698A">
        <w:rPr>
          <w:rFonts w:ascii="Times New Roman" w:eastAsia="Calibri" w:hAnsi="Times New Roman" w:cs="Times New Roman"/>
          <w:color w:val="000000"/>
          <w:shd w:val="clear" w:color="auto" w:fill="FFFFFF"/>
        </w:rPr>
        <w:t>. Безенчукский).</w:t>
      </w:r>
    </w:p>
    <w:p w14:paraId="63B72D1A" w14:textId="273896A4" w:rsidR="00832695" w:rsidRDefault="00832695" w:rsidP="000C698A">
      <w:pPr>
        <w:spacing w:after="0" w:line="240" w:lineRule="auto"/>
        <w:jc w:val="both"/>
        <w:rPr>
          <w:rFonts w:ascii="Times New Roman" w:eastAsia="Calibri" w:hAnsi="Times New Roman" w:cs="Times New Roman"/>
          <w:color w:val="000000"/>
          <w:shd w:val="clear" w:color="auto" w:fill="FFFFFF"/>
        </w:rPr>
      </w:pPr>
    </w:p>
    <w:p w14:paraId="40F7DDEE" w14:textId="0009D0D3" w:rsidR="00BB159F" w:rsidRDefault="00BB159F" w:rsidP="000C698A">
      <w:pPr>
        <w:spacing w:after="0" w:line="240" w:lineRule="auto"/>
        <w:jc w:val="both"/>
        <w:rPr>
          <w:rFonts w:ascii="Times New Roman" w:eastAsia="Calibri" w:hAnsi="Times New Roman" w:cs="Times New Roman"/>
          <w:color w:val="000000"/>
          <w:shd w:val="clear" w:color="auto" w:fill="FFFFFF"/>
        </w:rPr>
      </w:pPr>
    </w:p>
    <w:p w14:paraId="139CEE92" w14:textId="06790832" w:rsidR="00BB159F" w:rsidRDefault="00BB159F" w:rsidP="000C698A">
      <w:pPr>
        <w:spacing w:after="0" w:line="240" w:lineRule="auto"/>
        <w:jc w:val="both"/>
        <w:rPr>
          <w:rFonts w:ascii="Times New Roman" w:eastAsia="Calibri" w:hAnsi="Times New Roman" w:cs="Times New Roman"/>
          <w:color w:val="000000"/>
          <w:shd w:val="clear" w:color="auto" w:fill="FFFFFF"/>
        </w:rPr>
      </w:pPr>
    </w:p>
    <w:p w14:paraId="6C3C2D4A" w14:textId="5BA25055" w:rsidR="00BB159F" w:rsidRDefault="00BB159F" w:rsidP="000C698A">
      <w:pPr>
        <w:spacing w:after="0" w:line="240" w:lineRule="auto"/>
        <w:jc w:val="both"/>
        <w:rPr>
          <w:rFonts w:ascii="Times New Roman" w:eastAsia="Calibri" w:hAnsi="Times New Roman" w:cs="Times New Roman"/>
          <w:color w:val="000000"/>
          <w:shd w:val="clear" w:color="auto" w:fill="FFFFFF"/>
        </w:rPr>
      </w:pPr>
    </w:p>
    <w:p w14:paraId="7CF0BC98" w14:textId="3A800CC1" w:rsidR="00BB159F" w:rsidRDefault="00BB159F" w:rsidP="000C698A">
      <w:pPr>
        <w:spacing w:after="0" w:line="240" w:lineRule="auto"/>
        <w:jc w:val="both"/>
        <w:rPr>
          <w:rFonts w:ascii="Times New Roman" w:eastAsia="Calibri" w:hAnsi="Times New Roman" w:cs="Times New Roman"/>
          <w:color w:val="000000"/>
          <w:shd w:val="clear" w:color="auto" w:fill="FFFFFF"/>
        </w:rPr>
      </w:pPr>
    </w:p>
    <w:p w14:paraId="09725916" w14:textId="15D97825" w:rsidR="00832695" w:rsidRDefault="00832695" w:rsidP="000C698A">
      <w:pPr>
        <w:spacing w:after="0" w:line="240" w:lineRule="auto"/>
        <w:jc w:val="both"/>
        <w:rPr>
          <w:rFonts w:ascii="Times New Roman" w:eastAsia="Calibri" w:hAnsi="Times New Roman" w:cs="Times New Roman"/>
        </w:rPr>
      </w:pPr>
    </w:p>
    <w:p w14:paraId="52E2EE72" w14:textId="77777777" w:rsidR="00BB159F" w:rsidRPr="00BB159F" w:rsidRDefault="00BB159F" w:rsidP="000C698A">
      <w:pPr>
        <w:spacing w:after="0" w:line="240" w:lineRule="auto"/>
        <w:jc w:val="both"/>
        <w:rPr>
          <w:rFonts w:ascii="Times New Roman" w:eastAsia="Calibri" w:hAnsi="Times New Roman" w:cs="Times New Roman"/>
          <w:sz w:val="16"/>
          <w:szCs w:val="16"/>
        </w:rPr>
      </w:pPr>
    </w:p>
    <w:p w14:paraId="382226C1" w14:textId="11358066" w:rsidR="00A14337" w:rsidRDefault="00A14337" w:rsidP="004E5C26">
      <w:pPr>
        <w:spacing w:after="0" w:line="240" w:lineRule="auto"/>
        <w:rPr>
          <w:rFonts w:ascii="Times New Roman" w:eastAsia="Calibri" w:hAnsi="Times New Roman" w:cs="Times New Roman"/>
          <w:color w:val="000000"/>
          <w:sz w:val="8"/>
          <w:szCs w:val="8"/>
          <w:shd w:val="clear" w:color="auto" w:fill="FFFFFF"/>
        </w:rPr>
      </w:pPr>
    </w:p>
    <w:p w14:paraId="74D79E6B" w14:textId="77777777" w:rsidR="004E5C26" w:rsidRPr="00DC3C99" w:rsidRDefault="004E5C26" w:rsidP="004E5C26">
      <w:pPr>
        <w:shd w:val="clear" w:color="auto" w:fill="FFFFFF"/>
        <w:spacing w:after="0" w:line="240" w:lineRule="auto"/>
        <w:jc w:val="both"/>
        <w:textAlignment w:val="baseline"/>
        <w:rPr>
          <w:rFonts w:ascii="Times New Roman" w:eastAsia="Calibri" w:hAnsi="Times New Roman" w:cs="Times New Roman"/>
          <w:b/>
          <w:bCs/>
          <w:color w:val="000000"/>
          <w:sz w:val="8"/>
          <w:szCs w:val="8"/>
          <w:shd w:val="clear" w:color="auto" w:fill="FFFFFF"/>
        </w:rPr>
      </w:pPr>
    </w:p>
    <w:p w14:paraId="09A4E1F7" w14:textId="77777777" w:rsidR="00EF3E3E" w:rsidRPr="00CB5F9B" w:rsidRDefault="00174615" w:rsidP="00EF3E3E">
      <w:pPr>
        <w:spacing w:after="0" w:line="240" w:lineRule="auto"/>
        <w:jc w:val="both"/>
        <w:rPr>
          <w:rFonts w:ascii="Times New Roman" w:eastAsia="Calibri" w:hAnsi="Times New Roman" w:cs="Times New Roman"/>
          <w:sz w:val="24"/>
          <w:szCs w:val="24"/>
        </w:rPr>
      </w:pPr>
      <w:r w:rsidRPr="00CB5F9B">
        <w:rPr>
          <w:rFonts w:ascii="Times New Roman" w:eastAsia="Calibri" w:hAnsi="Times New Roman" w:cs="Times New Roman"/>
          <w:noProof/>
          <w:sz w:val="24"/>
          <w:szCs w:val="24"/>
          <w:lang w:eastAsia="ru-RU"/>
        </w:rPr>
        <mc:AlternateContent>
          <mc:Choice Requires="wps">
            <w:drawing>
              <wp:anchor distT="0" distB="0" distL="114300" distR="114300" simplePos="0" relativeHeight="251649024" behindDoc="0" locked="0" layoutInCell="1" allowOverlap="1" wp14:anchorId="5EEFED0F" wp14:editId="3566514F">
                <wp:simplePos x="0" y="0"/>
                <wp:positionH relativeFrom="column">
                  <wp:posOffset>0</wp:posOffset>
                </wp:positionH>
                <wp:positionV relativeFrom="paragraph">
                  <wp:posOffset>0</wp:posOffset>
                </wp:positionV>
                <wp:extent cx="6951600" cy="1429200"/>
                <wp:effectExtent l="0" t="0" r="20955" b="19050"/>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600" cy="1429200"/>
                        </a:xfrm>
                        <a:prstGeom prst="rect">
                          <a:avLst/>
                        </a:prstGeom>
                        <a:solidFill>
                          <a:srgbClr val="FFFFFF"/>
                        </a:solidFill>
                        <a:ln w="9525">
                          <a:solidFill>
                            <a:srgbClr val="000000"/>
                          </a:solidFill>
                          <a:miter lim="800000"/>
                          <a:headEnd/>
                          <a:tailEnd/>
                        </a:ln>
                      </wps:spPr>
                      <wps:txbx>
                        <w:txbxContent>
                          <w:p w14:paraId="36C744F9" w14:textId="266347C3" w:rsidR="00A8527A" w:rsidRDefault="00A8527A" w:rsidP="003357AA">
                            <w:pPr>
                              <w:spacing w:line="240" w:lineRule="auto"/>
                              <w:rPr>
                                <w:rFonts w:ascii="Times New Roman" w:hAnsi="Times New Roman" w:cs="Times New Roman"/>
                                <w:sz w:val="20"/>
                                <w:szCs w:val="20"/>
                              </w:rPr>
                            </w:pPr>
                            <w:r w:rsidRPr="00BE3DBB">
                              <w:rPr>
                                <w:rFonts w:ascii="Times New Roman" w:hAnsi="Times New Roman" w:cs="Times New Roman"/>
                                <w:sz w:val="20"/>
                                <w:szCs w:val="20"/>
                              </w:rPr>
                              <w:t>Издатель: Администрация городского поселения Безенчук</w:t>
                            </w:r>
                            <w:r w:rsidRPr="005E5FF0">
                              <w:rPr>
                                <w:rFonts w:ascii="Times New Roman" w:hAnsi="Times New Roman" w:cs="Times New Roman"/>
                                <w:sz w:val="20"/>
                                <w:szCs w:val="20"/>
                              </w:rPr>
                              <w:t xml:space="preserve"> муниципального района Безенчукский Самарской области</w:t>
                            </w:r>
                            <w:r>
                              <w:rPr>
                                <w:rFonts w:ascii="Times New Roman" w:hAnsi="Times New Roman" w:cs="Times New Roman"/>
                                <w:sz w:val="20"/>
                                <w:szCs w:val="20"/>
                              </w:rPr>
                              <w:t xml:space="preserve">                           Гл. редактор: Глава городского поселения Безенчук  -  </w:t>
                            </w:r>
                            <w:proofErr w:type="spellStart"/>
                            <w:r>
                              <w:rPr>
                                <w:rFonts w:ascii="Times New Roman" w:hAnsi="Times New Roman" w:cs="Times New Roman"/>
                                <w:sz w:val="20"/>
                                <w:szCs w:val="20"/>
                              </w:rPr>
                              <w:t>В.Н.Гуров</w:t>
                            </w:r>
                            <w:proofErr w:type="spellEnd"/>
                            <w:r>
                              <w:rPr>
                                <w:rFonts w:ascii="Times New Roman" w:hAnsi="Times New Roman" w:cs="Times New Roman"/>
                                <w:sz w:val="20"/>
                                <w:szCs w:val="20"/>
                              </w:rPr>
                              <w:t xml:space="preserve">                                                                                       Подписано в печать </w:t>
                            </w:r>
                            <w:r w:rsidR="00A65869">
                              <w:rPr>
                                <w:rFonts w:ascii="Times New Roman" w:hAnsi="Times New Roman" w:cs="Times New Roman"/>
                                <w:sz w:val="20"/>
                                <w:szCs w:val="20"/>
                              </w:rPr>
                              <w:t>26</w:t>
                            </w:r>
                            <w:r>
                              <w:rPr>
                                <w:rFonts w:ascii="Times New Roman" w:hAnsi="Times New Roman" w:cs="Times New Roman"/>
                                <w:sz w:val="20"/>
                                <w:szCs w:val="20"/>
                              </w:rPr>
                              <w:t>.</w:t>
                            </w:r>
                            <w:r w:rsidR="003153BF">
                              <w:rPr>
                                <w:rFonts w:ascii="Times New Roman" w:hAnsi="Times New Roman" w:cs="Times New Roman"/>
                                <w:sz w:val="20"/>
                                <w:szCs w:val="20"/>
                              </w:rPr>
                              <w:t>1</w:t>
                            </w:r>
                            <w:r w:rsidR="0032435A">
                              <w:rPr>
                                <w:rFonts w:ascii="Times New Roman" w:hAnsi="Times New Roman" w:cs="Times New Roman"/>
                                <w:sz w:val="20"/>
                                <w:szCs w:val="20"/>
                              </w:rPr>
                              <w:t>1</w:t>
                            </w:r>
                            <w:r>
                              <w:rPr>
                                <w:rFonts w:ascii="Times New Roman" w:hAnsi="Times New Roman" w:cs="Times New Roman"/>
                                <w:sz w:val="20"/>
                                <w:szCs w:val="20"/>
                              </w:rPr>
                              <w:t>.2021г, по графику в 16-00ч., фактически – в 16-00 ч.</w:t>
                            </w:r>
                            <w:r w:rsidRPr="00AD75BC">
                              <w:rPr>
                                <w:rFonts w:ascii="Times New Roman" w:hAnsi="Times New Roman" w:cs="Times New Roman"/>
                                <w:sz w:val="20"/>
                                <w:szCs w:val="20"/>
                              </w:rPr>
                              <w:t xml:space="preserve"> </w:t>
                            </w:r>
                          </w:p>
                          <w:p w14:paraId="15ADDF6C" w14:textId="77777777" w:rsidR="00A8527A" w:rsidRPr="003C3FB4" w:rsidRDefault="00A8527A" w:rsidP="003357AA">
                            <w:pPr>
                              <w:rPr>
                                <w:rFonts w:ascii="Times New Roman" w:hAnsi="Times New Roman" w:cs="Times New Roman"/>
                                <w:sz w:val="20"/>
                                <w:szCs w:val="20"/>
                              </w:rPr>
                            </w:pPr>
                            <w:r>
                              <w:rPr>
                                <w:rFonts w:ascii="Times New Roman" w:hAnsi="Times New Roman" w:cs="Times New Roman"/>
                                <w:sz w:val="20"/>
                                <w:szCs w:val="20"/>
                              </w:rPr>
                              <w:t>Соу</w:t>
                            </w:r>
                            <w:r w:rsidRPr="005E5FF0">
                              <w:rPr>
                                <w:rFonts w:ascii="Times New Roman" w:hAnsi="Times New Roman" w:cs="Times New Roman"/>
                                <w:sz w:val="20"/>
                                <w:szCs w:val="20"/>
                              </w:rPr>
                              <w:t xml:space="preserve">чредители: Администрация городского </w:t>
                            </w:r>
                            <w:r w:rsidRPr="003C3FB4">
                              <w:rPr>
                                <w:rFonts w:ascii="Times New Roman" w:hAnsi="Times New Roman" w:cs="Times New Roman"/>
                                <w:sz w:val="20"/>
                                <w:szCs w:val="20"/>
                              </w:rPr>
                              <w:t>поселения Безенчук муниципального района Безенчукский Самарской области, Собрание Представителей городского поселения Безенчук муниципального района Безенчукский Самарской области</w:t>
                            </w:r>
                          </w:p>
                          <w:p w14:paraId="4A60F957" w14:textId="77777777" w:rsidR="00A8527A" w:rsidRPr="005E5FF0" w:rsidRDefault="00A8527A" w:rsidP="003357AA">
                            <w:pPr>
                              <w:rPr>
                                <w:rFonts w:ascii="Times New Roman" w:hAnsi="Times New Roman" w:cs="Times New Roman"/>
                                <w:sz w:val="20"/>
                                <w:szCs w:val="20"/>
                              </w:rPr>
                            </w:pPr>
                            <w:r w:rsidRPr="003C3FB4">
                              <w:rPr>
                                <w:rFonts w:ascii="Times New Roman" w:hAnsi="Times New Roman" w:cs="Times New Roman"/>
                                <w:sz w:val="20"/>
                                <w:szCs w:val="20"/>
                              </w:rPr>
                              <w:t xml:space="preserve">Адрес: 446250, Самарская область, п. Безенчук, ул. Нефтяников д.12,                                         Тираж:  100 экземпляров                                                  тел. 2-14-51, факс.  2-14-51,    </w:t>
                            </w:r>
                            <w:r w:rsidRPr="003C3FB4">
                              <w:rPr>
                                <w:rFonts w:ascii="Times New Roman" w:hAnsi="Times New Roman" w:cs="Times New Roman"/>
                                <w:sz w:val="20"/>
                                <w:szCs w:val="20"/>
                                <w:lang w:val="en-US"/>
                              </w:rPr>
                              <w:t>E</w:t>
                            </w:r>
                            <w:r w:rsidRPr="003C3FB4">
                              <w:rPr>
                                <w:rFonts w:ascii="Times New Roman" w:hAnsi="Times New Roman" w:cs="Times New Roman"/>
                                <w:sz w:val="20"/>
                                <w:szCs w:val="20"/>
                              </w:rPr>
                              <w:t>-</w:t>
                            </w:r>
                            <w:r w:rsidRPr="003C3FB4">
                              <w:rPr>
                                <w:rFonts w:ascii="Times New Roman" w:hAnsi="Times New Roman" w:cs="Times New Roman"/>
                                <w:sz w:val="20"/>
                                <w:szCs w:val="20"/>
                                <w:lang w:val="en-US"/>
                              </w:rPr>
                              <w:t>mail</w:t>
                            </w:r>
                            <w:r w:rsidRPr="003C3FB4">
                              <w:rPr>
                                <w:rFonts w:ascii="Times New Roman" w:hAnsi="Times New Roman" w:cs="Times New Roman"/>
                                <w:sz w:val="20"/>
                                <w:szCs w:val="20"/>
                              </w:rPr>
                              <w:t xml:space="preserve">: </w:t>
                            </w:r>
                            <w:hyperlink r:id="rId15" w:history="1">
                              <w:r w:rsidRPr="003C3FB4">
                                <w:rPr>
                                  <w:rStyle w:val="a5"/>
                                  <w:rFonts w:ascii="Times New Roman" w:hAnsi="Times New Roman" w:cs="Times New Roman"/>
                                  <w:color w:val="auto"/>
                                  <w:sz w:val="20"/>
                                  <w:szCs w:val="20"/>
                                  <w:lang w:val="en-US"/>
                                </w:rPr>
                                <w:t>gp</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bezenchukso</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yandex</w:t>
                              </w:r>
                              <w:r w:rsidRPr="003C3FB4">
                                <w:rPr>
                                  <w:rStyle w:val="a5"/>
                                  <w:rFonts w:ascii="Times New Roman" w:hAnsi="Times New Roman" w:cs="Times New Roman"/>
                                  <w:color w:val="auto"/>
                                  <w:sz w:val="20"/>
                                  <w:szCs w:val="20"/>
                                </w:rPr>
                                <w:t>.</w:t>
                              </w:r>
                              <w:proofErr w:type="spellStart"/>
                              <w:r w:rsidRPr="003C3FB4">
                                <w:rPr>
                                  <w:rStyle w:val="a5"/>
                                  <w:rFonts w:ascii="Times New Roman" w:hAnsi="Times New Roman" w:cs="Times New Roman"/>
                                  <w:color w:val="auto"/>
                                  <w:sz w:val="20"/>
                                  <w:szCs w:val="20"/>
                                  <w:lang w:val="en-US"/>
                                </w:rPr>
                                <w:t>ru</w:t>
                              </w:r>
                              <w:proofErr w:type="spellEnd"/>
                            </w:hyperlink>
                            <w:r>
                              <w:rPr>
                                <w:rFonts w:ascii="Times New Roman" w:hAnsi="Times New Roman" w:cs="Times New Roman"/>
                                <w:sz w:val="20"/>
                                <w:szCs w:val="20"/>
                              </w:rPr>
                              <w:t xml:space="preserve">                                                  Распространяется  бесплатно</w:t>
                            </w:r>
                          </w:p>
                          <w:p w14:paraId="054A66E9" w14:textId="77777777" w:rsidR="00A8527A" w:rsidRDefault="00A8527A" w:rsidP="003357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FED0F" id="Rectangle 26" o:spid="_x0000_s1039" style="position:absolute;left:0;text-align:left;margin-left:0;margin-top:0;width:547.35pt;height:112.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">
                <v:textbox>
                  <w:txbxContent>
                    <w:p w14:paraId="36C744F9" w14:textId="266347C3" w:rsidR="00A8527A" w:rsidRDefault="00A8527A" w:rsidP="003357AA">
                      <w:pPr>
                        <w:spacing w:line="240" w:lineRule="auto"/>
                        <w:rPr>
                          <w:rFonts w:ascii="Times New Roman" w:hAnsi="Times New Roman" w:cs="Times New Roman"/>
                          <w:sz w:val="20"/>
                          <w:szCs w:val="20"/>
                        </w:rPr>
                      </w:pPr>
                      <w:r w:rsidRPr="00BE3DBB">
                        <w:rPr>
                          <w:rFonts w:ascii="Times New Roman" w:hAnsi="Times New Roman" w:cs="Times New Roman"/>
                          <w:sz w:val="20"/>
                          <w:szCs w:val="20"/>
                        </w:rPr>
                        <w:t>Издатель: Администрация городского поселения Безенчук</w:t>
                      </w:r>
                      <w:r w:rsidRPr="005E5FF0">
                        <w:rPr>
                          <w:rFonts w:ascii="Times New Roman" w:hAnsi="Times New Roman" w:cs="Times New Roman"/>
                          <w:sz w:val="20"/>
                          <w:szCs w:val="20"/>
                        </w:rPr>
                        <w:t xml:space="preserve"> муниципального района Безенчукский Самарской области</w:t>
                      </w:r>
                      <w:r>
                        <w:rPr>
                          <w:rFonts w:ascii="Times New Roman" w:hAnsi="Times New Roman" w:cs="Times New Roman"/>
                          <w:sz w:val="20"/>
                          <w:szCs w:val="20"/>
                        </w:rPr>
                        <w:t xml:space="preserve">                           Гл. редактор: Глава городского поселения Безенчук  -  </w:t>
                      </w:r>
                      <w:proofErr w:type="spellStart"/>
                      <w:r>
                        <w:rPr>
                          <w:rFonts w:ascii="Times New Roman" w:hAnsi="Times New Roman" w:cs="Times New Roman"/>
                          <w:sz w:val="20"/>
                          <w:szCs w:val="20"/>
                        </w:rPr>
                        <w:t>В.Н.Гуров</w:t>
                      </w:r>
                      <w:proofErr w:type="spellEnd"/>
                      <w:r>
                        <w:rPr>
                          <w:rFonts w:ascii="Times New Roman" w:hAnsi="Times New Roman" w:cs="Times New Roman"/>
                          <w:sz w:val="20"/>
                          <w:szCs w:val="20"/>
                        </w:rPr>
                        <w:t xml:space="preserve">                                                                                       Подписано в печать </w:t>
                      </w:r>
                      <w:r w:rsidR="00A65869">
                        <w:rPr>
                          <w:rFonts w:ascii="Times New Roman" w:hAnsi="Times New Roman" w:cs="Times New Roman"/>
                          <w:sz w:val="20"/>
                          <w:szCs w:val="20"/>
                        </w:rPr>
                        <w:t>26</w:t>
                      </w:r>
                      <w:r>
                        <w:rPr>
                          <w:rFonts w:ascii="Times New Roman" w:hAnsi="Times New Roman" w:cs="Times New Roman"/>
                          <w:sz w:val="20"/>
                          <w:szCs w:val="20"/>
                        </w:rPr>
                        <w:t>.</w:t>
                      </w:r>
                      <w:r w:rsidR="003153BF">
                        <w:rPr>
                          <w:rFonts w:ascii="Times New Roman" w:hAnsi="Times New Roman" w:cs="Times New Roman"/>
                          <w:sz w:val="20"/>
                          <w:szCs w:val="20"/>
                        </w:rPr>
                        <w:t>1</w:t>
                      </w:r>
                      <w:r w:rsidR="0032435A">
                        <w:rPr>
                          <w:rFonts w:ascii="Times New Roman" w:hAnsi="Times New Roman" w:cs="Times New Roman"/>
                          <w:sz w:val="20"/>
                          <w:szCs w:val="20"/>
                        </w:rPr>
                        <w:t>1</w:t>
                      </w:r>
                      <w:r>
                        <w:rPr>
                          <w:rFonts w:ascii="Times New Roman" w:hAnsi="Times New Roman" w:cs="Times New Roman"/>
                          <w:sz w:val="20"/>
                          <w:szCs w:val="20"/>
                        </w:rPr>
                        <w:t>.2021г, по графику в 16-00ч., фактически – в 16-00 ч.</w:t>
                      </w:r>
                      <w:r w:rsidRPr="00AD75BC">
                        <w:rPr>
                          <w:rFonts w:ascii="Times New Roman" w:hAnsi="Times New Roman" w:cs="Times New Roman"/>
                          <w:sz w:val="20"/>
                          <w:szCs w:val="20"/>
                        </w:rPr>
                        <w:t xml:space="preserve"> </w:t>
                      </w:r>
                    </w:p>
                    <w:p w14:paraId="15ADDF6C" w14:textId="77777777" w:rsidR="00A8527A" w:rsidRPr="003C3FB4" w:rsidRDefault="00A8527A" w:rsidP="003357AA">
                      <w:pPr>
                        <w:rPr>
                          <w:rFonts w:ascii="Times New Roman" w:hAnsi="Times New Roman" w:cs="Times New Roman"/>
                          <w:sz w:val="20"/>
                          <w:szCs w:val="20"/>
                        </w:rPr>
                      </w:pPr>
                      <w:r>
                        <w:rPr>
                          <w:rFonts w:ascii="Times New Roman" w:hAnsi="Times New Roman" w:cs="Times New Roman"/>
                          <w:sz w:val="20"/>
                          <w:szCs w:val="20"/>
                        </w:rPr>
                        <w:t>Соу</w:t>
                      </w:r>
                      <w:r w:rsidRPr="005E5FF0">
                        <w:rPr>
                          <w:rFonts w:ascii="Times New Roman" w:hAnsi="Times New Roman" w:cs="Times New Roman"/>
                          <w:sz w:val="20"/>
                          <w:szCs w:val="20"/>
                        </w:rPr>
                        <w:t xml:space="preserve">чредители: Администрация городского </w:t>
                      </w:r>
                      <w:r w:rsidRPr="003C3FB4">
                        <w:rPr>
                          <w:rFonts w:ascii="Times New Roman" w:hAnsi="Times New Roman" w:cs="Times New Roman"/>
                          <w:sz w:val="20"/>
                          <w:szCs w:val="20"/>
                        </w:rPr>
                        <w:t>поселения Безенчук муниципального района Безенчукский Самарской области, Собрание Представителей городского поселения Безенчук муниципального района Безенчукский Самарской области</w:t>
                      </w:r>
                    </w:p>
                    <w:p w14:paraId="4A60F957" w14:textId="77777777" w:rsidR="00A8527A" w:rsidRPr="005E5FF0" w:rsidRDefault="00A8527A" w:rsidP="003357AA">
                      <w:pPr>
                        <w:rPr>
                          <w:rFonts w:ascii="Times New Roman" w:hAnsi="Times New Roman" w:cs="Times New Roman"/>
                          <w:sz w:val="20"/>
                          <w:szCs w:val="20"/>
                        </w:rPr>
                      </w:pPr>
                      <w:r w:rsidRPr="003C3FB4">
                        <w:rPr>
                          <w:rFonts w:ascii="Times New Roman" w:hAnsi="Times New Roman" w:cs="Times New Roman"/>
                          <w:sz w:val="20"/>
                          <w:szCs w:val="20"/>
                        </w:rPr>
                        <w:t xml:space="preserve">Адрес: 446250, Самарская область, п. Безенчук, ул. Нефтяников д.12,                                         Тираж:  100 экземпляров                                                  тел. 2-14-51, факс.  2-14-51,    </w:t>
                      </w:r>
                      <w:r w:rsidRPr="003C3FB4">
                        <w:rPr>
                          <w:rFonts w:ascii="Times New Roman" w:hAnsi="Times New Roman" w:cs="Times New Roman"/>
                          <w:sz w:val="20"/>
                          <w:szCs w:val="20"/>
                          <w:lang w:val="en-US"/>
                        </w:rPr>
                        <w:t>E</w:t>
                      </w:r>
                      <w:r w:rsidRPr="003C3FB4">
                        <w:rPr>
                          <w:rFonts w:ascii="Times New Roman" w:hAnsi="Times New Roman" w:cs="Times New Roman"/>
                          <w:sz w:val="20"/>
                          <w:szCs w:val="20"/>
                        </w:rPr>
                        <w:t>-</w:t>
                      </w:r>
                      <w:r w:rsidRPr="003C3FB4">
                        <w:rPr>
                          <w:rFonts w:ascii="Times New Roman" w:hAnsi="Times New Roman" w:cs="Times New Roman"/>
                          <w:sz w:val="20"/>
                          <w:szCs w:val="20"/>
                          <w:lang w:val="en-US"/>
                        </w:rPr>
                        <w:t>mail</w:t>
                      </w:r>
                      <w:r w:rsidRPr="003C3FB4">
                        <w:rPr>
                          <w:rFonts w:ascii="Times New Roman" w:hAnsi="Times New Roman" w:cs="Times New Roman"/>
                          <w:sz w:val="20"/>
                          <w:szCs w:val="20"/>
                        </w:rPr>
                        <w:t xml:space="preserve">: </w:t>
                      </w:r>
                      <w:hyperlink r:id="rId16" w:history="1">
                        <w:r w:rsidRPr="003C3FB4">
                          <w:rPr>
                            <w:rStyle w:val="a5"/>
                            <w:rFonts w:ascii="Times New Roman" w:hAnsi="Times New Roman" w:cs="Times New Roman"/>
                            <w:color w:val="auto"/>
                            <w:sz w:val="20"/>
                            <w:szCs w:val="20"/>
                            <w:lang w:val="en-US"/>
                          </w:rPr>
                          <w:t>gp</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bezenchukso</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yandex</w:t>
                        </w:r>
                        <w:r w:rsidRPr="003C3FB4">
                          <w:rPr>
                            <w:rStyle w:val="a5"/>
                            <w:rFonts w:ascii="Times New Roman" w:hAnsi="Times New Roman" w:cs="Times New Roman"/>
                            <w:color w:val="auto"/>
                            <w:sz w:val="20"/>
                            <w:szCs w:val="20"/>
                          </w:rPr>
                          <w:t>.</w:t>
                        </w:r>
                        <w:proofErr w:type="spellStart"/>
                        <w:r w:rsidRPr="003C3FB4">
                          <w:rPr>
                            <w:rStyle w:val="a5"/>
                            <w:rFonts w:ascii="Times New Roman" w:hAnsi="Times New Roman" w:cs="Times New Roman"/>
                            <w:color w:val="auto"/>
                            <w:sz w:val="20"/>
                            <w:szCs w:val="20"/>
                            <w:lang w:val="en-US"/>
                          </w:rPr>
                          <w:t>ru</w:t>
                        </w:r>
                        <w:proofErr w:type="spellEnd"/>
                      </w:hyperlink>
                      <w:r>
                        <w:rPr>
                          <w:rFonts w:ascii="Times New Roman" w:hAnsi="Times New Roman" w:cs="Times New Roman"/>
                          <w:sz w:val="20"/>
                          <w:szCs w:val="20"/>
                        </w:rPr>
                        <w:t xml:space="preserve">                                                  Распространяется  бесплатно</w:t>
                      </w:r>
                    </w:p>
                    <w:p w14:paraId="054A66E9" w14:textId="77777777" w:rsidR="00A8527A" w:rsidRDefault="00A8527A" w:rsidP="003357AA"/>
                  </w:txbxContent>
                </v:textbox>
              </v:rect>
            </w:pict>
          </mc:Fallback>
        </mc:AlternateContent>
      </w:r>
    </w:p>
    <w:p w14:paraId="157D75DC" w14:textId="77777777" w:rsidR="00387DFF" w:rsidRPr="00CB5F9B" w:rsidRDefault="00387DFF" w:rsidP="00EF3E3E">
      <w:pPr>
        <w:spacing w:after="0" w:line="240" w:lineRule="auto"/>
        <w:jc w:val="both"/>
        <w:rPr>
          <w:rFonts w:ascii="Times New Roman" w:eastAsia="Calibri" w:hAnsi="Times New Roman" w:cs="Times New Roman"/>
          <w:sz w:val="24"/>
          <w:szCs w:val="24"/>
        </w:rPr>
      </w:pPr>
    </w:p>
    <w:p w14:paraId="091F2416" w14:textId="77777777" w:rsidR="00387DFF" w:rsidRPr="00CB5F9B" w:rsidRDefault="00387DFF" w:rsidP="00EF3E3E">
      <w:pPr>
        <w:spacing w:after="0" w:line="240" w:lineRule="auto"/>
        <w:jc w:val="both"/>
        <w:rPr>
          <w:rFonts w:ascii="Times New Roman" w:eastAsia="Calibri" w:hAnsi="Times New Roman" w:cs="Times New Roman"/>
          <w:sz w:val="24"/>
          <w:szCs w:val="24"/>
        </w:rPr>
      </w:pPr>
    </w:p>
    <w:p w14:paraId="0AB80516" w14:textId="77777777" w:rsidR="00387DFF" w:rsidRPr="00CB5F9B" w:rsidRDefault="00AD75BC" w:rsidP="00EF3E3E">
      <w:pPr>
        <w:spacing w:after="0" w:line="240" w:lineRule="auto"/>
        <w:jc w:val="both"/>
        <w:rPr>
          <w:rFonts w:ascii="Times New Roman" w:eastAsia="Calibri" w:hAnsi="Times New Roman" w:cs="Times New Roman"/>
          <w:sz w:val="24"/>
          <w:szCs w:val="24"/>
        </w:rPr>
      </w:pPr>
      <w:r w:rsidRPr="00CB5F9B">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14A1D04" wp14:editId="0347E9B7">
                <wp:simplePos x="0" y="0"/>
                <wp:positionH relativeFrom="margin">
                  <wp:posOffset>-7620</wp:posOffset>
                </wp:positionH>
                <wp:positionV relativeFrom="paragraph">
                  <wp:posOffset>28575</wp:posOffset>
                </wp:positionV>
                <wp:extent cx="6960870"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6960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FF443"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25pt" to="54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" strokecolor="black [3213]">
                <w10:wrap anchorx="margin"/>
              </v:line>
            </w:pict>
          </mc:Fallback>
        </mc:AlternateContent>
      </w:r>
    </w:p>
    <w:p w14:paraId="50A7CD18" w14:textId="77777777" w:rsidR="00387DFF" w:rsidRPr="00CB5F9B" w:rsidRDefault="00387DFF" w:rsidP="00EF3E3E">
      <w:pPr>
        <w:spacing w:after="0" w:line="240" w:lineRule="auto"/>
        <w:jc w:val="both"/>
        <w:rPr>
          <w:rFonts w:ascii="Times New Roman" w:eastAsia="Calibri" w:hAnsi="Times New Roman" w:cs="Times New Roman"/>
          <w:sz w:val="24"/>
          <w:szCs w:val="24"/>
        </w:rPr>
      </w:pPr>
    </w:p>
    <w:p w14:paraId="50740316" w14:textId="4EB23CF8" w:rsidR="00387DFF" w:rsidRPr="00CB5F9B" w:rsidRDefault="00AD75BC" w:rsidP="00EF3E3E">
      <w:pPr>
        <w:spacing w:after="0" w:line="240" w:lineRule="auto"/>
        <w:jc w:val="both"/>
        <w:rPr>
          <w:rFonts w:ascii="Times New Roman" w:eastAsia="Calibri" w:hAnsi="Times New Roman" w:cs="Times New Roman"/>
          <w:sz w:val="24"/>
          <w:szCs w:val="24"/>
        </w:rPr>
      </w:pPr>
      <w:r w:rsidRPr="00CB5F9B">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8DDBAFD" wp14:editId="6D5B6DE0">
                <wp:simplePos x="0" y="0"/>
                <wp:positionH relativeFrom="margin">
                  <wp:posOffset>-7620</wp:posOffset>
                </wp:positionH>
                <wp:positionV relativeFrom="paragraph">
                  <wp:posOffset>125730</wp:posOffset>
                </wp:positionV>
                <wp:extent cx="6972300" cy="9525"/>
                <wp:effectExtent l="0" t="0" r="19050" b="28575"/>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69723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C57A3F" id="Прямая соединительная линия 9"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9.9pt" to="548.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" strokecolor="black [3213]">
                <w10:wrap anchorx="margin"/>
              </v:line>
            </w:pict>
          </mc:Fallback>
        </mc:AlternateContent>
      </w:r>
      <w:r w:rsidRPr="00CB5F9B">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79325C8" wp14:editId="131D49CB">
                <wp:simplePos x="0" y="0"/>
                <wp:positionH relativeFrom="column">
                  <wp:posOffset>4878704</wp:posOffset>
                </wp:positionH>
                <wp:positionV relativeFrom="paragraph">
                  <wp:posOffset>135254</wp:posOffset>
                </wp:positionV>
                <wp:extent cx="9525" cy="409575"/>
                <wp:effectExtent l="0" t="0" r="28575" b="28575"/>
                <wp:wrapNone/>
                <wp:docPr id="10" name="Прямая соединительная линия 10"/>
                <wp:cNvGraphicFramePr/>
                <a:graphic xmlns:a="http://schemas.openxmlformats.org/drawingml/2006/main">
                  <a:graphicData uri="http://schemas.microsoft.com/office/word/2010/wordprocessingShape">
                    <wps:wsp>
                      <wps:cNvCnPr/>
                      <wps:spPr>
                        <a:xfrm flipH="1">
                          <a:off x="0" y="0"/>
                          <a:ext cx="9525" cy="409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BB85E4" id="Прямая соединительная линия 10"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15pt,10.65pt" to="384.9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" strokecolor="black [3213]"/>
            </w:pict>
          </mc:Fallback>
        </mc:AlternateContent>
      </w:r>
    </w:p>
    <w:sectPr w:rsidR="00387DFF" w:rsidRPr="00CB5F9B" w:rsidSect="00D40C11">
      <w:footerReference w:type="even" r:id="rId17"/>
      <w:footerReference w:type="default" r:id="rId18"/>
      <w:pgSz w:w="11906" w:h="16838"/>
      <w:pgMar w:top="295" w:right="425" w:bottom="289"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3C092" w14:textId="77777777" w:rsidR="00043B63" w:rsidRDefault="00043B63" w:rsidP="006734D6">
      <w:pPr>
        <w:spacing w:after="0" w:line="240" w:lineRule="auto"/>
      </w:pPr>
      <w:r>
        <w:separator/>
      </w:r>
    </w:p>
  </w:endnote>
  <w:endnote w:type="continuationSeparator" w:id="0">
    <w:p w14:paraId="0CCC9A2D" w14:textId="77777777" w:rsidR="00043B63" w:rsidRDefault="00043B63" w:rsidP="00673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CC"/>
    <w:family w:val="swiss"/>
    <w:pitch w:val="variable"/>
    <w:sig w:usb0="E1002EFF" w:usb1="C000605B" w:usb2="00000029" w:usb3="00000000" w:csb0="000101FF" w:csb1="00000000"/>
  </w:font>
  <w:font w:name="Times New Roman">
    <w:altName w:val="Times New Roman"/>
    <w:panose1 w:val="02020603050405020304"/>
    <w:charset w:val="CC"/>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nkGothic Md BT">
    <w:charset w:val="00"/>
    <w:family w:val="swiss"/>
    <w:pitch w:val="variable"/>
    <w:sig w:usb0="00000087" w:usb1="00000000" w:usb2="00000000" w:usb3="00000000" w:csb0="0000001B" w:csb1="00000000"/>
  </w:font>
  <w:font w:name="Book Antiqua">
    <w:panose1 w:val="02040602050305030304"/>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Grande CY">
    <w:altName w:val="Arial"/>
    <w:charset w:val="59"/>
    <w:family w:val="auto"/>
    <w:pitch w:val="variable"/>
    <w:sig w:usb0="E1000AEF" w:usb1="5000A1FF" w:usb2="00000000" w:usb3="00000000" w:csb0="000001BF" w:csb1="00000000"/>
  </w:font>
  <w:font w:name="Segoe UI">
    <w:panose1 w:val="020B0502040204020203"/>
    <w:charset w:val="CC"/>
    <w:family w:val="swiss"/>
    <w:pitch w:val="variable"/>
    <w:sig w:usb0="E4002EFF" w:usb1="C000E47F" w:usb2="00000009" w:usb3="00000000" w:csb0="000001FF" w:csb1="00000000"/>
  </w:font>
  <w:font w:name="MS ??">
    <w:altName w:val="Yu Gothic"/>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Peterburg">
    <w:altName w:val="Times New Roman"/>
    <w:charset w:val="00"/>
    <w:family w:val="auto"/>
    <w:pitch w:val="variable"/>
    <w:sig w:usb0="00000003" w:usb1="00000000" w:usb2="00000000" w:usb3="00000000" w:csb0="00000001"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Arial Cyr">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379651"/>
      <w:docPartObj>
        <w:docPartGallery w:val="Page Numbers (Bottom of Page)"/>
        <w:docPartUnique/>
      </w:docPartObj>
    </w:sdtPr>
    <w:sdtEndPr/>
    <w:sdtContent>
      <w:p w14:paraId="62991362" w14:textId="77777777" w:rsidR="00A8527A" w:rsidRDefault="00A8527A" w:rsidP="00A247EF">
        <w:pPr>
          <w:pStyle w:val="af2"/>
        </w:pPr>
        <w:r w:rsidRPr="00856993">
          <w:rPr>
            <w:i/>
          </w:rPr>
          <w:t xml:space="preserve">стр. </w:t>
        </w:r>
        <w:sdt>
          <w:sdtPr>
            <w:rPr>
              <w:i/>
            </w:rPr>
            <w:id w:val="-1871369082"/>
            <w:docPartObj>
              <w:docPartGallery w:val="Page Numbers (Bottom of Page)"/>
              <w:docPartUnique/>
            </w:docPartObj>
          </w:sdtPr>
          <w:sdtEndPr/>
          <w:sdtContent>
            <w:r w:rsidRPr="00856993">
              <w:rPr>
                <w:i/>
              </w:rPr>
              <w:fldChar w:fldCharType="begin"/>
            </w:r>
            <w:r w:rsidRPr="00856993">
              <w:rPr>
                <w:i/>
              </w:rPr>
              <w:instrText xml:space="preserve"> PAGE   \* MERGEFORMAT </w:instrText>
            </w:r>
            <w:r w:rsidRPr="00856993">
              <w:rPr>
                <w:i/>
              </w:rPr>
              <w:fldChar w:fldCharType="separate"/>
            </w:r>
            <w:r w:rsidR="009868F1">
              <w:rPr>
                <w:i/>
                <w:noProof/>
              </w:rPr>
              <w:t>10</w:t>
            </w:r>
            <w:r w:rsidRPr="00856993">
              <w:rPr>
                <w:i/>
              </w:rPr>
              <w:fldChar w:fldCharType="end"/>
            </w:r>
          </w:sdtContent>
        </w:sdt>
        <w:r w:rsidRPr="00504E77">
          <w:rPr>
            <w:i/>
            <w:color w:val="262626"/>
          </w:rPr>
          <w:t xml:space="preserve">                                 Газета "Вестник городского поселения Безенчук </w:t>
        </w:r>
        <w:r w:rsidR="000D6392" w:rsidRPr="00504E77">
          <w:rPr>
            <w:i/>
            <w:color w:val="262626"/>
          </w:rPr>
          <w:t>№</w:t>
        </w:r>
        <w:r w:rsidR="000D6392">
          <w:rPr>
            <w:i/>
            <w:color w:val="262626"/>
          </w:rPr>
          <w:t>3</w:t>
        </w:r>
        <w:r w:rsidR="00A65869">
          <w:rPr>
            <w:i/>
            <w:color w:val="262626"/>
          </w:rPr>
          <w:t>2</w:t>
        </w:r>
        <w:r w:rsidR="000D6392" w:rsidRPr="00504E77">
          <w:rPr>
            <w:i/>
            <w:color w:val="262626"/>
          </w:rPr>
          <w:t>(2</w:t>
        </w:r>
        <w:r w:rsidR="000D6392">
          <w:rPr>
            <w:i/>
            <w:color w:val="262626"/>
          </w:rPr>
          <w:t>4</w:t>
        </w:r>
        <w:r w:rsidR="00A65869">
          <w:rPr>
            <w:i/>
            <w:color w:val="262626"/>
          </w:rPr>
          <w:t>3</w:t>
        </w:r>
        <w:r w:rsidR="000D6392" w:rsidRPr="00504E77">
          <w:rPr>
            <w:i/>
            <w:color w:val="262626"/>
          </w:rPr>
          <w:t xml:space="preserve">) от </w:t>
        </w:r>
        <w:r w:rsidR="00A65869">
          <w:rPr>
            <w:i/>
            <w:color w:val="262626"/>
          </w:rPr>
          <w:t>26</w:t>
        </w:r>
        <w:r w:rsidR="000D6392">
          <w:rPr>
            <w:i/>
            <w:color w:val="262626"/>
          </w:rPr>
          <w:t>.1</w:t>
        </w:r>
        <w:r w:rsidR="0032435A">
          <w:rPr>
            <w:i/>
            <w:color w:val="262626"/>
          </w:rPr>
          <w:t>1</w:t>
        </w:r>
        <w:r w:rsidR="000D6392" w:rsidRPr="00504E77">
          <w:rPr>
            <w:i/>
            <w:color w:val="262626"/>
          </w:rPr>
          <w:t xml:space="preserve">.2021 </w:t>
        </w:r>
        <w:r w:rsidRPr="00504E77">
          <w:rPr>
            <w:i/>
            <w:color w:val="262626"/>
          </w:rPr>
          <w:t>года</w:t>
        </w:r>
      </w:p>
      <w:p w14:paraId="2589758A" w14:textId="77777777" w:rsidR="00A8527A" w:rsidRPr="005A027E" w:rsidRDefault="00043B63">
        <w:pPr>
          <w:pStyle w:val="af2"/>
          <w:rPr>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143708"/>
      <w:docPartObj>
        <w:docPartGallery w:val="Page Numbers (Bottom of Page)"/>
        <w:docPartUnique/>
      </w:docPartObj>
    </w:sdtPr>
    <w:sdtEndPr>
      <w:rPr>
        <w:sz w:val="16"/>
        <w:szCs w:val="16"/>
      </w:rPr>
    </w:sdtEndPr>
    <w:sdtContent>
      <w:p w14:paraId="4B1D0398" w14:textId="2B0A2404" w:rsidR="00A8527A" w:rsidRDefault="00A8527A" w:rsidP="00AF126C">
        <w:pPr>
          <w:pStyle w:val="af2"/>
          <w:jc w:val="center"/>
        </w:pPr>
        <w:r w:rsidRPr="00504E77">
          <w:rPr>
            <w:i/>
            <w:color w:val="262626"/>
          </w:rPr>
          <w:t xml:space="preserve">Газета "Вестник городского поселения Безенчук </w:t>
        </w:r>
        <w:bookmarkStart w:id="11" w:name="_Hlk529866640"/>
        <w:r w:rsidRPr="00504E77">
          <w:rPr>
            <w:i/>
            <w:color w:val="262626"/>
          </w:rPr>
          <w:t>№</w:t>
        </w:r>
        <w:r w:rsidR="000D6392">
          <w:rPr>
            <w:i/>
            <w:color w:val="262626"/>
          </w:rPr>
          <w:t>3</w:t>
        </w:r>
        <w:r w:rsidR="00A65869">
          <w:rPr>
            <w:i/>
            <w:color w:val="262626"/>
          </w:rPr>
          <w:t>2</w:t>
        </w:r>
        <w:r w:rsidRPr="00504E77">
          <w:rPr>
            <w:i/>
            <w:color w:val="262626"/>
          </w:rPr>
          <w:t>(2</w:t>
        </w:r>
        <w:r w:rsidR="00191D8F">
          <w:rPr>
            <w:i/>
            <w:color w:val="262626"/>
          </w:rPr>
          <w:t>4</w:t>
        </w:r>
        <w:r w:rsidR="00A65869">
          <w:rPr>
            <w:i/>
            <w:color w:val="262626"/>
          </w:rPr>
          <w:t>3</w:t>
        </w:r>
        <w:r w:rsidRPr="00504E77">
          <w:rPr>
            <w:i/>
            <w:color w:val="262626"/>
          </w:rPr>
          <w:t xml:space="preserve">) от </w:t>
        </w:r>
        <w:r w:rsidR="00A65869">
          <w:rPr>
            <w:i/>
            <w:color w:val="262626"/>
          </w:rPr>
          <w:t>26</w:t>
        </w:r>
        <w:r w:rsidR="009868F1">
          <w:rPr>
            <w:i/>
            <w:color w:val="262626"/>
          </w:rPr>
          <w:t>.</w:t>
        </w:r>
        <w:r w:rsidR="000D6392">
          <w:rPr>
            <w:i/>
            <w:color w:val="262626"/>
          </w:rPr>
          <w:t>1</w:t>
        </w:r>
        <w:r w:rsidR="0032435A">
          <w:rPr>
            <w:i/>
            <w:color w:val="262626"/>
          </w:rPr>
          <w:t>1</w:t>
        </w:r>
        <w:r w:rsidRPr="00504E77">
          <w:rPr>
            <w:i/>
            <w:color w:val="262626"/>
          </w:rPr>
          <w:t>.2021 года</w:t>
        </w:r>
        <w:bookmarkEnd w:id="11"/>
        <w:r w:rsidRPr="00504E77">
          <w:rPr>
            <w:color w:val="595959"/>
          </w:rPr>
          <w:t xml:space="preserve">     </w:t>
        </w:r>
        <w:r>
          <w:t xml:space="preserve">                             </w:t>
        </w:r>
        <w:r w:rsidRPr="00856993">
          <w:rPr>
            <w:i/>
          </w:rPr>
          <w:t xml:space="preserve">стр. </w:t>
        </w:r>
        <w:sdt>
          <w:sdtPr>
            <w:rPr>
              <w:i/>
            </w:rPr>
            <w:id w:val="-182435096"/>
            <w:docPartObj>
              <w:docPartGallery w:val="Page Numbers (Bottom of Page)"/>
              <w:docPartUnique/>
            </w:docPartObj>
          </w:sdtPr>
          <w:sdtEndPr/>
          <w:sdtContent>
            <w:r w:rsidRPr="00856993">
              <w:rPr>
                <w:i/>
              </w:rPr>
              <w:fldChar w:fldCharType="begin"/>
            </w:r>
            <w:r w:rsidRPr="00856993">
              <w:rPr>
                <w:i/>
              </w:rPr>
              <w:instrText xml:space="preserve"> PAGE   \* MERGEFORMAT </w:instrText>
            </w:r>
            <w:r w:rsidRPr="00856993">
              <w:rPr>
                <w:i/>
              </w:rPr>
              <w:fldChar w:fldCharType="separate"/>
            </w:r>
            <w:r w:rsidR="009868F1">
              <w:rPr>
                <w:i/>
                <w:noProof/>
              </w:rPr>
              <w:t>11</w:t>
            </w:r>
            <w:r w:rsidRPr="00856993">
              <w:rPr>
                <w:i/>
              </w:rPr>
              <w:fldChar w:fldCharType="end"/>
            </w:r>
          </w:sdtContent>
        </w:sdt>
      </w:p>
      <w:p w14:paraId="331FC70B" w14:textId="77777777" w:rsidR="00A8527A" w:rsidRPr="005A027E" w:rsidRDefault="00043B63" w:rsidP="00AF126C">
        <w:pPr>
          <w:pStyle w:val="af2"/>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F46D6" w14:textId="77777777" w:rsidR="00043B63" w:rsidRDefault="00043B63" w:rsidP="006734D6">
      <w:pPr>
        <w:spacing w:after="0" w:line="240" w:lineRule="auto"/>
      </w:pPr>
      <w:r>
        <w:separator/>
      </w:r>
    </w:p>
  </w:footnote>
  <w:footnote w:type="continuationSeparator" w:id="0">
    <w:p w14:paraId="3D13316B" w14:textId="77777777" w:rsidR="00043B63" w:rsidRDefault="00043B63" w:rsidP="00673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10425"/>
        </w:tabs>
        <w:ind w:left="10425" w:hanging="360"/>
      </w:pPr>
      <w:rPr>
        <w:rFonts w:ascii="Tahoma" w:hAnsi="Tahoma"/>
      </w:rPr>
    </w:lvl>
    <w:lvl w:ilvl="1">
      <w:start w:val="1"/>
      <w:numFmt w:val="bullet"/>
      <w:lvlText w:val="◦"/>
      <w:lvlJc w:val="left"/>
      <w:pPr>
        <w:tabs>
          <w:tab w:val="num" w:pos="10785"/>
        </w:tabs>
        <w:ind w:left="10785" w:hanging="360"/>
      </w:pPr>
      <w:rPr>
        <w:rFonts w:ascii="OpenSymbol" w:eastAsia="Times New Roman"/>
      </w:rPr>
    </w:lvl>
    <w:lvl w:ilvl="2">
      <w:start w:val="1"/>
      <w:numFmt w:val="bullet"/>
      <w:lvlText w:val="▪"/>
      <w:lvlJc w:val="left"/>
      <w:pPr>
        <w:tabs>
          <w:tab w:val="num" w:pos="11145"/>
        </w:tabs>
        <w:ind w:left="11145" w:hanging="360"/>
      </w:pPr>
      <w:rPr>
        <w:rFonts w:ascii="OpenSymbol" w:eastAsia="Times New Roman"/>
      </w:rPr>
    </w:lvl>
    <w:lvl w:ilvl="3">
      <w:start w:val="1"/>
      <w:numFmt w:val="bullet"/>
      <w:lvlText w:val=""/>
      <w:lvlJc w:val="left"/>
      <w:pPr>
        <w:tabs>
          <w:tab w:val="num" w:pos="11505"/>
        </w:tabs>
        <w:ind w:left="11505" w:hanging="360"/>
      </w:pPr>
      <w:rPr>
        <w:rFonts w:ascii="Symbol" w:hAnsi="Symbol"/>
      </w:rPr>
    </w:lvl>
    <w:lvl w:ilvl="4">
      <w:start w:val="1"/>
      <w:numFmt w:val="bullet"/>
      <w:lvlText w:val="◦"/>
      <w:lvlJc w:val="left"/>
      <w:pPr>
        <w:tabs>
          <w:tab w:val="num" w:pos="11865"/>
        </w:tabs>
        <w:ind w:left="11865" w:hanging="360"/>
      </w:pPr>
      <w:rPr>
        <w:rFonts w:ascii="OpenSymbol" w:eastAsia="Times New Roman"/>
      </w:rPr>
    </w:lvl>
    <w:lvl w:ilvl="5">
      <w:start w:val="1"/>
      <w:numFmt w:val="bullet"/>
      <w:lvlText w:val="▪"/>
      <w:lvlJc w:val="left"/>
      <w:pPr>
        <w:tabs>
          <w:tab w:val="num" w:pos="12225"/>
        </w:tabs>
        <w:ind w:left="12225" w:hanging="360"/>
      </w:pPr>
      <w:rPr>
        <w:rFonts w:ascii="OpenSymbol" w:eastAsia="Times New Roman"/>
      </w:rPr>
    </w:lvl>
    <w:lvl w:ilvl="6">
      <w:start w:val="1"/>
      <w:numFmt w:val="bullet"/>
      <w:lvlText w:val=""/>
      <w:lvlJc w:val="left"/>
      <w:pPr>
        <w:tabs>
          <w:tab w:val="num" w:pos="12585"/>
        </w:tabs>
        <w:ind w:left="12585" w:hanging="360"/>
      </w:pPr>
      <w:rPr>
        <w:rFonts w:ascii="Symbol" w:hAnsi="Symbol"/>
      </w:rPr>
    </w:lvl>
    <w:lvl w:ilvl="7">
      <w:start w:val="1"/>
      <w:numFmt w:val="bullet"/>
      <w:lvlText w:val="◦"/>
      <w:lvlJc w:val="left"/>
      <w:pPr>
        <w:tabs>
          <w:tab w:val="num" w:pos="12945"/>
        </w:tabs>
        <w:ind w:left="12945" w:hanging="360"/>
      </w:pPr>
      <w:rPr>
        <w:rFonts w:ascii="OpenSymbol" w:eastAsia="Times New Roman"/>
      </w:rPr>
    </w:lvl>
    <w:lvl w:ilvl="8">
      <w:start w:val="1"/>
      <w:numFmt w:val="bullet"/>
      <w:lvlText w:val="▪"/>
      <w:lvlJc w:val="left"/>
      <w:pPr>
        <w:tabs>
          <w:tab w:val="num" w:pos="13305"/>
        </w:tabs>
        <w:ind w:left="13305" w:hanging="360"/>
      </w:pPr>
      <w:rPr>
        <w:rFonts w:ascii="OpenSymbol" w:eastAsia="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6"/>
    <w:multiLevelType w:val="multilevel"/>
    <w:tmpl w:val="2208F9BC"/>
    <w:name w:val="WW8Num6"/>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7" w15:restartNumberingAfterBreak="0">
    <w:nsid w:val="00000008"/>
    <w:multiLevelType w:val="multilevel"/>
    <w:tmpl w:val="F6A4AABA"/>
    <w:name w:val="WW8Num9"/>
    <w:lvl w:ilvl="0">
      <w:start w:val="1"/>
      <w:numFmt w:val="decimal"/>
      <w:suff w:val="nothing"/>
      <w:lvlText w:val="%1."/>
      <w:lvlJc w:val="left"/>
      <w:pPr>
        <w:tabs>
          <w:tab w:val="num" w:pos="0"/>
        </w:tabs>
        <w:ind w:left="0" w:firstLine="0"/>
      </w:pPr>
      <w:rPr>
        <w:rFonts w:ascii="Times New Roman" w:hAnsi="Times New Roman" w:cs="Times New Roman"/>
        <w:bCs/>
        <w:sz w:val="28"/>
        <w:szCs w:val="22"/>
      </w:rPr>
    </w:lvl>
    <w:lvl w:ilvl="1">
      <w:start w:val="2"/>
      <w:numFmt w:val="decimal"/>
      <w:suff w:val="nothing"/>
      <w:lvlText w:val="%1.%2."/>
      <w:lvlJc w:val="left"/>
      <w:pPr>
        <w:tabs>
          <w:tab w:val="num" w:pos="0"/>
        </w:tabs>
        <w:ind w:left="0" w:firstLine="0"/>
      </w:pPr>
      <w:rPr>
        <w:rFonts w:ascii="Times New Roman" w:hAnsi="Times New Roman" w:cs="Times New Roman"/>
        <w:bCs/>
        <w:sz w:val="28"/>
        <w:szCs w:val="28"/>
      </w:rPr>
    </w:lvl>
    <w:lvl w:ilvl="2">
      <w:start w:val="1"/>
      <w:numFmt w:val="decimal"/>
      <w:suff w:val="nothing"/>
      <w:lvlText w:val="%1.%2.%3."/>
      <w:lvlJc w:val="left"/>
      <w:pPr>
        <w:tabs>
          <w:tab w:val="num" w:pos="0"/>
        </w:tabs>
        <w:ind w:left="0" w:firstLine="0"/>
      </w:pPr>
      <w:rPr>
        <w:rFonts w:ascii="Times New Roman" w:hAnsi="Times New Roman" w:cs="Times New Roman"/>
        <w:bCs/>
        <w:sz w:val="28"/>
        <w:szCs w:val="28"/>
      </w:rPr>
    </w:lvl>
    <w:lvl w:ilvl="3">
      <w:start w:val="1"/>
      <w:numFmt w:val="decimal"/>
      <w:suff w:val="nothing"/>
      <w:lvlText w:val="%1.%2.%3.%4."/>
      <w:lvlJc w:val="left"/>
      <w:pPr>
        <w:tabs>
          <w:tab w:val="num" w:pos="0"/>
        </w:tabs>
        <w:ind w:left="0" w:firstLine="0"/>
      </w:pPr>
      <w:rPr>
        <w:rFonts w:ascii="Times New Roman" w:hAnsi="Times New Roman" w:cs="Times New Roman"/>
        <w:bCs/>
        <w:sz w:val="28"/>
        <w:szCs w:val="28"/>
      </w:rPr>
    </w:lvl>
    <w:lvl w:ilvl="4">
      <w:start w:val="1"/>
      <w:numFmt w:val="decimal"/>
      <w:suff w:val="nothing"/>
      <w:lvlText w:val="%1.%2.%3.%4.%5."/>
      <w:lvlJc w:val="left"/>
      <w:pPr>
        <w:tabs>
          <w:tab w:val="num" w:pos="0"/>
        </w:tabs>
        <w:ind w:left="0" w:firstLine="0"/>
      </w:pPr>
      <w:rPr>
        <w:rFonts w:ascii="Times New Roman" w:hAnsi="Times New Roman" w:cs="Times New Roman"/>
        <w:bCs/>
        <w:sz w:val="28"/>
        <w:szCs w:val="28"/>
      </w:rPr>
    </w:lvl>
    <w:lvl w:ilvl="5">
      <w:start w:val="1"/>
      <w:numFmt w:val="decimal"/>
      <w:suff w:val="nothing"/>
      <w:lvlText w:val="%1.%2.%3.%4.%5.%6."/>
      <w:lvlJc w:val="left"/>
      <w:pPr>
        <w:tabs>
          <w:tab w:val="num" w:pos="0"/>
        </w:tabs>
        <w:ind w:left="0" w:firstLine="0"/>
      </w:pPr>
      <w:rPr>
        <w:rFonts w:ascii="Times New Roman" w:hAnsi="Times New Roman" w:cs="Times New Roman"/>
        <w:bCs/>
        <w:sz w:val="28"/>
        <w:szCs w:val="28"/>
      </w:rPr>
    </w:lvl>
    <w:lvl w:ilvl="6">
      <w:start w:val="1"/>
      <w:numFmt w:val="decimal"/>
      <w:suff w:val="nothing"/>
      <w:lvlText w:val="%1.%2.%3.%4.%5.%6.%7."/>
      <w:lvlJc w:val="left"/>
      <w:pPr>
        <w:tabs>
          <w:tab w:val="num" w:pos="0"/>
        </w:tabs>
        <w:ind w:left="0" w:firstLine="0"/>
      </w:pPr>
      <w:rPr>
        <w:rFonts w:ascii="Times New Roman" w:hAnsi="Times New Roman" w:cs="Times New Roman"/>
        <w:bCs/>
        <w:sz w:val="28"/>
        <w:szCs w:val="28"/>
      </w:rPr>
    </w:lvl>
    <w:lvl w:ilvl="7">
      <w:start w:val="1"/>
      <w:numFmt w:val="decimal"/>
      <w:suff w:val="nothing"/>
      <w:lvlText w:val="%1.%2.%3.%4.%5.%6.%7.%8."/>
      <w:lvlJc w:val="left"/>
      <w:pPr>
        <w:tabs>
          <w:tab w:val="num" w:pos="0"/>
        </w:tabs>
        <w:ind w:left="0" w:firstLine="0"/>
      </w:pPr>
      <w:rPr>
        <w:rFonts w:ascii="Times New Roman" w:hAnsi="Times New Roman" w:cs="Times New Roman"/>
        <w:bCs/>
        <w:sz w:val="28"/>
        <w:szCs w:val="28"/>
      </w:rPr>
    </w:lvl>
    <w:lvl w:ilvl="8">
      <w:start w:val="1"/>
      <w:numFmt w:val="decimal"/>
      <w:suff w:val="nothing"/>
      <w:lvlText w:val="%1.%2.%3.%4.%5.%6.%7.%8.%9."/>
      <w:lvlJc w:val="left"/>
      <w:pPr>
        <w:tabs>
          <w:tab w:val="num" w:pos="0"/>
        </w:tabs>
        <w:ind w:left="0" w:firstLine="0"/>
      </w:pPr>
      <w:rPr>
        <w:rFonts w:ascii="Times New Roman" w:hAnsi="Times New Roman" w:cs="Times New Roman"/>
        <w:bCs/>
        <w:sz w:val="28"/>
        <w:szCs w:val="28"/>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1"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2"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3" w15:restartNumberingAfterBreak="0">
    <w:nsid w:val="00000040"/>
    <w:multiLevelType w:val="singleLevel"/>
    <w:tmpl w:val="00000040"/>
    <w:name w:val="WW8Num64"/>
    <w:lvl w:ilvl="0">
      <w:start w:val="1"/>
      <w:numFmt w:val="bullet"/>
      <w:lvlText w:val=""/>
      <w:lvlJc w:val="left"/>
      <w:pPr>
        <w:tabs>
          <w:tab w:val="num" w:pos="0"/>
        </w:tabs>
        <w:ind w:left="720" w:hanging="360"/>
      </w:pPr>
      <w:rPr>
        <w:rFonts w:ascii="Symbol" w:hAnsi="Symbol"/>
        <w:sz w:val="20"/>
      </w:rPr>
    </w:lvl>
  </w:abstractNum>
  <w:abstractNum w:abstractNumId="14" w15:restartNumberingAfterBreak="0">
    <w:nsid w:val="00000043"/>
    <w:multiLevelType w:val="singleLevel"/>
    <w:tmpl w:val="00000043"/>
    <w:name w:val="WW8Num67"/>
    <w:lvl w:ilvl="0">
      <w:start w:val="1"/>
      <w:numFmt w:val="bullet"/>
      <w:lvlText w:val=""/>
      <w:lvlJc w:val="left"/>
      <w:pPr>
        <w:tabs>
          <w:tab w:val="num" w:pos="0"/>
        </w:tabs>
        <w:ind w:left="720" w:hanging="360"/>
      </w:pPr>
      <w:rPr>
        <w:rFonts w:ascii="Symbol" w:hAnsi="Symbol"/>
      </w:rPr>
    </w:lvl>
  </w:abstractNum>
  <w:abstractNum w:abstractNumId="15" w15:restartNumberingAfterBreak="0">
    <w:nsid w:val="014E4D8E"/>
    <w:multiLevelType w:val="hybridMultilevel"/>
    <w:tmpl w:val="7B863AEA"/>
    <w:lvl w:ilvl="0" w:tplc="5DC0EBD6">
      <w:start w:val="1"/>
      <w:numFmt w:val="bullet"/>
      <w:pStyle w:val="2"/>
      <w:lvlText w:val=""/>
      <w:lvlJc w:val="left"/>
      <w:pPr>
        <w:tabs>
          <w:tab w:val="num" w:pos="3142"/>
        </w:tabs>
        <w:ind w:left="3142" w:hanging="360"/>
      </w:pPr>
      <w:rPr>
        <w:rFonts w:ascii="Symbol" w:hAnsi="Symbol" w:hint="default"/>
      </w:rPr>
    </w:lvl>
    <w:lvl w:ilvl="1" w:tplc="04190003" w:tentative="1">
      <w:start w:val="1"/>
      <w:numFmt w:val="bullet"/>
      <w:lvlText w:val="o"/>
      <w:lvlJc w:val="left"/>
      <w:pPr>
        <w:tabs>
          <w:tab w:val="num" w:pos="3011"/>
        </w:tabs>
        <w:ind w:left="3011" w:hanging="360"/>
      </w:pPr>
      <w:rPr>
        <w:rFonts w:ascii="Courier New" w:hAnsi="Courier New" w:cs="Courier New" w:hint="default"/>
      </w:rPr>
    </w:lvl>
    <w:lvl w:ilvl="2" w:tplc="04190005">
      <w:start w:val="1"/>
      <w:numFmt w:val="bullet"/>
      <w:lvlText w:val=""/>
      <w:lvlJc w:val="left"/>
      <w:pPr>
        <w:tabs>
          <w:tab w:val="num" w:pos="3731"/>
        </w:tabs>
        <w:ind w:left="3731" w:hanging="360"/>
      </w:pPr>
      <w:rPr>
        <w:rFonts w:ascii="Wingdings" w:hAnsi="Wingdings" w:hint="default"/>
      </w:rPr>
    </w:lvl>
    <w:lvl w:ilvl="3" w:tplc="04190001" w:tentative="1">
      <w:start w:val="1"/>
      <w:numFmt w:val="bullet"/>
      <w:lvlText w:val=""/>
      <w:lvlJc w:val="left"/>
      <w:pPr>
        <w:tabs>
          <w:tab w:val="num" w:pos="4451"/>
        </w:tabs>
        <w:ind w:left="4451" w:hanging="360"/>
      </w:pPr>
      <w:rPr>
        <w:rFonts w:ascii="Symbol" w:hAnsi="Symbol" w:hint="default"/>
      </w:rPr>
    </w:lvl>
    <w:lvl w:ilvl="4" w:tplc="04190003" w:tentative="1">
      <w:start w:val="1"/>
      <w:numFmt w:val="bullet"/>
      <w:lvlText w:val="o"/>
      <w:lvlJc w:val="left"/>
      <w:pPr>
        <w:tabs>
          <w:tab w:val="num" w:pos="5171"/>
        </w:tabs>
        <w:ind w:left="5171" w:hanging="360"/>
      </w:pPr>
      <w:rPr>
        <w:rFonts w:ascii="Courier New" w:hAnsi="Courier New" w:cs="Courier New" w:hint="default"/>
      </w:rPr>
    </w:lvl>
    <w:lvl w:ilvl="5" w:tplc="04190005" w:tentative="1">
      <w:start w:val="1"/>
      <w:numFmt w:val="bullet"/>
      <w:lvlText w:val=""/>
      <w:lvlJc w:val="left"/>
      <w:pPr>
        <w:tabs>
          <w:tab w:val="num" w:pos="5891"/>
        </w:tabs>
        <w:ind w:left="5891" w:hanging="360"/>
      </w:pPr>
      <w:rPr>
        <w:rFonts w:ascii="Wingdings" w:hAnsi="Wingdings" w:hint="default"/>
      </w:rPr>
    </w:lvl>
    <w:lvl w:ilvl="6" w:tplc="04190001" w:tentative="1">
      <w:start w:val="1"/>
      <w:numFmt w:val="bullet"/>
      <w:lvlText w:val=""/>
      <w:lvlJc w:val="left"/>
      <w:pPr>
        <w:tabs>
          <w:tab w:val="num" w:pos="6611"/>
        </w:tabs>
        <w:ind w:left="6611" w:hanging="360"/>
      </w:pPr>
      <w:rPr>
        <w:rFonts w:ascii="Symbol" w:hAnsi="Symbol" w:hint="default"/>
      </w:rPr>
    </w:lvl>
    <w:lvl w:ilvl="7" w:tplc="04190003" w:tentative="1">
      <w:start w:val="1"/>
      <w:numFmt w:val="bullet"/>
      <w:lvlText w:val="o"/>
      <w:lvlJc w:val="left"/>
      <w:pPr>
        <w:tabs>
          <w:tab w:val="num" w:pos="7331"/>
        </w:tabs>
        <w:ind w:left="7331" w:hanging="360"/>
      </w:pPr>
      <w:rPr>
        <w:rFonts w:ascii="Courier New" w:hAnsi="Courier New" w:cs="Courier New" w:hint="default"/>
      </w:rPr>
    </w:lvl>
    <w:lvl w:ilvl="8" w:tplc="04190005" w:tentative="1">
      <w:start w:val="1"/>
      <w:numFmt w:val="bullet"/>
      <w:lvlText w:val=""/>
      <w:lvlJc w:val="left"/>
      <w:pPr>
        <w:tabs>
          <w:tab w:val="num" w:pos="8051"/>
        </w:tabs>
        <w:ind w:left="8051" w:hanging="360"/>
      </w:pPr>
      <w:rPr>
        <w:rFonts w:ascii="Wingdings" w:hAnsi="Wingdings" w:hint="default"/>
      </w:rPr>
    </w:lvl>
  </w:abstractNum>
  <w:abstractNum w:abstractNumId="16"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0DA77CE0"/>
    <w:multiLevelType w:val="hybridMultilevel"/>
    <w:tmpl w:val="E578E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start w:val="1"/>
      <w:numFmt w:val="lowerRoman"/>
      <w:pStyle w:val="3"/>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4717272"/>
    <w:multiLevelType w:val="multilevel"/>
    <w:tmpl w:val="BE9012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5936539"/>
    <w:multiLevelType w:val="hybridMultilevel"/>
    <w:tmpl w:val="0612649A"/>
    <w:styleLink w:val="205"/>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1C646614"/>
    <w:multiLevelType w:val="hybridMultilevel"/>
    <w:tmpl w:val="5926A0E8"/>
    <w:lvl w:ilvl="0" w:tplc="90EADFA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15:restartNumberingAfterBreak="0">
    <w:nsid w:val="2A012B23"/>
    <w:multiLevelType w:val="hybridMultilevel"/>
    <w:tmpl w:val="6E529D90"/>
    <w:lvl w:ilvl="0" w:tplc="FFFFFFFF">
      <w:start w:val="1"/>
      <w:numFmt w:val="bullet"/>
      <w:lvlText w:val="-"/>
      <w:lvlJc w:val="left"/>
      <w:pPr>
        <w:tabs>
          <w:tab w:val="num" w:pos="1332"/>
        </w:tabs>
        <w:ind w:left="1332" w:hanging="765"/>
      </w:pPr>
      <w:rPr>
        <w:rFonts w:ascii="Times New Roman" w:eastAsia="Times New Roman" w:hAnsi="Times New Roman" w:cs="Times New Roman" w:hint="default"/>
        <w:color w:val="auto"/>
      </w:rPr>
    </w:lvl>
    <w:lvl w:ilvl="1" w:tplc="FFFFFFFF">
      <w:start w:val="1"/>
      <w:numFmt w:val="bullet"/>
      <w:pStyle w:val="a"/>
      <w:lvlText w:val=""/>
      <w:lvlJc w:val="left"/>
      <w:pPr>
        <w:tabs>
          <w:tab w:val="num" w:pos="1647"/>
        </w:tabs>
        <w:ind w:left="720" w:firstLine="567"/>
      </w:pPr>
      <w:rPr>
        <w:rFonts w:ascii="Symbol" w:hAnsi="Symbol"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Times New Roman"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Times New Roman"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393435FA"/>
    <w:multiLevelType w:val="hybridMultilevel"/>
    <w:tmpl w:val="8760D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4F51A5"/>
    <w:multiLevelType w:val="multilevel"/>
    <w:tmpl w:val="B9B843C0"/>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CAC431B"/>
    <w:multiLevelType w:val="hybridMultilevel"/>
    <w:tmpl w:val="7012DD4C"/>
    <w:lvl w:ilvl="0" w:tplc="0419000F">
      <w:start w:val="1"/>
      <w:numFmt w:val="decimal"/>
      <w:lvlText w:val="%1."/>
      <w:lvlJc w:val="left"/>
      <w:pPr>
        <w:tabs>
          <w:tab w:val="num" w:pos="644"/>
        </w:tabs>
        <w:ind w:left="644" w:hanging="360"/>
      </w:pPr>
    </w:lvl>
    <w:lvl w:ilvl="1" w:tplc="E2080CA8">
      <w:start w:val="1"/>
      <w:numFmt w:val="decimal"/>
      <w:lvlText w:val="%2."/>
      <w:lvlJc w:val="left"/>
      <w:pPr>
        <w:tabs>
          <w:tab w:val="num" w:pos="1364"/>
        </w:tabs>
        <w:ind w:left="1364" w:hanging="360"/>
      </w:pPr>
      <w:rPr>
        <w:sz w:val="24"/>
        <w:szCs w:val="24"/>
      </w:r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5" w15:restartNumberingAfterBreak="0">
    <w:nsid w:val="3D6460FF"/>
    <w:multiLevelType w:val="hybridMultilevel"/>
    <w:tmpl w:val="23A00458"/>
    <w:lvl w:ilvl="0" w:tplc="7CE868FE">
      <w:start w:val="1"/>
      <w:numFmt w:val="decimal"/>
      <w:lvlText w:val="%1."/>
      <w:lvlJc w:val="left"/>
      <w:pPr>
        <w:tabs>
          <w:tab w:val="num" w:pos="1185"/>
        </w:tabs>
        <w:ind w:left="1185" w:hanging="465"/>
      </w:pPr>
      <w:rPr>
        <w:rFonts w:ascii="Times New Roman" w:eastAsia="Times New Roman" w:hAnsi="Times New Roman" w:cs="Times New Roman"/>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15:restartNumberingAfterBreak="0">
    <w:nsid w:val="42131B52"/>
    <w:multiLevelType w:val="multilevel"/>
    <w:tmpl w:val="8BE6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C237C6"/>
    <w:multiLevelType w:val="multilevel"/>
    <w:tmpl w:val="C8086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F039D8"/>
    <w:multiLevelType w:val="multilevel"/>
    <w:tmpl w:val="9F5ADEC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4D587455"/>
    <w:multiLevelType w:val="hybridMultilevel"/>
    <w:tmpl w:val="3A02D9AC"/>
    <w:lvl w:ilvl="0" w:tplc="15AEF7E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15:restartNumberingAfterBreak="0">
    <w:nsid w:val="4F65195B"/>
    <w:multiLevelType w:val="multilevel"/>
    <w:tmpl w:val="9CEA2D5C"/>
    <w:lvl w:ilvl="0">
      <w:start w:val="1"/>
      <w:numFmt w:val="decimal"/>
      <w:pStyle w:val="1"/>
      <w:suff w:val="space"/>
      <w:lvlText w:val="%1)"/>
      <w:lvlJc w:val="left"/>
      <w:pPr>
        <w:ind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31" w15:restartNumberingAfterBreak="0">
    <w:nsid w:val="51381BED"/>
    <w:multiLevelType w:val="hybridMultilevel"/>
    <w:tmpl w:val="E10072AC"/>
    <w:styleLink w:val="215"/>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2" w15:restartNumberingAfterBreak="0">
    <w:nsid w:val="5A715747"/>
    <w:multiLevelType w:val="hybridMultilevel"/>
    <w:tmpl w:val="FB3CC48C"/>
    <w:lvl w:ilvl="0" w:tplc="F0488F48">
      <w:start w:val="1"/>
      <w:numFmt w:val="decimal"/>
      <w:pStyle w:val="10"/>
      <w:lvlText w:val="%1."/>
      <w:lvlJc w:val="left"/>
      <w:pPr>
        <w:tabs>
          <w:tab w:val="num" w:pos="1720"/>
        </w:tabs>
        <w:ind w:left="1720" w:hanging="1020"/>
      </w:pPr>
      <w:rPr>
        <w:rFonts w:cs="Times New Roman"/>
      </w:rPr>
    </w:lvl>
    <w:lvl w:ilvl="1" w:tplc="3DF07EB4">
      <w:numFmt w:val="none"/>
      <w:lvlText w:val=""/>
      <w:lvlJc w:val="left"/>
      <w:pPr>
        <w:tabs>
          <w:tab w:val="num" w:pos="360"/>
        </w:tabs>
      </w:pPr>
      <w:rPr>
        <w:rFonts w:cs="Times New Roman"/>
      </w:rPr>
    </w:lvl>
    <w:lvl w:ilvl="2" w:tplc="3BA48BFE">
      <w:numFmt w:val="none"/>
      <w:lvlText w:val=""/>
      <w:lvlJc w:val="left"/>
      <w:pPr>
        <w:tabs>
          <w:tab w:val="num" w:pos="360"/>
        </w:tabs>
      </w:pPr>
      <w:rPr>
        <w:rFonts w:cs="Times New Roman"/>
      </w:rPr>
    </w:lvl>
    <w:lvl w:ilvl="3" w:tplc="00F6440E">
      <w:numFmt w:val="none"/>
      <w:lvlText w:val=""/>
      <w:lvlJc w:val="left"/>
      <w:pPr>
        <w:tabs>
          <w:tab w:val="num" w:pos="360"/>
        </w:tabs>
      </w:pPr>
      <w:rPr>
        <w:rFonts w:cs="Times New Roman"/>
      </w:rPr>
    </w:lvl>
    <w:lvl w:ilvl="4" w:tplc="44ACC796">
      <w:numFmt w:val="none"/>
      <w:lvlText w:val=""/>
      <w:lvlJc w:val="left"/>
      <w:pPr>
        <w:tabs>
          <w:tab w:val="num" w:pos="360"/>
        </w:tabs>
      </w:pPr>
      <w:rPr>
        <w:rFonts w:cs="Times New Roman"/>
      </w:rPr>
    </w:lvl>
    <w:lvl w:ilvl="5" w:tplc="4FCCA764">
      <w:numFmt w:val="none"/>
      <w:lvlText w:val=""/>
      <w:lvlJc w:val="left"/>
      <w:pPr>
        <w:tabs>
          <w:tab w:val="num" w:pos="360"/>
        </w:tabs>
      </w:pPr>
      <w:rPr>
        <w:rFonts w:cs="Times New Roman"/>
      </w:rPr>
    </w:lvl>
    <w:lvl w:ilvl="6" w:tplc="22CAF602">
      <w:numFmt w:val="none"/>
      <w:lvlText w:val=""/>
      <w:lvlJc w:val="left"/>
      <w:pPr>
        <w:tabs>
          <w:tab w:val="num" w:pos="360"/>
        </w:tabs>
      </w:pPr>
      <w:rPr>
        <w:rFonts w:cs="Times New Roman"/>
      </w:rPr>
    </w:lvl>
    <w:lvl w:ilvl="7" w:tplc="5380A5A8">
      <w:numFmt w:val="none"/>
      <w:lvlText w:val=""/>
      <w:lvlJc w:val="left"/>
      <w:pPr>
        <w:tabs>
          <w:tab w:val="num" w:pos="360"/>
        </w:tabs>
      </w:pPr>
      <w:rPr>
        <w:rFonts w:cs="Times New Roman"/>
      </w:rPr>
    </w:lvl>
    <w:lvl w:ilvl="8" w:tplc="D03C0728">
      <w:numFmt w:val="none"/>
      <w:lvlText w:val=""/>
      <w:lvlJc w:val="left"/>
      <w:pPr>
        <w:tabs>
          <w:tab w:val="num" w:pos="360"/>
        </w:tabs>
      </w:pPr>
      <w:rPr>
        <w:rFonts w:cs="Times New Roman"/>
      </w:rPr>
    </w:lvl>
  </w:abstractNum>
  <w:abstractNum w:abstractNumId="33" w15:restartNumberingAfterBreak="0">
    <w:nsid w:val="62FB104D"/>
    <w:multiLevelType w:val="multilevel"/>
    <w:tmpl w:val="9D88D1BC"/>
    <w:lvl w:ilvl="0">
      <w:start w:val="1"/>
      <w:numFmt w:val="decimal"/>
      <w:pStyle w:val="a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4" w15:restartNumberingAfterBreak="0">
    <w:nsid w:val="65D911A7"/>
    <w:multiLevelType w:val="hybridMultilevel"/>
    <w:tmpl w:val="54408016"/>
    <w:lvl w:ilvl="0" w:tplc="C53E928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1035877"/>
    <w:multiLevelType w:val="multilevel"/>
    <w:tmpl w:val="3B44274C"/>
    <w:styleLink w:val="WWNum50"/>
    <w:lvl w:ilvl="0">
      <w:start w:val="1"/>
      <w:numFmt w:val="decimal"/>
      <w:lvlText w:val="%1."/>
      <w:lvlJc w:val="left"/>
      <w:rPr>
        <w:rFonts w:cs="Times New Roman"/>
        <w:sz w:val="28"/>
        <w:szCs w:val="28"/>
      </w:rPr>
    </w:lvl>
    <w:lvl w:ilvl="1">
      <w:start w:val="2"/>
      <w:numFmt w:val="decimal"/>
      <w:lvlText w:val="%1.%2."/>
      <w:lvlJc w:val="left"/>
      <w:rPr>
        <w:rFonts w:cs="Times New Roman"/>
        <w:sz w:val="28"/>
        <w:szCs w:val="28"/>
      </w:rPr>
    </w:lvl>
    <w:lvl w:ilvl="2">
      <w:start w:val="1"/>
      <w:numFmt w:val="decimal"/>
      <w:lvlText w:val="%1.%2.%3."/>
      <w:lvlJc w:val="left"/>
      <w:rPr>
        <w:rFonts w:cs="Times New Roman"/>
        <w:sz w:val="28"/>
        <w:szCs w:val="28"/>
      </w:rPr>
    </w:lvl>
    <w:lvl w:ilvl="3">
      <w:start w:val="1"/>
      <w:numFmt w:val="decimal"/>
      <w:lvlText w:val="%1.%2.%3.%4."/>
      <w:lvlJc w:val="left"/>
      <w:rPr>
        <w:rFonts w:cs="Times New Roman"/>
        <w:sz w:val="28"/>
        <w:szCs w:val="28"/>
      </w:rPr>
    </w:lvl>
    <w:lvl w:ilvl="4">
      <w:start w:val="1"/>
      <w:numFmt w:val="decimal"/>
      <w:lvlText w:val="%1.%2.%3.%4.%5."/>
      <w:lvlJc w:val="left"/>
      <w:rPr>
        <w:rFonts w:cs="Times New Roman"/>
        <w:sz w:val="28"/>
        <w:szCs w:val="28"/>
      </w:rPr>
    </w:lvl>
    <w:lvl w:ilvl="5">
      <w:start w:val="1"/>
      <w:numFmt w:val="decimal"/>
      <w:lvlText w:val="%1.%2.%3.%4.%5.%6."/>
      <w:lvlJc w:val="left"/>
      <w:rPr>
        <w:rFonts w:cs="Times New Roman"/>
        <w:sz w:val="28"/>
        <w:szCs w:val="28"/>
      </w:rPr>
    </w:lvl>
    <w:lvl w:ilvl="6">
      <w:start w:val="1"/>
      <w:numFmt w:val="decimal"/>
      <w:lvlText w:val="%1.%2.%3.%4.%5.%6.%7."/>
      <w:lvlJc w:val="left"/>
      <w:rPr>
        <w:rFonts w:cs="Times New Roman"/>
        <w:sz w:val="28"/>
        <w:szCs w:val="28"/>
      </w:rPr>
    </w:lvl>
    <w:lvl w:ilvl="7">
      <w:start w:val="1"/>
      <w:numFmt w:val="decimal"/>
      <w:lvlText w:val="%1.%2.%3.%4.%5.%6.%7.%8."/>
      <w:lvlJc w:val="left"/>
      <w:rPr>
        <w:rFonts w:cs="Times New Roman"/>
        <w:sz w:val="28"/>
        <w:szCs w:val="28"/>
      </w:rPr>
    </w:lvl>
    <w:lvl w:ilvl="8">
      <w:start w:val="1"/>
      <w:numFmt w:val="decimal"/>
      <w:lvlText w:val="%1.%2.%3.%4.%5.%6.%7.%8.%9."/>
      <w:lvlJc w:val="left"/>
      <w:rPr>
        <w:rFonts w:cs="Times New Roman"/>
        <w:sz w:val="28"/>
        <w:szCs w:val="28"/>
      </w:rPr>
    </w:lvl>
  </w:abstractNum>
  <w:abstractNum w:abstractNumId="36"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15:restartNumberingAfterBreak="0">
    <w:nsid w:val="78C56BD1"/>
    <w:multiLevelType w:val="multilevel"/>
    <w:tmpl w:val="2FA8C5E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9980758"/>
    <w:multiLevelType w:val="hybridMultilevel"/>
    <w:tmpl w:val="B348880A"/>
    <w:lvl w:ilvl="0" w:tplc="6276A616">
      <w:start w:val="1"/>
      <w:numFmt w:val="decimal"/>
      <w:lvlText w:val="%1."/>
      <w:lvlJc w:val="left"/>
      <w:pPr>
        <w:tabs>
          <w:tab w:val="num" w:pos="540"/>
        </w:tabs>
        <w:ind w:left="5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C360754"/>
    <w:multiLevelType w:val="multilevel"/>
    <w:tmpl w:val="9CC606AA"/>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7"/>
  </w:num>
  <w:num w:numId="2">
    <w:abstractNumId w:val="19"/>
  </w:num>
  <w:num w:numId="3">
    <w:abstractNumId w:val="31"/>
  </w:num>
  <w:num w:numId="4">
    <w:abstractNumId w:val="21"/>
  </w:num>
  <w:num w:numId="5">
    <w:abstractNumId w:val="35"/>
  </w:num>
  <w:num w:numId="6">
    <w:abstractNumId w:val="28"/>
  </w:num>
  <w:num w:numId="7">
    <w:abstractNumId w:val="39"/>
  </w:num>
  <w:num w:numId="8">
    <w:abstractNumId w:val="36"/>
  </w:num>
  <w:num w:numId="9">
    <w:abstractNumId w:val="33"/>
  </w:num>
  <w:num w:numId="10">
    <w:abstractNumId w:val="16"/>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11">
    <w:abstractNumId w:val="32"/>
  </w:num>
  <w:num w:numId="12">
    <w:abstractNumId w:val="30"/>
  </w:num>
  <w:num w:numId="13">
    <w:abstractNumId w:val="15"/>
  </w:num>
  <w:num w:numId="14">
    <w:abstractNumId w:val="27"/>
  </w:num>
  <w:num w:numId="15">
    <w:abstractNumId w:val="25"/>
  </w:num>
  <w:num w:numId="16">
    <w:abstractNumId w:val="37"/>
  </w:num>
  <w:num w:numId="17">
    <w:abstractNumId w:val="34"/>
  </w:num>
  <w:num w:numId="18">
    <w:abstractNumId w:val="24"/>
  </w:num>
  <w:num w:numId="19">
    <w:abstractNumId w:val="26"/>
  </w:num>
  <w:num w:numId="20">
    <w:abstractNumId w:val="1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0"/>
  </w:num>
  <w:num w:numId="24">
    <w:abstractNumId w:val="0"/>
  </w:num>
  <w:num w:numId="25">
    <w:abstractNumId w:val="3"/>
  </w:num>
  <w:num w:numId="26">
    <w:abstractNumId w:val="4"/>
  </w:num>
  <w:num w:numId="27">
    <w:abstractNumId w:val="23"/>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7B"/>
    <w:rsid w:val="00000124"/>
    <w:rsid w:val="000002B6"/>
    <w:rsid w:val="000002BC"/>
    <w:rsid w:val="00000758"/>
    <w:rsid w:val="000007B1"/>
    <w:rsid w:val="000007E4"/>
    <w:rsid w:val="00000AF6"/>
    <w:rsid w:val="00000C4D"/>
    <w:rsid w:val="00000CDA"/>
    <w:rsid w:val="00000D21"/>
    <w:rsid w:val="0000102D"/>
    <w:rsid w:val="000012EE"/>
    <w:rsid w:val="000013FF"/>
    <w:rsid w:val="000019FB"/>
    <w:rsid w:val="00001E90"/>
    <w:rsid w:val="00001EFC"/>
    <w:rsid w:val="00001F83"/>
    <w:rsid w:val="000021DD"/>
    <w:rsid w:val="00002226"/>
    <w:rsid w:val="0000223A"/>
    <w:rsid w:val="00002262"/>
    <w:rsid w:val="00002271"/>
    <w:rsid w:val="00002416"/>
    <w:rsid w:val="000029FD"/>
    <w:rsid w:val="00002EBE"/>
    <w:rsid w:val="00002F71"/>
    <w:rsid w:val="00003459"/>
    <w:rsid w:val="000034C6"/>
    <w:rsid w:val="000038A9"/>
    <w:rsid w:val="000039CC"/>
    <w:rsid w:val="00003AEE"/>
    <w:rsid w:val="00003B6D"/>
    <w:rsid w:val="00003E07"/>
    <w:rsid w:val="00004667"/>
    <w:rsid w:val="0000494B"/>
    <w:rsid w:val="00004AFF"/>
    <w:rsid w:val="000054E2"/>
    <w:rsid w:val="0000553E"/>
    <w:rsid w:val="00005592"/>
    <w:rsid w:val="0000577E"/>
    <w:rsid w:val="00005784"/>
    <w:rsid w:val="00005EF1"/>
    <w:rsid w:val="00005F48"/>
    <w:rsid w:val="00005F7D"/>
    <w:rsid w:val="00005FE7"/>
    <w:rsid w:val="0000620A"/>
    <w:rsid w:val="00006244"/>
    <w:rsid w:val="0000681F"/>
    <w:rsid w:val="00006CC3"/>
    <w:rsid w:val="00006DD7"/>
    <w:rsid w:val="00006FE3"/>
    <w:rsid w:val="00007229"/>
    <w:rsid w:val="0000729A"/>
    <w:rsid w:val="000074F3"/>
    <w:rsid w:val="00007838"/>
    <w:rsid w:val="000079CD"/>
    <w:rsid w:val="00007B25"/>
    <w:rsid w:val="00007C46"/>
    <w:rsid w:val="0001000F"/>
    <w:rsid w:val="0001015A"/>
    <w:rsid w:val="00010566"/>
    <w:rsid w:val="00010684"/>
    <w:rsid w:val="0001071E"/>
    <w:rsid w:val="00010D38"/>
    <w:rsid w:val="00010D6D"/>
    <w:rsid w:val="000112A5"/>
    <w:rsid w:val="00011444"/>
    <w:rsid w:val="00011660"/>
    <w:rsid w:val="00011788"/>
    <w:rsid w:val="00011ADC"/>
    <w:rsid w:val="00011B11"/>
    <w:rsid w:val="00011D8F"/>
    <w:rsid w:val="000121BB"/>
    <w:rsid w:val="000122CD"/>
    <w:rsid w:val="00012345"/>
    <w:rsid w:val="0001236F"/>
    <w:rsid w:val="00012856"/>
    <w:rsid w:val="00012948"/>
    <w:rsid w:val="00012BD8"/>
    <w:rsid w:val="00012F55"/>
    <w:rsid w:val="000131A0"/>
    <w:rsid w:val="000135A9"/>
    <w:rsid w:val="00013720"/>
    <w:rsid w:val="00013724"/>
    <w:rsid w:val="0001378E"/>
    <w:rsid w:val="0001396D"/>
    <w:rsid w:val="00013BF7"/>
    <w:rsid w:val="00013E04"/>
    <w:rsid w:val="00013E87"/>
    <w:rsid w:val="0001402E"/>
    <w:rsid w:val="00014AA5"/>
    <w:rsid w:val="00014AC3"/>
    <w:rsid w:val="00014E27"/>
    <w:rsid w:val="00014E36"/>
    <w:rsid w:val="00014F8F"/>
    <w:rsid w:val="00015087"/>
    <w:rsid w:val="00015234"/>
    <w:rsid w:val="00015258"/>
    <w:rsid w:val="00015365"/>
    <w:rsid w:val="000154E4"/>
    <w:rsid w:val="0001568B"/>
    <w:rsid w:val="0001577F"/>
    <w:rsid w:val="00015980"/>
    <w:rsid w:val="000159EE"/>
    <w:rsid w:val="00015D4C"/>
    <w:rsid w:val="00015FE6"/>
    <w:rsid w:val="00016045"/>
    <w:rsid w:val="0001614E"/>
    <w:rsid w:val="00016455"/>
    <w:rsid w:val="00016516"/>
    <w:rsid w:val="00016542"/>
    <w:rsid w:val="000166F3"/>
    <w:rsid w:val="000169F7"/>
    <w:rsid w:val="00016AF7"/>
    <w:rsid w:val="00016C45"/>
    <w:rsid w:val="00016CA0"/>
    <w:rsid w:val="00016EE4"/>
    <w:rsid w:val="00016FA2"/>
    <w:rsid w:val="00017095"/>
    <w:rsid w:val="00017610"/>
    <w:rsid w:val="0001771B"/>
    <w:rsid w:val="00017A07"/>
    <w:rsid w:val="00017AF6"/>
    <w:rsid w:val="00017BE2"/>
    <w:rsid w:val="00017CC3"/>
    <w:rsid w:val="00017E5B"/>
    <w:rsid w:val="00017FCE"/>
    <w:rsid w:val="00017FF2"/>
    <w:rsid w:val="00020169"/>
    <w:rsid w:val="00020245"/>
    <w:rsid w:val="0002024A"/>
    <w:rsid w:val="00020305"/>
    <w:rsid w:val="000205AC"/>
    <w:rsid w:val="000205F7"/>
    <w:rsid w:val="0002099A"/>
    <w:rsid w:val="00020AA7"/>
    <w:rsid w:val="00020E4D"/>
    <w:rsid w:val="00020F18"/>
    <w:rsid w:val="00020F5F"/>
    <w:rsid w:val="00021788"/>
    <w:rsid w:val="0002190D"/>
    <w:rsid w:val="0002195B"/>
    <w:rsid w:val="00021AF4"/>
    <w:rsid w:val="00021BCE"/>
    <w:rsid w:val="00021C27"/>
    <w:rsid w:val="00021C80"/>
    <w:rsid w:val="00021D0B"/>
    <w:rsid w:val="00021FA5"/>
    <w:rsid w:val="000224A9"/>
    <w:rsid w:val="0002259D"/>
    <w:rsid w:val="0002268A"/>
    <w:rsid w:val="000227AD"/>
    <w:rsid w:val="000229BC"/>
    <w:rsid w:val="00022A4F"/>
    <w:rsid w:val="00022D65"/>
    <w:rsid w:val="0002306F"/>
    <w:rsid w:val="000231B5"/>
    <w:rsid w:val="000232BD"/>
    <w:rsid w:val="000234DA"/>
    <w:rsid w:val="0002352D"/>
    <w:rsid w:val="000235E0"/>
    <w:rsid w:val="00023881"/>
    <w:rsid w:val="00023D3A"/>
    <w:rsid w:val="00023D4C"/>
    <w:rsid w:val="00023EE0"/>
    <w:rsid w:val="00023F76"/>
    <w:rsid w:val="000240BA"/>
    <w:rsid w:val="000241CD"/>
    <w:rsid w:val="000243D4"/>
    <w:rsid w:val="000245A1"/>
    <w:rsid w:val="000245D0"/>
    <w:rsid w:val="0002474D"/>
    <w:rsid w:val="0002478B"/>
    <w:rsid w:val="0002481F"/>
    <w:rsid w:val="0002482B"/>
    <w:rsid w:val="00024877"/>
    <w:rsid w:val="00024AC0"/>
    <w:rsid w:val="00024C5D"/>
    <w:rsid w:val="00024D0A"/>
    <w:rsid w:val="00024EBD"/>
    <w:rsid w:val="0002508B"/>
    <w:rsid w:val="00025392"/>
    <w:rsid w:val="00025598"/>
    <w:rsid w:val="0002566A"/>
    <w:rsid w:val="000259C9"/>
    <w:rsid w:val="000259EB"/>
    <w:rsid w:val="00025A7D"/>
    <w:rsid w:val="00025BC7"/>
    <w:rsid w:val="00025CD3"/>
    <w:rsid w:val="00025D85"/>
    <w:rsid w:val="00025D8A"/>
    <w:rsid w:val="00025E45"/>
    <w:rsid w:val="00026409"/>
    <w:rsid w:val="0002683B"/>
    <w:rsid w:val="00026C62"/>
    <w:rsid w:val="00026CC4"/>
    <w:rsid w:val="00026D20"/>
    <w:rsid w:val="00026F7C"/>
    <w:rsid w:val="0002721C"/>
    <w:rsid w:val="00027372"/>
    <w:rsid w:val="00027530"/>
    <w:rsid w:val="00027614"/>
    <w:rsid w:val="00027B1B"/>
    <w:rsid w:val="00027E7F"/>
    <w:rsid w:val="00030046"/>
    <w:rsid w:val="0003024F"/>
    <w:rsid w:val="000305B7"/>
    <w:rsid w:val="00030657"/>
    <w:rsid w:val="0003078C"/>
    <w:rsid w:val="000309DB"/>
    <w:rsid w:val="00030A9C"/>
    <w:rsid w:val="00030C43"/>
    <w:rsid w:val="00030FB4"/>
    <w:rsid w:val="0003122E"/>
    <w:rsid w:val="00031402"/>
    <w:rsid w:val="00031406"/>
    <w:rsid w:val="000318A5"/>
    <w:rsid w:val="00031C63"/>
    <w:rsid w:val="00031CB9"/>
    <w:rsid w:val="00031CBC"/>
    <w:rsid w:val="00031D0A"/>
    <w:rsid w:val="00032107"/>
    <w:rsid w:val="0003238A"/>
    <w:rsid w:val="0003278C"/>
    <w:rsid w:val="00032803"/>
    <w:rsid w:val="00032981"/>
    <w:rsid w:val="00032CBA"/>
    <w:rsid w:val="00032E60"/>
    <w:rsid w:val="00032EF6"/>
    <w:rsid w:val="0003318A"/>
    <w:rsid w:val="00033406"/>
    <w:rsid w:val="000334C4"/>
    <w:rsid w:val="00033545"/>
    <w:rsid w:val="00033652"/>
    <w:rsid w:val="0003378A"/>
    <w:rsid w:val="000337B8"/>
    <w:rsid w:val="000338B1"/>
    <w:rsid w:val="000338FB"/>
    <w:rsid w:val="00033EF3"/>
    <w:rsid w:val="00034755"/>
    <w:rsid w:val="0003485D"/>
    <w:rsid w:val="0003497D"/>
    <w:rsid w:val="00034CA4"/>
    <w:rsid w:val="00034CDD"/>
    <w:rsid w:val="00034D44"/>
    <w:rsid w:val="00034F8C"/>
    <w:rsid w:val="0003506E"/>
    <w:rsid w:val="0003523E"/>
    <w:rsid w:val="0003529A"/>
    <w:rsid w:val="000355D6"/>
    <w:rsid w:val="00035876"/>
    <w:rsid w:val="00035877"/>
    <w:rsid w:val="00035BF0"/>
    <w:rsid w:val="00035C1D"/>
    <w:rsid w:val="00035E58"/>
    <w:rsid w:val="0003615C"/>
    <w:rsid w:val="00036191"/>
    <w:rsid w:val="00036232"/>
    <w:rsid w:val="0003625B"/>
    <w:rsid w:val="00036541"/>
    <w:rsid w:val="000366DF"/>
    <w:rsid w:val="00036857"/>
    <w:rsid w:val="00036A71"/>
    <w:rsid w:val="00036AA6"/>
    <w:rsid w:val="00036E2D"/>
    <w:rsid w:val="00036E49"/>
    <w:rsid w:val="00036ECC"/>
    <w:rsid w:val="00036F43"/>
    <w:rsid w:val="00036FD6"/>
    <w:rsid w:val="00037046"/>
    <w:rsid w:val="0003709D"/>
    <w:rsid w:val="00037234"/>
    <w:rsid w:val="00037327"/>
    <w:rsid w:val="0003737C"/>
    <w:rsid w:val="00037402"/>
    <w:rsid w:val="00037538"/>
    <w:rsid w:val="0003766F"/>
    <w:rsid w:val="00037760"/>
    <w:rsid w:val="000378A3"/>
    <w:rsid w:val="0003791B"/>
    <w:rsid w:val="00037936"/>
    <w:rsid w:val="00037956"/>
    <w:rsid w:val="00037B85"/>
    <w:rsid w:val="00037CEB"/>
    <w:rsid w:val="00040213"/>
    <w:rsid w:val="0004030A"/>
    <w:rsid w:val="0004070D"/>
    <w:rsid w:val="00040822"/>
    <w:rsid w:val="0004096D"/>
    <w:rsid w:val="000412A4"/>
    <w:rsid w:val="0004146B"/>
    <w:rsid w:val="000414CE"/>
    <w:rsid w:val="00041531"/>
    <w:rsid w:val="000416F4"/>
    <w:rsid w:val="00041706"/>
    <w:rsid w:val="0004185C"/>
    <w:rsid w:val="00041A15"/>
    <w:rsid w:val="00041DB1"/>
    <w:rsid w:val="00041E10"/>
    <w:rsid w:val="00041EE8"/>
    <w:rsid w:val="0004248C"/>
    <w:rsid w:val="00042943"/>
    <w:rsid w:val="00042C6B"/>
    <w:rsid w:val="000430FE"/>
    <w:rsid w:val="000431EE"/>
    <w:rsid w:val="000432F8"/>
    <w:rsid w:val="00043651"/>
    <w:rsid w:val="000436F9"/>
    <w:rsid w:val="00043768"/>
    <w:rsid w:val="000437BE"/>
    <w:rsid w:val="00043910"/>
    <w:rsid w:val="00043B63"/>
    <w:rsid w:val="00043C1C"/>
    <w:rsid w:val="00043C1D"/>
    <w:rsid w:val="00043C44"/>
    <w:rsid w:val="00043CB3"/>
    <w:rsid w:val="00044031"/>
    <w:rsid w:val="00044197"/>
    <w:rsid w:val="00044282"/>
    <w:rsid w:val="00044453"/>
    <w:rsid w:val="0004453A"/>
    <w:rsid w:val="00044548"/>
    <w:rsid w:val="00044961"/>
    <w:rsid w:val="00044AF9"/>
    <w:rsid w:val="00044EFA"/>
    <w:rsid w:val="00045259"/>
    <w:rsid w:val="000452B0"/>
    <w:rsid w:val="00045537"/>
    <w:rsid w:val="000456AB"/>
    <w:rsid w:val="00045874"/>
    <w:rsid w:val="00045CB0"/>
    <w:rsid w:val="000460ED"/>
    <w:rsid w:val="000462E1"/>
    <w:rsid w:val="0004643B"/>
    <w:rsid w:val="000465E2"/>
    <w:rsid w:val="0004685F"/>
    <w:rsid w:val="00046D38"/>
    <w:rsid w:val="0004730C"/>
    <w:rsid w:val="0004735F"/>
    <w:rsid w:val="00047374"/>
    <w:rsid w:val="000473D2"/>
    <w:rsid w:val="000473D3"/>
    <w:rsid w:val="000474D3"/>
    <w:rsid w:val="00047AD0"/>
    <w:rsid w:val="00047AE5"/>
    <w:rsid w:val="00047B94"/>
    <w:rsid w:val="00047C1E"/>
    <w:rsid w:val="00047D3F"/>
    <w:rsid w:val="00047EE7"/>
    <w:rsid w:val="00047F18"/>
    <w:rsid w:val="00047FDB"/>
    <w:rsid w:val="00050471"/>
    <w:rsid w:val="000507F9"/>
    <w:rsid w:val="00050826"/>
    <w:rsid w:val="000509BE"/>
    <w:rsid w:val="00050ED5"/>
    <w:rsid w:val="000513A4"/>
    <w:rsid w:val="00051610"/>
    <w:rsid w:val="00051F3F"/>
    <w:rsid w:val="00051F4F"/>
    <w:rsid w:val="00052086"/>
    <w:rsid w:val="000520CD"/>
    <w:rsid w:val="000523E8"/>
    <w:rsid w:val="000523EA"/>
    <w:rsid w:val="00052470"/>
    <w:rsid w:val="000525A5"/>
    <w:rsid w:val="00052615"/>
    <w:rsid w:val="00052623"/>
    <w:rsid w:val="00052905"/>
    <w:rsid w:val="00052B5E"/>
    <w:rsid w:val="00052E1E"/>
    <w:rsid w:val="00053104"/>
    <w:rsid w:val="00053212"/>
    <w:rsid w:val="0005325B"/>
    <w:rsid w:val="0005327E"/>
    <w:rsid w:val="00053483"/>
    <w:rsid w:val="000534A0"/>
    <w:rsid w:val="000536F1"/>
    <w:rsid w:val="0005395E"/>
    <w:rsid w:val="000539AA"/>
    <w:rsid w:val="00053A02"/>
    <w:rsid w:val="00053A30"/>
    <w:rsid w:val="00053AB4"/>
    <w:rsid w:val="00053D03"/>
    <w:rsid w:val="00053E23"/>
    <w:rsid w:val="00053EE6"/>
    <w:rsid w:val="000541CC"/>
    <w:rsid w:val="000542B5"/>
    <w:rsid w:val="000543B5"/>
    <w:rsid w:val="00054488"/>
    <w:rsid w:val="00054664"/>
    <w:rsid w:val="00054719"/>
    <w:rsid w:val="00054794"/>
    <w:rsid w:val="00054801"/>
    <w:rsid w:val="00054C94"/>
    <w:rsid w:val="00054D4D"/>
    <w:rsid w:val="00054DDC"/>
    <w:rsid w:val="00054F13"/>
    <w:rsid w:val="00055081"/>
    <w:rsid w:val="00055234"/>
    <w:rsid w:val="000555B5"/>
    <w:rsid w:val="0005581D"/>
    <w:rsid w:val="000558BA"/>
    <w:rsid w:val="00055A95"/>
    <w:rsid w:val="00055C54"/>
    <w:rsid w:val="0005613E"/>
    <w:rsid w:val="0005669E"/>
    <w:rsid w:val="000568F8"/>
    <w:rsid w:val="000569C8"/>
    <w:rsid w:val="00056ED4"/>
    <w:rsid w:val="000571B7"/>
    <w:rsid w:val="000572D8"/>
    <w:rsid w:val="000578BD"/>
    <w:rsid w:val="00057A7F"/>
    <w:rsid w:val="00057BA8"/>
    <w:rsid w:val="00057D60"/>
    <w:rsid w:val="00057F05"/>
    <w:rsid w:val="00057F12"/>
    <w:rsid w:val="00060261"/>
    <w:rsid w:val="000602CF"/>
    <w:rsid w:val="00060745"/>
    <w:rsid w:val="00060784"/>
    <w:rsid w:val="00060C62"/>
    <w:rsid w:val="00060CAB"/>
    <w:rsid w:val="00060CED"/>
    <w:rsid w:val="00060CF4"/>
    <w:rsid w:val="000610BB"/>
    <w:rsid w:val="00061256"/>
    <w:rsid w:val="0006160C"/>
    <w:rsid w:val="0006164C"/>
    <w:rsid w:val="00061BA4"/>
    <w:rsid w:val="00061D7C"/>
    <w:rsid w:val="00061E12"/>
    <w:rsid w:val="0006203B"/>
    <w:rsid w:val="00062081"/>
    <w:rsid w:val="000628CB"/>
    <w:rsid w:val="00062A33"/>
    <w:rsid w:val="00062ACC"/>
    <w:rsid w:val="00062B14"/>
    <w:rsid w:val="00062F09"/>
    <w:rsid w:val="00062F91"/>
    <w:rsid w:val="00063052"/>
    <w:rsid w:val="0006307C"/>
    <w:rsid w:val="000631CA"/>
    <w:rsid w:val="000631F7"/>
    <w:rsid w:val="000633A4"/>
    <w:rsid w:val="00063467"/>
    <w:rsid w:val="00063472"/>
    <w:rsid w:val="000639E9"/>
    <w:rsid w:val="00063CDB"/>
    <w:rsid w:val="00063E7E"/>
    <w:rsid w:val="00063F76"/>
    <w:rsid w:val="00064309"/>
    <w:rsid w:val="000644B0"/>
    <w:rsid w:val="0006489A"/>
    <w:rsid w:val="000648EC"/>
    <w:rsid w:val="00064CD4"/>
    <w:rsid w:val="00064D19"/>
    <w:rsid w:val="00064D23"/>
    <w:rsid w:val="00064DA3"/>
    <w:rsid w:val="00065101"/>
    <w:rsid w:val="00065115"/>
    <w:rsid w:val="000652D7"/>
    <w:rsid w:val="000653C1"/>
    <w:rsid w:val="0006542B"/>
    <w:rsid w:val="000654D0"/>
    <w:rsid w:val="00065502"/>
    <w:rsid w:val="0006577F"/>
    <w:rsid w:val="00065829"/>
    <w:rsid w:val="00065BA9"/>
    <w:rsid w:val="00065BE9"/>
    <w:rsid w:val="00065C51"/>
    <w:rsid w:val="00065D32"/>
    <w:rsid w:val="00065F77"/>
    <w:rsid w:val="00066348"/>
    <w:rsid w:val="00066466"/>
    <w:rsid w:val="000669CB"/>
    <w:rsid w:val="00066B42"/>
    <w:rsid w:val="00066B49"/>
    <w:rsid w:val="00066E22"/>
    <w:rsid w:val="000670A5"/>
    <w:rsid w:val="000673FE"/>
    <w:rsid w:val="00067445"/>
    <w:rsid w:val="00067769"/>
    <w:rsid w:val="00067786"/>
    <w:rsid w:val="00067BCE"/>
    <w:rsid w:val="00067C32"/>
    <w:rsid w:val="00067DA8"/>
    <w:rsid w:val="00067E55"/>
    <w:rsid w:val="000700CD"/>
    <w:rsid w:val="0007020D"/>
    <w:rsid w:val="00070433"/>
    <w:rsid w:val="0007043D"/>
    <w:rsid w:val="0007044B"/>
    <w:rsid w:val="0007059C"/>
    <w:rsid w:val="00070641"/>
    <w:rsid w:val="00070899"/>
    <w:rsid w:val="000709B2"/>
    <w:rsid w:val="00070BD9"/>
    <w:rsid w:val="00070F05"/>
    <w:rsid w:val="00070FC8"/>
    <w:rsid w:val="000710A9"/>
    <w:rsid w:val="00071403"/>
    <w:rsid w:val="0007144B"/>
    <w:rsid w:val="000714EA"/>
    <w:rsid w:val="00071BF8"/>
    <w:rsid w:val="00071D53"/>
    <w:rsid w:val="00071DE3"/>
    <w:rsid w:val="00071F46"/>
    <w:rsid w:val="000721C7"/>
    <w:rsid w:val="00072204"/>
    <w:rsid w:val="000723F5"/>
    <w:rsid w:val="00072618"/>
    <w:rsid w:val="000726D3"/>
    <w:rsid w:val="00072799"/>
    <w:rsid w:val="000728A8"/>
    <w:rsid w:val="00072DA3"/>
    <w:rsid w:val="00072F82"/>
    <w:rsid w:val="00072F84"/>
    <w:rsid w:val="00072FB6"/>
    <w:rsid w:val="00073573"/>
    <w:rsid w:val="0007360C"/>
    <w:rsid w:val="00073707"/>
    <w:rsid w:val="0007382B"/>
    <w:rsid w:val="00073980"/>
    <w:rsid w:val="000739D7"/>
    <w:rsid w:val="000739F7"/>
    <w:rsid w:val="00073A4F"/>
    <w:rsid w:val="00073A89"/>
    <w:rsid w:val="00073F13"/>
    <w:rsid w:val="00073FCB"/>
    <w:rsid w:val="00074062"/>
    <w:rsid w:val="000740C2"/>
    <w:rsid w:val="000741EE"/>
    <w:rsid w:val="000743B6"/>
    <w:rsid w:val="00074C33"/>
    <w:rsid w:val="00074C63"/>
    <w:rsid w:val="00074C8E"/>
    <w:rsid w:val="00074D94"/>
    <w:rsid w:val="00074EAD"/>
    <w:rsid w:val="00075201"/>
    <w:rsid w:val="00075242"/>
    <w:rsid w:val="00075284"/>
    <w:rsid w:val="00075545"/>
    <w:rsid w:val="00075B21"/>
    <w:rsid w:val="00075DDA"/>
    <w:rsid w:val="00075E31"/>
    <w:rsid w:val="00075EA1"/>
    <w:rsid w:val="00075F87"/>
    <w:rsid w:val="0007608E"/>
    <w:rsid w:val="000760F0"/>
    <w:rsid w:val="00076270"/>
    <w:rsid w:val="0007664A"/>
    <w:rsid w:val="0007671D"/>
    <w:rsid w:val="00076872"/>
    <w:rsid w:val="00076C4C"/>
    <w:rsid w:val="00076E5C"/>
    <w:rsid w:val="000774FA"/>
    <w:rsid w:val="0007754A"/>
    <w:rsid w:val="000775DC"/>
    <w:rsid w:val="00077716"/>
    <w:rsid w:val="000779E5"/>
    <w:rsid w:val="00077BFA"/>
    <w:rsid w:val="00077EE0"/>
    <w:rsid w:val="000800C4"/>
    <w:rsid w:val="0008032C"/>
    <w:rsid w:val="00080549"/>
    <w:rsid w:val="00080864"/>
    <w:rsid w:val="00080A80"/>
    <w:rsid w:val="00080B5B"/>
    <w:rsid w:val="00080B89"/>
    <w:rsid w:val="00080D7C"/>
    <w:rsid w:val="000810E0"/>
    <w:rsid w:val="000810E3"/>
    <w:rsid w:val="000811C3"/>
    <w:rsid w:val="000811C7"/>
    <w:rsid w:val="000814AD"/>
    <w:rsid w:val="0008160A"/>
    <w:rsid w:val="00081C07"/>
    <w:rsid w:val="00081E15"/>
    <w:rsid w:val="00081E64"/>
    <w:rsid w:val="00081F25"/>
    <w:rsid w:val="00081F95"/>
    <w:rsid w:val="00081F9F"/>
    <w:rsid w:val="00081FFD"/>
    <w:rsid w:val="00082640"/>
    <w:rsid w:val="000827F6"/>
    <w:rsid w:val="00082BD3"/>
    <w:rsid w:val="00082C04"/>
    <w:rsid w:val="00082C2F"/>
    <w:rsid w:val="00082DEE"/>
    <w:rsid w:val="00082DF8"/>
    <w:rsid w:val="000832ED"/>
    <w:rsid w:val="000837E1"/>
    <w:rsid w:val="000838AD"/>
    <w:rsid w:val="0008391E"/>
    <w:rsid w:val="000839B4"/>
    <w:rsid w:val="00083A73"/>
    <w:rsid w:val="00084458"/>
    <w:rsid w:val="00084671"/>
    <w:rsid w:val="000847E4"/>
    <w:rsid w:val="00084DC6"/>
    <w:rsid w:val="00084FD9"/>
    <w:rsid w:val="000850BF"/>
    <w:rsid w:val="000851E7"/>
    <w:rsid w:val="000851F3"/>
    <w:rsid w:val="00085394"/>
    <w:rsid w:val="00085681"/>
    <w:rsid w:val="00085888"/>
    <w:rsid w:val="000859C0"/>
    <w:rsid w:val="00085AE8"/>
    <w:rsid w:val="00085B10"/>
    <w:rsid w:val="00085C19"/>
    <w:rsid w:val="00085DE3"/>
    <w:rsid w:val="00085E2A"/>
    <w:rsid w:val="000861DC"/>
    <w:rsid w:val="0008632C"/>
    <w:rsid w:val="00086703"/>
    <w:rsid w:val="00086A2E"/>
    <w:rsid w:val="00086B3A"/>
    <w:rsid w:val="00086CC7"/>
    <w:rsid w:val="00086E02"/>
    <w:rsid w:val="00087288"/>
    <w:rsid w:val="00087435"/>
    <w:rsid w:val="00087630"/>
    <w:rsid w:val="000876BF"/>
    <w:rsid w:val="0008774C"/>
    <w:rsid w:val="00087A26"/>
    <w:rsid w:val="00087B61"/>
    <w:rsid w:val="00087D05"/>
    <w:rsid w:val="00090239"/>
    <w:rsid w:val="000902D8"/>
    <w:rsid w:val="00090596"/>
    <w:rsid w:val="0009075B"/>
    <w:rsid w:val="000909D2"/>
    <w:rsid w:val="00090CD8"/>
    <w:rsid w:val="00090DD8"/>
    <w:rsid w:val="00090E9F"/>
    <w:rsid w:val="000910BD"/>
    <w:rsid w:val="00091407"/>
    <w:rsid w:val="00091650"/>
    <w:rsid w:val="0009186F"/>
    <w:rsid w:val="00091A08"/>
    <w:rsid w:val="00091C4A"/>
    <w:rsid w:val="00091C89"/>
    <w:rsid w:val="00091CFE"/>
    <w:rsid w:val="00091E77"/>
    <w:rsid w:val="00091FEC"/>
    <w:rsid w:val="000927B8"/>
    <w:rsid w:val="000929EE"/>
    <w:rsid w:val="00092A75"/>
    <w:rsid w:val="00092DDD"/>
    <w:rsid w:val="0009354B"/>
    <w:rsid w:val="0009391F"/>
    <w:rsid w:val="00093976"/>
    <w:rsid w:val="00093E84"/>
    <w:rsid w:val="0009430C"/>
    <w:rsid w:val="00094576"/>
    <w:rsid w:val="00094637"/>
    <w:rsid w:val="000948D0"/>
    <w:rsid w:val="00094985"/>
    <w:rsid w:val="000949E2"/>
    <w:rsid w:val="00094A2F"/>
    <w:rsid w:val="00094A5F"/>
    <w:rsid w:val="00094ECE"/>
    <w:rsid w:val="00094FCE"/>
    <w:rsid w:val="0009512C"/>
    <w:rsid w:val="000951C7"/>
    <w:rsid w:val="000951D6"/>
    <w:rsid w:val="000951E1"/>
    <w:rsid w:val="000953EA"/>
    <w:rsid w:val="000957B9"/>
    <w:rsid w:val="0009590C"/>
    <w:rsid w:val="000959A5"/>
    <w:rsid w:val="00095D7B"/>
    <w:rsid w:val="00095DE3"/>
    <w:rsid w:val="00095FFB"/>
    <w:rsid w:val="00096418"/>
    <w:rsid w:val="0009647C"/>
    <w:rsid w:val="00096639"/>
    <w:rsid w:val="0009674A"/>
    <w:rsid w:val="00096930"/>
    <w:rsid w:val="000969F5"/>
    <w:rsid w:val="00096BB0"/>
    <w:rsid w:val="00096E09"/>
    <w:rsid w:val="00096EDB"/>
    <w:rsid w:val="0009710E"/>
    <w:rsid w:val="00097298"/>
    <w:rsid w:val="0009784E"/>
    <w:rsid w:val="000979C8"/>
    <w:rsid w:val="00097A66"/>
    <w:rsid w:val="00097A93"/>
    <w:rsid w:val="00097B36"/>
    <w:rsid w:val="00097CF5"/>
    <w:rsid w:val="00097E66"/>
    <w:rsid w:val="000A011F"/>
    <w:rsid w:val="000A0488"/>
    <w:rsid w:val="000A05A4"/>
    <w:rsid w:val="000A06A2"/>
    <w:rsid w:val="000A0BD0"/>
    <w:rsid w:val="000A0FBC"/>
    <w:rsid w:val="000A14E1"/>
    <w:rsid w:val="000A1973"/>
    <w:rsid w:val="000A1A42"/>
    <w:rsid w:val="000A1A7A"/>
    <w:rsid w:val="000A1BFE"/>
    <w:rsid w:val="000A2051"/>
    <w:rsid w:val="000A2121"/>
    <w:rsid w:val="000A2176"/>
    <w:rsid w:val="000A231B"/>
    <w:rsid w:val="000A3171"/>
    <w:rsid w:val="000A33CE"/>
    <w:rsid w:val="000A3AE1"/>
    <w:rsid w:val="000A3B8F"/>
    <w:rsid w:val="000A3F3B"/>
    <w:rsid w:val="000A40D2"/>
    <w:rsid w:val="000A45E6"/>
    <w:rsid w:val="000A4679"/>
    <w:rsid w:val="000A46EC"/>
    <w:rsid w:val="000A4799"/>
    <w:rsid w:val="000A4804"/>
    <w:rsid w:val="000A4966"/>
    <w:rsid w:val="000A4D60"/>
    <w:rsid w:val="000A4E05"/>
    <w:rsid w:val="000A4EB7"/>
    <w:rsid w:val="000A4ED4"/>
    <w:rsid w:val="000A4EF7"/>
    <w:rsid w:val="000A5144"/>
    <w:rsid w:val="000A516E"/>
    <w:rsid w:val="000A563E"/>
    <w:rsid w:val="000A567E"/>
    <w:rsid w:val="000A59FA"/>
    <w:rsid w:val="000A5B2C"/>
    <w:rsid w:val="000A5CA6"/>
    <w:rsid w:val="000A617C"/>
    <w:rsid w:val="000A61DF"/>
    <w:rsid w:val="000A64DE"/>
    <w:rsid w:val="000A6523"/>
    <w:rsid w:val="000A65D0"/>
    <w:rsid w:val="000A65E4"/>
    <w:rsid w:val="000A664D"/>
    <w:rsid w:val="000A670E"/>
    <w:rsid w:val="000A67A4"/>
    <w:rsid w:val="000A684B"/>
    <w:rsid w:val="000A7085"/>
    <w:rsid w:val="000A71AD"/>
    <w:rsid w:val="000A73D5"/>
    <w:rsid w:val="000A73DE"/>
    <w:rsid w:val="000A7405"/>
    <w:rsid w:val="000A7442"/>
    <w:rsid w:val="000A76B2"/>
    <w:rsid w:val="000A7DEF"/>
    <w:rsid w:val="000A7EBB"/>
    <w:rsid w:val="000B0093"/>
    <w:rsid w:val="000B0157"/>
    <w:rsid w:val="000B0276"/>
    <w:rsid w:val="000B02A2"/>
    <w:rsid w:val="000B04C2"/>
    <w:rsid w:val="000B073F"/>
    <w:rsid w:val="000B08D3"/>
    <w:rsid w:val="000B0AC0"/>
    <w:rsid w:val="000B0C91"/>
    <w:rsid w:val="000B0D66"/>
    <w:rsid w:val="000B1182"/>
    <w:rsid w:val="000B11E5"/>
    <w:rsid w:val="000B11EB"/>
    <w:rsid w:val="000B1419"/>
    <w:rsid w:val="000B15D7"/>
    <w:rsid w:val="000B17BD"/>
    <w:rsid w:val="000B1A24"/>
    <w:rsid w:val="000B1DA0"/>
    <w:rsid w:val="000B1E55"/>
    <w:rsid w:val="000B21E0"/>
    <w:rsid w:val="000B23E5"/>
    <w:rsid w:val="000B23F6"/>
    <w:rsid w:val="000B2CAB"/>
    <w:rsid w:val="000B2CFA"/>
    <w:rsid w:val="000B2DAA"/>
    <w:rsid w:val="000B2F63"/>
    <w:rsid w:val="000B30AB"/>
    <w:rsid w:val="000B3109"/>
    <w:rsid w:val="000B3812"/>
    <w:rsid w:val="000B3845"/>
    <w:rsid w:val="000B385E"/>
    <w:rsid w:val="000B389E"/>
    <w:rsid w:val="000B38D4"/>
    <w:rsid w:val="000B3B76"/>
    <w:rsid w:val="000B3CD3"/>
    <w:rsid w:val="000B3F46"/>
    <w:rsid w:val="000B3F6F"/>
    <w:rsid w:val="000B3FFC"/>
    <w:rsid w:val="000B4091"/>
    <w:rsid w:val="000B4406"/>
    <w:rsid w:val="000B4724"/>
    <w:rsid w:val="000B4D14"/>
    <w:rsid w:val="000B4DFA"/>
    <w:rsid w:val="000B4FB4"/>
    <w:rsid w:val="000B5005"/>
    <w:rsid w:val="000B5019"/>
    <w:rsid w:val="000B50D9"/>
    <w:rsid w:val="000B538D"/>
    <w:rsid w:val="000B5638"/>
    <w:rsid w:val="000B570C"/>
    <w:rsid w:val="000B5795"/>
    <w:rsid w:val="000B5C0C"/>
    <w:rsid w:val="000B5C37"/>
    <w:rsid w:val="000B5C74"/>
    <w:rsid w:val="000B5D51"/>
    <w:rsid w:val="000B5F7E"/>
    <w:rsid w:val="000B605B"/>
    <w:rsid w:val="000B60A4"/>
    <w:rsid w:val="000B6258"/>
    <w:rsid w:val="000B628C"/>
    <w:rsid w:val="000B63EC"/>
    <w:rsid w:val="000B6404"/>
    <w:rsid w:val="000B67D6"/>
    <w:rsid w:val="000B6C9D"/>
    <w:rsid w:val="000B6CDB"/>
    <w:rsid w:val="000B7045"/>
    <w:rsid w:val="000B70F8"/>
    <w:rsid w:val="000B71BA"/>
    <w:rsid w:val="000B720A"/>
    <w:rsid w:val="000B7242"/>
    <w:rsid w:val="000B727D"/>
    <w:rsid w:val="000B7469"/>
    <w:rsid w:val="000B747C"/>
    <w:rsid w:val="000B74D8"/>
    <w:rsid w:val="000B7A83"/>
    <w:rsid w:val="000B7B4C"/>
    <w:rsid w:val="000B7B7B"/>
    <w:rsid w:val="000B7F48"/>
    <w:rsid w:val="000B7F93"/>
    <w:rsid w:val="000C01C4"/>
    <w:rsid w:val="000C01CF"/>
    <w:rsid w:val="000C0437"/>
    <w:rsid w:val="000C04EA"/>
    <w:rsid w:val="000C07FB"/>
    <w:rsid w:val="000C0A63"/>
    <w:rsid w:val="000C0A8E"/>
    <w:rsid w:val="000C0CBC"/>
    <w:rsid w:val="000C0CFA"/>
    <w:rsid w:val="000C0D24"/>
    <w:rsid w:val="000C0E37"/>
    <w:rsid w:val="000C0F69"/>
    <w:rsid w:val="000C12D0"/>
    <w:rsid w:val="000C138B"/>
    <w:rsid w:val="000C17E9"/>
    <w:rsid w:val="000C19B8"/>
    <w:rsid w:val="000C1C8F"/>
    <w:rsid w:val="000C1D8E"/>
    <w:rsid w:val="000C1F39"/>
    <w:rsid w:val="000C266C"/>
    <w:rsid w:val="000C267F"/>
    <w:rsid w:val="000C26AC"/>
    <w:rsid w:val="000C2947"/>
    <w:rsid w:val="000C2A1E"/>
    <w:rsid w:val="000C2ADD"/>
    <w:rsid w:val="000C2D81"/>
    <w:rsid w:val="000C2FA0"/>
    <w:rsid w:val="000C2FA4"/>
    <w:rsid w:val="000C3062"/>
    <w:rsid w:val="000C3377"/>
    <w:rsid w:val="000C346E"/>
    <w:rsid w:val="000C378B"/>
    <w:rsid w:val="000C37F1"/>
    <w:rsid w:val="000C3A54"/>
    <w:rsid w:val="000C3CC3"/>
    <w:rsid w:val="000C3D1F"/>
    <w:rsid w:val="000C47A2"/>
    <w:rsid w:val="000C47E7"/>
    <w:rsid w:val="000C496F"/>
    <w:rsid w:val="000C4A8C"/>
    <w:rsid w:val="000C5622"/>
    <w:rsid w:val="000C56AF"/>
    <w:rsid w:val="000C5896"/>
    <w:rsid w:val="000C5D78"/>
    <w:rsid w:val="000C5E56"/>
    <w:rsid w:val="000C5EB7"/>
    <w:rsid w:val="000C5F0D"/>
    <w:rsid w:val="000C6293"/>
    <w:rsid w:val="000C65C0"/>
    <w:rsid w:val="000C667A"/>
    <w:rsid w:val="000C6802"/>
    <w:rsid w:val="000C698A"/>
    <w:rsid w:val="000C69C6"/>
    <w:rsid w:val="000C6A1D"/>
    <w:rsid w:val="000C6A73"/>
    <w:rsid w:val="000C6BB8"/>
    <w:rsid w:val="000C6E29"/>
    <w:rsid w:val="000C7006"/>
    <w:rsid w:val="000C716B"/>
    <w:rsid w:val="000C7196"/>
    <w:rsid w:val="000C7290"/>
    <w:rsid w:val="000C742C"/>
    <w:rsid w:val="000C7950"/>
    <w:rsid w:val="000C7BE4"/>
    <w:rsid w:val="000C7DF4"/>
    <w:rsid w:val="000C7EC6"/>
    <w:rsid w:val="000D03A0"/>
    <w:rsid w:val="000D0536"/>
    <w:rsid w:val="000D08C1"/>
    <w:rsid w:val="000D0A91"/>
    <w:rsid w:val="000D0ADE"/>
    <w:rsid w:val="000D0B4A"/>
    <w:rsid w:val="000D0CA8"/>
    <w:rsid w:val="000D0E5A"/>
    <w:rsid w:val="000D137D"/>
    <w:rsid w:val="000D14F2"/>
    <w:rsid w:val="000D1522"/>
    <w:rsid w:val="000D1804"/>
    <w:rsid w:val="000D196B"/>
    <w:rsid w:val="000D1AF1"/>
    <w:rsid w:val="000D1C9D"/>
    <w:rsid w:val="000D1D5A"/>
    <w:rsid w:val="000D2069"/>
    <w:rsid w:val="000D212F"/>
    <w:rsid w:val="000D21E7"/>
    <w:rsid w:val="000D22B5"/>
    <w:rsid w:val="000D245A"/>
    <w:rsid w:val="000D24B4"/>
    <w:rsid w:val="000D24C4"/>
    <w:rsid w:val="000D27F1"/>
    <w:rsid w:val="000D2828"/>
    <w:rsid w:val="000D284F"/>
    <w:rsid w:val="000D2B5E"/>
    <w:rsid w:val="000D2BD5"/>
    <w:rsid w:val="000D2BE8"/>
    <w:rsid w:val="000D2C6A"/>
    <w:rsid w:val="000D2E9D"/>
    <w:rsid w:val="000D2FE1"/>
    <w:rsid w:val="000D307A"/>
    <w:rsid w:val="000D32D8"/>
    <w:rsid w:val="000D3454"/>
    <w:rsid w:val="000D35FA"/>
    <w:rsid w:val="000D3959"/>
    <w:rsid w:val="000D3A16"/>
    <w:rsid w:val="000D3E9A"/>
    <w:rsid w:val="000D46F6"/>
    <w:rsid w:val="000D4D7A"/>
    <w:rsid w:val="000D4E86"/>
    <w:rsid w:val="000D519C"/>
    <w:rsid w:val="000D532A"/>
    <w:rsid w:val="000D53EF"/>
    <w:rsid w:val="000D5427"/>
    <w:rsid w:val="000D56C4"/>
    <w:rsid w:val="000D584C"/>
    <w:rsid w:val="000D5945"/>
    <w:rsid w:val="000D5BD4"/>
    <w:rsid w:val="000D5CB3"/>
    <w:rsid w:val="000D5D4F"/>
    <w:rsid w:val="000D5DAB"/>
    <w:rsid w:val="000D5DE5"/>
    <w:rsid w:val="000D5E57"/>
    <w:rsid w:val="000D61E8"/>
    <w:rsid w:val="000D6203"/>
    <w:rsid w:val="000D6392"/>
    <w:rsid w:val="000D6620"/>
    <w:rsid w:val="000D68C8"/>
    <w:rsid w:val="000D692E"/>
    <w:rsid w:val="000D696E"/>
    <w:rsid w:val="000D6984"/>
    <w:rsid w:val="000D6BF9"/>
    <w:rsid w:val="000D6E53"/>
    <w:rsid w:val="000D7069"/>
    <w:rsid w:val="000D7203"/>
    <w:rsid w:val="000D7216"/>
    <w:rsid w:val="000D73AB"/>
    <w:rsid w:val="000D759F"/>
    <w:rsid w:val="000D7AAC"/>
    <w:rsid w:val="000D7B71"/>
    <w:rsid w:val="000D7BCC"/>
    <w:rsid w:val="000D7DD7"/>
    <w:rsid w:val="000D7E05"/>
    <w:rsid w:val="000D7F99"/>
    <w:rsid w:val="000D7FC6"/>
    <w:rsid w:val="000E022D"/>
    <w:rsid w:val="000E0327"/>
    <w:rsid w:val="000E0519"/>
    <w:rsid w:val="000E05F5"/>
    <w:rsid w:val="000E06A3"/>
    <w:rsid w:val="000E0873"/>
    <w:rsid w:val="000E0AA4"/>
    <w:rsid w:val="000E0D73"/>
    <w:rsid w:val="000E1158"/>
    <w:rsid w:val="000E1197"/>
    <w:rsid w:val="000E143B"/>
    <w:rsid w:val="000E1D54"/>
    <w:rsid w:val="000E21AC"/>
    <w:rsid w:val="000E227D"/>
    <w:rsid w:val="000E240F"/>
    <w:rsid w:val="000E2774"/>
    <w:rsid w:val="000E27FF"/>
    <w:rsid w:val="000E2865"/>
    <w:rsid w:val="000E2992"/>
    <w:rsid w:val="000E2A62"/>
    <w:rsid w:val="000E2B48"/>
    <w:rsid w:val="000E2E6D"/>
    <w:rsid w:val="000E2F96"/>
    <w:rsid w:val="000E348E"/>
    <w:rsid w:val="000E39F6"/>
    <w:rsid w:val="000E3C68"/>
    <w:rsid w:val="000E3DAF"/>
    <w:rsid w:val="000E3E02"/>
    <w:rsid w:val="000E3FF2"/>
    <w:rsid w:val="000E40BA"/>
    <w:rsid w:val="000E4373"/>
    <w:rsid w:val="000E43CE"/>
    <w:rsid w:val="000E445F"/>
    <w:rsid w:val="000E4565"/>
    <w:rsid w:val="000E499D"/>
    <w:rsid w:val="000E4A35"/>
    <w:rsid w:val="000E4AB3"/>
    <w:rsid w:val="000E4CA9"/>
    <w:rsid w:val="000E4E6B"/>
    <w:rsid w:val="000E4EB3"/>
    <w:rsid w:val="000E5218"/>
    <w:rsid w:val="000E5285"/>
    <w:rsid w:val="000E5487"/>
    <w:rsid w:val="000E5665"/>
    <w:rsid w:val="000E569B"/>
    <w:rsid w:val="000E576D"/>
    <w:rsid w:val="000E593A"/>
    <w:rsid w:val="000E59C1"/>
    <w:rsid w:val="000E5A75"/>
    <w:rsid w:val="000E5D78"/>
    <w:rsid w:val="000E6688"/>
    <w:rsid w:val="000E67C0"/>
    <w:rsid w:val="000E68F4"/>
    <w:rsid w:val="000E6E16"/>
    <w:rsid w:val="000E6F3E"/>
    <w:rsid w:val="000E7018"/>
    <w:rsid w:val="000E7043"/>
    <w:rsid w:val="000E70E5"/>
    <w:rsid w:val="000E766F"/>
    <w:rsid w:val="000E7BFD"/>
    <w:rsid w:val="000E7F38"/>
    <w:rsid w:val="000F02EF"/>
    <w:rsid w:val="000F0673"/>
    <w:rsid w:val="000F0F0F"/>
    <w:rsid w:val="000F0F3D"/>
    <w:rsid w:val="000F1385"/>
    <w:rsid w:val="000F139A"/>
    <w:rsid w:val="000F13F2"/>
    <w:rsid w:val="000F15EF"/>
    <w:rsid w:val="000F187F"/>
    <w:rsid w:val="000F197F"/>
    <w:rsid w:val="000F1CF7"/>
    <w:rsid w:val="000F1FB7"/>
    <w:rsid w:val="000F1FF1"/>
    <w:rsid w:val="000F2003"/>
    <w:rsid w:val="000F2016"/>
    <w:rsid w:val="000F2267"/>
    <w:rsid w:val="000F23E8"/>
    <w:rsid w:val="000F2586"/>
    <w:rsid w:val="000F26F7"/>
    <w:rsid w:val="000F27DD"/>
    <w:rsid w:val="000F2B77"/>
    <w:rsid w:val="000F2E35"/>
    <w:rsid w:val="000F3062"/>
    <w:rsid w:val="000F3300"/>
    <w:rsid w:val="000F3527"/>
    <w:rsid w:val="000F37EF"/>
    <w:rsid w:val="000F3A34"/>
    <w:rsid w:val="000F3B05"/>
    <w:rsid w:val="000F3B10"/>
    <w:rsid w:val="000F3C34"/>
    <w:rsid w:val="000F41E9"/>
    <w:rsid w:val="000F435D"/>
    <w:rsid w:val="000F47F4"/>
    <w:rsid w:val="000F4953"/>
    <w:rsid w:val="000F4AFD"/>
    <w:rsid w:val="000F4B01"/>
    <w:rsid w:val="000F4D5C"/>
    <w:rsid w:val="000F4F68"/>
    <w:rsid w:val="000F5067"/>
    <w:rsid w:val="000F506B"/>
    <w:rsid w:val="000F5171"/>
    <w:rsid w:val="000F524A"/>
    <w:rsid w:val="000F55BA"/>
    <w:rsid w:val="000F55E7"/>
    <w:rsid w:val="000F579B"/>
    <w:rsid w:val="000F579C"/>
    <w:rsid w:val="000F58ED"/>
    <w:rsid w:val="000F5A03"/>
    <w:rsid w:val="000F5AD1"/>
    <w:rsid w:val="000F5BAB"/>
    <w:rsid w:val="000F5C7D"/>
    <w:rsid w:val="000F5F58"/>
    <w:rsid w:val="000F5FCE"/>
    <w:rsid w:val="000F6277"/>
    <w:rsid w:val="000F6290"/>
    <w:rsid w:val="000F66CC"/>
    <w:rsid w:val="000F6857"/>
    <w:rsid w:val="000F6B5F"/>
    <w:rsid w:val="000F6C28"/>
    <w:rsid w:val="000F6CED"/>
    <w:rsid w:val="000F6FB9"/>
    <w:rsid w:val="000F7739"/>
    <w:rsid w:val="000F782C"/>
    <w:rsid w:val="000F7845"/>
    <w:rsid w:val="000F78E8"/>
    <w:rsid w:val="000F7BA9"/>
    <w:rsid w:val="000F7D90"/>
    <w:rsid w:val="000F7EC7"/>
    <w:rsid w:val="0010008C"/>
    <w:rsid w:val="0010028F"/>
    <w:rsid w:val="00100341"/>
    <w:rsid w:val="001005BA"/>
    <w:rsid w:val="00100677"/>
    <w:rsid w:val="00100710"/>
    <w:rsid w:val="00100C69"/>
    <w:rsid w:val="00100EA8"/>
    <w:rsid w:val="00101219"/>
    <w:rsid w:val="001013D5"/>
    <w:rsid w:val="00101551"/>
    <w:rsid w:val="001017B9"/>
    <w:rsid w:val="0010190F"/>
    <w:rsid w:val="001019E0"/>
    <w:rsid w:val="00101B4D"/>
    <w:rsid w:val="00101DF1"/>
    <w:rsid w:val="00101F8B"/>
    <w:rsid w:val="00102033"/>
    <w:rsid w:val="001025EC"/>
    <w:rsid w:val="0010275B"/>
    <w:rsid w:val="0010287D"/>
    <w:rsid w:val="001029F2"/>
    <w:rsid w:val="00102A50"/>
    <w:rsid w:val="00102BE1"/>
    <w:rsid w:val="00102DF7"/>
    <w:rsid w:val="0010305E"/>
    <w:rsid w:val="001030AE"/>
    <w:rsid w:val="0010313C"/>
    <w:rsid w:val="001033A6"/>
    <w:rsid w:val="00103412"/>
    <w:rsid w:val="00103743"/>
    <w:rsid w:val="00103814"/>
    <w:rsid w:val="00103827"/>
    <w:rsid w:val="00103A91"/>
    <w:rsid w:val="00103AF2"/>
    <w:rsid w:val="00103B31"/>
    <w:rsid w:val="00103C29"/>
    <w:rsid w:val="001040D4"/>
    <w:rsid w:val="001040D9"/>
    <w:rsid w:val="0010420B"/>
    <w:rsid w:val="001044B2"/>
    <w:rsid w:val="0010452D"/>
    <w:rsid w:val="00104743"/>
    <w:rsid w:val="0010498E"/>
    <w:rsid w:val="001051C5"/>
    <w:rsid w:val="001055A3"/>
    <w:rsid w:val="00105800"/>
    <w:rsid w:val="00105AB6"/>
    <w:rsid w:val="00105BC6"/>
    <w:rsid w:val="00105C4E"/>
    <w:rsid w:val="00105E2E"/>
    <w:rsid w:val="00105E65"/>
    <w:rsid w:val="001060B1"/>
    <w:rsid w:val="001062A8"/>
    <w:rsid w:val="001063FB"/>
    <w:rsid w:val="00106425"/>
    <w:rsid w:val="00106675"/>
    <w:rsid w:val="00106A10"/>
    <w:rsid w:val="00106B3E"/>
    <w:rsid w:val="00106B65"/>
    <w:rsid w:val="00106BF4"/>
    <w:rsid w:val="00106D6A"/>
    <w:rsid w:val="00106EEB"/>
    <w:rsid w:val="001078F2"/>
    <w:rsid w:val="00107A1A"/>
    <w:rsid w:val="00107A3C"/>
    <w:rsid w:val="00107AD9"/>
    <w:rsid w:val="00107E0C"/>
    <w:rsid w:val="00107FF0"/>
    <w:rsid w:val="001100A8"/>
    <w:rsid w:val="0011014F"/>
    <w:rsid w:val="00110186"/>
    <w:rsid w:val="001102B2"/>
    <w:rsid w:val="00110344"/>
    <w:rsid w:val="001104C7"/>
    <w:rsid w:val="00110B0C"/>
    <w:rsid w:val="00110D17"/>
    <w:rsid w:val="00110D3C"/>
    <w:rsid w:val="00110EA3"/>
    <w:rsid w:val="00110FAE"/>
    <w:rsid w:val="001112EE"/>
    <w:rsid w:val="0011140A"/>
    <w:rsid w:val="001115D7"/>
    <w:rsid w:val="00111612"/>
    <w:rsid w:val="0011170A"/>
    <w:rsid w:val="00111976"/>
    <w:rsid w:val="00111F10"/>
    <w:rsid w:val="00111F14"/>
    <w:rsid w:val="00112183"/>
    <w:rsid w:val="001121AD"/>
    <w:rsid w:val="00112390"/>
    <w:rsid w:val="0011254B"/>
    <w:rsid w:val="00112904"/>
    <w:rsid w:val="001129EE"/>
    <w:rsid w:val="00112AE8"/>
    <w:rsid w:val="00112CD7"/>
    <w:rsid w:val="0011301B"/>
    <w:rsid w:val="00113183"/>
    <w:rsid w:val="0011342D"/>
    <w:rsid w:val="00113A1C"/>
    <w:rsid w:val="00113CF7"/>
    <w:rsid w:val="00113F9C"/>
    <w:rsid w:val="00114002"/>
    <w:rsid w:val="0011402D"/>
    <w:rsid w:val="0011409D"/>
    <w:rsid w:val="00114462"/>
    <w:rsid w:val="001144EA"/>
    <w:rsid w:val="00114553"/>
    <w:rsid w:val="00114645"/>
    <w:rsid w:val="00114A8C"/>
    <w:rsid w:val="00114D3B"/>
    <w:rsid w:val="00114D6D"/>
    <w:rsid w:val="00115033"/>
    <w:rsid w:val="001150A5"/>
    <w:rsid w:val="00115191"/>
    <w:rsid w:val="0011538F"/>
    <w:rsid w:val="00115468"/>
    <w:rsid w:val="00115683"/>
    <w:rsid w:val="00115A08"/>
    <w:rsid w:val="00115AAC"/>
    <w:rsid w:val="00115EF6"/>
    <w:rsid w:val="001160D4"/>
    <w:rsid w:val="00116233"/>
    <w:rsid w:val="001163D9"/>
    <w:rsid w:val="00116668"/>
    <w:rsid w:val="001169B9"/>
    <w:rsid w:val="00116B19"/>
    <w:rsid w:val="00116B22"/>
    <w:rsid w:val="00116C90"/>
    <w:rsid w:val="00116F6B"/>
    <w:rsid w:val="001174BE"/>
    <w:rsid w:val="0011783E"/>
    <w:rsid w:val="001178FE"/>
    <w:rsid w:val="00117942"/>
    <w:rsid w:val="00117A49"/>
    <w:rsid w:val="00117BF7"/>
    <w:rsid w:val="00117C34"/>
    <w:rsid w:val="00117D72"/>
    <w:rsid w:val="00117D9F"/>
    <w:rsid w:val="00117F00"/>
    <w:rsid w:val="00117F2F"/>
    <w:rsid w:val="00120014"/>
    <w:rsid w:val="0012001F"/>
    <w:rsid w:val="001200DB"/>
    <w:rsid w:val="0012013C"/>
    <w:rsid w:val="00120211"/>
    <w:rsid w:val="001202B8"/>
    <w:rsid w:val="001205FD"/>
    <w:rsid w:val="00120712"/>
    <w:rsid w:val="00120D6A"/>
    <w:rsid w:val="00120DF7"/>
    <w:rsid w:val="00120E4E"/>
    <w:rsid w:val="00120FBE"/>
    <w:rsid w:val="0012135C"/>
    <w:rsid w:val="00121623"/>
    <w:rsid w:val="00121910"/>
    <w:rsid w:val="00121BB1"/>
    <w:rsid w:val="00121C75"/>
    <w:rsid w:val="00121D2B"/>
    <w:rsid w:val="00121DE3"/>
    <w:rsid w:val="00121E34"/>
    <w:rsid w:val="001222D6"/>
    <w:rsid w:val="00122346"/>
    <w:rsid w:val="001227AF"/>
    <w:rsid w:val="00122824"/>
    <w:rsid w:val="00122BFB"/>
    <w:rsid w:val="00122E71"/>
    <w:rsid w:val="0012310A"/>
    <w:rsid w:val="0012339F"/>
    <w:rsid w:val="00123441"/>
    <w:rsid w:val="001236F6"/>
    <w:rsid w:val="0012378C"/>
    <w:rsid w:val="0012379D"/>
    <w:rsid w:val="00123B11"/>
    <w:rsid w:val="00123CD7"/>
    <w:rsid w:val="001242C0"/>
    <w:rsid w:val="0012435F"/>
    <w:rsid w:val="001246FA"/>
    <w:rsid w:val="0012484F"/>
    <w:rsid w:val="00124B5F"/>
    <w:rsid w:val="00124E31"/>
    <w:rsid w:val="00124F65"/>
    <w:rsid w:val="001252C9"/>
    <w:rsid w:val="00125307"/>
    <w:rsid w:val="0012559B"/>
    <w:rsid w:val="00125673"/>
    <w:rsid w:val="00125696"/>
    <w:rsid w:val="001257AF"/>
    <w:rsid w:val="00125843"/>
    <w:rsid w:val="00125915"/>
    <w:rsid w:val="00125BF3"/>
    <w:rsid w:val="00125F5F"/>
    <w:rsid w:val="0012609F"/>
    <w:rsid w:val="0012628C"/>
    <w:rsid w:val="001262A6"/>
    <w:rsid w:val="0012645A"/>
    <w:rsid w:val="00126477"/>
    <w:rsid w:val="00126524"/>
    <w:rsid w:val="001267B7"/>
    <w:rsid w:val="00126880"/>
    <w:rsid w:val="001268BE"/>
    <w:rsid w:val="001268F5"/>
    <w:rsid w:val="00126A9F"/>
    <w:rsid w:val="00126BD1"/>
    <w:rsid w:val="00126E44"/>
    <w:rsid w:val="00126FF3"/>
    <w:rsid w:val="001270B8"/>
    <w:rsid w:val="00127285"/>
    <w:rsid w:val="00127388"/>
    <w:rsid w:val="0012749E"/>
    <w:rsid w:val="00127858"/>
    <w:rsid w:val="00127A24"/>
    <w:rsid w:val="00127D1E"/>
    <w:rsid w:val="00127F15"/>
    <w:rsid w:val="0013013B"/>
    <w:rsid w:val="001301D9"/>
    <w:rsid w:val="001304DC"/>
    <w:rsid w:val="001305D1"/>
    <w:rsid w:val="00130745"/>
    <w:rsid w:val="00130C56"/>
    <w:rsid w:val="00130C72"/>
    <w:rsid w:val="00130E64"/>
    <w:rsid w:val="001310D3"/>
    <w:rsid w:val="0013134E"/>
    <w:rsid w:val="001314F6"/>
    <w:rsid w:val="00131566"/>
    <w:rsid w:val="00131804"/>
    <w:rsid w:val="0013184B"/>
    <w:rsid w:val="00131957"/>
    <w:rsid w:val="0013199F"/>
    <w:rsid w:val="001319CE"/>
    <w:rsid w:val="00131A44"/>
    <w:rsid w:val="00131CEC"/>
    <w:rsid w:val="0013204D"/>
    <w:rsid w:val="001324ED"/>
    <w:rsid w:val="001325B3"/>
    <w:rsid w:val="00132714"/>
    <w:rsid w:val="00132840"/>
    <w:rsid w:val="001328D9"/>
    <w:rsid w:val="00132C74"/>
    <w:rsid w:val="00133064"/>
    <w:rsid w:val="0013350E"/>
    <w:rsid w:val="00133760"/>
    <w:rsid w:val="00133A8C"/>
    <w:rsid w:val="00133B1D"/>
    <w:rsid w:val="00133C32"/>
    <w:rsid w:val="00133C75"/>
    <w:rsid w:val="00133F8D"/>
    <w:rsid w:val="00134504"/>
    <w:rsid w:val="001347FC"/>
    <w:rsid w:val="00134921"/>
    <w:rsid w:val="00134DD4"/>
    <w:rsid w:val="00134E44"/>
    <w:rsid w:val="00134EE4"/>
    <w:rsid w:val="00134F62"/>
    <w:rsid w:val="00135216"/>
    <w:rsid w:val="00135315"/>
    <w:rsid w:val="00135369"/>
    <w:rsid w:val="001354FD"/>
    <w:rsid w:val="00135561"/>
    <w:rsid w:val="00135723"/>
    <w:rsid w:val="00135766"/>
    <w:rsid w:val="00135855"/>
    <w:rsid w:val="001358BE"/>
    <w:rsid w:val="001358FE"/>
    <w:rsid w:val="00135A1F"/>
    <w:rsid w:val="00135A89"/>
    <w:rsid w:val="00135B1A"/>
    <w:rsid w:val="00135C97"/>
    <w:rsid w:val="00135D82"/>
    <w:rsid w:val="00135DE6"/>
    <w:rsid w:val="00135E83"/>
    <w:rsid w:val="0013601E"/>
    <w:rsid w:val="00136174"/>
    <w:rsid w:val="00136192"/>
    <w:rsid w:val="00136C72"/>
    <w:rsid w:val="00136E5A"/>
    <w:rsid w:val="00136E99"/>
    <w:rsid w:val="00137266"/>
    <w:rsid w:val="00137538"/>
    <w:rsid w:val="00137A2A"/>
    <w:rsid w:val="00137A76"/>
    <w:rsid w:val="00137C08"/>
    <w:rsid w:val="00137CBE"/>
    <w:rsid w:val="00137E4A"/>
    <w:rsid w:val="00140179"/>
    <w:rsid w:val="0014061A"/>
    <w:rsid w:val="00140C84"/>
    <w:rsid w:val="00140CCE"/>
    <w:rsid w:val="00141055"/>
    <w:rsid w:val="0014106E"/>
    <w:rsid w:val="001412A8"/>
    <w:rsid w:val="001414F1"/>
    <w:rsid w:val="00141506"/>
    <w:rsid w:val="00141693"/>
    <w:rsid w:val="001416A3"/>
    <w:rsid w:val="001416DB"/>
    <w:rsid w:val="001418FE"/>
    <w:rsid w:val="00141BA5"/>
    <w:rsid w:val="00141D37"/>
    <w:rsid w:val="00141E5A"/>
    <w:rsid w:val="00141E65"/>
    <w:rsid w:val="001422D8"/>
    <w:rsid w:val="00142503"/>
    <w:rsid w:val="001425B1"/>
    <w:rsid w:val="00142687"/>
    <w:rsid w:val="001426C0"/>
    <w:rsid w:val="0014270B"/>
    <w:rsid w:val="001427CC"/>
    <w:rsid w:val="00142E90"/>
    <w:rsid w:val="00143008"/>
    <w:rsid w:val="00143036"/>
    <w:rsid w:val="0014304A"/>
    <w:rsid w:val="00143142"/>
    <w:rsid w:val="001432E7"/>
    <w:rsid w:val="00143345"/>
    <w:rsid w:val="001435C0"/>
    <w:rsid w:val="001436FF"/>
    <w:rsid w:val="001437CA"/>
    <w:rsid w:val="00143807"/>
    <w:rsid w:val="001438B4"/>
    <w:rsid w:val="00143925"/>
    <w:rsid w:val="00143A2B"/>
    <w:rsid w:val="00143A3A"/>
    <w:rsid w:val="00143DC6"/>
    <w:rsid w:val="00143EC9"/>
    <w:rsid w:val="0014402B"/>
    <w:rsid w:val="001440E0"/>
    <w:rsid w:val="00144284"/>
    <w:rsid w:val="0014436C"/>
    <w:rsid w:val="001446E0"/>
    <w:rsid w:val="0014502E"/>
    <w:rsid w:val="00145566"/>
    <w:rsid w:val="00145877"/>
    <w:rsid w:val="00145A58"/>
    <w:rsid w:val="00145F5C"/>
    <w:rsid w:val="00145F6A"/>
    <w:rsid w:val="00146343"/>
    <w:rsid w:val="0014634A"/>
    <w:rsid w:val="001469FA"/>
    <w:rsid w:val="00146E94"/>
    <w:rsid w:val="00146EEB"/>
    <w:rsid w:val="00146FB2"/>
    <w:rsid w:val="001474C0"/>
    <w:rsid w:val="001479CB"/>
    <w:rsid w:val="001479FF"/>
    <w:rsid w:val="00147B67"/>
    <w:rsid w:val="00147D9E"/>
    <w:rsid w:val="00147FC1"/>
    <w:rsid w:val="001500C0"/>
    <w:rsid w:val="001501E6"/>
    <w:rsid w:val="001503AD"/>
    <w:rsid w:val="001505AF"/>
    <w:rsid w:val="00150A61"/>
    <w:rsid w:val="00150C34"/>
    <w:rsid w:val="00150D8A"/>
    <w:rsid w:val="00151353"/>
    <w:rsid w:val="0015142E"/>
    <w:rsid w:val="00151992"/>
    <w:rsid w:val="00151B62"/>
    <w:rsid w:val="00151C1D"/>
    <w:rsid w:val="00151CAE"/>
    <w:rsid w:val="00151E53"/>
    <w:rsid w:val="00151FE7"/>
    <w:rsid w:val="0015210E"/>
    <w:rsid w:val="00152436"/>
    <w:rsid w:val="001524E8"/>
    <w:rsid w:val="0015254E"/>
    <w:rsid w:val="0015268F"/>
    <w:rsid w:val="001527EB"/>
    <w:rsid w:val="00152C14"/>
    <w:rsid w:val="00152EB0"/>
    <w:rsid w:val="00152F5A"/>
    <w:rsid w:val="00153313"/>
    <w:rsid w:val="00153557"/>
    <w:rsid w:val="0015358E"/>
    <w:rsid w:val="001535F5"/>
    <w:rsid w:val="00153667"/>
    <w:rsid w:val="00153884"/>
    <w:rsid w:val="00153897"/>
    <w:rsid w:val="001538B4"/>
    <w:rsid w:val="00153964"/>
    <w:rsid w:val="001539EA"/>
    <w:rsid w:val="00153CD0"/>
    <w:rsid w:val="00153F58"/>
    <w:rsid w:val="00154035"/>
    <w:rsid w:val="001540E2"/>
    <w:rsid w:val="001543C4"/>
    <w:rsid w:val="0015465B"/>
    <w:rsid w:val="0015478C"/>
    <w:rsid w:val="00154A08"/>
    <w:rsid w:val="00154BD1"/>
    <w:rsid w:val="00154C33"/>
    <w:rsid w:val="00154E5B"/>
    <w:rsid w:val="00154FA5"/>
    <w:rsid w:val="001550C6"/>
    <w:rsid w:val="00155240"/>
    <w:rsid w:val="00155803"/>
    <w:rsid w:val="00155861"/>
    <w:rsid w:val="0015594C"/>
    <w:rsid w:val="00155B24"/>
    <w:rsid w:val="00155C20"/>
    <w:rsid w:val="00155DC9"/>
    <w:rsid w:val="00155F13"/>
    <w:rsid w:val="00155FE5"/>
    <w:rsid w:val="001562A6"/>
    <w:rsid w:val="001565F1"/>
    <w:rsid w:val="00156636"/>
    <w:rsid w:val="001567F0"/>
    <w:rsid w:val="00156A12"/>
    <w:rsid w:val="00156ADC"/>
    <w:rsid w:val="00156B33"/>
    <w:rsid w:val="00156BF3"/>
    <w:rsid w:val="00156FBC"/>
    <w:rsid w:val="001571BC"/>
    <w:rsid w:val="001573C2"/>
    <w:rsid w:val="0015745A"/>
    <w:rsid w:val="00157596"/>
    <w:rsid w:val="001576B7"/>
    <w:rsid w:val="00157729"/>
    <w:rsid w:val="001578B5"/>
    <w:rsid w:val="00157B5A"/>
    <w:rsid w:val="00157C10"/>
    <w:rsid w:val="00157F0F"/>
    <w:rsid w:val="00160515"/>
    <w:rsid w:val="001605E8"/>
    <w:rsid w:val="00160858"/>
    <w:rsid w:val="00160DA9"/>
    <w:rsid w:val="00160DB5"/>
    <w:rsid w:val="00160E1E"/>
    <w:rsid w:val="00160E40"/>
    <w:rsid w:val="00161454"/>
    <w:rsid w:val="00161466"/>
    <w:rsid w:val="00161700"/>
    <w:rsid w:val="00161AC3"/>
    <w:rsid w:val="00161CA9"/>
    <w:rsid w:val="00161DC8"/>
    <w:rsid w:val="00161F68"/>
    <w:rsid w:val="00161F73"/>
    <w:rsid w:val="001620F5"/>
    <w:rsid w:val="001621A6"/>
    <w:rsid w:val="001622A6"/>
    <w:rsid w:val="001623A3"/>
    <w:rsid w:val="00162C0C"/>
    <w:rsid w:val="00162CDA"/>
    <w:rsid w:val="001632F6"/>
    <w:rsid w:val="0016334C"/>
    <w:rsid w:val="001637CB"/>
    <w:rsid w:val="001639AF"/>
    <w:rsid w:val="00163AD1"/>
    <w:rsid w:val="00163C82"/>
    <w:rsid w:val="00163DFF"/>
    <w:rsid w:val="00163F63"/>
    <w:rsid w:val="00163F71"/>
    <w:rsid w:val="0016415C"/>
    <w:rsid w:val="0016427A"/>
    <w:rsid w:val="0016441A"/>
    <w:rsid w:val="00164445"/>
    <w:rsid w:val="00164694"/>
    <w:rsid w:val="00164886"/>
    <w:rsid w:val="00164BE5"/>
    <w:rsid w:val="00164C6E"/>
    <w:rsid w:val="00164D95"/>
    <w:rsid w:val="0016517E"/>
    <w:rsid w:val="001651D0"/>
    <w:rsid w:val="00165230"/>
    <w:rsid w:val="0016532E"/>
    <w:rsid w:val="001653A4"/>
    <w:rsid w:val="00165408"/>
    <w:rsid w:val="001654B1"/>
    <w:rsid w:val="001655BC"/>
    <w:rsid w:val="00165657"/>
    <w:rsid w:val="001657FE"/>
    <w:rsid w:val="00165AD6"/>
    <w:rsid w:val="00165F26"/>
    <w:rsid w:val="00165F6A"/>
    <w:rsid w:val="0016607C"/>
    <w:rsid w:val="00166110"/>
    <w:rsid w:val="00166138"/>
    <w:rsid w:val="001664B8"/>
    <w:rsid w:val="001664F3"/>
    <w:rsid w:val="00166803"/>
    <w:rsid w:val="00166809"/>
    <w:rsid w:val="001668F8"/>
    <w:rsid w:val="001669B6"/>
    <w:rsid w:val="00166AF2"/>
    <w:rsid w:val="00166DBF"/>
    <w:rsid w:val="00166F74"/>
    <w:rsid w:val="00167062"/>
    <w:rsid w:val="00167127"/>
    <w:rsid w:val="00167312"/>
    <w:rsid w:val="00167408"/>
    <w:rsid w:val="0016742D"/>
    <w:rsid w:val="001674F8"/>
    <w:rsid w:val="00167737"/>
    <w:rsid w:val="0016773B"/>
    <w:rsid w:val="0016776A"/>
    <w:rsid w:val="001678C3"/>
    <w:rsid w:val="00167FB6"/>
    <w:rsid w:val="0017038C"/>
    <w:rsid w:val="001707BF"/>
    <w:rsid w:val="001708A9"/>
    <w:rsid w:val="00170B28"/>
    <w:rsid w:val="00170FF6"/>
    <w:rsid w:val="001714CA"/>
    <w:rsid w:val="001715CD"/>
    <w:rsid w:val="00171699"/>
    <w:rsid w:val="00171712"/>
    <w:rsid w:val="00171989"/>
    <w:rsid w:val="00171A7C"/>
    <w:rsid w:val="00171BEA"/>
    <w:rsid w:val="001724B0"/>
    <w:rsid w:val="00172C28"/>
    <w:rsid w:val="00172CDE"/>
    <w:rsid w:val="00172CE9"/>
    <w:rsid w:val="00172D54"/>
    <w:rsid w:val="00172E7C"/>
    <w:rsid w:val="00172F71"/>
    <w:rsid w:val="001730DF"/>
    <w:rsid w:val="001731CA"/>
    <w:rsid w:val="0017338C"/>
    <w:rsid w:val="001733AA"/>
    <w:rsid w:val="00173726"/>
    <w:rsid w:val="00173755"/>
    <w:rsid w:val="001737D3"/>
    <w:rsid w:val="00173917"/>
    <w:rsid w:val="001739BE"/>
    <w:rsid w:val="00173BF5"/>
    <w:rsid w:val="00173D12"/>
    <w:rsid w:val="00173D37"/>
    <w:rsid w:val="00173DF3"/>
    <w:rsid w:val="00173F58"/>
    <w:rsid w:val="00173FF2"/>
    <w:rsid w:val="001740C4"/>
    <w:rsid w:val="00174615"/>
    <w:rsid w:val="00174A61"/>
    <w:rsid w:val="00174A99"/>
    <w:rsid w:val="00175046"/>
    <w:rsid w:val="001750BC"/>
    <w:rsid w:val="001751ED"/>
    <w:rsid w:val="00175214"/>
    <w:rsid w:val="0017533E"/>
    <w:rsid w:val="00175621"/>
    <w:rsid w:val="0017576F"/>
    <w:rsid w:val="0017580A"/>
    <w:rsid w:val="00175850"/>
    <w:rsid w:val="0017590D"/>
    <w:rsid w:val="00175CF1"/>
    <w:rsid w:val="0017618F"/>
    <w:rsid w:val="001761D1"/>
    <w:rsid w:val="001764F7"/>
    <w:rsid w:val="001766A4"/>
    <w:rsid w:val="001769B2"/>
    <w:rsid w:val="00176A3F"/>
    <w:rsid w:val="00176A85"/>
    <w:rsid w:val="0017716F"/>
    <w:rsid w:val="001774A9"/>
    <w:rsid w:val="00177A0B"/>
    <w:rsid w:val="00177B1B"/>
    <w:rsid w:val="00177B95"/>
    <w:rsid w:val="00177E71"/>
    <w:rsid w:val="00177E8C"/>
    <w:rsid w:val="00177F9F"/>
    <w:rsid w:val="001801C3"/>
    <w:rsid w:val="0018028D"/>
    <w:rsid w:val="00180300"/>
    <w:rsid w:val="00180332"/>
    <w:rsid w:val="00180341"/>
    <w:rsid w:val="00180343"/>
    <w:rsid w:val="00180415"/>
    <w:rsid w:val="001804E3"/>
    <w:rsid w:val="00180C5B"/>
    <w:rsid w:val="00181688"/>
    <w:rsid w:val="00181BA2"/>
    <w:rsid w:val="0018221F"/>
    <w:rsid w:val="0018238B"/>
    <w:rsid w:val="001823BA"/>
    <w:rsid w:val="00182433"/>
    <w:rsid w:val="00182497"/>
    <w:rsid w:val="001826EC"/>
    <w:rsid w:val="0018283C"/>
    <w:rsid w:val="00182B42"/>
    <w:rsid w:val="00182E41"/>
    <w:rsid w:val="00182F87"/>
    <w:rsid w:val="001832AC"/>
    <w:rsid w:val="0018332C"/>
    <w:rsid w:val="00183643"/>
    <w:rsid w:val="00183647"/>
    <w:rsid w:val="0018367B"/>
    <w:rsid w:val="00183710"/>
    <w:rsid w:val="001837F7"/>
    <w:rsid w:val="001839AF"/>
    <w:rsid w:val="00183B0F"/>
    <w:rsid w:val="00183C8E"/>
    <w:rsid w:val="00183D61"/>
    <w:rsid w:val="00183FD0"/>
    <w:rsid w:val="0018425F"/>
    <w:rsid w:val="00184285"/>
    <w:rsid w:val="00184678"/>
    <w:rsid w:val="00184851"/>
    <w:rsid w:val="00184AC8"/>
    <w:rsid w:val="00184AE6"/>
    <w:rsid w:val="00184C03"/>
    <w:rsid w:val="00184DBF"/>
    <w:rsid w:val="001850BA"/>
    <w:rsid w:val="001852B6"/>
    <w:rsid w:val="001856D0"/>
    <w:rsid w:val="00185E79"/>
    <w:rsid w:val="00185FDD"/>
    <w:rsid w:val="0018690F"/>
    <w:rsid w:val="00186A37"/>
    <w:rsid w:val="00186D4D"/>
    <w:rsid w:val="00186F9A"/>
    <w:rsid w:val="001871E3"/>
    <w:rsid w:val="0018741D"/>
    <w:rsid w:val="00187469"/>
    <w:rsid w:val="0018756A"/>
    <w:rsid w:val="001875B2"/>
    <w:rsid w:val="0018760F"/>
    <w:rsid w:val="001876E3"/>
    <w:rsid w:val="001879A3"/>
    <w:rsid w:val="00187AE0"/>
    <w:rsid w:val="00187C9B"/>
    <w:rsid w:val="00187E60"/>
    <w:rsid w:val="00187E72"/>
    <w:rsid w:val="00187EEB"/>
    <w:rsid w:val="00187F30"/>
    <w:rsid w:val="001901E2"/>
    <w:rsid w:val="001903C5"/>
    <w:rsid w:val="001903C7"/>
    <w:rsid w:val="00190448"/>
    <w:rsid w:val="00190788"/>
    <w:rsid w:val="00190838"/>
    <w:rsid w:val="00190AB3"/>
    <w:rsid w:val="00190B62"/>
    <w:rsid w:val="00190C96"/>
    <w:rsid w:val="00190EED"/>
    <w:rsid w:val="00190FAF"/>
    <w:rsid w:val="00191059"/>
    <w:rsid w:val="00191471"/>
    <w:rsid w:val="00191478"/>
    <w:rsid w:val="00191D35"/>
    <w:rsid w:val="00191D8F"/>
    <w:rsid w:val="00191E83"/>
    <w:rsid w:val="001920A9"/>
    <w:rsid w:val="001920C2"/>
    <w:rsid w:val="00192194"/>
    <w:rsid w:val="00192368"/>
    <w:rsid w:val="0019244F"/>
    <w:rsid w:val="0019262A"/>
    <w:rsid w:val="001929C5"/>
    <w:rsid w:val="00192B5A"/>
    <w:rsid w:val="00192F4F"/>
    <w:rsid w:val="00192F61"/>
    <w:rsid w:val="00192FB4"/>
    <w:rsid w:val="00193793"/>
    <w:rsid w:val="00193B69"/>
    <w:rsid w:val="00193F5A"/>
    <w:rsid w:val="0019466E"/>
    <w:rsid w:val="00194769"/>
    <w:rsid w:val="0019492A"/>
    <w:rsid w:val="00194B07"/>
    <w:rsid w:val="00194B31"/>
    <w:rsid w:val="00194B53"/>
    <w:rsid w:val="00195068"/>
    <w:rsid w:val="0019516A"/>
    <w:rsid w:val="001951B8"/>
    <w:rsid w:val="00195319"/>
    <w:rsid w:val="001953A1"/>
    <w:rsid w:val="0019572E"/>
    <w:rsid w:val="0019589C"/>
    <w:rsid w:val="00195C55"/>
    <w:rsid w:val="00195CC5"/>
    <w:rsid w:val="00195CE5"/>
    <w:rsid w:val="00195DD3"/>
    <w:rsid w:val="00195DDC"/>
    <w:rsid w:val="00195F8F"/>
    <w:rsid w:val="001960C7"/>
    <w:rsid w:val="001960F7"/>
    <w:rsid w:val="00196111"/>
    <w:rsid w:val="00196141"/>
    <w:rsid w:val="0019618D"/>
    <w:rsid w:val="00196232"/>
    <w:rsid w:val="001962D8"/>
    <w:rsid w:val="0019630E"/>
    <w:rsid w:val="0019643C"/>
    <w:rsid w:val="0019646D"/>
    <w:rsid w:val="0019648F"/>
    <w:rsid w:val="00196526"/>
    <w:rsid w:val="0019659E"/>
    <w:rsid w:val="00196926"/>
    <w:rsid w:val="00196AD3"/>
    <w:rsid w:val="00196B05"/>
    <w:rsid w:val="00196BCB"/>
    <w:rsid w:val="00196C2F"/>
    <w:rsid w:val="00196DAA"/>
    <w:rsid w:val="00197081"/>
    <w:rsid w:val="001970B2"/>
    <w:rsid w:val="0019713D"/>
    <w:rsid w:val="001972B0"/>
    <w:rsid w:val="001973E5"/>
    <w:rsid w:val="0019751A"/>
    <w:rsid w:val="00197520"/>
    <w:rsid w:val="0019760E"/>
    <w:rsid w:val="00197877"/>
    <w:rsid w:val="00197D40"/>
    <w:rsid w:val="001A0289"/>
    <w:rsid w:val="001A04A4"/>
    <w:rsid w:val="001A054B"/>
    <w:rsid w:val="001A0C0C"/>
    <w:rsid w:val="001A0D5A"/>
    <w:rsid w:val="001A0E20"/>
    <w:rsid w:val="001A0FDF"/>
    <w:rsid w:val="001A10CA"/>
    <w:rsid w:val="001A1226"/>
    <w:rsid w:val="001A128C"/>
    <w:rsid w:val="001A12F4"/>
    <w:rsid w:val="001A136D"/>
    <w:rsid w:val="001A138E"/>
    <w:rsid w:val="001A1625"/>
    <w:rsid w:val="001A16EC"/>
    <w:rsid w:val="001A16F2"/>
    <w:rsid w:val="001A17E8"/>
    <w:rsid w:val="001A191F"/>
    <w:rsid w:val="001A1945"/>
    <w:rsid w:val="001A1A8E"/>
    <w:rsid w:val="001A1AEF"/>
    <w:rsid w:val="001A1F25"/>
    <w:rsid w:val="001A21BF"/>
    <w:rsid w:val="001A2365"/>
    <w:rsid w:val="001A2518"/>
    <w:rsid w:val="001A25BB"/>
    <w:rsid w:val="001A2666"/>
    <w:rsid w:val="001A27A0"/>
    <w:rsid w:val="001A293D"/>
    <w:rsid w:val="001A295F"/>
    <w:rsid w:val="001A2AE8"/>
    <w:rsid w:val="001A2D79"/>
    <w:rsid w:val="001A2FB5"/>
    <w:rsid w:val="001A353E"/>
    <w:rsid w:val="001A3583"/>
    <w:rsid w:val="001A358A"/>
    <w:rsid w:val="001A3903"/>
    <w:rsid w:val="001A3AEA"/>
    <w:rsid w:val="001A431D"/>
    <w:rsid w:val="001A447D"/>
    <w:rsid w:val="001A4569"/>
    <w:rsid w:val="001A46DE"/>
    <w:rsid w:val="001A4994"/>
    <w:rsid w:val="001A4BDE"/>
    <w:rsid w:val="001A50D8"/>
    <w:rsid w:val="001A5560"/>
    <w:rsid w:val="001A598D"/>
    <w:rsid w:val="001A5A2E"/>
    <w:rsid w:val="001A5B18"/>
    <w:rsid w:val="001A5B49"/>
    <w:rsid w:val="001A5C10"/>
    <w:rsid w:val="001A5D42"/>
    <w:rsid w:val="001A5EFF"/>
    <w:rsid w:val="001A6191"/>
    <w:rsid w:val="001A6360"/>
    <w:rsid w:val="001A63FA"/>
    <w:rsid w:val="001A65A0"/>
    <w:rsid w:val="001A66A7"/>
    <w:rsid w:val="001A67CE"/>
    <w:rsid w:val="001A6818"/>
    <w:rsid w:val="001A6962"/>
    <w:rsid w:val="001A6AFC"/>
    <w:rsid w:val="001A6C42"/>
    <w:rsid w:val="001A6C78"/>
    <w:rsid w:val="001A7133"/>
    <w:rsid w:val="001A7289"/>
    <w:rsid w:val="001A7433"/>
    <w:rsid w:val="001A7642"/>
    <w:rsid w:val="001A7AB0"/>
    <w:rsid w:val="001A7C5A"/>
    <w:rsid w:val="001A7F74"/>
    <w:rsid w:val="001B015B"/>
    <w:rsid w:val="001B01B7"/>
    <w:rsid w:val="001B038C"/>
    <w:rsid w:val="001B04E8"/>
    <w:rsid w:val="001B0535"/>
    <w:rsid w:val="001B0541"/>
    <w:rsid w:val="001B0543"/>
    <w:rsid w:val="001B06A4"/>
    <w:rsid w:val="001B0C16"/>
    <w:rsid w:val="001B0E41"/>
    <w:rsid w:val="001B122F"/>
    <w:rsid w:val="001B1569"/>
    <w:rsid w:val="001B169F"/>
    <w:rsid w:val="001B16CC"/>
    <w:rsid w:val="001B170B"/>
    <w:rsid w:val="001B19BE"/>
    <w:rsid w:val="001B1A6F"/>
    <w:rsid w:val="001B1C0B"/>
    <w:rsid w:val="001B1C32"/>
    <w:rsid w:val="001B1F3E"/>
    <w:rsid w:val="001B218C"/>
    <w:rsid w:val="001B2348"/>
    <w:rsid w:val="001B2690"/>
    <w:rsid w:val="001B29A7"/>
    <w:rsid w:val="001B2A66"/>
    <w:rsid w:val="001B2B6D"/>
    <w:rsid w:val="001B2B6F"/>
    <w:rsid w:val="001B2B96"/>
    <w:rsid w:val="001B2BC3"/>
    <w:rsid w:val="001B30FD"/>
    <w:rsid w:val="001B3148"/>
    <w:rsid w:val="001B32ED"/>
    <w:rsid w:val="001B3433"/>
    <w:rsid w:val="001B35CD"/>
    <w:rsid w:val="001B35FA"/>
    <w:rsid w:val="001B3752"/>
    <w:rsid w:val="001B39BA"/>
    <w:rsid w:val="001B3E50"/>
    <w:rsid w:val="001B3ED1"/>
    <w:rsid w:val="001B40D9"/>
    <w:rsid w:val="001B478D"/>
    <w:rsid w:val="001B4A26"/>
    <w:rsid w:val="001B4A45"/>
    <w:rsid w:val="001B4CB7"/>
    <w:rsid w:val="001B579A"/>
    <w:rsid w:val="001B5A2A"/>
    <w:rsid w:val="001B5B06"/>
    <w:rsid w:val="001B5B0C"/>
    <w:rsid w:val="001B5EAC"/>
    <w:rsid w:val="001B62A7"/>
    <w:rsid w:val="001B650B"/>
    <w:rsid w:val="001B658A"/>
    <w:rsid w:val="001B68C5"/>
    <w:rsid w:val="001B6B5D"/>
    <w:rsid w:val="001B6B95"/>
    <w:rsid w:val="001B6CAF"/>
    <w:rsid w:val="001B7027"/>
    <w:rsid w:val="001B7794"/>
    <w:rsid w:val="001B7858"/>
    <w:rsid w:val="001B787D"/>
    <w:rsid w:val="001B7A3B"/>
    <w:rsid w:val="001B7B3F"/>
    <w:rsid w:val="001B7D39"/>
    <w:rsid w:val="001C015B"/>
    <w:rsid w:val="001C041B"/>
    <w:rsid w:val="001C07FB"/>
    <w:rsid w:val="001C0853"/>
    <w:rsid w:val="001C0A01"/>
    <w:rsid w:val="001C0B61"/>
    <w:rsid w:val="001C0C44"/>
    <w:rsid w:val="001C12CD"/>
    <w:rsid w:val="001C134F"/>
    <w:rsid w:val="001C167B"/>
    <w:rsid w:val="001C17B9"/>
    <w:rsid w:val="001C1806"/>
    <w:rsid w:val="001C1983"/>
    <w:rsid w:val="001C1ACD"/>
    <w:rsid w:val="001C1F82"/>
    <w:rsid w:val="001C1FD2"/>
    <w:rsid w:val="001C1FD6"/>
    <w:rsid w:val="001C208D"/>
    <w:rsid w:val="001C23E5"/>
    <w:rsid w:val="001C24B1"/>
    <w:rsid w:val="001C28C7"/>
    <w:rsid w:val="001C2A31"/>
    <w:rsid w:val="001C2B4B"/>
    <w:rsid w:val="001C2BFD"/>
    <w:rsid w:val="001C2C58"/>
    <w:rsid w:val="001C2DD3"/>
    <w:rsid w:val="001C2EA6"/>
    <w:rsid w:val="001C2EFA"/>
    <w:rsid w:val="001C3372"/>
    <w:rsid w:val="001C35A2"/>
    <w:rsid w:val="001C35D2"/>
    <w:rsid w:val="001C3853"/>
    <w:rsid w:val="001C38F2"/>
    <w:rsid w:val="001C3A43"/>
    <w:rsid w:val="001C3A54"/>
    <w:rsid w:val="001C3DC6"/>
    <w:rsid w:val="001C403C"/>
    <w:rsid w:val="001C40EA"/>
    <w:rsid w:val="001C40EB"/>
    <w:rsid w:val="001C41D2"/>
    <w:rsid w:val="001C44EF"/>
    <w:rsid w:val="001C48EB"/>
    <w:rsid w:val="001C4937"/>
    <w:rsid w:val="001C49ED"/>
    <w:rsid w:val="001C4A5D"/>
    <w:rsid w:val="001C4E75"/>
    <w:rsid w:val="001C4F52"/>
    <w:rsid w:val="001C539C"/>
    <w:rsid w:val="001C5884"/>
    <w:rsid w:val="001C5A3D"/>
    <w:rsid w:val="001C5B5E"/>
    <w:rsid w:val="001C5E62"/>
    <w:rsid w:val="001C5ED9"/>
    <w:rsid w:val="001C5EEA"/>
    <w:rsid w:val="001C5F00"/>
    <w:rsid w:val="001C5FF3"/>
    <w:rsid w:val="001C6353"/>
    <w:rsid w:val="001C6672"/>
    <w:rsid w:val="001C672D"/>
    <w:rsid w:val="001C6731"/>
    <w:rsid w:val="001C6795"/>
    <w:rsid w:val="001C68C0"/>
    <w:rsid w:val="001C6918"/>
    <w:rsid w:val="001C694A"/>
    <w:rsid w:val="001C69A4"/>
    <w:rsid w:val="001C70ED"/>
    <w:rsid w:val="001C76A9"/>
    <w:rsid w:val="001C783F"/>
    <w:rsid w:val="001C79B2"/>
    <w:rsid w:val="001C7C01"/>
    <w:rsid w:val="001C7C32"/>
    <w:rsid w:val="001D0090"/>
    <w:rsid w:val="001D0404"/>
    <w:rsid w:val="001D1394"/>
    <w:rsid w:val="001D1509"/>
    <w:rsid w:val="001D1690"/>
    <w:rsid w:val="001D1743"/>
    <w:rsid w:val="001D1799"/>
    <w:rsid w:val="001D1AD5"/>
    <w:rsid w:val="001D1B99"/>
    <w:rsid w:val="001D1BAC"/>
    <w:rsid w:val="001D1BBB"/>
    <w:rsid w:val="001D1C31"/>
    <w:rsid w:val="001D1CAB"/>
    <w:rsid w:val="001D1F2F"/>
    <w:rsid w:val="001D21DC"/>
    <w:rsid w:val="001D22F7"/>
    <w:rsid w:val="001D234E"/>
    <w:rsid w:val="001D2383"/>
    <w:rsid w:val="001D238A"/>
    <w:rsid w:val="001D263A"/>
    <w:rsid w:val="001D2FD0"/>
    <w:rsid w:val="001D30EF"/>
    <w:rsid w:val="001D3221"/>
    <w:rsid w:val="001D3278"/>
    <w:rsid w:val="001D32F4"/>
    <w:rsid w:val="001D33E1"/>
    <w:rsid w:val="001D3632"/>
    <w:rsid w:val="001D372D"/>
    <w:rsid w:val="001D38A8"/>
    <w:rsid w:val="001D3A3D"/>
    <w:rsid w:val="001D3CD6"/>
    <w:rsid w:val="001D3D77"/>
    <w:rsid w:val="001D3E5C"/>
    <w:rsid w:val="001D3EC5"/>
    <w:rsid w:val="001D4256"/>
    <w:rsid w:val="001D42D7"/>
    <w:rsid w:val="001D43FE"/>
    <w:rsid w:val="001D4453"/>
    <w:rsid w:val="001D48E2"/>
    <w:rsid w:val="001D4C0C"/>
    <w:rsid w:val="001D50CB"/>
    <w:rsid w:val="001D5169"/>
    <w:rsid w:val="001D5238"/>
    <w:rsid w:val="001D56F7"/>
    <w:rsid w:val="001D5B16"/>
    <w:rsid w:val="001D5C53"/>
    <w:rsid w:val="001D5C85"/>
    <w:rsid w:val="001D5CC4"/>
    <w:rsid w:val="001D6087"/>
    <w:rsid w:val="001D61C5"/>
    <w:rsid w:val="001D6278"/>
    <w:rsid w:val="001D63BD"/>
    <w:rsid w:val="001D6425"/>
    <w:rsid w:val="001D64A9"/>
    <w:rsid w:val="001D64EF"/>
    <w:rsid w:val="001D685C"/>
    <w:rsid w:val="001D6878"/>
    <w:rsid w:val="001D6A1B"/>
    <w:rsid w:val="001D6AC6"/>
    <w:rsid w:val="001D6B62"/>
    <w:rsid w:val="001D6B90"/>
    <w:rsid w:val="001D6CDF"/>
    <w:rsid w:val="001D6EFA"/>
    <w:rsid w:val="001D710C"/>
    <w:rsid w:val="001D72CD"/>
    <w:rsid w:val="001D7768"/>
    <w:rsid w:val="001D77DD"/>
    <w:rsid w:val="001D78E3"/>
    <w:rsid w:val="001D7E49"/>
    <w:rsid w:val="001D7F73"/>
    <w:rsid w:val="001D7F7D"/>
    <w:rsid w:val="001D7FC6"/>
    <w:rsid w:val="001E006D"/>
    <w:rsid w:val="001E0263"/>
    <w:rsid w:val="001E032B"/>
    <w:rsid w:val="001E0605"/>
    <w:rsid w:val="001E0BCA"/>
    <w:rsid w:val="001E0DCF"/>
    <w:rsid w:val="001E0E3C"/>
    <w:rsid w:val="001E0EE8"/>
    <w:rsid w:val="001E1151"/>
    <w:rsid w:val="001E117B"/>
    <w:rsid w:val="001E1186"/>
    <w:rsid w:val="001E12C3"/>
    <w:rsid w:val="001E1831"/>
    <w:rsid w:val="001E1B19"/>
    <w:rsid w:val="001E1C20"/>
    <w:rsid w:val="001E1C29"/>
    <w:rsid w:val="001E1C84"/>
    <w:rsid w:val="001E1C9C"/>
    <w:rsid w:val="001E1E02"/>
    <w:rsid w:val="001E1E28"/>
    <w:rsid w:val="001E1E33"/>
    <w:rsid w:val="001E2239"/>
    <w:rsid w:val="001E240C"/>
    <w:rsid w:val="001E24E3"/>
    <w:rsid w:val="001E2538"/>
    <w:rsid w:val="001E261C"/>
    <w:rsid w:val="001E27F4"/>
    <w:rsid w:val="001E29E4"/>
    <w:rsid w:val="001E2A67"/>
    <w:rsid w:val="001E2C4E"/>
    <w:rsid w:val="001E3013"/>
    <w:rsid w:val="001E30E4"/>
    <w:rsid w:val="001E3408"/>
    <w:rsid w:val="001E357C"/>
    <w:rsid w:val="001E35B5"/>
    <w:rsid w:val="001E3610"/>
    <w:rsid w:val="001E3771"/>
    <w:rsid w:val="001E3E18"/>
    <w:rsid w:val="001E3EB1"/>
    <w:rsid w:val="001E4573"/>
    <w:rsid w:val="001E46FF"/>
    <w:rsid w:val="001E497F"/>
    <w:rsid w:val="001E49D6"/>
    <w:rsid w:val="001E4C26"/>
    <w:rsid w:val="001E4D5F"/>
    <w:rsid w:val="001E4F46"/>
    <w:rsid w:val="001E50A5"/>
    <w:rsid w:val="001E510D"/>
    <w:rsid w:val="001E5687"/>
    <w:rsid w:val="001E5800"/>
    <w:rsid w:val="001E5847"/>
    <w:rsid w:val="001E5891"/>
    <w:rsid w:val="001E5A82"/>
    <w:rsid w:val="001E5BD9"/>
    <w:rsid w:val="001E5C39"/>
    <w:rsid w:val="001E5ED5"/>
    <w:rsid w:val="001E607F"/>
    <w:rsid w:val="001E61E0"/>
    <w:rsid w:val="001E6347"/>
    <w:rsid w:val="001E657E"/>
    <w:rsid w:val="001E6D5F"/>
    <w:rsid w:val="001E6E08"/>
    <w:rsid w:val="001E6E47"/>
    <w:rsid w:val="001E7390"/>
    <w:rsid w:val="001E7567"/>
    <w:rsid w:val="001E75A7"/>
    <w:rsid w:val="001E763D"/>
    <w:rsid w:val="001E76BF"/>
    <w:rsid w:val="001E7A25"/>
    <w:rsid w:val="001E7BD2"/>
    <w:rsid w:val="001E7DCE"/>
    <w:rsid w:val="001E7DF1"/>
    <w:rsid w:val="001E7EA3"/>
    <w:rsid w:val="001E7FDF"/>
    <w:rsid w:val="001F0029"/>
    <w:rsid w:val="001F05A7"/>
    <w:rsid w:val="001F0EDB"/>
    <w:rsid w:val="001F1278"/>
    <w:rsid w:val="001F1307"/>
    <w:rsid w:val="001F130F"/>
    <w:rsid w:val="001F14A5"/>
    <w:rsid w:val="001F1947"/>
    <w:rsid w:val="001F1CE2"/>
    <w:rsid w:val="001F1DC9"/>
    <w:rsid w:val="001F2020"/>
    <w:rsid w:val="001F22B7"/>
    <w:rsid w:val="001F265E"/>
    <w:rsid w:val="001F2882"/>
    <w:rsid w:val="001F28B6"/>
    <w:rsid w:val="001F2BA9"/>
    <w:rsid w:val="001F2C0B"/>
    <w:rsid w:val="001F2DE3"/>
    <w:rsid w:val="001F380E"/>
    <w:rsid w:val="001F3A01"/>
    <w:rsid w:val="001F3BB0"/>
    <w:rsid w:val="001F3E4A"/>
    <w:rsid w:val="001F40D0"/>
    <w:rsid w:val="001F40FD"/>
    <w:rsid w:val="001F40FE"/>
    <w:rsid w:val="001F4122"/>
    <w:rsid w:val="001F4238"/>
    <w:rsid w:val="001F47C9"/>
    <w:rsid w:val="001F4906"/>
    <w:rsid w:val="001F4B29"/>
    <w:rsid w:val="001F4C31"/>
    <w:rsid w:val="001F4CAD"/>
    <w:rsid w:val="001F4E5E"/>
    <w:rsid w:val="001F503F"/>
    <w:rsid w:val="001F5358"/>
    <w:rsid w:val="001F5419"/>
    <w:rsid w:val="001F5474"/>
    <w:rsid w:val="001F55AB"/>
    <w:rsid w:val="001F55CA"/>
    <w:rsid w:val="001F5611"/>
    <w:rsid w:val="001F5718"/>
    <w:rsid w:val="001F5A79"/>
    <w:rsid w:val="001F5BAD"/>
    <w:rsid w:val="001F5D35"/>
    <w:rsid w:val="001F5D3B"/>
    <w:rsid w:val="001F60EA"/>
    <w:rsid w:val="001F631B"/>
    <w:rsid w:val="001F655D"/>
    <w:rsid w:val="001F6C19"/>
    <w:rsid w:val="001F6C61"/>
    <w:rsid w:val="001F6CF6"/>
    <w:rsid w:val="001F6DA5"/>
    <w:rsid w:val="001F6F83"/>
    <w:rsid w:val="001F6F8A"/>
    <w:rsid w:val="001F7023"/>
    <w:rsid w:val="001F7176"/>
    <w:rsid w:val="001F729D"/>
    <w:rsid w:val="001F735B"/>
    <w:rsid w:val="001F7543"/>
    <w:rsid w:val="001F76FE"/>
    <w:rsid w:val="001F7A4D"/>
    <w:rsid w:val="00200001"/>
    <w:rsid w:val="002002B2"/>
    <w:rsid w:val="002003CA"/>
    <w:rsid w:val="002004C6"/>
    <w:rsid w:val="00200620"/>
    <w:rsid w:val="00200763"/>
    <w:rsid w:val="0020092F"/>
    <w:rsid w:val="00200AC6"/>
    <w:rsid w:val="00201048"/>
    <w:rsid w:val="002010E1"/>
    <w:rsid w:val="0020154E"/>
    <w:rsid w:val="00201617"/>
    <w:rsid w:val="00201831"/>
    <w:rsid w:val="00201BDA"/>
    <w:rsid w:val="00201E00"/>
    <w:rsid w:val="00201EB8"/>
    <w:rsid w:val="002023F4"/>
    <w:rsid w:val="00202495"/>
    <w:rsid w:val="0020255A"/>
    <w:rsid w:val="00202613"/>
    <w:rsid w:val="0020278C"/>
    <w:rsid w:val="00202B5F"/>
    <w:rsid w:val="00202C3B"/>
    <w:rsid w:val="00202C6E"/>
    <w:rsid w:val="00202DA1"/>
    <w:rsid w:val="0020336C"/>
    <w:rsid w:val="002033F3"/>
    <w:rsid w:val="00203466"/>
    <w:rsid w:val="002034F6"/>
    <w:rsid w:val="0020368B"/>
    <w:rsid w:val="00203750"/>
    <w:rsid w:val="00203ACE"/>
    <w:rsid w:val="00203AE7"/>
    <w:rsid w:val="00203CA3"/>
    <w:rsid w:val="002040D4"/>
    <w:rsid w:val="002041C9"/>
    <w:rsid w:val="00204482"/>
    <w:rsid w:val="0020495C"/>
    <w:rsid w:val="00204D45"/>
    <w:rsid w:val="00204E8F"/>
    <w:rsid w:val="00204EB1"/>
    <w:rsid w:val="00204EF5"/>
    <w:rsid w:val="00205008"/>
    <w:rsid w:val="002052C8"/>
    <w:rsid w:val="002056B2"/>
    <w:rsid w:val="002058D0"/>
    <w:rsid w:val="00205998"/>
    <w:rsid w:val="002059C6"/>
    <w:rsid w:val="002061FC"/>
    <w:rsid w:val="002063A4"/>
    <w:rsid w:val="0020661B"/>
    <w:rsid w:val="0020663C"/>
    <w:rsid w:val="00206887"/>
    <w:rsid w:val="00206908"/>
    <w:rsid w:val="00206945"/>
    <w:rsid w:val="0020699B"/>
    <w:rsid w:val="00206A15"/>
    <w:rsid w:val="00206C0D"/>
    <w:rsid w:val="00206E64"/>
    <w:rsid w:val="0020728B"/>
    <w:rsid w:val="00207337"/>
    <w:rsid w:val="00207465"/>
    <w:rsid w:val="0020760E"/>
    <w:rsid w:val="00207616"/>
    <w:rsid w:val="0020784B"/>
    <w:rsid w:val="00207FF7"/>
    <w:rsid w:val="002100D2"/>
    <w:rsid w:val="0021030D"/>
    <w:rsid w:val="0021048E"/>
    <w:rsid w:val="00210833"/>
    <w:rsid w:val="002108DD"/>
    <w:rsid w:val="00210D44"/>
    <w:rsid w:val="00210F87"/>
    <w:rsid w:val="002113CA"/>
    <w:rsid w:val="00211AF2"/>
    <w:rsid w:val="00211D24"/>
    <w:rsid w:val="00211F96"/>
    <w:rsid w:val="00211FC9"/>
    <w:rsid w:val="00212146"/>
    <w:rsid w:val="002123B3"/>
    <w:rsid w:val="002124B0"/>
    <w:rsid w:val="00212611"/>
    <w:rsid w:val="002126B4"/>
    <w:rsid w:val="00212741"/>
    <w:rsid w:val="002129EF"/>
    <w:rsid w:val="00212C1C"/>
    <w:rsid w:val="00212ECE"/>
    <w:rsid w:val="00212F8B"/>
    <w:rsid w:val="0021307A"/>
    <w:rsid w:val="002133AA"/>
    <w:rsid w:val="002133D3"/>
    <w:rsid w:val="00213570"/>
    <w:rsid w:val="00213644"/>
    <w:rsid w:val="00213847"/>
    <w:rsid w:val="00213967"/>
    <w:rsid w:val="00213BF8"/>
    <w:rsid w:val="00213E72"/>
    <w:rsid w:val="002141E2"/>
    <w:rsid w:val="0021439E"/>
    <w:rsid w:val="0021449A"/>
    <w:rsid w:val="002145A8"/>
    <w:rsid w:val="002145E5"/>
    <w:rsid w:val="002146C2"/>
    <w:rsid w:val="0021471E"/>
    <w:rsid w:val="00214743"/>
    <w:rsid w:val="00214839"/>
    <w:rsid w:val="00214E80"/>
    <w:rsid w:val="00214FD8"/>
    <w:rsid w:val="0021510A"/>
    <w:rsid w:val="0021552E"/>
    <w:rsid w:val="00215691"/>
    <w:rsid w:val="00215752"/>
    <w:rsid w:val="0021580E"/>
    <w:rsid w:val="0021594B"/>
    <w:rsid w:val="0021596D"/>
    <w:rsid w:val="00215A3A"/>
    <w:rsid w:val="00215D1A"/>
    <w:rsid w:val="00215D37"/>
    <w:rsid w:val="00215DF7"/>
    <w:rsid w:val="0021610D"/>
    <w:rsid w:val="0021636E"/>
    <w:rsid w:val="00216589"/>
    <w:rsid w:val="0021667B"/>
    <w:rsid w:val="00216807"/>
    <w:rsid w:val="002168C5"/>
    <w:rsid w:val="00216CB7"/>
    <w:rsid w:val="00216CBF"/>
    <w:rsid w:val="0021711D"/>
    <w:rsid w:val="00217155"/>
    <w:rsid w:val="0021718B"/>
    <w:rsid w:val="002172B0"/>
    <w:rsid w:val="0021741D"/>
    <w:rsid w:val="00217703"/>
    <w:rsid w:val="002178FE"/>
    <w:rsid w:val="00217988"/>
    <w:rsid w:val="00217A07"/>
    <w:rsid w:val="00217A7C"/>
    <w:rsid w:val="00217B44"/>
    <w:rsid w:val="00217C2E"/>
    <w:rsid w:val="00217FAF"/>
    <w:rsid w:val="00220083"/>
    <w:rsid w:val="002201B1"/>
    <w:rsid w:val="002202AA"/>
    <w:rsid w:val="002202FE"/>
    <w:rsid w:val="0022038C"/>
    <w:rsid w:val="0022038F"/>
    <w:rsid w:val="002206AA"/>
    <w:rsid w:val="00220789"/>
    <w:rsid w:val="00220B67"/>
    <w:rsid w:val="00220BF8"/>
    <w:rsid w:val="00220C3C"/>
    <w:rsid w:val="00220DCC"/>
    <w:rsid w:val="00221049"/>
    <w:rsid w:val="002212D0"/>
    <w:rsid w:val="00221643"/>
    <w:rsid w:val="00221672"/>
    <w:rsid w:val="00221999"/>
    <w:rsid w:val="00221AAA"/>
    <w:rsid w:val="00221D9F"/>
    <w:rsid w:val="00221EB9"/>
    <w:rsid w:val="0022211A"/>
    <w:rsid w:val="002221C1"/>
    <w:rsid w:val="00222370"/>
    <w:rsid w:val="00222787"/>
    <w:rsid w:val="00222AD0"/>
    <w:rsid w:val="00222B41"/>
    <w:rsid w:val="00222BEC"/>
    <w:rsid w:val="00222D10"/>
    <w:rsid w:val="002230BF"/>
    <w:rsid w:val="00223115"/>
    <w:rsid w:val="00223177"/>
    <w:rsid w:val="00223589"/>
    <w:rsid w:val="002235A7"/>
    <w:rsid w:val="002235E3"/>
    <w:rsid w:val="002238F4"/>
    <w:rsid w:val="00223B94"/>
    <w:rsid w:val="00223BBB"/>
    <w:rsid w:val="00223C57"/>
    <w:rsid w:val="00223CA7"/>
    <w:rsid w:val="00223DAE"/>
    <w:rsid w:val="002240D6"/>
    <w:rsid w:val="002241A7"/>
    <w:rsid w:val="00224309"/>
    <w:rsid w:val="00224ADA"/>
    <w:rsid w:val="00224B4F"/>
    <w:rsid w:val="00224BC6"/>
    <w:rsid w:val="00224E7D"/>
    <w:rsid w:val="00225003"/>
    <w:rsid w:val="00225219"/>
    <w:rsid w:val="00225621"/>
    <w:rsid w:val="00225C12"/>
    <w:rsid w:val="00225D09"/>
    <w:rsid w:val="0022604C"/>
    <w:rsid w:val="00226140"/>
    <w:rsid w:val="002262A3"/>
    <w:rsid w:val="00226418"/>
    <w:rsid w:val="00226A43"/>
    <w:rsid w:val="00226C2B"/>
    <w:rsid w:val="00226D28"/>
    <w:rsid w:val="00226F44"/>
    <w:rsid w:val="00227183"/>
    <w:rsid w:val="0022722A"/>
    <w:rsid w:val="00227254"/>
    <w:rsid w:val="00227703"/>
    <w:rsid w:val="002278EC"/>
    <w:rsid w:val="00227945"/>
    <w:rsid w:val="00227B64"/>
    <w:rsid w:val="00227BE9"/>
    <w:rsid w:val="002300D1"/>
    <w:rsid w:val="00230244"/>
    <w:rsid w:val="00230797"/>
    <w:rsid w:val="002307B2"/>
    <w:rsid w:val="002308A1"/>
    <w:rsid w:val="002308BB"/>
    <w:rsid w:val="00230BDB"/>
    <w:rsid w:val="00230C4F"/>
    <w:rsid w:val="00230CAF"/>
    <w:rsid w:val="00230FAD"/>
    <w:rsid w:val="002310C6"/>
    <w:rsid w:val="00231188"/>
    <w:rsid w:val="002313BD"/>
    <w:rsid w:val="00231567"/>
    <w:rsid w:val="0023179D"/>
    <w:rsid w:val="00231A23"/>
    <w:rsid w:val="00231BAE"/>
    <w:rsid w:val="00231EBE"/>
    <w:rsid w:val="00232814"/>
    <w:rsid w:val="002329B2"/>
    <w:rsid w:val="00232F55"/>
    <w:rsid w:val="002331E0"/>
    <w:rsid w:val="00233383"/>
    <w:rsid w:val="002333AA"/>
    <w:rsid w:val="00233733"/>
    <w:rsid w:val="00233897"/>
    <w:rsid w:val="00233A7F"/>
    <w:rsid w:val="00233AA1"/>
    <w:rsid w:val="00233C76"/>
    <w:rsid w:val="00233D8B"/>
    <w:rsid w:val="00233ECD"/>
    <w:rsid w:val="00234154"/>
    <w:rsid w:val="00234338"/>
    <w:rsid w:val="002343C6"/>
    <w:rsid w:val="0023446D"/>
    <w:rsid w:val="002344C6"/>
    <w:rsid w:val="002344E2"/>
    <w:rsid w:val="002347D3"/>
    <w:rsid w:val="0023490D"/>
    <w:rsid w:val="00234A3D"/>
    <w:rsid w:val="00234A5E"/>
    <w:rsid w:val="00234B75"/>
    <w:rsid w:val="00234B81"/>
    <w:rsid w:val="00234C78"/>
    <w:rsid w:val="00234D37"/>
    <w:rsid w:val="00234E82"/>
    <w:rsid w:val="00234F94"/>
    <w:rsid w:val="0023515A"/>
    <w:rsid w:val="002351F6"/>
    <w:rsid w:val="00235360"/>
    <w:rsid w:val="002356CE"/>
    <w:rsid w:val="0023586F"/>
    <w:rsid w:val="002358A6"/>
    <w:rsid w:val="00235A20"/>
    <w:rsid w:val="00235D02"/>
    <w:rsid w:val="00235E63"/>
    <w:rsid w:val="00236064"/>
    <w:rsid w:val="00236145"/>
    <w:rsid w:val="0023614B"/>
    <w:rsid w:val="00236222"/>
    <w:rsid w:val="00236346"/>
    <w:rsid w:val="002364E7"/>
    <w:rsid w:val="002366A6"/>
    <w:rsid w:val="00236913"/>
    <w:rsid w:val="00236AC0"/>
    <w:rsid w:val="00236C81"/>
    <w:rsid w:val="00236D1E"/>
    <w:rsid w:val="00237221"/>
    <w:rsid w:val="00237753"/>
    <w:rsid w:val="00237BC8"/>
    <w:rsid w:val="00237CD4"/>
    <w:rsid w:val="00240002"/>
    <w:rsid w:val="002400E1"/>
    <w:rsid w:val="0024012B"/>
    <w:rsid w:val="0024030A"/>
    <w:rsid w:val="0024037B"/>
    <w:rsid w:val="00240392"/>
    <w:rsid w:val="002405D3"/>
    <w:rsid w:val="0024061F"/>
    <w:rsid w:val="002407A3"/>
    <w:rsid w:val="0024081C"/>
    <w:rsid w:val="002409BD"/>
    <w:rsid w:val="00240E5B"/>
    <w:rsid w:val="00240ECC"/>
    <w:rsid w:val="00240FAB"/>
    <w:rsid w:val="0024105A"/>
    <w:rsid w:val="0024111B"/>
    <w:rsid w:val="00241799"/>
    <w:rsid w:val="00241D79"/>
    <w:rsid w:val="00241E01"/>
    <w:rsid w:val="00241F9F"/>
    <w:rsid w:val="0024244D"/>
    <w:rsid w:val="002424BB"/>
    <w:rsid w:val="00242793"/>
    <w:rsid w:val="0024286E"/>
    <w:rsid w:val="00242BBA"/>
    <w:rsid w:val="00242DF6"/>
    <w:rsid w:val="00242EC1"/>
    <w:rsid w:val="00242F62"/>
    <w:rsid w:val="00242F7C"/>
    <w:rsid w:val="002430C5"/>
    <w:rsid w:val="00243584"/>
    <w:rsid w:val="0024358B"/>
    <w:rsid w:val="00243690"/>
    <w:rsid w:val="002436E5"/>
    <w:rsid w:val="00243837"/>
    <w:rsid w:val="0024399F"/>
    <w:rsid w:val="002439D1"/>
    <w:rsid w:val="00243D94"/>
    <w:rsid w:val="002440BC"/>
    <w:rsid w:val="002440FF"/>
    <w:rsid w:val="00244168"/>
    <w:rsid w:val="002441BC"/>
    <w:rsid w:val="00244280"/>
    <w:rsid w:val="00244374"/>
    <w:rsid w:val="002443C1"/>
    <w:rsid w:val="00244584"/>
    <w:rsid w:val="00244617"/>
    <w:rsid w:val="0024465C"/>
    <w:rsid w:val="0024466F"/>
    <w:rsid w:val="0024485B"/>
    <w:rsid w:val="002449D5"/>
    <w:rsid w:val="00244C24"/>
    <w:rsid w:val="00244C40"/>
    <w:rsid w:val="00244D6E"/>
    <w:rsid w:val="00244D99"/>
    <w:rsid w:val="00244DC9"/>
    <w:rsid w:val="00244DE4"/>
    <w:rsid w:val="00244E92"/>
    <w:rsid w:val="00244F71"/>
    <w:rsid w:val="00244FAE"/>
    <w:rsid w:val="002454EF"/>
    <w:rsid w:val="00245602"/>
    <w:rsid w:val="002458A5"/>
    <w:rsid w:val="00245976"/>
    <w:rsid w:val="00245A2E"/>
    <w:rsid w:val="0024606C"/>
    <w:rsid w:val="002462F2"/>
    <w:rsid w:val="00246356"/>
    <w:rsid w:val="002465D8"/>
    <w:rsid w:val="002466D6"/>
    <w:rsid w:val="00246895"/>
    <w:rsid w:val="00246910"/>
    <w:rsid w:val="00246A28"/>
    <w:rsid w:val="00246B47"/>
    <w:rsid w:val="00246B76"/>
    <w:rsid w:val="00246D3A"/>
    <w:rsid w:val="00246E30"/>
    <w:rsid w:val="0024709F"/>
    <w:rsid w:val="0024712B"/>
    <w:rsid w:val="00247255"/>
    <w:rsid w:val="00247268"/>
    <w:rsid w:val="002473A9"/>
    <w:rsid w:val="002478AA"/>
    <w:rsid w:val="002479A4"/>
    <w:rsid w:val="00247EBE"/>
    <w:rsid w:val="00250142"/>
    <w:rsid w:val="0025049F"/>
    <w:rsid w:val="00250B29"/>
    <w:rsid w:val="00250B53"/>
    <w:rsid w:val="00250BA1"/>
    <w:rsid w:val="00250EAC"/>
    <w:rsid w:val="00251024"/>
    <w:rsid w:val="00251047"/>
    <w:rsid w:val="0025139D"/>
    <w:rsid w:val="002516EB"/>
    <w:rsid w:val="00251944"/>
    <w:rsid w:val="00251EC9"/>
    <w:rsid w:val="00251FEF"/>
    <w:rsid w:val="00252066"/>
    <w:rsid w:val="0025229C"/>
    <w:rsid w:val="00252366"/>
    <w:rsid w:val="00252583"/>
    <w:rsid w:val="002530F2"/>
    <w:rsid w:val="00253104"/>
    <w:rsid w:val="002531E3"/>
    <w:rsid w:val="002536E0"/>
    <w:rsid w:val="002537F0"/>
    <w:rsid w:val="00253839"/>
    <w:rsid w:val="00253A18"/>
    <w:rsid w:val="00253B46"/>
    <w:rsid w:val="0025432D"/>
    <w:rsid w:val="002543FA"/>
    <w:rsid w:val="002547F5"/>
    <w:rsid w:val="00254A55"/>
    <w:rsid w:val="00254AA7"/>
    <w:rsid w:val="00254BF5"/>
    <w:rsid w:val="00254E59"/>
    <w:rsid w:val="00254F2B"/>
    <w:rsid w:val="00255119"/>
    <w:rsid w:val="002553BB"/>
    <w:rsid w:val="00255583"/>
    <w:rsid w:val="0025565E"/>
    <w:rsid w:val="002556D3"/>
    <w:rsid w:val="00255A8A"/>
    <w:rsid w:val="00255E07"/>
    <w:rsid w:val="00255FDD"/>
    <w:rsid w:val="002560E8"/>
    <w:rsid w:val="0025610B"/>
    <w:rsid w:val="0025611C"/>
    <w:rsid w:val="0025614E"/>
    <w:rsid w:val="00256162"/>
    <w:rsid w:val="002563D7"/>
    <w:rsid w:val="002567AD"/>
    <w:rsid w:val="00256883"/>
    <w:rsid w:val="0025690A"/>
    <w:rsid w:val="00256B3B"/>
    <w:rsid w:val="00256D5E"/>
    <w:rsid w:val="0025735B"/>
    <w:rsid w:val="00257906"/>
    <w:rsid w:val="00257B0A"/>
    <w:rsid w:val="00257D35"/>
    <w:rsid w:val="00257DA1"/>
    <w:rsid w:val="00257F94"/>
    <w:rsid w:val="0026003F"/>
    <w:rsid w:val="00260175"/>
    <w:rsid w:val="00260498"/>
    <w:rsid w:val="00260588"/>
    <w:rsid w:val="00260680"/>
    <w:rsid w:val="0026081D"/>
    <w:rsid w:val="0026092F"/>
    <w:rsid w:val="00260AAF"/>
    <w:rsid w:val="00260C2E"/>
    <w:rsid w:val="00260D7B"/>
    <w:rsid w:val="00260ED6"/>
    <w:rsid w:val="00260F3E"/>
    <w:rsid w:val="00261182"/>
    <w:rsid w:val="00261395"/>
    <w:rsid w:val="002613D0"/>
    <w:rsid w:val="002616CA"/>
    <w:rsid w:val="0026180C"/>
    <w:rsid w:val="0026184A"/>
    <w:rsid w:val="00261EAF"/>
    <w:rsid w:val="00261F45"/>
    <w:rsid w:val="00262008"/>
    <w:rsid w:val="00262A7D"/>
    <w:rsid w:val="00262A9C"/>
    <w:rsid w:val="00262D64"/>
    <w:rsid w:val="00262E3E"/>
    <w:rsid w:val="00262F32"/>
    <w:rsid w:val="0026349B"/>
    <w:rsid w:val="002634FA"/>
    <w:rsid w:val="002635A8"/>
    <w:rsid w:val="0026364B"/>
    <w:rsid w:val="00263704"/>
    <w:rsid w:val="002637B5"/>
    <w:rsid w:val="00263828"/>
    <w:rsid w:val="00263B30"/>
    <w:rsid w:val="00263C3C"/>
    <w:rsid w:val="00263DCC"/>
    <w:rsid w:val="00263F2F"/>
    <w:rsid w:val="00264611"/>
    <w:rsid w:val="00264647"/>
    <w:rsid w:val="0026467B"/>
    <w:rsid w:val="002648F3"/>
    <w:rsid w:val="0026495E"/>
    <w:rsid w:val="00264A0E"/>
    <w:rsid w:val="00264A88"/>
    <w:rsid w:val="0026500B"/>
    <w:rsid w:val="00265162"/>
    <w:rsid w:val="002651AD"/>
    <w:rsid w:val="00265343"/>
    <w:rsid w:val="00265349"/>
    <w:rsid w:val="00265372"/>
    <w:rsid w:val="0026539C"/>
    <w:rsid w:val="0026542E"/>
    <w:rsid w:val="00265530"/>
    <w:rsid w:val="00265627"/>
    <w:rsid w:val="00265B2F"/>
    <w:rsid w:val="00265C2C"/>
    <w:rsid w:val="00265E16"/>
    <w:rsid w:val="00265FEF"/>
    <w:rsid w:val="002660FC"/>
    <w:rsid w:val="002665EC"/>
    <w:rsid w:val="00266C2F"/>
    <w:rsid w:val="00266D16"/>
    <w:rsid w:val="002670D4"/>
    <w:rsid w:val="00267201"/>
    <w:rsid w:val="0026757D"/>
    <w:rsid w:val="00267C1B"/>
    <w:rsid w:val="00267FB6"/>
    <w:rsid w:val="00270194"/>
    <w:rsid w:val="0027049D"/>
    <w:rsid w:val="00270531"/>
    <w:rsid w:val="002705B7"/>
    <w:rsid w:val="002705E6"/>
    <w:rsid w:val="00270613"/>
    <w:rsid w:val="002707CA"/>
    <w:rsid w:val="002707E9"/>
    <w:rsid w:val="00270823"/>
    <w:rsid w:val="00270838"/>
    <w:rsid w:val="00270D75"/>
    <w:rsid w:val="00270DF5"/>
    <w:rsid w:val="00271129"/>
    <w:rsid w:val="00271279"/>
    <w:rsid w:val="0027146B"/>
    <w:rsid w:val="00271846"/>
    <w:rsid w:val="002718A1"/>
    <w:rsid w:val="002718B3"/>
    <w:rsid w:val="0027190B"/>
    <w:rsid w:val="00271C3D"/>
    <w:rsid w:val="00271D97"/>
    <w:rsid w:val="00271E79"/>
    <w:rsid w:val="00271EDD"/>
    <w:rsid w:val="00271F7F"/>
    <w:rsid w:val="00271F95"/>
    <w:rsid w:val="00272715"/>
    <w:rsid w:val="00272AE3"/>
    <w:rsid w:val="00272C0C"/>
    <w:rsid w:val="00272D17"/>
    <w:rsid w:val="0027323C"/>
    <w:rsid w:val="00273319"/>
    <w:rsid w:val="0027353A"/>
    <w:rsid w:val="002735E5"/>
    <w:rsid w:val="0027367D"/>
    <w:rsid w:val="00273797"/>
    <w:rsid w:val="0027386A"/>
    <w:rsid w:val="00273C14"/>
    <w:rsid w:val="00273C50"/>
    <w:rsid w:val="00273E90"/>
    <w:rsid w:val="00273EBA"/>
    <w:rsid w:val="00273EDF"/>
    <w:rsid w:val="00273FE7"/>
    <w:rsid w:val="00274310"/>
    <w:rsid w:val="00274366"/>
    <w:rsid w:val="002746A4"/>
    <w:rsid w:val="00274893"/>
    <w:rsid w:val="00274902"/>
    <w:rsid w:val="00274B99"/>
    <w:rsid w:val="00274D23"/>
    <w:rsid w:val="00274D88"/>
    <w:rsid w:val="00275034"/>
    <w:rsid w:val="00275338"/>
    <w:rsid w:val="002754F1"/>
    <w:rsid w:val="002755C5"/>
    <w:rsid w:val="002755EA"/>
    <w:rsid w:val="002756EB"/>
    <w:rsid w:val="00275872"/>
    <w:rsid w:val="0027593D"/>
    <w:rsid w:val="00275B7A"/>
    <w:rsid w:val="00275C92"/>
    <w:rsid w:val="00275D46"/>
    <w:rsid w:val="00275D8B"/>
    <w:rsid w:val="00275F0E"/>
    <w:rsid w:val="00275F52"/>
    <w:rsid w:val="00275F97"/>
    <w:rsid w:val="002764EF"/>
    <w:rsid w:val="002767AD"/>
    <w:rsid w:val="00276A59"/>
    <w:rsid w:val="002770E9"/>
    <w:rsid w:val="00277369"/>
    <w:rsid w:val="0027746F"/>
    <w:rsid w:val="0027757E"/>
    <w:rsid w:val="00277612"/>
    <w:rsid w:val="002778C1"/>
    <w:rsid w:val="002778DE"/>
    <w:rsid w:val="0027792C"/>
    <w:rsid w:val="00277BD0"/>
    <w:rsid w:val="00277BEC"/>
    <w:rsid w:val="0028009D"/>
    <w:rsid w:val="002800A0"/>
    <w:rsid w:val="0028024F"/>
    <w:rsid w:val="002802A9"/>
    <w:rsid w:val="00280410"/>
    <w:rsid w:val="0028051B"/>
    <w:rsid w:val="00280659"/>
    <w:rsid w:val="00280704"/>
    <w:rsid w:val="0028076F"/>
    <w:rsid w:val="00280770"/>
    <w:rsid w:val="002808F3"/>
    <w:rsid w:val="00280A58"/>
    <w:rsid w:val="00280C9C"/>
    <w:rsid w:val="00280DE6"/>
    <w:rsid w:val="00280F72"/>
    <w:rsid w:val="00280FAD"/>
    <w:rsid w:val="00281388"/>
    <w:rsid w:val="00281604"/>
    <w:rsid w:val="00281736"/>
    <w:rsid w:val="00281869"/>
    <w:rsid w:val="00281A31"/>
    <w:rsid w:val="00281BA0"/>
    <w:rsid w:val="00281C32"/>
    <w:rsid w:val="00281D1C"/>
    <w:rsid w:val="00281E34"/>
    <w:rsid w:val="00281E8C"/>
    <w:rsid w:val="002820E5"/>
    <w:rsid w:val="00282130"/>
    <w:rsid w:val="002823E9"/>
    <w:rsid w:val="00282712"/>
    <w:rsid w:val="00283086"/>
    <w:rsid w:val="0028310B"/>
    <w:rsid w:val="00283161"/>
    <w:rsid w:val="002835CB"/>
    <w:rsid w:val="00283914"/>
    <w:rsid w:val="00283936"/>
    <w:rsid w:val="00283D3D"/>
    <w:rsid w:val="00283F96"/>
    <w:rsid w:val="00283FE9"/>
    <w:rsid w:val="002840F9"/>
    <w:rsid w:val="0028449D"/>
    <w:rsid w:val="00284517"/>
    <w:rsid w:val="00284548"/>
    <w:rsid w:val="00284614"/>
    <w:rsid w:val="00284693"/>
    <w:rsid w:val="002847EF"/>
    <w:rsid w:val="00284968"/>
    <w:rsid w:val="00284F4D"/>
    <w:rsid w:val="00285282"/>
    <w:rsid w:val="002857DE"/>
    <w:rsid w:val="002858C2"/>
    <w:rsid w:val="00285981"/>
    <w:rsid w:val="00285A7F"/>
    <w:rsid w:val="00285DF7"/>
    <w:rsid w:val="00285E1A"/>
    <w:rsid w:val="00285EAD"/>
    <w:rsid w:val="0028605E"/>
    <w:rsid w:val="002860FC"/>
    <w:rsid w:val="00286182"/>
    <w:rsid w:val="0028665C"/>
    <w:rsid w:val="002867D6"/>
    <w:rsid w:val="00286A5B"/>
    <w:rsid w:val="00286B9C"/>
    <w:rsid w:val="00286D70"/>
    <w:rsid w:val="00286DAC"/>
    <w:rsid w:val="002870D1"/>
    <w:rsid w:val="00287176"/>
    <w:rsid w:val="002873F8"/>
    <w:rsid w:val="00287695"/>
    <w:rsid w:val="002876E6"/>
    <w:rsid w:val="002877BD"/>
    <w:rsid w:val="0028792A"/>
    <w:rsid w:val="00287994"/>
    <w:rsid w:val="00287AA9"/>
    <w:rsid w:val="00287D0E"/>
    <w:rsid w:val="00287E85"/>
    <w:rsid w:val="002901E1"/>
    <w:rsid w:val="0029059C"/>
    <w:rsid w:val="002906A4"/>
    <w:rsid w:val="002906CD"/>
    <w:rsid w:val="00290738"/>
    <w:rsid w:val="00290902"/>
    <w:rsid w:val="00290B22"/>
    <w:rsid w:val="00290C1B"/>
    <w:rsid w:val="00290DBE"/>
    <w:rsid w:val="00290E78"/>
    <w:rsid w:val="00290E81"/>
    <w:rsid w:val="002913C7"/>
    <w:rsid w:val="00291966"/>
    <w:rsid w:val="00291B48"/>
    <w:rsid w:val="00291BF8"/>
    <w:rsid w:val="00291BFE"/>
    <w:rsid w:val="00291CA7"/>
    <w:rsid w:val="00291D5F"/>
    <w:rsid w:val="0029200C"/>
    <w:rsid w:val="0029208D"/>
    <w:rsid w:val="0029221F"/>
    <w:rsid w:val="00292414"/>
    <w:rsid w:val="00292504"/>
    <w:rsid w:val="0029271C"/>
    <w:rsid w:val="002928DA"/>
    <w:rsid w:val="00292BDE"/>
    <w:rsid w:val="00292C26"/>
    <w:rsid w:val="00292C8A"/>
    <w:rsid w:val="00292CD5"/>
    <w:rsid w:val="00292EBD"/>
    <w:rsid w:val="00292F77"/>
    <w:rsid w:val="002930FA"/>
    <w:rsid w:val="00293169"/>
    <w:rsid w:val="002931DA"/>
    <w:rsid w:val="002933B9"/>
    <w:rsid w:val="00293620"/>
    <w:rsid w:val="002936A6"/>
    <w:rsid w:val="00293E13"/>
    <w:rsid w:val="00293FC2"/>
    <w:rsid w:val="00294253"/>
    <w:rsid w:val="002944B3"/>
    <w:rsid w:val="002944B6"/>
    <w:rsid w:val="002944F8"/>
    <w:rsid w:val="00294646"/>
    <w:rsid w:val="00294955"/>
    <w:rsid w:val="00294D0E"/>
    <w:rsid w:val="00294FEC"/>
    <w:rsid w:val="00295005"/>
    <w:rsid w:val="00295303"/>
    <w:rsid w:val="002955A6"/>
    <w:rsid w:val="002955D7"/>
    <w:rsid w:val="00295842"/>
    <w:rsid w:val="002958AB"/>
    <w:rsid w:val="00295B6D"/>
    <w:rsid w:val="00295C98"/>
    <w:rsid w:val="00296405"/>
    <w:rsid w:val="002964B2"/>
    <w:rsid w:val="002964E1"/>
    <w:rsid w:val="0029650F"/>
    <w:rsid w:val="00296B6B"/>
    <w:rsid w:val="00296BBB"/>
    <w:rsid w:val="0029714E"/>
    <w:rsid w:val="0029715B"/>
    <w:rsid w:val="00297222"/>
    <w:rsid w:val="00297254"/>
    <w:rsid w:val="002973E5"/>
    <w:rsid w:val="00297693"/>
    <w:rsid w:val="00297A9F"/>
    <w:rsid w:val="002A00D2"/>
    <w:rsid w:val="002A03AB"/>
    <w:rsid w:val="002A04AD"/>
    <w:rsid w:val="002A0567"/>
    <w:rsid w:val="002A07C4"/>
    <w:rsid w:val="002A0816"/>
    <w:rsid w:val="002A0A69"/>
    <w:rsid w:val="002A0EBF"/>
    <w:rsid w:val="002A0F4C"/>
    <w:rsid w:val="002A0F88"/>
    <w:rsid w:val="002A14D9"/>
    <w:rsid w:val="002A169C"/>
    <w:rsid w:val="002A1BD1"/>
    <w:rsid w:val="002A1CC3"/>
    <w:rsid w:val="002A2170"/>
    <w:rsid w:val="002A2344"/>
    <w:rsid w:val="002A272D"/>
    <w:rsid w:val="002A2861"/>
    <w:rsid w:val="002A29F1"/>
    <w:rsid w:val="002A2E25"/>
    <w:rsid w:val="002A2F6B"/>
    <w:rsid w:val="002A309A"/>
    <w:rsid w:val="002A312B"/>
    <w:rsid w:val="002A319B"/>
    <w:rsid w:val="002A365E"/>
    <w:rsid w:val="002A3784"/>
    <w:rsid w:val="002A3803"/>
    <w:rsid w:val="002A3D3C"/>
    <w:rsid w:val="002A3DBB"/>
    <w:rsid w:val="002A3E74"/>
    <w:rsid w:val="002A3E9A"/>
    <w:rsid w:val="002A466F"/>
    <w:rsid w:val="002A4844"/>
    <w:rsid w:val="002A48CB"/>
    <w:rsid w:val="002A4930"/>
    <w:rsid w:val="002A4E18"/>
    <w:rsid w:val="002A4E88"/>
    <w:rsid w:val="002A4F1A"/>
    <w:rsid w:val="002A4F75"/>
    <w:rsid w:val="002A4FBA"/>
    <w:rsid w:val="002A4FE3"/>
    <w:rsid w:val="002A57FD"/>
    <w:rsid w:val="002A5912"/>
    <w:rsid w:val="002A5A1D"/>
    <w:rsid w:val="002A5A54"/>
    <w:rsid w:val="002A5A61"/>
    <w:rsid w:val="002A5B07"/>
    <w:rsid w:val="002A5C18"/>
    <w:rsid w:val="002A5CCC"/>
    <w:rsid w:val="002A5E54"/>
    <w:rsid w:val="002A5F60"/>
    <w:rsid w:val="002A5F72"/>
    <w:rsid w:val="002A6026"/>
    <w:rsid w:val="002A62E2"/>
    <w:rsid w:val="002A6772"/>
    <w:rsid w:val="002A6BFA"/>
    <w:rsid w:val="002A6D02"/>
    <w:rsid w:val="002A6EF1"/>
    <w:rsid w:val="002A738D"/>
    <w:rsid w:val="002A7752"/>
    <w:rsid w:val="002A77AF"/>
    <w:rsid w:val="002A7887"/>
    <w:rsid w:val="002A78F4"/>
    <w:rsid w:val="002A7A00"/>
    <w:rsid w:val="002A7C42"/>
    <w:rsid w:val="002A7C82"/>
    <w:rsid w:val="002B0189"/>
    <w:rsid w:val="002B07A1"/>
    <w:rsid w:val="002B0ADA"/>
    <w:rsid w:val="002B0B8B"/>
    <w:rsid w:val="002B0E9D"/>
    <w:rsid w:val="002B0EE3"/>
    <w:rsid w:val="002B1181"/>
    <w:rsid w:val="002B1453"/>
    <w:rsid w:val="002B1526"/>
    <w:rsid w:val="002B15A3"/>
    <w:rsid w:val="002B1EEB"/>
    <w:rsid w:val="002B1F64"/>
    <w:rsid w:val="002B208D"/>
    <w:rsid w:val="002B2190"/>
    <w:rsid w:val="002B22BD"/>
    <w:rsid w:val="002B2624"/>
    <w:rsid w:val="002B29BC"/>
    <w:rsid w:val="002B2A82"/>
    <w:rsid w:val="002B2A8E"/>
    <w:rsid w:val="002B2B04"/>
    <w:rsid w:val="002B2C21"/>
    <w:rsid w:val="002B2C59"/>
    <w:rsid w:val="002B2D71"/>
    <w:rsid w:val="002B2FF4"/>
    <w:rsid w:val="002B306C"/>
    <w:rsid w:val="002B30CF"/>
    <w:rsid w:val="002B3204"/>
    <w:rsid w:val="002B325A"/>
    <w:rsid w:val="002B34E0"/>
    <w:rsid w:val="002B36E5"/>
    <w:rsid w:val="002B3749"/>
    <w:rsid w:val="002B3B86"/>
    <w:rsid w:val="002B3EEE"/>
    <w:rsid w:val="002B4153"/>
    <w:rsid w:val="002B41BD"/>
    <w:rsid w:val="002B427C"/>
    <w:rsid w:val="002B4456"/>
    <w:rsid w:val="002B4567"/>
    <w:rsid w:val="002B45FB"/>
    <w:rsid w:val="002B484B"/>
    <w:rsid w:val="002B4914"/>
    <w:rsid w:val="002B49AC"/>
    <w:rsid w:val="002B4A40"/>
    <w:rsid w:val="002B4A99"/>
    <w:rsid w:val="002B4B44"/>
    <w:rsid w:val="002B4C18"/>
    <w:rsid w:val="002B4C20"/>
    <w:rsid w:val="002B4D4F"/>
    <w:rsid w:val="002B55C9"/>
    <w:rsid w:val="002B564A"/>
    <w:rsid w:val="002B5CEA"/>
    <w:rsid w:val="002B5D4B"/>
    <w:rsid w:val="002B5DED"/>
    <w:rsid w:val="002B5EED"/>
    <w:rsid w:val="002B5EF1"/>
    <w:rsid w:val="002B5F91"/>
    <w:rsid w:val="002B600D"/>
    <w:rsid w:val="002B6437"/>
    <w:rsid w:val="002B68C3"/>
    <w:rsid w:val="002B697E"/>
    <w:rsid w:val="002B6A89"/>
    <w:rsid w:val="002B6BDC"/>
    <w:rsid w:val="002B7513"/>
    <w:rsid w:val="002B758C"/>
    <w:rsid w:val="002B7606"/>
    <w:rsid w:val="002B776B"/>
    <w:rsid w:val="002B7FD9"/>
    <w:rsid w:val="002C0431"/>
    <w:rsid w:val="002C08E8"/>
    <w:rsid w:val="002C0A18"/>
    <w:rsid w:val="002C0B55"/>
    <w:rsid w:val="002C0FCF"/>
    <w:rsid w:val="002C0FF4"/>
    <w:rsid w:val="002C112B"/>
    <w:rsid w:val="002C12A8"/>
    <w:rsid w:val="002C151B"/>
    <w:rsid w:val="002C1702"/>
    <w:rsid w:val="002C1714"/>
    <w:rsid w:val="002C17E9"/>
    <w:rsid w:val="002C1B4A"/>
    <w:rsid w:val="002C1BC6"/>
    <w:rsid w:val="002C1D88"/>
    <w:rsid w:val="002C1E4C"/>
    <w:rsid w:val="002C1FC7"/>
    <w:rsid w:val="002C1FCC"/>
    <w:rsid w:val="002C2084"/>
    <w:rsid w:val="002C20CB"/>
    <w:rsid w:val="002C22E1"/>
    <w:rsid w:val="002C29BB"/>
    <w:rsid w:val="002C2ABE"/>
    <w:rsid w:val="002C2B50"/>
    <w:rsid w:val="002C2C58"/>
    <w:rsid w:val="002C2C86"/>
    <w:rsid w:val="002C3440"/>
    <w:rsid w:val="002C3A75"/>
    <w:rsid w:val="002C3B6C"/>
    <w:rsid w:val="002C3C21"/>
    <w:rsid w:val="002C3CB4"/>
    <w:rsid w:val="002C3F19"/>
    <w:rsid w:val="002C3F76"/>
    <w:rsid w:val="002C3FAB"/>
    <w:rsid w:val="002C42E4"/>
    <w:rsid w:val="002C4717"/>
    <w:rsid w:val="002C47B7"/>
    <w:rsid w:val="002C48AF"/>
    <w:rsid w:val="002C49DA"/>
    <w:rsid w:val="002C4CDA"/>
    <w:rsid w:val="002C4EBB"/>
    <w:rsid w:val="002C4F91"/>
    <w:rsid w:val="002C50CE"/>
    <w:rsid w:val="002C53C4"/>
    <w:rsid w:val="002C5468"/>
    <w:rsid w:val="002C57F4"/>
    <w:rsid w:val="002C690E"/>
    <w:rsid w:val="002C6A14"/>
    <w:rsid w:val="002C6B1F"/>
    <w:rsid w:val="002C6B52"/>
    <w:rsid w:val="002C6CC4"/>
    <w:rsid w:val="002C703A"/>
    <w:rsid w:val="002C70D5"/>
    <w:rsid w:val="002C76FA"/>
    <w:rsid w:val="002C7D4D"/>
    <w:rsid w:val="002C7DC4"/>
    <w:rsid w:val="002C7F79"/>
    <w:rsid w:val="002D0094"/>
    <w:rsid w:val="002D022D"/>
    <w:rsid w:val="002D0413"/>
    <w:rsid w:val="002D0F1C"/>
    <w:rsid w:val="002D0F65"/>
    <w:rsid w:val="002D11D2"/>
    <w:rsid w:val="002D15B2"/>
    <w:rsid w:val="002D1695"/>
    <w:rsid w:val="002D1939"/>
    <w:rsid w:val="002D1FFF"/>
    <w:rsid w:val="002D2012"/>
    <w:rsid w:val="002D21AE"/>
    <w:rsid w:val="002D248D"/>
    <w:rsid w:val="002D24C6"/>
    <w:rsid w:val="002D2581"/>
    <w:rsid w:val="002D278D"/>
    <w:rsid w:val="002D2825"/>
    <w:rsid w:val="002D2B0C"/>
    <w:rsid w:val="002D2B12"/>
    <w:rsid w:val="002D2BCD"/>
    <w:rsid w:val="002D2E93"/>
    <w:rsid w:val="002D2F8E"/>
    <w:rsid w:val="002D3106"/>
    <w:rsid w:val="002D339E"/>
    <w:rsid w:val="002D33DB"/>
    <w:rsid w:val="002D364B"/>
    <w:rsid w:val="002D365F"/>
    <w:rsid w:val="002D3736"/>
    <w:rsid w:val="002D3A1A"/>
    <w:rsid w:val="002D3B06"/>
    <w:rsid w:val="002D3C94"/>
    <w:rsid w:val="002D4230"/>
    <w:rsid w:val="002D4810"/>
    <w:rsid w:val="002D481B"/>
    <w:rsid w:val="002D4A32"/>
    <w:rsid w:val="002D4BF3"/>
    <w:rsid w:val="002D506C"/>
    <w:rsid w:val="002D526A"/>
    <w:rsid w:val="002D5334"/>
    <w:rsid w:val="002D5358"/>
    <w:rsid w:val="002D5545"/>
    <w:rsid w:val="002D58DA"/>
    <w:rsid w:val="002D5B34"/>
    <w:rsid w:val="002D5BB0"/>
    <w:rsid w:val="002D5D4E"/>
    <w:rsid w:val="002D5DA5"/>
    <w:rsid w:val="002D5DE8"/>
    <w:rsid w:val="002D5EEF"/>
    <w:rsid w:val="002D6548"/>
    <w:rsid w:val="002D666A"/>
    <w:rsid w:val="002D6CDE"/>
    <w:rsid w:val="002D6DD1"/>
    <w:rsid w:val="002D6DFC"/>
    <w:rsid w:val="002D6E7E"/>
    <w:rsid w:val="002D7018"/>
    <w:rsid w:val="002D7081"/>
    <w:rsid w:val="002D744F"/>
    <w:rsid w:val="002D74D8"/>
    <w:rsid w:val="002D75D5"/>
    <w:rsid w:val="002D78A7"/>
    <w:rsid w:val="002D798A"/>
    <w:rsid w:val="002D7A22"/>
    <w:rsid w:val="002D7AE7"/>
    <w:rsid w:val="002D7CCE"/>
    <w:rsid w:val="002D7DC0"/>
    <w:rsid w:val="002D7DC9"/>
    <w:rsid w:val="002D7F0C"/>
    <w:rsid w:val="002D7F5D"/>
    <w:rsid w:val="002E006E"/>
    <w:rsid w:val="002E048F"/>
    <w:rsid w:val="002E0969"/>
    <w:rsid w:val="002E0A26"/>
    <w:rsid w:val="002E0A2A"/>
    <w:rsid w:val="002E0ADC"/>
    <w:rsid w:val="002E0F4C"/>
    <w:rsid w:val="002E14DB"/>
    <w:rsid w:val="002E1653"/>
    <w:rsid w:val="002E1744"/>
    <w:rsid w:val="002E175E"/>
    <w:rsid w:val="002E177B"/>
    <w:rsid w:val="002E185B"/>
    <w:rsid w:val="002E1B5F"/>
    <w:rsid w:val="002E1EA9"/>
    <w:rsid w:val="002E1F21"/>
    <w:rsid w:val="002E2141"/>
    <w:rsid w:val="002E2143"/>
    <w:rsid w:val="002E2665"/>
    <w:rsid w:val="002E2959"/>
    <w:rsid w:val="002E2AD2"/>
    <w:rsid w:val="002E2C7E"/>
    <w:rsid w:val="002E2C8D"/>
    <w:rsid w:val="002E2DF2"/>
    <w:rsid w:val="002E2F94"/>
    <w:rsid w:val="002E2FE5"/>
    <w:rsid w:val="002E2FFE"/>
    <w:rsid w:val="002E30C5"/>
    <w:rsid w:val="002E32C3"/>
    <w:rsid w:val="002E3327"/>
    <w:rsid w:val="002E33D3"/>
    <w:rsid w:val="002E34A4"/>
    <w:rsid w:val="002E357F"/>
    <w:rsid w:val="002E35A7"/>
    <w:rsid w:val="002E3665"/>
    <w:rsid w:val="002E36CE"/>
    <w:rsid w:val="002E3794"/>
    <w:rsid w:val="002E396F"/>
    <w:rsid w:val="002E3D28"/>
    <w:rsid w:val="002E3E5E"/>
    <w:rsid w:val="002E4086"/>
    <w:rsid w:val="002E4456"/>
    <w:rsid w:val="002E48D8"/>
    <w:rsid w:val="002E4B95"/>
    <w:rsid w:val="002E4BF7"/>
    <w:rsid w:val="002E4F6E"/>
    <w:rsid w:val="002E5155"/>
    <w:rsid w:val="002E54AD"/>
    <w:rsid w:val="002E5813"/>
    <w:rsid w:val="002E5BC3"/>
    <w:rsid w:val="002E5CDE"/>
    <w:rsid w:val="002E5D7C"/>
    <w:rsid w:val="002E6237"/>
    <w:rsid w:val="002E63B2"/>
    <w:rsid w:val="002E6A5E"/>
    <w:rsid w:val="002E6EF8"/>
    <w:rsid w:val="002E7129"/>
    <w:rsid w:val="002E72A3"/>
    <w:rsid w:val="002E72E6"/>
    <w:rsid w:val="002E7392"/>
    <w:rsid w:val="002E77D3"/>
    <w:rsid w:val="002E781F"/>
    <w:rsid w:val="002E7875"/>
    <w:rsid w:val="002E78F7"/>
    <w:rsid w:val="002E7A3D"/>
    <w:rsid w:val="002E7B07"/>
    <w:rsid w:val="002F00D1"/>
    <w:rsid w:val="002F02D5"/>
    <w:rsid w:val="002F0371"/>
    <w:rsid w:val="002F045B"/>
    <w:rsid w:val="002F0704"/>
    <w:rsid w:val="002F09E4"/>
    <w:rsid w:val="002F0A3E"/>
    <w:rsid w:val="002F0B47"/>
    <w:rsid w:val="002F0CF4"/>
    <w:rsid w:val="002F0DB1"/>
    <w:rsid w:val="002F0E47"/>
    <w:rsid w:val="002F10B3"/>
    <w:rsid w:val="002F120C"/>
    <w:rsid w:val="002F1294"/>
    <w:rsid w:val="002F14CE"/>
    <w:rsid w:val="002F151D"/>
    <w:rsid w:val="002F15C5"/>
    <w:rsid w:val="002F1924"/>
    <w:rsid w:val="002F1925"/>
    <w:rsid w:val="002F1A25"/>
    <w:rsid w:val="002F1D9E"/>
    <w:rsid w:val="002F1ECF"/>
    <w:rsid w:val="002F1F51"/>
    <w:rsid w:val="002F2125"/>
    <w:rsid w:val="002F21B4"/>
    <w:rsid w:val="002F22E4"/>
    <w:rsid w:val="002F2307"/>
    <w:rsid w:val="002F231E"/>
    <w:rsid w:val="002F2389"/>
    <w:rsid w:val="002F2494"/>
    <w:rsid w:val="002F254E"/>
    <w:rsid w:val="002F2598"/>
    <w:rsid w:val="002F25B1"/>
    <w:rsid w:val="002F27EF"/>
    <w:rsid w:val="002F2A0B"/>
    <w:rsid w:val="002F2B17"/>
    <w:rsid w:val="002F2C77"/>
    <w:rsid w:val="002F2E3D"/>
    <w:rsid w:val="002F2E56"/>
    <w:rsid w:val="002F330E"/>
    <w:rsid w:val="002F3351"/>
    <w:rsid w:val="002F3482"/>
    <w:rsid w:val="002F34D4"/>
    <w:rsid w:val="002F3597"/>
    <w:rsid w:val="002F3B9B"/>
    <w:rsid w:val="002F3C6B"/>
    <w:rsid w:val="002F43F4"/>
    <w:rsid w:val="002F44D7"/>
    <w:rsid w:val="002F466A"/>
    <w:rsid w:val="002F489C"/>
    <w:rsid w:val="002F4972"/>
    <w:rsid w:val="002F4C34"/>
    <w:rsid w:val="002F5151"/>
    <w:rsid w:val="002F5153"/>
    <w:rsid w:val="002F51E4"/>
    <w:rsid w:val="002F535C"/>
    <w:rsid w:val="002F5369"/>
    <w:rsid w:val="002F5665"/>
    <w:rsid w:val="002F567B"/>
    <w:rsid w:val="002F5786"/>
    <w:rsid w:val="002F57F7"/>
    <w:rsid w:val="002F58B1"/>
    <w:rsid w:val="002F5B1C"/>
    <w:rsid w:val="002F5DA7"/>
    <w:rsid w:val="002F5E3F"/>
    <w:rsid w:val="002F60E7"/>
    <w:rsid w:val="002F6604"/>
    <w:rsid w:val="002F66AE"/>
    <w:rsid w:val="002F67AB"/>
    <w:rsid w:val="002F67FF"/>
    <w:rsid w:val="002F6A96"/>
    <w:rsid w:val="002F6B84"/>
    <w:rsid w:val="002F6BEB"/>
    <w:rsid w:val="002F6D08"/>
    <w:rsid w:val="002F7231"/>
    <w:rsid w:val="002F7335"/>
    <w:rsid w:val="002F7473"/>
    <w:rsid w:val="002F7507"/>
    <w:rsid w:val="002F7811"/>
    <w:rsid w:val="002F7A26"/>
    <w:rsid w:val="002F7C8B"/>
    <w:rsid w:val="002F7EB9"/>
    <w:rsid w:val="00300769"/>
    <w:rsid w:val="00300933"/>
    <w:rsid w:val="00300C9F"/>
    <w:rsid w:val="00300D8B"/>
    <w:rsid w:val="00300DF8"/>
    <w:rsid w:val="00301330"/>
    <w:rsid w:val="00301370"/>
    <w:rsid w:val="003013E4"/>
    <w:rsid w:val="00301466"/>
    <w:rsid w:val="00301780"/>
    <w:rsid w:val="003018B5"/>
    <w:rsid w:val="003018C2"/>
    <w:rsid w:val="00301BF6"/>
    <w:rsid w:val="00301CFD"/>
    <w:rsid w:val="0030201A"/>
    <w:rsid w:val="0030239D"/>
    <w:rsid w:val="003024B5"/>
    <w:rsid w:val="003025D8"/>
    <w:rsid w:val="00302934"/>
    <w:rsid w:val="00302B00"/>
    <w:rsid w:val="00302BF1"/>
    <w:rsid w:val="00302D6D"/>
    <w:rsid w:val="00302FB0"/>
    <w:rsid w:val="00303286"/>
    <w:rsid w:val="003032BD"/>
    <w:rsid w:val="0030365D"/>
    <w:rsid w:val="003036E0"/>
    <w:rsid w:val="00303824"/>
    <w:rsid w:val="00303863"/>
    <w:rsid w:val="003038CE"/>
    <w:rsid w:val="00303B1A"/>
    <w:rsid w:val="00303CFE"/>
    <w:rsid w:val="00303F37"/>
    <w:rsid w:val="00303F9B"/>
    <w:rsid w:val="00303FDE"/>
    <w:rsid w:val="00304061"/>
    <w:rsid w:val="00304167"/>
    <w:rsid w:val="003041F1"/>
    <w:rsid w:val="003042F3"/>
    <w:rsid w:val="00304373"/>
    <w:rsid w:val="003043A1"/>
    <w:rsid w:val="003044FB"/>
    <w:rsid w:val="00304828"/>
    <w:rsid w:val="00304C4A"/>
    <w:rsid w:val="00304C86"/>
    <w:rsid w:val="00304E61"/>
    <w:rsid w:val="00305081"/>
    <w:rsid w:val="00305257"/>
    <w:rsid w:val="00305420"/>
    <w:rsid w:val="00305612"/>
    <w:rsid w:val="0030563F"/>
    <w:rsid w:val="00305828"/>
    <w:rsid w:val="00305940"/>
    <w:rsid w:val="00305A82"/>
    <w:rsid w:val="00305B6C"/>
    <w:rsid w:val="0030602B"/>
    <w:rsid w:val="003060EB"/>
    <w:rsid w:val="003064A2"/>
    <w:rsid w:val="00306637"/>
    <w:rsid w:val="0030672D"/>
    <w:rsid w:val="003068B7"/>
    <w:rsid w:val="00306B13"/>
    <w:rsid w:val="00306C54"/>
    <w:rsid w:val="00306E06"/>
    <w:rsid w:val="00306FF5"/>
    <w:rsid w:val="00307041"/>
    <w:rsid w:val="003070A9"/>
    <w:rsid w:val="0030726D"/>
    <w:rsid w:val="003072DE"/>
    <w:rsid w:val="00307391"/>
    <w:rsid w:val="00307516"/>
    <w:rsid w:val="00307737"/>
    <w:rsid w:val="003077C0"/>
    <w:rsid w:val="0031016A"/>
    <w:rsid w:val="00310388"/>
    <w:rsid w:val="0031043C"/>
    <w:rsid w:val="00310D48"/>
    <w:rsid w:val="00310E49"/>
    <w:rsid w:val="00311260"/>
    <w:rsid w:val="003114FF"/>
    <w:rsid w:val="0031174B"/>
    <w:rsid w:val="00311A03"/>
    <w:rsid w:val="00311BFA"/>
    <w:rsid w:val="00311D1F"/>
    <w:rsid w:val="00311DC7"/>
    <w:rsid w:val="0031234F"/>
    <w:rsid w:val="003123A5"/>
    <w:rsid w:val="00312854"/>
    <w:rsid w:val="003128E2"/>
    <w:rsid w:val="0031290C"/>
    <w:rsid w:val="00312BC5"/>
    <w:rsid w:val="00313058"/>
    <w:rsid w:val="003130B7"/>
    <w:rsid w:val="00313354"/>
    <w:rsid w:val="003133D0"/>
    <w:rsid w:val="00313513"/>
    <w:rsid w:val="0031351E"/>
    <w:rsid w:val="003136E9"/>
    <w:rsid w:val="00313701"/>
    <w:rsid w:val="0031377D"/>
    <w:rsid w:val="003137B4"/>
    <w:rsid w:val="0031380C"/>
    <w:rsid w:val="00313DF8"/>
    <w:rsid w:val="0031402E"/>
    <w:rsid w:val="0031413D"/>
    <w:rsid w:val="00314277"/>
    <w:rsid w:val="00314AB8"/>
    <w:rsid w:val="00314F2E"/>
    <w:rsid w:val="003153BF"/>
    <w:rsid w:val="00315740"/>
    <w:rsid w:val="00315857"/>
    <w:rsid w:val="00315950"/>
    <w:rsid w:val="0031595D"/>
    <w:rsid w:val="00315A7F"/>
    <w:rsid w:val="00315B0C"/>
    <w:rsid w:val="00315B96"/>
    <w:rsid w:val="00315E3A"/>
    <w:rsid w:val="00315EAA"/>
    <w:rsid w:val="00315FE2"/>
    <w:rsid w:val="00316095"/>
    <w:rsid w:val="00316144"/>
    <w:rsid w:val="003164BE"/>
    <w:rsid w:val="00316559"/>
    <w:rsid w:val="0031674D"/>
    <w:rsid w:val="003167D4"/>
    <w:rsid w:val="00316945"/>
    <w:rsid w:val="00316AA6"/>
    <w:rsid w:val="00316CF7"/>
    <w:rsid w:val="00316D7F"/>
    <w:rsid w:val="00316E5E"/>
    <w:rsid w:val="00316E79"/>
    <w:rsid w:val="003175BC"/>
    <w:rsid w:val="003175D2"/>
    <w:rsid w:val="00317A0D"/>
    <w:rsid w:val="00317C85"/>
    <w:rsid w:val="003200D1"/>
    <w:rsid w:val="003205BA"/>
    <w:rsid w:val="003206D7"/>
    <w:rsid w:val="00320728"/>
    <w:rsid w:val="003209BF"/>
    <w:rsid w:val="00320BBF"/>
    <w:rsid w:val="00320BF5"/>
    <w:rsid w:val="00320C07"/>
    <w:rsid w:val="00320CF0"/>
    <w:rsid w:val="00320CF4"/>
    <w:rsid w:val="00320EDD"/>
    <w:rsid w:val="003211E0"/>
    <w:rsid w:val="003213E5"/>
    <w:rsid w:val="003217F1"/>
    <w:rsid w:val="00321871"/>
    <w:rsid w:val="003219F3"/>
    <w:rsid w:val="00321BA5"/>
    <w:rsid w:val="00321D3F"/>
    <w:rsid w:val="003220FA"/>
    <w:rsid w:val="00322147"/>
    <w:rsid w:val="0032241E"/>
    <w:rsid w:val="0032247A"/>
    <w:rsid w:val="003224AA"/>
    <w:rsid w:val="00322660"/>
    <w:rsid w:val="00322877"/>
    <w:rsid w:val="003228CF"/>
    <w:rsid w:val="00322A1B"/>
    <w:rsid w:val="00322BC7"/>
    <w:rsid w:val="00322BCD"/>
    <w:rsid w:val="00322C30"/>
    <w:rsid w:val="00322D6F"/>
    <w:rsid w:val="00322DC4"/>
    <w:rsid w:val="00322EB8"/>
    <w:rsid w:val="00322F9F"/>
    <w:rsid w:val="00322FF8"/>
    <w:rsid w:val="0032311F"/>
    <w:rsid w:val="00323181"/>
    <w:rsid w:val="00323215"/>
    <w:rsid w:val="0032342E"/>
    <w:rsid w:val="0032355B"/>
    <w:rsid w:val="0032367B"/>
    <w:rsid w:val="003239A9"/>
    <w:rsid w:val="003239B4"/>
    <w:rsid w:val="00323C1E"/>
    <w:rsid w:val="003240DC"/>
    <w:rsid w:val="003240F9"/>
    <w:rsid w:val="00324176"/>
    <w:rsid w:val="00324242"/>
    <w:rsid w:val="0032435A"/>
    <w:rsid w:val="00324527"/>
    <w:rsid w:val="0032471F"/>
    <w:rsid w:val="00324798"/>
    <w:rsid w:val="00324A8B"/>
    <w:rsid w:val="00324D6A"/>
    <w:rsid w:val="00324F1B"/>
    <w:rsid w:val="0032527E"/>
    <w:rsid w:val="003252ED"/>
    <w:rsid w:val="0032553B"/>
    <w:rsid w:val="0032575B"/>
    <w:rsid w:val="00325982"/>
    <w:rsid w:val="00325ACB"/>
    <w:rsid w:val="00325B0C"/>
    <w:rsid w:val="00325B20"/>
    <w:rsid w:val="00325F51"/>
    <w:rsid w:val="0032637D"/>
    <w:rsid w:val="0032653E"/>
    <w:rsid w:val="003268CD"/>
    <w:rsid w:val="00326C65"/>
    <w:rsid w:val="00326E22"/>
    <w:rsid w:val="00326E45"/>
    <w:rsid w:val="00326F5D"/>
    <w:rsid w:val="003270CD"/>
    <w:rsid w:val="003270F7"/>
    <w:rsid w:val="00327326"/>
    <w:rsid w:val="00327547"/>
    <w:rsid w:val="003275DB"/>
    <w:rsid w:val="0032763F"/>
    <w:rsid w:val="00327D30"/>
    <w:rsid w:val="00327D3E"/>
    <w:rsid w:val="00327D71"/>
    <w:rsid w:val="0033000B"/>
    <w:rsid w:val="00330186"/>
    <w:rsid w:val="00330243"/>
    <w:rsid w:val="003304FD"/>
    <w:rsid w:val="003305E3"/>
    <w:rsid w:val="003307EC"/>
    <w:rsid w:val="00330947"/>
    <w:rsid w:val="00330960"/>
    <w:rsid w:val="00330A57"/>
    <w:rsid w:val="00330A8E"/>
    <w:rsid w:val="00330BED"/>
    <w:rsid w:val="00330BEE"/>
    <w:rsid w:val="00330D56"/>
    <w:rsid w:val="00330EB7"/>
    <w:rsid w:val="00331109"/>
    <w:rsid w:val="003314D1"/>
    <w:rsid w:val="0033164A"/>
    <w:rsid w:val="0033184A"/>
    <w:rsid w:val="003318CB"/>
    <w:rsid w:val="00331D5E"/>
    <w:rsid w:val="00331D76"/>
    <w:rsid w:val="00331E8D"/>
    <w:rsid w:val="00331F3B"/>
    <w:rsid w:val="00332088"/>
    <w:rsid w:val="00332419"/>
    <w:rsid w:val="0033260F"/>
    <w:rsid w:val="00332616"/>
    <w:rsid w:val="0033281D"/>
    <w:rsid w:val="00332F0B"/>
    <w:rsid w:val="00333223"/>
    <w:rsid w:val="0033368F"/>
    <w:rsid w:val="003337F8"/>
    <w:rsid w:val="00333972"/>
    <w:rsid w:val="003339B5"/>
    <w:rsid w:val="003339F9"/>
    <w:rsid w:val="00333A35"/>
    <w:rsid w:val="00333A85"/>
    <w:rsid w:val="00333D03"/>
    <w:rsid w:val="00333DD1"/>
    <w:rsid w:val="0033484F"/>
    <w:rsid w:val="0033485F"/>
    <w:rsid w:val="0033486A"/>
    <w:rsid w:val="003349A7"/>
    <w:rsid w:val="00334C83"/>
    <w:rsid w:val="00334D94"/>
    <w:rsid w:val="003350C8"/>
    <w:rsid w:val="00335350"/>
    <w:rsid w:val="00335527"/>
    <w:rsid w:val="00335553"/>
    <w:rsid w:val="003357AA"/>
    <w:rsid w:val="0033599C"/>
    <w:rsid w:val="00335B81"/>
    <w:rsid w:val="00336202"/>
    <w:rsid w:val="00336212"/>
    <w:rsid w:val="0033626A"/>
    <w:rsid w:val="003363AF"/>
    <w:rsid w:val="003363CA"/>
    <w:rsid w:val="003364A4"/>
    <w:rsid w:val="00336731"/>
    <w:rsid w:val="00336A2D"/>
    <w:rsid w:val="00336E13"/>
    <w:rsid w:val="00336E8E"/>
    <w:rsid w:val="00336EB7"/>
    <w:rsid w:val="00336FD9"/>
    <w:rsid w:val="003371A0"/>
    <w:rsid w:val="0033722B"/>
    <w:rsid w:val="003375B4"/>
    <w:rsid w:val="003376A6"/>
    <w:rsid w:val="003377A7"/>
    <w:rsid w:val="00337948"/>
    <w:rsid w:val="00337AA9"/>
    <w:rsid w:val="00337EE6"/>
    <w:rsid w:val="00337F5B"/>
    <w:rsid w:val="003402B8"/>
    <w:rsid w:val="0034038C"/>
    <w:rsid w:val="0034041F"/>
    <w:rsid w:val="003406E3"/>
    <w:rsid w:val="00340725"/>
    <w:rsid w:val="00340EBE"/>
    <w:rsid w:val="003411CB"/>
    <w:rsid w:val="003414C5"/>
    <w:rsid w:val="003416B4"/>
    <w:rsid w:val="00341AEF"/>
    <w:rsid w:val="00341D75"/>
    <w:rsid w:val="0034200D"/>
    <w:rsid w:val="003426C3"/>
    <w:rsid w:val="00342856"/>
    <w:rsid w:val="00342957"/>
    <w:rsid w:val="00342AC1"/>
    <w:rsid w:val="00342B6A"/>
    <w:rsid w:val="00342B8B"/>
    <w:rsid w:val="0034322D"/>
    <w:rsid w:val="003432B8"/>
    <w:rsid w:val="00343556"/>
    <w:rsid w:val="003436C9"/>
    <w:rsid w:val="00343974"/>
    <w:rsid w:val="00343F01"/>
    <w:rsid w:val="00344436"/>
    <w:rsid w:val="0034452F"/>
    <w:rsid w:val="003445A8"/>
    <w:rsid w:val="00344628"/>
    <w:rsid w:val="00344786"/>
    <w:rsid w:val="0034482E"/>
    <w:rsid w:val="00344873"/>
    <w:rsid w:val="003448A9"/>
    <w:rsid w:val="00344977"/>
    <w:rsid w:val="00344A12"/>
    <w:rsid w:val="00344BA6"/>
    <w:rsid w:val="00344C19"/>
    <w:rsid w:val="00344DE6"/>
    <w:rsid w:val="0034510D"/>
    <w:rsid w:val="003451F9"/>
    <w:rsid w:val="00345276"/>
    <w:rsid w:val="0034530B"/>
    <w:rsid w:val="00345408"/>
    <w:rsid w:val="003455B5"/>
    <w:rsid w:val="00345648"/>
    <w:rsid w:val="00345816"/>
    <w:rsid w:val="00345A47"/>
    <w:rsid w:val="00345BEC"/>
    <w:rsid w:val="00345BF7"/>
    <w:rsid w:val="00345CB6"/>
    <w:rsid w:val="00345CBA"/>
    <w:rsid w:val="00345DC8"/>
    <w:rsid w:val="00346368"/>
    <w:rsid w:val="0034650C"/>
    <w:rsid w:val="0034683D"/>
    <w:rsid w:val="00347286"/>
    <w:rsid w:val="0034730A"/>
    <w:rsid w:val="003475DC"/>
    <w:rsid w:val="00347698"/>
    <w:rsid w:val="0034791D"/>
    <w:rsid w:val="00347A5B"/>
    <w:rsid w:val="00347CBE"/>
    <w:rsid w:val="00347F59"/>
    <w:rsid w:val="00350008"/>
    <w:rsid w:val="003505B2"/>
    <w:rsid w:val="00350A88"/>
    <w:rsid w:val="00350D7D"/>
    <w:rsid w:val="00350DFF"/>
    <w:rsid w:val="00350E50"/>
    <w:rsid w:val="003512A8"/>
    <w:rsid w:val="0035144F"/>
    <w:rsid w:val="003514B8"/>
    <w:rsid w:val="0035155C"/>
    <w:rsid w:val="00351697"/>
    <w:rsid w:val="003516C2"/>
    <w:rsid w:val="00351991"/>
    <w:rsid w:val="00351AEA"/>
    <w:rsid w:val="00351DE7"/>
    <w:rsid w:val="00351F1F"/>
    <w:rsid w:val="00351FC7"/>
    <w:rsid w:val="0035215D"/>
    <w:rsid w:val="00352904"/>
    <w:rsid w:val="00352962"/>
    <w:rsid w:val="00352BD7"/>
    <w:rsid w:val="00352CC9"/>
    <w:rsid w:val="00352CE9"/>
    <w:rsid w:val="00352D6F"/>
    <w:rsid w:val="00352D72"/>
    <w:rsid w:val="00352FC1"/>
    <w:rsid w:val="00353016"/>
    <w:rsid w:val="003531B0"/>
    <w:rsid w:val="003535B1"/>
    <w:rsid w:val="00353D58"/>
    <w:rsid w:val="00353E68"/>
    <w:rsid w:val="00353F24"/>
    <w:rsid w:val="00353FE4"/>
    <w:rsid w:val="00354155"/>
    <w:rsid w:val="003544EC"/>
    <w:rsid w:val="003545D5"/>
    <w:rsid w:val="0035475C"/>
    <w:rsid w:val="003548FF"/>
    <w:rsid w:val="003549BF"/>
    <w:rsid w:val="00354B0F"/>
    <w:rsid w:val="00354C06"/>
    <w:rsid w:val="00354E0C"/>
    <w:rsid w:val="00355270"/>
    <w:rsid w:val="003552CC"/>
    <w:rsid w:val="00355495"/>
    <w:rsid w:val="0035559F"/>
    <w:rsid w:val="0035588E"/>
    <w:rsid w:val="0035588F"/>
    <w:rsid w:val="00355CAC"/>
    <w:rsid w:val="00355DDC"/>
    <w:rsid w:val="00355EED"/>
    <w:rsid w:val="00355F95"/>
    <w:rsid w:val="00356043"/>
    <w:rsid w:val="00356704"/>
    <w:rsid w:val="00356824"/>
    <w:rsid w:val="00356CE8"/>
    <w:rsid w:val="00356F1B"/>
    <w:rsid w:val="00357019"/>
    <w:rsid w:val="003572A9"/>
    <w:rsid w:val="003573B5"/>
    <w:rsid w:val="00357472"/>
    <w:rsid w:val="003574F0"/>
    <w:rsid w:val="00357639"/>
    <w:rsid w:val="00357869"/>
    <w:rsid w:val="00357C7B"/>
    <w:rsid w:val="00357CEC"/>
    <w:rsid w:val="00357E2D"/>
    <w:rsid w:val="003601AE"/>
    <w:rsid w:val="00360453"/>
    <w:rsid w:val="003607B0"/>
    <w:rsid w:val="003608FE"/>
    <w:rsid w:val="00360F06"/>
    <w:rsid w:val="00361146"/>
    <w:rsid w:val="00361251"/>
    <w:rsid w:val="00361269"/>
    <w:rsid w:val="00361318"/>
    <w:rsid w:val="00361392"/>
    <w:rsid w:val="003616BA"/>
    <w:rsid w:val="003616F4"/>
    <w:rsid w:val="00361831"/>
    <w:rsid w:val="00361842"/>
    <w:rsid w:val="00361859"/>
    <w:rsid w:val="00361925"/>
    <w:rsid w:val="00361A09"/>
    <w:rsid w:val="00361D5A"/>
    <w:rsid w:val="00361DD8"/>
    <w:rsid w:val="00361F71"/>
    <w:rsid w:val="00361FB3"/>
    <w:rsid w:val="003622BC"/>
    <w:rsid w:val="00362402"/>
    <w:rsid w:val="00362800"/>
    <w:rsid w:val="00362906"/>
    <w:rsid w:val="00362C07"/>
    <w:rsid w:val="00362D68"/>
    <w:rsid w:val="00362F83"/>
    <w:rsid w:val="00363051"/>
    <w:rsid w:val="003632EC"/>
    <w:rsid w:val="0036331F"/>
    <w:rsid w:val="0036355F"/>
    <w:rsid w:val="003637D0"/>
    <w:rsid w:val="00363C02"/>
    <w:rsid w:val="00363C14"/>
    <w:rsid w:val="00363E09"/>
    <w:rsid w:val="003641B9"/>
    <w:rsid w:val="003642C9"/>
    <w:rsid w:val="0036432C"/>
    <w:rsid w:val="003644AB"/>
    <w:rsid w:val="0036451B"/>
    <w:rsid w:val="00364641"/>
    <w:rsid w:val="0036466E"/>
    <w:rsid w:val="003647B5"/>
    <w:rsid w:val="003647F1"/>
    <w:rsid w:val="00364B17"/>
    <w:rsid w:val="00364CD3"/>
    <w:rsid w:val="00364D94"/>
    <w:rsid w:val="00364DE4"/>
    <w:rsid w:val="00364ED1"/>
    <w:rsid w:val="00364FCD"/>
    <w:rsid w:val="00365030"/>
    <w:rsid w:val="00365869"/>
    <w:rsid w:val="00365A07"/>
    <w:rsid w:val="00366044"/>
    <w:rsid w:val="003660CE"/>
    <w:rsid w:val="0036634C"/>
    <w:rsid w:val="00366715"/>
    <w:rsid w:val="003667CC"/>
    <w:rsid w:val="00366BEA"/>
    <w:rsid w:val="00366E7F"/>
    <w:rsid w:val="00366E89"/>
    <w:rsid w:val="00366ED0"/>
    <w:rsid w:val="00366F75"/>
    <w:rsid w:val="003673D3"/>
    <w:rsid w:val="003677D4"/>
    <w:rsid w:val="00370321"/>
    <w:rsid w:val="00370733"/>
    <w:rsid w:val="0037085E"/>
    <w:rsid w:val="00370E17"/>
    <w:rsid w:val="00370E43"/>
    <w:rsid w:val="00370EB4"/>
    <w:rsid w:val="00370F44"/>
    <w:rsid w:val="003710F7"/>
    <w:rsid w:val="0037123F"/>
    <w:rsid w:val="00371245"/>
    <w:rsid w:val="0037136A"/>
    <w:rsid w:val="0037141F"/>
    <w:rsid w:val="00371420"/>
    <w:rsid w:val="003714F3"/>
    <w:rsid w:val="0037158C"/>
    <w:rsid w:val="003716B0"/>
    <w:rsid w:val="00371CB6"/>
    <w:rsid w:val="00371E44"/>
    <w:rsid w:val="00371EDD"/>
    <w:rsid w:val="00371F84"/>
    <w:rsid w:val="003720C9"/>
    <w:rsid w:val="0037212A"/>
    <w:rsid w:val="00372142"/>
    <w:rsid w:val="003722F4"/>
    <w:rsid w:val="00372496"/>
    <w:rsid w:val="00372820"/>
    <w:rsid w:val="003729D1"/>
    <w:rsid w:val="00372A93"/>
    <w:rsid w:val="00372D01"/>
    <w:rsid w:val="00372F57"/>
    <w:rsid w:val="0037304B"/>
    <w:rsid w:val="00373652"/>
    <w:rsid w:val="00373854"/>
    <w:rsid w:val="00373C16"/>
    <w:rsid w:val="00373D45"/>
    <w:rsid w:val="00373DB1"/>
    <w:rsid w:val="00373DBE"/>
    <w:rsid w:val="00374186"/>
    <w:rsid w:val="0037424B"/>
    <w:rsid w:val="003743EF"/>
    <w:rsid w:val="00374611"/>
    <w:rsid w:val="00374694"/>
    <w:rsid w:val="003749E9"/>
    <w:rsid w:val="00374B06"/>
    <w:rsid w:val="00374D48"/>
    <w:rsid w:val="00375044"/>
    <w:rsid w:val="003751D6"/>
    <w:rsid w:val="003752CE"/>
    <w:rsid w:val="0037547A"/>
    <w:rsid w:val="003754E1"/>
    <w:rsid w:val="003759CA"/>
    <w:rsid w:val="00375A94"/>
    <w:rsid w:val="00375AFE"/>
    <w:rsid w:val="00375BBF"/>
    <w:rsid w:val="00375C95"/>
    <w:rsid w:val="00375E20"/>
    <w:rsid w:val="00375E79"/>
    <w:rsid w:val="00375F69"/>
    <w:rsid w:val="00376285"/>
    <w:rsid w:val="003767FA"/>
    <w:rsid w:val="00376826"/>
    <w:rsid w:val="00376877"/>
    <w:rsid w:val="00376A25"/>
    <w:rsid w:val="00376D83"/>
    <w:rsid w:val="00376E92"/>
    <w:rsid w:val="00376ED6"/>
    <w:rsid w:val="00376F4C"/>
    <w:rsid w:val="00376FCA"/>
    <w:rsid w:val="00377006"/>
    <w:rsid w:val="0037730D"/>
    <w:rsid w:val="00377358"/>
    <w:rsid w:val="003774C7"/>
    <w:rsid w:val="00377837"/>
    <w:rsid w:val="00377A01"/>
    <w:rsid w:val="00377EAB"/>
    <w:rsid w:val="0038035A"/>
    <w:rsid w:val="0038079A"/>
    <w:rsid w:val="00380C05"/>
    <w:rsid w:val="00380C4E"/>
    <w:rsid w:val="00380E1D"/>
    <w:rsid w:val="00380EE4"/>
    <w:rsid w:val="00380F1A"/>
    <w:rsid w:val="0038109C"/>
    <w:rsid w:val="003811AD"/>
    <w:rsid w:val="003814FD"/>
    <w:rsid w:val="0038193E"/>
    <w:rsid w:val="00381C35"/>
    <w:rsid w:val="00381E1D"/>
    <w:rsid w:val="00381E37"/>
    <w:rsid w:val="00381F33"/>
    <w:rsid w:val="0038224E"/>
    <w:rsid w:val="00382340"/>
    <w:rsid w:val="00382491"/>
    <w:rsid w:val="003824A0"/>
    <w:rsid w:val="00382542"/>
    <w:rsid w:val="003825A9"/>
    <w:rsid w:val="003825BF"/>
    <w:rsid w:val="0038287D"/>
    <w:rsid w:val="00382914"/>
    <w:rsid w:val="00382B19"/>
    <w:rsid w:val="00382B35"/>
    <w:rsid w:val="00382E71"/>
    <w:rsid w:val="003833F9"/>
    <w:rsid w:val="00383A14"/>
    <w:rsid w:val="003841DF"/>
    <w:rsid w:val="00384316"/>
    <w:rsid w:val="00384478"/>
    <w:rsid w:val="00384536"/>
    <w:rsid w:val="00384722"/>
    <w:rsid w:val="00384819"/>
    <w:rsid w:val="003848D7"/>
    <w:rsid w:val="00384B17"/>
    <w:rsid w:val="00384C85"/>
    <w:rsid w:val="00384CD3"/>
    <w:rsid w:val="00384D16"/>
    <w:rsid w:val="00385473"/>
    <w:rsid w:val="0038547B"/>
    <w:rsid w:val="00385569"/>
    <w:rsid w:val="00385597"/>
    <w:rsid w:val="003856EE"/>
    <w:rsid w:val="00385B8A"/>
    <w:rsid w:val="00386025"/>
    <w:rsid w:val="00386575"/>
    <w:rsid w:val="00386813"/>
    <w:rsid w:val="003868BE"/>
    <w:rsid w:val="00386A99"/>
    <w:rsid w:val="00386AAB"/>
    <w:rsid w:val="00386DB1"/>
    <w:rsid w:val="003870FC"/>
    <w:rsid w:val="0038745F"/>
    <w:rsid w:val="0038757F"/>
    <w:rsid w:val="00387AE9"/>
    <w:rsid w:val="00387DFF"/>
    <w:rsid w:val="003909A3"/>
    <w:rsid w:val="00390C9A"/>
    <w:rsid w:val="00390DC6"/>
    <w:rsid w:val="00390DC9"/>
    <w:rsid w:val="00390E87"/>
    <w:rsid w:val="0039159D"/>
    <w:rsid w:val="003915B1"/>
    <w:rsid w:val="00391629"/>
    <w:rsid w:val="0039178D"/>
    <w:rsid w:val="0039184E"/>
    <w:rsid w:val="003919A9"/>
    <w:rsid w:val="00391B0F"/>
    <w:rsid w:val="00391BA7"/>
    <w:rsid w:val="00391F42"/>
    <w:rsid w:val="00391FB7"/>
    <w:rsid w:val="00392217"/>
    <w:rsid w:val="00392338"/>
    <w:rsid w:val="0039244C"/>
    <w:rsid w:val="003925B2"/>
    <w:rsid w:val="003925EB"/>
    <w:rsid w:val="0039260E"/>
    <w:rsid w:val="00392648"/>
    <w:rsid w:val="00392838"/>
    <w:rsid w:val="00392921"/>
    <w:rsid w:val="003929CC"/>
    <w:rsid w:val="00392B60"/>
    <w:rsid w:val="00392D97"/>
    <w:rsid w:val="003931DD"/>
    <w:rsid w:val="00393240"/>
    <w:rsid w:val="00393377"/>
    <w:rsid w:val="0039365E"/>
    <w:rsid w:val="003938FA"/>
    <w:rsid w:val="00393943"/>
    <w:rsid w:val="00393949"/>
    <w:rsid w:val="00393A80"/>
    <w:rsid w:val="00393B74"/>
    <w:rsid w:val="00393F40"/>
    <w:rsid w:val="0039409B"/>
    <w:rsid w:val="00394263"/>
    <w:rsid w:val="003945FB"/>
    <w:rsid w:val="0039463A"/>
    <w:rsid w:val="00394C20"/>
    <w:rsid w:val="00394D99"/>
    <w:rsid w:val="00394E01"/>
    <w:rsid w:val="00394F5E"/>
    <w:rsid w:val="00394FA0"/>
    <w:rsid w:val="00394FE5"/>
    <w:rsid w:val="00395495"/>
    <w:rsid w:val="0039561D"/>
    <w:rsid w:val="003956D1"/>
    <w:rsid w:val="00395807"/>
    <w:rsid w:val="003959C2"/>
    <w:rsid w:val="00395A5A"/>
    <w:rsid w:val="00395AF3"/>
    <w:rsid w:val="00395C2C"/>
    <w:rsid w:val="00395E34"/>
    <w:rsid w:val="00395F3A"/>
    <w:rsid w:val="00396062"/>
    <w:rsid w:val="00396200"/>
    <w:rsid w:val="003962E8"/>
    <w:rsid w:val="00396411"/>
    <w:rsid w:val="003967A1"/>
    <w:rsid w:val="003967F2"/>
    <w:rsid w:val="003969A9"/>
    <w:rsid w:val="00396B70"/>
    <w:rsid w:val="00396C44"/>
    <w:rsid w:val="00396D95"/>
    <w:rsid w:val="0039709A"/>
    <w:rsid w:val="003971A0"/>
    <w:rsid w:val="0039731F"/>
    <w:rsid w:val="00397489"/>
    <w:rsid w:val="00397A65"/>
    <w:rsid w:val="003A035F"/>
    <w:rsid w:val="003A03DF"/>
    <w:rsid w:val="003A04F6"/>
    <w:rsid w:val="003A05C3"/>
    <w:rsid w:val="003A0B0C"/>
    <w:rsid w:val="003A0DAF"/>
    <w:rsid w:val="003A160C"/>
    <w:rsid w:val="003A16AC"/>
    <w:rsid w:val="003A1CC8"/>
    <w:rsid w:val="003A21AE"/>
    <w:rsid w:val="003A2619"/>
    <w:rsid w:val="003A2709"/>
    <w:rsid w:val="003A271A"/>
    <w:rsid w:val="003A2885"/>
    <w:rsid w:val="003A28BD"/>
    <w:rsid w:val="003A2C55"/>
    <w:rsid w:val="003A2C9F"/>
    <w:rsid w:val="003A2F72"/>
    <w:rsid w:val="003A345E"/>
    <w:rsid w:val="003A36A7"/>
    <w:rsid w:val="003A3711"/>
    <w:rsid w:val="003A3A21"/>
    <w:rsid w:val="003A3B95"/>
    <w:rsid w:val="003A3E7B"/>
    <w:rsid w:val="003A3EB5"/>
    <w:rsid w:val="003A40D1"/>
    <w:rsid w:val="003A4226"/>
    <w:rsid w:val="003A432F"/>
    <w:rsid w:val="003A4597"/>
    <w:rsid w:val="003A45F7"/>
    <w:rsid w:val="003A4707"/>
    <w:rsid w:val="003A4791"/>
    <w:rsid w:val="003A4A9B"/>
    <w:rsid w:val="003A4E87"/>
    <w:rsid w:val="003A4F2C"/>
    <w:rsid w:val="003A52F5"/>
    <w:rsid w:val="003A548D"/>
    <w:rsid w:val="003A55DC"/>
    <w:rsid w:val="003A596E"/>
    <w:rsid w:val="003A598F"/>
    <w:rsid w:val="003A5CFA"/>
    <w:rsid w:val="003A5D39"/>
    <w:rsid w:val="003A5DEC"/>
    <w:rsid w:val="003A5E34"/>
    <w:rsid w:val="003A5E3B"/>
    <w:rsid w:val="003A6014"/>
    <w:rsid w:val="003A6065"/>
    <w:rsid w:val="003A6462"/>
    <w:rsid w:val="003A65AF"/>
    <w:rsid w:val="003A6693"/>
    <w:rsid w:val="003A69EC"/>
    <w:rsid w:val="003A6A3D"/>
    <w:rsid w:val="003A6C2E"/>
    <w:rsid w:val="003A6D5B"/>
    <w:rsid w:val="003A705E"/>
    <w:rsid w:val="003A72C1"/>
    <w:rsid w:val="003A75A8"/>
    <w:rsid w:val="003A7647"/>
    <w:rsid w:val="003A766E"/>
    <w:rsid w:val="003A780E"/>
    <w:rsid w:val="003A7818"/>
    <w:rsid w:val="003A7A33"/>
    <w:rsid w:val="003A7B19"/>
    <w:rsid w:val="003A7CC3"/>
    <w:rsid w:val="003B051A"/>
    <w:rsid w:val="003B05A3"/>
    <w:rsid w:val="003B06A3"/>
    <w:rsid w:val="003B06B7"/>
    <w:rsid w:val="003B06FC"/>
    <w:rsid w:val="003B0838"/>
    <w:rsid w:val="003B0860"/>
    <w:rsid w:val="003B0903"/>
    <w:rsid w:val="003B0A34"/>
    <w:rsid w:val="003B0B39"/>
    <w:rsid w:val="003B0F4C"/>
    <w:rsid w:val="003B0F83"/>
    <w:rsid w:val="003B0FD5"/>
    <w:rsid w:val="003B10FA"/>
    <w:rsid w:val="003B12CB"/>
    <w:rsid w:val="003B12D5"/>
    <w:rsid w:val="003B151F"/>
    <w:rsid w:val="003B15A5"/>
    <w:rsid w:val="003B162D"/>
    <w:rsid w:val="003B165D"/>
    <w:rsid w:val="003B1C8A"/>
    <w:rsid w:val="003B1D03"/>
    <w:rsid w:val="003B1EBA"/>
    <w:rsid w:val="003B20F8"/>
    <w:rsid w:val="003B23C8"/>
    <w:rsid w:val="003B2607"/>
    <w:rsid w:val="003B2754"/>
    <w:rsid w:val="003B275B"/>
    <w:rsid w:val="003B29FD"/>
    <w:rsid w:val="003B2BBE"/>
    <w:rsid w:val="003B2BCE"/>
    <w:rsid w:val="003B30AF"/>
    <w:rsid w:val="003B314A"/>
    <w:rsid w:val="003B31AE"/>
    <w:rsid w:val="003B31DE"/>
    <w:rsid w:val="003B344F"/>
    <w:rsid w:val="003B366F"/>
    <w:rsid w:val="003B3710"/>
    <w:rsid w:val="003B37DD"/>
    <w:rsid w:val="003B3A47"/>
    <w:rsid w:val="003B3CDC"/>
    <w:rsid w:val="003B3CE7"/>
    <w:rsid w:val="003B3DC4"/>
    <w:rsid w:val="003B3FF2"/>
    <w:rsid w:val="003B41F4"/>
    <w:rsid w:val="003B427F"/>
    <w:rsid w:val="003B42BE"/>
    <w:rsid w:val="003B4576"/>
    <w:rsid w:val="003B492A"/>
    <w:rsid w:val="003B497E"/>
    <w:rsid w:val="003B49F6"/>
    <w:rsid w:val="003B4BB5"/>
    <w:rsid w:val="003B4D89"/>
    <w:rsid w:val="003B4FFB"/>
    <w:rsid w:val="003B50BB"/>
    <w:rsid w:val="003B5121"/>
    <w:rsid w:val="003B5275"/>
    <w:rsid w:val="003B5284"/>
    <w:rsid w:val="003B550A"/>
    <w:rsid w:val="003B5573"/>
    <w:rsid w:val="003B55CD"/>
    <w:rsid w:val="003B5853"/>
    <w:rsid w:val="003B58D7"/>
    <w:rsid w:val="003B5EE2"/>
    <w:rsid w:val="003B5FE1"/>
    <w:rsid w:val="003B6082"/>
    <w:rsid w:val="003B6155"/>
    <w:rsid w:val="003B63B5"/>
    <w:rsid w:val="003B6500"/>
    <w:rsid w:val="003B674B"/>
    <w:rsid w:val="003B6B9B"/>
    <w:rsid w:val="003B6C26"/>
    <w:rsid w:val="003B6DF6"/>
    <w:rsid w:val="003B6FF5"/>
    <w:rsid w:val="003B70AA"/>
    <w:rsid w:val="003B71B6"/>
    <w:rsid w:val="003B73FC"/>
    <w:rsid w:val="003B7779"/>
    <w:rsid w:val="003B7809"/>
    <w:rsid w:val="003B7C3F"/>
    <w:rsid w:val="003B7D21"/>
    <w:rsid w:val="003B7D33"/>
    <w:rsid w:val="003B7DDA"/>
    <w:rsid w:val="003B7F6B"/>
    <w:rsid w:val="003C0097"/>
    <w:rsid w:val="003C0134"/>
    <w:rsid w:val="003C026D"/>
    <w:rsid w:val="003C0340"/>
    <w:rsid w:val="003C0602"/>
    <w:rsid w:val="003C0707"/>
    <w:rsid w:val="003C0742"/>
    <w:rsid w:val="003C07C3"/>
    <w:rsid w:val="003C0AB7"/>
    <w:rsid w:val="003C0CDF"/>
    <w:rsid w:val="003C0E97"/>
    <w:rsid w:val="003C11CF"/>
    <w:rsid w:val="003C11F9"/>
    <w:rsid w:val="003C1229"/>
    <w:rsid w:val="003C132E"/>
    <w:rsid w:val="003C13BE"/>
    <w:rsid w:val="003C147A"/>
    <w:rsid w:val="003C1965"/>
    <w:rsid w:val="003C1A0B"/>
    <w:rsid w:val="003C1A3F"/>
    <w:rsid w:val="003C202F"/>
    <w:rsid w:val="003C21AE"/>
    <w:rsid w:val="003C2252"/>
    <w:rsid w:val="003C23C3"/>
    <w:rsid w:val="003C24B9"/>
    <w:rsid w:val="003C2AAC"/>
    <w:rsid w:val="003C2CC2"/>
    <w:rsid w:val="003C2D66"/>
    <w:rsid w:val="003C2DE9"/>
    <w:rsid w:val="003C2F78"/>
    <w:rsid w:val="003C30CE"/>
    <w:rsid w:val="003C3381"/>
    <w:rsid w:val="003C3435"/>
    <w:rsid w:val="003C34B6"/>
    <w:rsid w:val="003C39D5"/>
    <w:rsid w:val="003C3AB1"/>
    <w:rsid w:val="003C3B31"/>
    <w:rsid w:val="003C3B3B"/>
    <w:rsid w:val="003C3DA2"/>
    <w:rsid w:val="003C3E82"/>
    <w:rsid w:val="003C3FB4"/>
    <w:rsid w:val="003C4302"/>
    <w:rsid w:val="003C441F"/>
    <w:rsid w:val="003C4482"/>
    <w:rsid w:val="003C45D0"/>
    <w:rsid w:val="003C46AB"/>
    <w:rsid w:val="003C4769"/>
    <w:rsid w:val="003C489D"/>
    <w:rsid w:val="003C4C25"/>
    <w:rsid w:val="003C4E22"/>
    <w:rsid w:val="003C4E8E"/>
    <w:rsid w:val="003C5117"/>
    <w:rsid w:val="003C54DD"/>
    <w:rsid w:val="003C5775"/>
    <w:rsid w:val="003C5AE8"/>
    <w:rsid w:val="003C5B2E"/>
    <w:rsid w:val="003C5B61"/>
    <w:rsid w:val="003C5BC9"/>
    <w:rsid w:val="003C5C21"/>
    <w:rsid w:val="003C5D31"/>
    <w:rsid w:val="003C5D4D"/>
    <w:rsid w:val="003C5D97"/>
    <w:rsid w:val="003C5DD4"/>
    <w:rsid w:val="003C5ECB"/>
    <w:rsid w:val="003C6048"/>
    <w:rsid w:val="003C608F"/>
    <w:rsid w:val="003C6174"/>
    <w:rsid w:val="003C6211"/>
    <w:rsid w:val="003C6ACA"/>
    <w:rsid w:val="003C6B33"/>
    <w:rsid w:val="003C6B62"/>
    <w:rsid w:val="003C6C35"/>
    <w:rsid w:val="003C6CD4"/>
    <w:rsid w:val="003C6F23"/>
    <w:rsid w:val="003C701C"/>
    <w:rsid w:val="003C710A"/>
    <w:rsid w:val="003C71BE"/>
    <w:rsid w:val="003C74AC"/>
    <w:rsid w:val="003C7611"/>
    <w:rsid w:val="003C7631"/>
    <w:rsid w:val="003C7930"/>
    <w:rsid w:val="003C7A11"/>
    <w:rsid w:val="003C7E2A"/>
    <w:rsid w:val="003C7F6A"/>
    <w:rsid w:val="003D0134"/>
    <w:rsid w:val="003D034D"/>
    <w:rsid w:val="003D0447"/>
    <w:rsid w:val="003D0502"/>
    <w:rsid w:val="003D0518"/>
    <w:rsid w:val="003D069C"/>
    <w:rsid w:val="003D06B2"/>
    <w:rsid w:val="003D08B6"/>
    <w:rsid w:val="003D090A"/>
    <w:rsid w:val="003D0E1A"/>
    <w:rsid w:val="003D0EE7"/>
    <w:rsid w:val="003D1459"/>
    <w:rsid w:val="003D14DE"/>
    <w:rsid w:val="003D1A32"/>
    <w:rsid w:val="003D1AA6"/>
    <w:rsid w:val="003D1B6A"/>
    <w:rsid w:val="003D1C7A"/>
    <w:rsid w:val="003D1FD9"/>
    <w:rsid w:val="003D20AD"/>
    <w:rsid w:val="003D2230"/>
    <w:rsid w:val="003D2382"/>
    <w:rsid w:val="003D2521"/>
    <w:rsid w:val="003D2535"/>
    <w:rsid w:val="003D25CE"/>
    <w:rsid w:val="003D28B4"/>
    <w:rsid w:val="003D292B"/>
    <w:rsid w:val="003D2AE0"/>
    <w:rsid w:val="003D30DE"/>
    <w:rsid w:val="003D3116"/>
    <w:rsid w:val="003D3136"/>
    <w:rsid w:val="003D3246"/>
    <w:rsid w:val="003D32AE"/>
    <w:rsid w:val="003D3396"/>
    <w:rsid w:val="003D363A"/>
    <w:rsid w:val="003D36B8"/>
    <w:rsid w:val="003D38ED"/>
    <w:rsid w:val="003D3931"/>
    <w:rsid w:val="003D39C4"/>
    <w:rsid w:val="003D3B37"/>
    <w:rsid w:val="003D3BF2"/>
    <w:rsid w:val="003D3C7A"/>
    <w:rsid w:val="003D3DF3"/>
    <w:rsid w:val="003D3DF7"/>
    <w:rsid w:val="003D4256"/>
    <w:rsid w:val="003D4371"/>
    <w:rsid w:val="003D4386"/>
    <w:rsid w:val="003D443A"/>
    <w:rsid w:val="003D45DD"/>
    <w:rsid w:val="003D4605"/>
    <w:rsid w:val="003D4893"/>
    <w:rsid w:val="003D4995"/>
    <w:rsid w:val="003D4E23"/>
    <w:rsid w:val="003D4F6D"/>
    <w:rsid w:val="003D5050"/>
    <w:rsid w:val="003D5052"/>
    <w:rsid w:val="003D528D"/>
    <w:rsid w:val="003D5374"/>
    <w:rsid w:val="003D5376"/>
    <w:rsid w:val="003D558D"/>
    <w:rsid w:val="003D5657"/>
    <w:rsid w:val="003D5E88"/>
    <w:rsid w:val="003D5EB4"/>
    <w:rsid w:val="003D605A"/>
    <w:rsid w:val="003D6086"/>
    <w:rsid w:val="003D633D"/>
    <w:rsid w:val="003D664B"/>
    <w:rsid w:val="003D6979"/>
    <w:rsid w:val="003D6A15"/>
    <w:rsid w:val="003D6DD9"/>
    <w:rsid w:val="003D7674"/>
    <w:rsid w:val="003D7700"/>
    <w:rsid w:val="003D791F"/>
    <w:rsid w:val="003D7C59"/>
    <w:rsid w:val="003D7D3C"/>
    <w:rsid w:val="003D7DC3"/>
    <w:rsid w:val="003D7F74"/>
    <w:rsid w:val="003E01AA"/>
    <w:rsid w:val="003E0371"/>
    <w:rsid w:val="003E0408"/>
    <w:rsid w:val="003E04BC"/>
    <w:rsid w:val="003E0747"/>
    <w:rsid w:val="003E0902"/>
    <w:rsid w:val="003E09EB"/>
    <w:rsid w:val="003E0C3E"/>
    <w:rsid w:val="003E0F37"/>
    <w:rsid w:val="003E108D"/>
    <w:rsid w:val="003E13F4"/>
    <w:rsid w:val="003E14E8"/>
    <w:rsid w:val="003E1624"/>
    <w:rsid w:val="003E1A44"/>
    <w:rsid w:val="003E1FD0"/>
    <w:rsid w:val="003E20D9"/>
    <w:rsid w:val="003E24C3"/>
    <w:rsid w:val="003E2564"/>
    <w:rsid w:val="003E2A0D"/>
    <w:rsid w:val="003E2A8E"/>
    <w:rsid w:val="003E2B65"/>
    <w:rsid w:val="003E3382"/>
    <w:rsid w:val="003E3967"/>
    <w:rsid w:val="003E39A7"/>
    <w:rsid w:val="003E3BA4"/>
    <w:rsid w:val="003E3D4F"/>
    <w:rsid w:val="003E3E2C"/>
    <w:rsid w:val="003E3E52"/>
    <w:rsid w:val="003E3FD8"/>
    <w:rsid w:val="003E4095"/>
    <w:rsid w:val="003E44A1"/>
    <w:rsid w:val="003E4564"/>
    <w:rsid w:val="003E45B2"/>
    <w:rsid w:val="003E48A8"/>
    <w:rsid w:val="003E4A1C"/>
    <w:rsid w:val="003E5194"/>
    <w:rsid w:val="003E52BE"/>
    <w:rsid w:val="003E5728"/>
    <w:rsid w:val="003E578A"/>
    <w:rsid w:val="003E5BE6"/>
    <w:rsid w:val="003E5F6F"/>
    <w:rsid w:val="003E6097"/>
    <w:rsid w:val="003E613C"/>
    <w:rsid w:val="003E64B8"/>
    <w:rsid w:val="003E64E4"/>
    <w:rsid w:val="003E6537"/>
    <w:rsid w:val="003E7129"/>
    <w:rsid w:val="003E71EE"/>
    <w:rsid w:val="003E724C"/>
    <w:rsid w:val="003E73C1"/>
    <w:rsid w:val="003E78DB"/>
    <w:rsid w:val="003E7A49"/>
    <w:rsid w:val="003E7B28"/>
    <w:rsid w:val="003F012F"/>
    <w:rsid w:val="003F01E4"/>
    <w:rsid w:val="003F01F7"/>
    <w:rsid w:val="003F028C"/>
    <w:rsid w:val="003F0467"/>
    <w:rsid w:val="003F09C7"/>
    <w:rsid w:val="003F0C6B"/>
    <w:rsid w:val="003F0DE1"/>
    <w:rsid w:val="003F0E07"/>
    <w:rsid w:val="003F0E3C"/>
    <w:rsid w:val="003F1024"/>
    <w:rsid w:val="003F1190"/>
    <w:rsid w:val="003F12AD"/>
    <w:rsid w:val="003F1632"/>
    <w:rsid w:val="003F1688"/>
    <w:rsid w:val="003F1693"/>
    <w:rsid w:val="003F1735"/>
    <w:rsid w:val="003F197B"/>
    <w:rsid w:val="003F1F64"/>
    <w:rsid w:val="003F1F75"/>
    <w:rsid w:val="003F222C"/>
    <w:rsid w:val="003F2364"/>
    <w:rsid w:val="003F2570"/>
    <w:rsid w:val="003F27F8"/>
    <w:rsid w:val="003F29AD"/>
    <w:rsid w:val="003F2E0C"/>
    <w:rsid w:val="003F2F5F"/>
    <w:rsid w:val="003F2FB6"/>
    <w:rsid w:val="003F313E"/>
    <w:rsid w:val="003F335C"/>
    <w:rsid w:val="003F34C9"/>
    <w:rsid w:val="003F3521"/>
    <w:rsid w:val="003F394F"/>
    <w:rsid w:val="003F3BCB"/>
    <w:rsid w:val="003F3F46"/>
    <w:rsid w:val="003F42A9"/>
    <w:rsid w:val="003F4485"/>
    <w:rsid w:val="003F463B"/>
    <w:rsid w:val="003F482C"/>
    <w:rsid w:val="003F498A"/>
    <w:rsid w:val="003F4A9C"/>
    <w:rsid w:val="003F4AEB"/>
    <w:rsid w:val="003F4B3F"/>
    <w:rsid w:val="003F4C27"/>
    <w:rsid w:val="003F4FE4"/>
    <w:rsid w:val="003F5178"/>
    <w:rsid w:val="003F5237"/>
    <w:rsid w:val="003F54C5"/>
    <w:rsid w:val="003F562D"/>
    <w:rsid w:val="003F5705"/>
    <w:rsid w:val="003F5722"/>
    <w:rsid w:val="003F5BF6"/>
    <w:rsid w:val="003F5C81"/>
    <w:rsid w:val="003F5D72"/>
    <w:rsid w:val="003F646D"/>
    <w:rsid w:val="003F6487"/>
    <w:rsid w:val="003F6985"/>
    <w:rsid w:val="003F6A19"/>
    <w:rsid w:val="003F6AF5"/>
    <w:rsid w:val="003F6C91"/>
    <w:rsid w:val="003F6D11"/>
    <w:rsid w:val="003F6D93"/>
    <w:rsid w:val="003F7006"/>
    <w:rsid w:val="003F718C"/>
    <w:rsid w:val="003F7368"/>
    <w:rsid w:val="003F7457"/>
    <w:rsid w:val="003F76CF"/>
    <w:rsid w:val="003F790B"/>
    <w:rsid w:val="003F7B39"/>
    <w:rsid w:val="003F7CB8"/>
    <w:rsid w:val="003F7FC2"/>
    <w:rsid w:val="00400075"/>
    <w:rsid w:val="00400266"/>
    <w:rsid w:val="00400278"/>
    <w:rsid w:val="004003CA"/>
    <w:rsid w:val="0040052E"/>
    <w:rsid w:val="0040063E"/>
    <w:rsid w:val="00401096"/>
    <w:rsid w:val="004012B5"/>
    <w:rsid w:val="004012F9"/>
    <w:rsid w:val="004013BC"/>
    <w:rsid w:val="004014B6"/>
    <w:rsid w:val="004014CA"/>
    <w:rsid w:val="0040168E"/>
    <w:rsid w:val="00401741"/>
    <w:rsid w:val="00401857"/>
    <w:rsid w:val="00401AD8"/>
    <w:rsid w:val="00401C00"/>
    <w:rsid w:val="00401D30"/>
    <w:rsid w:val="00401E0B"/>
    <w:rsid w:val="00401F4F"/>
    <w:rsid w:val="00401FA6"/>
    <w:rsid w:val="0040267B"/>
    <w:rsid w:val="004026D5"/>
    <w:rsid w:val="00402718"/>
    <w:rsid w:val="004027A2"/>
    <w:rsid w:val="004028B3"/>
    <w:rsid w:val="004028B9"/>
    <w:rsid w:val="004028E4"/>
    <w:rsid w:val="0040295E"/>
    <w:rsid w:val="0040296B"/>
    <w:rsid w:val="00402E5D"/>
    <w:rsid w:val="00402E64"/>
    <w:rsid w:val="00402F81"/>
    <w:rsid w:val="004030B8"/>
    <w:rsid w:val="0040319E"/>
    <w:rsid w:val="004033B7"/>
    <w:rsid w:val="004034D7"/>
    <w:rsid w:val="00403547"/>
    <w:rsid w:val="00403716"/>
    <w:rsid w:val="00403790"/>
    <w:rsid w:val="0040384F"/>
    <w:rsid w:val="00403994"/>
    <w:rsid w:val="00403DB9"/>
    <w:rsid w:val="00403FC3"/>
    <w:rsid w:val="004042BC"/>
    <w:rsid w:val="0040436A"/>
    <w:rsid w:val="004044D4"/>
    <w:rsid w:val="004047C8"/>
    <w:rsid w:val="00404C75"/>
    <w:rsid w:val="00404E55"/>
    <w:rsid w:val="00404E78"/>
    <w:rsid w:val="00404F30"/>
    <w:rsid w:val="0040532B"/>
    <w:rsid w:val="00405389"/>
    <w:rsid w:val="00405538"/>
    <w:rsid w:val="004055BF"/>
    <w:rsid w:val="0040592B"/>
    <w:rsid w:val="004059A7"/>
    <w:rsid w:val="00405A84"/>
    <w:rsid w:val="00405CC7"/>
    <w:rsid w:val="00405E41"/>
    <w:rsid w:val="00405EF4"/>
    <w:rsid w:val="00406072"/>
    <w:rsid w:val="00406232"/>
    <w:rsid w:val="0040623A"/>
    <w:rsid w:val="00406634"/>
    <w:rsid w:val="0040667B"/>
    <w:rsid w:val="00406E9F"/>
    <w:rsid w:val="0040717F"/>
    <w:rsid w:val="004071FC"/>
    <w:rsid w:val="004076A3"/>
    <w:rsid w:val="004079E3"/>
    <w:rsid w:val="00407BA2"/>
    <w:rsid w:val="00407DAA"/>
    <w:rsid w:val="00407EAD"/>
    <w:rsid w:val="00410171"/>
    <w:rsid w:val="004103BF"/>
    <w:rsid w:val="00410641"/>
    <w:rsid w:val="00410733"/>
    <w:rsid w:val="0041081F"/>
    <w:rsid w:val="0041083C"/>
    <w:rsid w:val="00410A04"/>
    <w:rsid w:val="00410A5A"/>
    <w:rsid w:val="00410E5C"/>
    <w:rsid w:val="00410F72"/>
    <w:rsid w:val="004110BC"/>
    <w:rsid w:val="0041113F"/>
    <w:rsid w:val="00411473"/>
    <w:rsid w:val="00411868"/>
    <w:rsid w:val="00411BFA"/>
    <w:rsid w:val="00411DF3"/>
    <w:rsid w:val="00411E0D"/>
    <w:rsid w:val="00411F40"/>
    <w:rsid w:val="00412139"/>
    <w:rsid w:val="004123CC"/>
    <w:rsid w:val="004124DE"/>
    <w:rsid w:val="00412621"/>
    <w:rsid w:val="00412698"/>
    <w:rsid w:val="00412774"/>
    <w:rsid w:val="004127F9"/>
    <w:rsid w:val="0041295A"/>
    <w:rsid w:val="004129C5"/>
    <w:rsid w:val="00412C5B"/>
    <w:rsid w:val="00412E7A"/>
    <w:rsid w:val="00412E8B"/>
    <w:rsid w:val="00412F76"/>
    <w:rsid w:val="004131F0"/>
    <w:rsid w:val="004134A5"/>
    <w:rsid w:val="0041379E"/>
    <w:rsid w:val="00413BD9"/>
    <w:rsid w:val="00413C87"/>
    <w:rsid w:val="00413CD6"/>
    <w:rsid w:val="00413CDA"/>
    <w:rsid w:val="00413DC1"/>
    <w:rsid w:val="00413E01"/>
    <w:rsid w:val="00413E13"/>
    <w:rsid w:val="00413E4A"/>
    <w:rsid w:val="00413ED9"/>
    <w:rsid w:val="00413F73"/>
    <w:rsid w:val="0041422C"/>
    <w:rsid w:val="00414744"/>
    <w:rsid w:val="004147D0"/>
    <w:rsid w:val="00414FC4"/>
    <w:rsid w:val="00415014"/>
    <w:rsid w:val="00415163"/>
    <w:rsid w:val="00415384"/>
    <w:rsid w:val="004156A9"/>
    <w:rsid w:val="004156AA"/>
    <w:rsid w:val="00415A2B"/>
    <w:rsid w:val="00415A93"/>
    <w:rsid w:val="00415F98"/>
    <w:rsid w:val="00415FB5"/>
    <w:rsid w:val="00415FE6"/>
    <w:rsid w:val="00416173"/>
    <w:rsid w:val="004161F5"/>
    <w:rsid w:val="004165B5"/>
    <w:rsid w:val="00416C6F"/>
    <w:rsid w:val="00416E02"/>
    <w:rsid w:val="00416F2B"/>
    <w:rsid w:val="004172A4"/>
    <w:rsid w:val="004172C0"/>
    <w:rsid w:val="0041747B"/>
    <w:rsid w:val="00417540"/>
    <w:rsid w:val="0041770A"/>
    <w:rsid w:val="00417A60"/>
    <w:rsid w:val="00417AD4"/>
    <w:rsid w:val="00417B3C"/>
    <w:rsid w:val="00417C55"/>
    <w:rsid w:val="0042023D"/>
    <w:rsid w:val="004202D2"/>
    <w:rsid w:val="0042046C"/>
    <w:rsid w:val="00420754"/>
    <w:rsid w:val="004207F7"/>
    <w:rsid w:val="00420959"/>
    <w:rsid w:val="00420ABB"/>
    <w:rsid w:val="00420C66"/>
    <w:rsid w:val="00420E93"/>
    <w:rsid w:val="00420F9C"/>
    <w:rsid w:val="0042120B"/>
    <w:rsid w:val="00421233"/>
    <w:rsid w:val="00421503"/>
    <w:rsid w:val="00421863"/>
    <w:rsid w:val="00421B7A"/>
    <w:rsid w:val="00421EAC"/>
    <w:rsid w:val="00421FCE"/>
    <w:rsid w:val="0042204C"/>
    <w:rsid w:val="00422067"/>
    <w:rsid w:val="0042218E"/>
    <w:rsid w:val="00422514"/>
    <w:rsid w:val="004226DE"/>
    <w:rsid w:val="0042290E"/>
    <w:rsid w:val="00422B3B"/>
    <w:rsid w:val="00422BE7"/>
    <w:rsid w:val="00422C3C"/>
    <w:rsid w:val="00422E1E"/>
    <w:rsid w:val="0042305B"/>
    <w:rsid w:val="00423171"/>
    <w:rsid w:val="0042346D"/>
    <w:rsid w:val="00423530"/>
    <w:rsid w:val="004236F7"/>
    <w:rsid w:val="0042376E"/>
    <w:rsid w:val="004238FB"/>
    <w:rsid w:val="0042399D"/>
    <w:rsid w:val="00423C0C"/>
    <w:rsid w:val="00423C47"/>
    <w:rsid w:val="00424046"/>
    <w:rsid w:val="004240DE"/>
    <w:rsid w:val="0042418F"/>
    <w:rsid w:val="0042419B"/>
    <w:rsid w:val="00424677"/>
    <w:rsid w:val="0042471F"/>
    <w:rsid w:val="00424BEA"/>
    <w:rsid w:val="00424BEF"/>
    <w:rsid w:val="00424D25"/>
    <w:rsid w:val="00424D7C"/>
    <w:rsid w:val="00424F53"/>
    <w:rsid w:val="00425369"/>
    <w:rsid w:val="004257CC"/>
    <w:rsid w:val="00425806"/>
    <w:rsid w:val="00425BD6"/>
    <w:rsid w:val="00425DB9"/>
    <w:rsid w:val="00425F1E"/>
    <w:rsid w:val="00425FBF"/>
    <w:rsid w:val="00425FD0"/>
    <w:rsid w:val="00425FF2"/>
    <w:rsid w:val="00426080"/>
    <w:rsid w:val="0042614C"/>
    <w:rsid w:val="0042619A"/>
    <w:rsid w:val="004263EF"/>
    <w:rsid w:val="00426421"/>
    <w:rsid w:val="0042642E"/>
    <w:rsid w:val="00426452"/>
    <w:rsid w:val="004267A1"/>
    <w:rsid w:val="00426C5A"/>
    <w:rsid w:val="00426CE3"/>
    <w:rsid w:val="00426CF1"/>
    <w:rsid w:val="00426DE9"/>
    <w:rsid w:val="00426E0F"/>
    <w:rsid w:val="00426E39"/>
    <w:rsid w:val="00427070"/>
    <w:rsid w:val="0042734E"/>
    <w:rsid w:val="004273F5"/>
    <w:rsid w:val="00427494"/>
    <w:rsid w:val="00427552"/>
    <w:rsid w:val="00427624"/>
    <w:rsid w:val="00427692"/>
    <w:rsid w:val="00427941"/>
    <w:rsid w:val="00427989"/>
    <w:rsid w:val="00427D5D"/>
    <w:rsid w:val="00430534"/>
    <w:rsid w:val="0043058C"/>
    <w:rsid w:val="004305FE"/>
    <w:rsid w:val="00430689"/>
    <w:rsid w:val="00430744"/>
    <w:rsid w:val="0043088E"/>
    <w:rsid w:val="004308F2"/>
    <w:rsid w:val="00430D81"/>
    <w:rsid w:val="00430DA4"/>
    <w:rsid w:val="00430ECA"/>
    <w:rsid w:val="0043119D"/>
    <w:rsid w:val="0043133F"/>
    <w:rsid w:val="0043134D"/>
    <w:rsid w:val="00431596"/>
    <w:rsid w:val="00431806"/>
    <w:rsid w:val="00431984"/>
    <w:rsid w:val="00431E6B"/>
    <w:rsid w:val="00431F9E"/>
    <w:rsid w:val="00432234"/>
    <w:rsid w:val="00432239"/>
    <w:rsid w:val="00432459"/>
    <w:rsid w:val="00432478"/>
    <w:rsid w:val="00432570"/>
    <w:rsid w:val="00432901"/>
    <w:rsid w:val="00432956"/>
    <w:rsid w:val="004329AD"/>
    <w:rsid w:val="00432AE4"/>
    <w:rsid w:val="00432B06"/>
    <w:rsid w:val="00432B26"/>
    <w:rsid w:val="00432CC4"/>
    <w:rsid w:val="00432D83"/>
    <w:rsid w:val="00432EC5"/>
    <w:rsid w:val="00432F23"/>
    <w:rsid w:val="00432F25"/>
    <w:rsid w:val="004331C2"/>
    <w:rsid w:val="004331F2"/>
    <w:rsid w:val="00433651"/>
    <w:rsid w:val="00433765"/>
    <w:rsid w:val="004339CA"/>
    <w:rsid w:val="00433A09"/>
    <w:rsid w:val="00433ADB"/>
    <w:rsid w:val="00433CAB"/>
    <w:rsid w:val="00433EE9"/>
    <w:rsid w:val="00433FB8"/>
    <w:rsid w:val="00434012"/>
    <w:rsid w:val="0043408F"/>
    <w:rsid w:val="00434501"/>
    <w:rsid w:val="0043465F"/>
    <w:rsid w:val="00434845"/>
    <w:rsid w:val="00434A03"/>
    <w:rsid w:val="00434A9F"/>
    <w:rsid w:val="00434D33"/>
    <w:rsid w:val="00434D4E"/>
    <w:rsid w:val="004351E1"/>
    <w:rsid w:val="004354FA"/>
    <w:rsid w:val="00435791"/>
    <w:rsid w:val="00435796"/>
    <w:rsid w:val="0043593A"/>
    <w:rsid w:val="00435B35"/>
    <w:rsid w:val="00435B51"/>
    <w:rsid w:val="00435BEE"/>
    <w:rsid w:val="00435DC7"/>
    <w:rsid w:val="00435EDD"/>
    <w:rsid w:val="00435F21"/>
    <w:rsid w:val="004360DC"/>
    <w:rsid w:val="00436585"/>
    <w:rsid w:val="00436695"/>
    <w:rsid w:val="00436803"/>
    <w:rsid w:val="00436938"/>
    <w:rsid w:val="004369A5"/>
    <w:rsid w:val="00436BE0"/>
    <w:rsid w:val="004370E3"/>
    <w:rsid w:val="004373CD"/>
    <w:rsid w:val="004374F3"/>
    <w:rsid w:val="004376D6"/>
    <w:rsid w:val="00437707"/>
    <w:rsid w:val="0043796C"/>
    <w:rsid w:val="00437B8A"/>
    <w:rsid w:val="00437EF5"/>
    <w:rsid w:val="00437F3A"/>
    <w:rsid w:val="00440920"/>
    <w:rsid w:val="0044092C"/>
    <w:rsid w:val="00440939"/>
    <w:rsid w:val="00440A56"/>
    <w:rsid w:val="00440B70"/>
    <w:rsid w:val="00440C74"/>
    <w:rsid w:val="00440F15"/>
    <w:rsid w:val="00440F26"/>
    <w:rsid w:val="00440F5C"/>
    <w:rsid w:val="0044102C"/>
    <w:rsid w:val="0044116A"/>
    <w:rsid w:val="0044145B"/>
    <w:rsid w:val="00441595"/>
    <w:rsid w:val="00441902"/>
    <w:rsid w:val="0044197D"/>
    <w:rsid w:val="00441AFA"/>
    <w:rsid w:val="00441D78"/>
    <w:rsid w:val="00441F97"/>
    <w:rsid w:val="00441FDF"/>
    <w:rsid w:val="00442051"/>
    <w:rsid w:val="00442052"/>
    <w:rsid w:val="00442088"/>
    <w:rsid w:val="004423D2"/>
    <w:rsid w:val="0044257D"/>
    <w:rsid w:val="00442A22"/>
    <w:rsid w:val="00442A63"/>
    <w:rsid w:val="00442E7C"/>
    <w:rsid w:val="00442F08"/>
    <w:rsid w:val="00443004"/>
    <w:rsid w:val="004433F1"/>
    <w:rsid w:val="00443495"/>
    <w:rsid w:val="0044367C"/>
    <w:rsid w:val="004436C8"/>
    <w:rsid w:val="00443700"/>
    <w:rsid w:val="0044380C"/>
    <w:rsid w:val="00443925"/>
    <w:rsid w:val="004439A5"/>
    <w:rsid w:val="00443B61"/>
    <w:rsid w:val="00443D1B"/>
    <w:rsid w:val="00443D53"/>
    <w:rsid w:val="00443DA6"/>
    <w:rsid w:val="0044413F"/>
    <w:rsid w:val="004447BA"/>
    <w:rsid w:val="0044491C"/>
    <w:rsid w:val="00444BB6"/>
    <w:rsid w:val="00444D57"/>
    <w:rsid w:val="00444D5A"/>
    <w:rsid w:val="00444DA1"/>
    <w:rsid w:val="00444DF8"/>
    <w:rsid w:val="00444E76"/>
    <w:rsid w:val="00444F23"/>
    <w:rsid w:val="00444F95"/>
    <w:rsid w:val="00445321"/>
    <w:rsid w:val="00445648"/>
    <w:rsid w:val="004456C7"/>
    <w:rsid w:val="004458E1"/>
    <w:rsid w:val="0044597C"/>
    <w:rsid w:val="0044598B"/>
    <w:rsid w:val="0044599D"/>
    <w:rsid w:val="004459F3"/>
    <w:rsid w:val="00445AB3"/>
    <w:rsid w:val="00445C20"/>
    <w:rsid w:val="00445DCA"/>
    <w:rsid w:val="00445E9C"/>
    <w:rsid w:val="0044621F"/>
    <w:rsid w:val="0044660C"/>
    <w:rsid w:val="00446716"/>
    <w:rsid w:val="00446743"/>
    <w:rsid w:val="004469EF"/>
    <w:rsid w:val="00446BB5"/>
    <w:rsid w:val="00446C03"/>
    <w:rsid w:val="00446C13"/>
    <w:rsid w:val="00446CEE"/>
    <w:rsid w:val="00446DDF"/>
    <w:rsid w:val="00447100"/>
    <w:rsid w:val="00447132"/>
    <w:rsid w:val="004472FB"/>
    <w:rsid w:val="00447318"/>
    <w:rsid w:val="00447470"/>
    <w:rsid w:val="00447530"/>
    <w:rsid w:val="0044778D"/>
    <w:rsid w:val="004477B8"/>
    <w:rsid w:val="004478B1"/>
    <w:rsid w:val="00447939"/>
    <w:rsid w:val="004479EC"/>
    <w:rsid w:val="00447D51"/>
    <w:rsid w:val="00447D9D"/>
    <w:rsid w:val="00450045"/>
    <w:rsid w:val="004502E7"/>
    <w:rsid w:val="00450440"/>
    <w:rsid w:val="004507E8"/>
    <w:rsid w:val="004509DF"/>
    <w:rsid w:val="00450D40"/>
    <w:rsid w:val="00450EF8"/>
    <w:rsid w:val="00450FF0"/>
    <w:rsid w:val="00451432"/>
    <w:rsid w:val="004514E6"/>
    <w:rsid w:val="00451514"/>
    <w:rsid w:val="00451941"/>
    <w:rsid w:val="00451A80"/>
    <w:rsid w:val="00451B2F"/>
    <w:rsid w:val="00451BF4"/>
    <w:rsid w:val="00451C69"/>
    <w:rsid w:val="00451D16"/>
    <w:rsid w:val="00451EE0"/>
    <w:rsid w:val="00451EF3"/>
    <w:rsid w:val="00452405"/>
    <w:rsid w:val="004525B7"/>
    <w:rsid w:val="00452680"/>
    <w:rsid w:val="00452807"/>
    <w:rsid w:val="00452931"/>
    <w:rsid w:val="0045297D"/>
    <w:rsid w:val="00452D11"/>
    <w:rsid w:val="00452F62"/>
    <w:rsid w:val="0045304B"/>
    <w:rsid w:val="0045331D"/>
    <w:rsid w:val="00453350"/>
    <w:rsid w:val="004533F3"/>
    <w:rsid w:val="00453431"/>
    <w:rsid w:val="004534D8"/>
    <w:rsid w:val="0045359E"/>
    <w:rsid w:val="00453833"/>
    <w:rsid w:val="0045394D"/>
    <w:rsid w:val="00453C0C"/>
    <w:rsid w:val="00453D6D"/>
    <w:rsid w:val="00453EFD"/>
    <w:rsid w:val="00453FB9"/>
    <w:rsid w:val="0045445F"/>
    <w:rsid w:val="0045454A"/>
    <w:rsid w:val="0045464A"/>
    <w:rsid w:val="0045470F"/>
    <w:rsid w:val="00454D20"/>
    <w:rsid w:val="00454D6D"/>
    <w:rsid w:val="00454ED7"/>
    <w:rsid w:val="00454F1D"/>
    <w:rsid w:val="0045504F"/>
    <w:rsid w:val="0045506C"/>
    <w:rsid w:val="00455231"/>
    <w:rsid w:val="004552E9"/>
    <w:rsid w:val="00455D5F"/>
    <w:rsid w:val="00455FD8"/>
    <w:rsid w:val="0045603B"/>
    <w:rsid w:val="004560F1"/>
    <w:rsid w:val="00456193"/>
    <w:rsid w:val="004566B1"/>
    <w:rsid w:val="004566E6"/>
    <w:rsid w:val="004568EF"/>
    <w:rsid w:val="00456937"/>
    <w:rsid w:val="00456D2E"/>
    <w:rsid w:val="00456E3C"/>
    <w:rsid w:val="00456E9C"/>
    <w:rsid w:val="00456FD5"/>
    <w:rsid w:val="004570D5"/>
    <w:rsid w:val="0045726F"/>
    <w:rsid w:val="00457903"/>
    <w:rsid w:val="00457B1D"/>
    <w:rsid w:val="00457B3F"/>
    <w:rsid w:val="00457BCC"/>
    <w:rsid w:val="00460087"/>
    <w:rsid w:val="004601DE"/>
    <w:rsid w:val="00460249"/>
    <w:rsid w:val="004602D2"/>
    <w:rsid w:val="00460434"/>
    <w:rsid w:val="00460500"/>
    <w:rsid w:val="00460519"/>
    <w:rsid w:val="0046062E"/>
    <w:rsid w:val="0046065C"/>
    <w:rsid w:val="00460917"/>
    <w:rsid w:val="00460C1D"/>
    <w:rsid w:val="0046103D"/>
    <w:rsid w:val="004615E7"/>
    <w:rsid w:val="0046163C"/>
    <w:rsid w:val="0046175D"/>
    <w:rsid w:val="004617EB"/>
    <w:rsid w:val="00461853"/>
    <w:rsid w:val="00461A19"/>
    <w:rsid w:val="00461B78"/>
    <w:rsid w:val="00461B9C"/>
    <w:rsid w:val="00461BCE"/>
    <w:rsid w:val="00461C93"/>
    <w:rsid w:val="00461CDB"/>
    <w:rsid w:val="0046247B"/>
    <w:rsid w:val="004624CD"/>
    <w:rsid w:val="00462545"/>
    <w:rsid w:val="00462621"/>
    <w:rsid w:val="0046284E"/>
    <w:rsid w:val="00462D5E"/>
    <w:rsid w:val="00462E92"/>
    <w:rsid w:val="00462F88"/>
    <w:rsid w:val="00463001"/>
    <w:rsid w:val="0046319B"/>
    <w:rsid w:val="004631D6"/>
    <w:rsid w:val="004632BD"/>
    <w:rsid w:val="00463337"/>
    <w:rsid w:val="004634E8"/>
    <w:rsid w:val="0046368D"/>
    <w:rsid w:val="0046382B"/>
    <w:rsid w:val="004638BA"/>
    <w:rsid w:val="00463A6B"/>
    <w:rsid w:val="00463C1E"/>
    <w:rsid w:val="00463C81"/>
    <w:rsid w:val="00463CC1"/>
    <w:rsid w:val="00463D6B"/>
    <w:rsid w:val="00463E56"/>
    <w:rsid w:val="00463F85"/>
    <w:rsid w:val="0046405F"/>
    <w:rsid w:val="004641A5"/>
    <w:rsid w:val="00464334"/>
    <w:rsid w:val="004643E5"/>
    <w:rsid w:val="004643EA"/>
    <w:rsid w:val="004644C8"/>
    <w:rsid w:val="004644E5"/>
    <w:rsid w:val="004647B8"/>
    <w:rsid w:val="0046496A"/>
    <w:rsid w:val="00464977"/>
    <w:rsid w:val="004649F4"/>
    <w:rsid w:val="00464BBD"/>
    <w:rsid w:val="00464F9E"/>
    <w:rsid w:val="00465153"/>
    <w:rsid w:val="00465396"/>
    <w:rsid w:val="0046553E"/>
    <w:rsid w:val="00465591"/>
    <w:rsid w:val="00465D09"/>
    <w:rsid w:val="00466242"/>
    <w:rsid w:val="004664EB"/>
    <w:rsid w:val="00466732"/>
    <w:rsid w:val="00466842"/>
    <w:rsid w:val="0046698E"/>
    <w:rsid w:val="00466B53"/>
    <w:rsid w:val="00466BC9"/>
    <w:rsid w:val="00466EDA"/>
    <w:rsid w:val="00466F27"/>
    <w:rsid w:val="00466FC3"/>
    <w:rsid w:val="004671DA"/>
    <w:rsid w:val="00467420"/>
    <w:rsid w:val="0046795E"/>
    <w:rsid w:val="004679A6"/>
    <w:rsid w:val="004679C6"/>
    <w:rsid w:val="00467A4E"/>
    <w:rsid w:val="00467AD0"/>
    <w:rsid w:val="00467B0A"/>
    <w:rsid w:val="00467DFB"/>
    <w:rsid w:val="004704C4"/>
    <w:rsid w:val="004704DC"/>
    <w:rsid w:val="004707BA"/>
    <w:rsid w:val="00470983"/>
    <w:rsid w:val="004709FF"/>
    <w:rsid w:val="00470ABE"/>
    <w:rsid w:val="00470BC7"/>
    <w:rsid w:val="00470BFC"/>
    <w:rsid w:val="00471070"/>
    <w:rsid w:val="004710AE"/>
    <w:rsid w:val="00471174"/>
    <w:rsid w:val="004712B2"/>
    <w:rsid w:val="00471765"/>
    <w:rsid w:val="004718C9"/>
    <w:rsid w:val="00471BAF"/>
    <w:rsid w:val="00471E33"/>
    <w:rsid w:val="004723A0"/>
    <w:rsid w:val="0047297B"/>
    <w:rsid w:val="00472BAB"/>
    <w:rsid w:val="004735C2"/>
    <w:rsid w:val="00473AA7"/>
    <w:rsid w:val="00473B4A"/>
    <w:rsid w:val="00473BE2"/>
    <w:rsid w:val="00473BE8"/>
    <w:rsid w:val="00473D9F"/>
    <w:rsid w:val="00473E1C"/>
    <w:rsid w:val="00473E9C"/>
    <w:rsid w:val="0047406F"/>
    <w:rsid w:val="00474248"/>
    <w:rsid w:val="00474610"/>
    <w:rsid w:val="004747A5"/>
    <w:rsid w:val="004747C6"/>
    <w:rsid w:val="004748C5"/>
    <w:rsid w:val="00474A9C"/>
    <w:rsid w:val="00474AFC"/>
    <w:rsid w:val="00474B38"/>
    <w:rsid w:val="00474E19"/>
    <w:rsid w:val="004751E7"/>
    <w:rsid w:val="004753D5"/>
    <w:rsid w:val="004753EB"/>
    <w:rsid w:val="004754DC"/>
    <w:rsid w:val="0047555E"/>
    <w:rsid w:val="0047562B"/>
    <w:rsid w:val="00475712"/>
    <w:rsid w:val="00475749"/>
    <w:rsid w:val="00475833"/>
    <w:rsid w:val="0047586E"/>
    <w:rsid w:val="00475934"/>
    <w:rsid w:val="004759F3"/>
    <w:rsid w:val="00475B54"/>
    <w:rsid w:val="00475C2B"/>
    <w:rsid w:val="00475CF1"/>
    <w:rsid w:val="00475ECC"/>
    <w:rsid w:val="004760C2"/>
    <w:rsid w:val="0047620A"/>
    <w:rsid w:val="004762E6"/>
    <w:rsid w:val="00476672"/>
    <w:rsid w:val="00476806"/>
    <w:rsid w:val="004769A1"/>
    <w:rsid w:val="00476C12"/>
    <w:rsid w:val="00476CE1"/>
    <w:rsid w:val="00477200"/>
    <w:rsid w:val="004772B7"/>
    <w:rsid w:val="00477319"/>
    <w:rsid w:val="004774A4"/>
    <w:rsid w:val="004776E2"/>
    <w:rsid w:val="0047791B"/>
    <w:rsid w:val="00477A6A"/>
    <w:rsid w:val="00477B8F"/>
    <w:rsid w:val="00477C12"/>
    <w:rsid w:val="00477C94"/>
    <w:rsid w:val="0048007A"/>
    <w:rsid w:val="004800A0"/>
    <w:rsid w:val="004800F9"/>
    <w:rsid w:val="004801A7"/>
    <w:rsid w:val="004802AF"/>
    <w:rsid w:val="00480C09"/>
    <w:rsid w:val="00480CAC"/>
    <w:rsid w:val="00480EF7"/>
    <w:rsid w:val="00480F3A"/>
    <w:rsid w:val="00481045"/>
    <w:rsid w:val="004810D2"/>
    <w:rsid w:val="00481166"/>
    <w:rsid w:val="00481284"/>
    <w:rsid w:val="00481316"/>
    <w:rsid w:val="004813A7"/>
    <w:rsid w:val="004814EF"/>
    <w:rsid w:val="0048163F"/>
    <w:rsid w:val="0048167D"/>
    <w:rsid w:val="0048181E"/>
    <w:rsid w:val="0048182A"/>
    <w:rsid w:val="0048183A"/>
    <w:rsid w:val="004818AC"/>
    <w:rsid w:val="00481DC6"/>
    <w:rsid w:val="00481E69"/>
    <w:rsid w:val="00481EE1"/>
    <w:rsid w:val="004820C7"/>
    <w:rsid w:val="0048215F"/>
    <w:rsid w:val="0048228A"/>
    <w:rsid w:val="004824D6"/>
    <w:rsid w:val="004825B1"/>
    <w:rsid w:val="004826E3"/>
    <w:rsid w:val="00482724"/>
    <w:rsid w:val="00482A66"/>
    <w:rsid w:val="004831AA"/>
    <w:rsid w:val="00483484"/>
    <w:rsid w:val="00483597"/>
    <w:rsid w:val="0048364C"/>
    <w:rsid w:val="004836A9"/>
    <w:rsid w:val="00483972"/>
    <w:rsid w:val="0048399D"/>
    <w:rsid w:val="00483B72"/>
    <w:rsid w:val="00483C2C"/>
    <w:rsid w:val="00483C81"/>
    <w:rsid w:val="00484177"/>
    <w:rsid w:val="00484266"/>
    <w:rsid w:val="004843E8"/>
    <w:rsid w:val="00484402"/>
    <w:rsid w:val="004844B8"/>
    <w:rsid w:val="004844DE"/>
    <w:rsid w:val="004844E1"/>
    <w:rsid w:val="00484848"/>
    <w:rsid w:val="00484867"/>
    <w:rsid w:val="00484B2B"/>
    <w:rsid w:val="00484D91"/>
    <w:rsid w:val="00484E60"/>
    <w:rsid w:val="00484F12"/>
    <w:rsid w:val="004850C6"/>
    <w:rsid w:val="004850EB"/>
    <w:rsid w:val="00485146"/>
    <w:rsid w:val="0048525A"/>
    <w:rsid w:val="0048528D"/>
    <w:rsid w:val="004852CB"/>
    <w:rsid w:val="00485481"/>
    <w:rsid w:val="004854E0"/>
    <w:rsid w:val="00485577"/>
    <w:rsid w:val="004856D2"/>
    <w:rsid w:val="0048592A"/>
    <w:rsid w:val="00485B12"/>
    <w:rsid w:val="00485B6F"/>
    <w:rsid w:val="00485E51"/>
    <w:rsid w:val="004860A8"/>
    <w:rsid w:val="004860DD"/>
    <w:rsid w:val="00486697"/>
    <w:rsid w:val="004866F3"/>
    <w:rsid w:val="00486A64"/>
    <w:rsid w:val="00486B43"/>
    <w:rsid w:val="00486C35"/>
    <w:rsid w:val="00486D14"/>
    <w:rsid w:val="00486DE2"/>
    <w:rsid w:val="00487042"/>
    <w:rsid w:val="004870DA"/>
    <w:rsid w:val="004873B6"/>
    <w:rsid w:val="00487594"/>
    <w:rsid w:val="00487609"/>
    <w:rsid w:val="00487903"/>
    <w:rsid w:val="00487E00"/>
    <w:rsid w:val="00487E44"/>
    <w:rsid w:val="0049001A"/>
    <w:rsid w:val="004901C7"/>
    <w:rsid w:val="004902F4"/>
    <w:rsid w:val="00490577"/>
    <w:rsid w:val="00490653"/>
    <w:rsid w:val="00490955"/>
    <w:rsid w:val="00490B54"/>
    <w:rsid w:val="00490C3A"/>
    <w:rsid w:val="00490EBC"/>
    <w:rsid w:val="00490F8A"/>
    <w:rsid w:val="00491355"/>
    <w:rsid w:val="00491899"/>
    <w:rsid w:val="00491982"/>
    <w:rsid w:val="00491BD2"/>
    <w:rsid w:val="00492062"/>
    <w:rsid w:val="004920FE"/>
    <w:rsid w:val="00492293"/>
    <w:rsid w:val="0049240A"/>
    <w:rsid w:val="00492497"/>
    <w:rsid w:val="00492852"/>
    <w:rsid w:val="00492CCF"/>
    <w:rsid w:val="00492D2D"/>
    <w:rsid w:val="00492FEC"/>
    <w:rsid w:val="004934A1"/>
    <w:rsid w:val="004934A3"/>
    <w:rsid w:val="00493586"/>
    <w:rsid w:val="00493BF9"/>
    <w:rsid w:val="00493CFB"/>
    <w:rsid w:val="00493DE6"/>
    <w:rsid w:val="00493EC5"/>
    <w:rsid w:val="00494005"/>
    <w:rsid w:val="0049409B"/>
    <w:rsid w:val="00494162"/>
    <w:rsid w:val="004941E8"/>
    <w:rsid w:val="004943BE"/>
    <w:rsid w:val="004943CB"/>
    <w:rsid w:val="004946AD"/>
    <w:rsid w:val="00494989"/>
    <w:rsid w:val="004949D3"/>
    <w:rsid w:val="00494D44"/>
    <w:rsid w:val="00494DAD"/>
    <w:rsid w:val="00495051"/>
    <w:rsid w:val="004951D4"/>
    <w:rsid w:val="0049534E"/>
    <w:rsid w:val="00495C80"/>
    <w:rsid w:val="00495CB9"/>
    <w:rsid w:val="00495F4C"/>
    <w:rsid w:val="00495F6B"/>
    <w:rsid w:val="004960C2"/>
    <w:rsid w:val="004963FD"/>
    <w:rsid w:val="0049642A"/>
    <w:rsid w:val="00496560"/>
    <w:rsid w:val="00496705"/>
    <w:rsid w:val="0049691F"/>
    <w:rsid w:val="00496D5C"/>
    <w:rsid w:val="00496E23"/>
    <w:rsid w:val="0049700B"/>
    <w:rsid w:val="00497235"/>
    <w:rsid w:val="00497240"/>
    <w:rsid w:val="004972F2"/>
    <w:rsid w:val="004976E7"/>
    <w:rsid w:val="0049782E"/>
    <w:rsid w:val="00497ABA"/>
    <w:rsid w:val="00497E0D"/>
    <w:rsid w:val="00497EB8"/>
    <w:rsid w:val="00497EE0"/>
    <w:rsid w:val="004A034E"/>
    <w:rsid w:val="004A04C0"/>
    <w:rsid w:val="004A0729"/>
    <w:rsid w:val="004A0BDB"/>
    <w:rsid w:val="004A0D6A"/>
    <w:rsid w:val="004A0E97"/>
    <w:rsid w:val="004A0FD5"/>
    <w:rsid w:val="004A11A6"/>
    <w:rsid w:val="004A11EB"/>
    <w:rsid w:val="004A128D"/>
    <w:rsid w:val="004A1421"/>
    <w:rsid w:val="004A14B0"/>
    <w:rsid w:val="004A156E"/>
    <w:rsid w:val="004A15B1"/>
    <w:rsid w:val="004A196E"/>
    <w:rsid w:val="004A19E6"/>
    <w:rsid w:val="004A1A1F"/>
    <w:rsid w:val="004A1B13"/>
    <w:rsid w:val="004A1BF7"/>
    <w:rsid w:val="004A1E07"/>
    <w:rsid w:val="004A1E3B"/>
    <w:rsid w:val="004A22DC"/>
    <w:rsid w:val="004A2599"/>
    <w:rsid w:val="004A2635"/>
    <w:rsid w:val="004A274A"/>
    <w:rsid w:val="004A2772"/>
    <w:rsid w:val="004A280B"/>
    <w:rsid w:val="004A2865"/>
    <w:rsid w:val="004A28BD"/>
    <w:rsid w:val="004A2BBF"/>
    <w:rsid w:val="004A3871"/>
    <w:rsid w:val="004A3996"/>
    <w:rsid w:val="004A3B4A"/>
    <w:rsid w:val="004A3C35"/>
    <w:rsid w:val="004A3C87"/>
    <w:rsid w:val="004A4011"/>
    <w:rsid w:val="004A40E2"/>
    <w:rsid w:val="004A40FF"/>
    <w:rsid w:val="004A421F"/>
    <w:rsid w:val="004A43DD"/>
    <w:rsid w:val="004A449C"/>
    <w:rsid w:val="004A454F"/>
    <w:rsid w:val="004A45D6"/>
    <w:rsid w:val="004A47A7"/>
    <w:rsid w:val="004A4B62"/>
    <w:rsid w:val="004A4C99"/>
    <w:rsid w:val="004A4E17"/>
    <w:rsid w:val="004A4EAB"/>
    <w:rsid w:val="004A4F81"/>
    <w:rsid w:val="004A5217"/>
    <w:rsid w:val="004A52CC"/>
    <w:rsid w:val="004A536C"/>
    <w:rsid w:val="004A5A3C"/>
    <w:rsid w:val="004A5BE7"/>
    <w:rsid w:val="004A5CE2"/>
    <w:rsid w:val="004A5CEA"/>
    <w:rsid w:val="004A5D48"/>
    <w:rsid w:val="004A5E60"/>
    <w:rsid w:val="004A5F2C"/>
    <w:rsid w:val="004A6510"/>
    <w:rsid w:val="004A6560"/>
    <w:rsid w:val="004A6780"/>
    <w:rsid w:val="004A67F7"/>
    <w:rsid w:val="004A6A09"/>
    <w:rsid w:val="004A6FD5"/>
    <w:rsid w:val="004A70E3"/>
    <w:rsid w:val="004A7314"/>
    <w:rsid w:val="004A7426"/>
    <w:rsid w:val="004A7496"/>
    <w:rsid w:val="004A7782"/>
    <w:rsid w:val="004A788C"/>
    <w:rsid w:val="004A78CB"/>
    <w:rsid w:val="004A7BA5"/>
    <w:rsid w:val="004A7D06"/>
    <w:rsid w:val="004A7E9E"/>
    <w:rsid w:val="004B0217"/>
    <w:rsid w:val="004B0299"/>
    <w:rsid w:val="004B0596"/>
    <w:rsid w:val="004B0727"/>
    <w:rsid w:val="004B095D"/>
    <w:rsid w:val="004B0D09"/>
    <w:rsid w:val="004B1372"/>
    <w:rsid w:val="004B13E3"/>
    <w:rsid w:val="004B1595"/>
    <w:rsid w:val="004B1662"/>
    <w:rsid w:val="004B1B12"/>
    <w:rsid w:val="004B1BC2"/>
    <w:rsid w:val="004B1E06"/>
    <w:rsid w:val="004B1E8D"/>
    <w:rsid w:val="004B2021"/>
    <w:rsid w:val="004B2060"/>
    <w:rsid w:val="004B217B"/>
    <w:rsid w:val="004B21DF"/>
    <w:rsid w:val="004B253C"/>
    <w:rsid w:val="004B29B0"/>
    <w:rsid w:val="004B29E6"/>
    <w:rsid w:val="004B2B35"/>
    <w:rsid w:val="004B2C7C"/>
    <w:rsid w:val="004B2C9F"/>
    <w:rsid w:val="004B2FB4"/>
    <w:rsid w:val="004B33A8"/>
    <w:rsid w:val="004B33B6"/>
    <w:rsid w:val="004B3C53"/>
    <w:rsid w:val="004B3D1F"/>
    <w:rsid w:val="004B3EB5"/>
    <w:rsid w:val="004B4258"/>
    <w:rsid w:val="004B43C0"/>
    <w:rsid w:val="004B4511"/>
    <w:rsid w:val="004B4849"/>
    <w:rsid w:val="004B4907"/>
    <w:rsid w:val="004B4AD4"/>
    <w:rsid w:val="004B4CBF"/>
    <w:rsid w:val="004B4EA4"/>
    <w:rsid w:val="004B5017"/>
    <w:rsid w:val="004B53CB"/>
    <w:rsid w:val="004B5505"/>
    <w:rsid w:val="004B5640"/>
    <w:rsid w:val="004B56E4"/>
    <w:rsid w:val="004B57BB"/>
    <w:rsid w:val="004B57EE"/>
    <w:rsid w:val="004B595E"/>
    <w:rsid w:val="004B5C7B"/>
    <w:rsid w:val="004B5DCF"/>
    <w:rsid w:val="004B6077"/>
    <w:rsid w:val="004B622A"/>
    <w:rsid w:val="004B628E"/>
    <w:rsid w:val="004B634F"/>
    <w:rsid w:val="004B637C"/>
    <w:rsid w:val="004B63FD"/>
    <w:rsid w:val="004B6415"/>
    <w:rsid w:val="004B6C2C"/>
    <w:rsid w:val="004B6CEB"/>
    <w:rsid w:val="004B7078"/>
    <w:rsid w:val="004B75DA"/>
    <w:rsid w:val="004B79C7"/>
    <w:rsid w:val="004C04AE"/>
    <w:rsid w:val="004C07DF"/>
    <w:rsid w:val="004C08BE"/>
    <w:rsid w:val="004C093E"/>
    <w:rsid w:val="004C0BDF"/>
    <w:rsid w:val="004C0FB1"/>
    <w:rsid w:val="004C14BA"/>
    <w:rsid w:val="004C15E5"/>
    <w:rsid w:val="004C1655"/>
    <w:rsid w:val="004C16EC"/>
    <w:rsid w:val="004C1832"/>
    <w:rsid w:val="004C20BD"/>
    <w:rsid w:val="004C22B1"/>
    <w:rsid w:val="004C250D"/>
    <w:rsid w:val="004C2541"/>
    <w:rsid w:val="004C2691"/>
    <w:rsid w:val="004C2822"/>
    <w:rsid w:val="004C2872"/>
    <w:rsid w:val="004C2929"/>
    <w:rsid w:val="004C29E6"/>
    <w:rsid w:val="004C2A1A"/>
    <w:rsid w:val="004C2AE5"/>
    <w:rsid w:val="004C3039"/>
    <w:rsid w:val="004C326F"/>
    <w:rsid w:val="004C3362"/>
    <w:rsid w:val="004C3425"/>
    <w:rsid w:val="004C428F"/>
    <w:rsid w:val="004C437C"/>
    <w:rsid w:val="004C45BC"/>
    <w:rsid w:val="004C46C2"/>
    <w:rsid w:val="004C4756"/>
    <w:rsid w:val="004C4798"/>
    <w:rsid w:val="004C487C"/>
    <w:rsid w:val="004C4929"/>
    <w:rsid w:val="004C4D0C"/>
    <w:rsid w:val="004C4E04"/>
    <w:rsid w:val="004C4E2A"/>
    <w:rsid w:val="004C5221"/>
    <w:rsid w:val="004C5250"/>
    <w:rsid w:val="004C5296"/>
    <w:rsid w:val="004C529B"/>
    <w:rsid w:val="004C52F7"/>
    <w:rsid w:val="004C558E"/>
    <w:rsid w:val="004C57BA"/>
    <w:rsid w:val="004C5901"/>
    <w:rsid w:val="004C5E13"/>
    <w:rsid w:val="004C5F66"/>
    <w:rsid w:val="004C61AE"/>
    <w:rsid w:val="004C66BA"/>
    <w:rsid w:val="004C6CD0"/>
    <w:rsid w:val="004C6CF4"/>
    <w:rsid w:val="004C6E06"/>
    <w:rsid w:val="004C6E30"/>
    <w:rsid w:val="004C70C1"/>
    <w:rsid w:val="004C7307"/>
    <w:rsid w:val="004C7730"/>
    <w:rsid w:val="004C79D5"/>
    <w:rsid w:val="004C7A83"/>
    <w:rsid w:val="004C7BE9"/>
    <w:rsid w:val="004C7DAE"/>
    <w:rsid w:val="004D0344"/>
    <w:rsid w:val="004D0CA7"/>
    <w:rsid w:val="004D0E9B"/>
    <w:rsid w:val="004D0F1C"/>
    <w:rsid w:val="004D10AB"/>
    <w:rsid w:val="004D11CB"/>
    <w:rsid w:val="004D1910"/>
    <w:rsid w:val="004D1990"/>
    <w:rsid w:val="004D1E4F"/>
    <w:rsid w:val="004D1ED6"/>
    <w:rsid w:val="004D1F36"/>
    <w:rsid w:val="004D250F"/>
    <w:rsid w:val="004D267A"/>
    <w:rsid w:val="004D271F"/>
    <w:rsid w:val="004D283B"/>
    <w:rsid w:val="004D296C"/>
    <w:rsid w:val="004D2A09"/>
    <w:rsid w:val="004D2AAB"/>
    <w:rsid w:val="004D2B5B"/>
    <w:rsid w:val="004D2C15"/>
    <w:rsid w:val="004D2C77"/>
    <w:rsid w:val="004D2E4B"/>
    <w:rsid w:val="004D3104"/>
    <w:rsid w:val="004D3113"/>
    <w:rsid w:val="004D328E"/>
    <w:rsid w:val="004D32DE"/>
    <w:rsid w:val="004D34FB"/>
    <w:rsid w:val="004D3513"/>
    <w:rsid w:val="004D3621"/>
    <w:rsid w:val="004D36F9"/>
    <w:rsid w:val="004D37BD"/>
    <w:rsid w:val="004D38C0"/>
    <w:rsid w:val="004D3A5C"/>
    <w:rsid w:val="004D3C72"/>
    <w:rsid w:val="004D3F9A"/>
    <w:rsid w:val="004D4222"/>
    <w:rsid w:val="004D469C"/>
    <w:rsid w:val="004D47BB"/>
    <w:rsid w:val="004D4943"/>
    <w:rsid w:val="004D499A"/>
    <w:rsid w:val="004D499E"/>
    <w:rsid w:val="004D49CA"/>
    <w:rsid w:val="004D49F3"/>
    <w:rsid w:val="004D4A82"/>
    <w:rsid w:val="004D4B44"/>
    <w:rsid w:val="004D4BCC"/>
    <w:rsid w:val="004D4BED"/>
    <w:rsid w:val="004D4D08"/>
    <w:rsid w:val="004D4E9B"/>
    <w:rsid w:val="004D4F62"/>
    <w:rsid w:val="004D56C7"/>
    <w:rsid w:val="004D56E2"/>
    <w:rsid w:val="004D56E9"/>
    <w:rsid w:val="004D576F"/>
    <w:rsid w:val="004D5780"/>
    <w:rsid w:val="004D5A45"/>
    <w:rsid w:val="004D5A64"/>
    <w:rsid w:val="004D5B8E"/>
    <w:rsid w:val="004D5BE0"/>
    <w:rsid w:val="004D5D4A"/>
    <w:rsid w:val="004D5F1D"/>
    <w:rsid w:val="004D5F5C"/>
    <w:rsid w:val="004D6108"/>
    <w:rsid w:val="004D61C1"/>
    <w:rsid w:val="004D6271"/>
    <w:rsid w:val="004D63F5"/>
    <w:rsid w:val="004D660B"/>
    <w:rsid w:val="004D66F2"/>
    <w:rsid w:val="004D681A"/>
    <w:rsid w:val="004D682F"/>
    <w:rsid w:val="004D685C"/>
    <w:rsid w:val="004D69EA"/>
    <w:rsid w:val="004D69F6"/>
    <w:rsid w:val="004D6E49"/>
    <w:rsid w:val="004D70E0"/>
    <w:rsid w:val="004D721B"/>
    <w:rsid w:val="004D740B"/>
    <w:rsid w:val="004D74C9"/>
    <w:rsid w:val="004D7673"/>
    <w:rsid w:val="004D77F3"/>
    <w:rsid w:val="004D7B0A"/>
    <w:rsid w:val="004D7DE3"/>
    <w:rsid w:val="004D7F7B"/>
    <w:rsid w:val="004E03A1"/>
    <w:rsid w:val="004E04A7"/>
    <w:rsid w:val="004E04B9"/>
    <w:rsid w:val="004E08F9"/>
    <w:rsid w:val="004E0F0F"/>
    <w:rsid w:val="004E109A"/>
    <w:rsid w:val="004E121D"/>
    <w:rsid w:val="004E122E"/>
    <w:rsid w:val="004E18BC"/>
    <w:rsid w:val="004E1DAF"/>
    <w:rsid w:val="004E1EDC"/>
    <w:rsid w:val="004E20A9"/>
    <w:rsid w:val="004E2530"/>
    <w:rsid w:val="004E2678"/>
    <w:rsid w:val="004E26F2"/>
    <w:rsid w:val="004E2A3B"/>
    <w:rsid w:val="004E2A6B"/>
    <w:rsid w:val="004E2D9D"/>
    <w:rsid w:val="004E3138"/>
    <w:rsid w:val="004E33EA"/>
    <w:rsid w:val="004E347C"/>
    <w:rsid w:val="004E35F6"/>
    <w:rsid w:val="004E377C"/>
    <w:rsid w:val="004E3817"/>
    <w:rsid w:val="004E39F1"/>
    <w:rsid w:val="004E3BE2"/>
    <w:rsid w:val="004E3C2C"/>
    <w:rsid w:val="004E3CE3"/>
    <w:rsid w:val="004E3DAA"/>
    <w:rsid w:val="004E3E94"/>
    <w:rsid w:val="004E3F48"/>
    <w:rsid w:val="004E400F"/>
    <w:rsid w:val="004E4436"/>
    <w:rsid w:val="004E4514"/>
    <w:rsid w:val="004E4756"/>
    <w:rsid w:val="004E47B0"/>
    <w:rsid w:val="004E48C0"/>
    <w:rsid w:val="004E496A"/>
    <w:rsid w:val="004E4E5F"/>
    <w:rsid w:val="004E4E7B"/>
    <w:rsid w:val="004E4F45"/>
    <w:rsid w:val="004E50A5"/>
    <w:rsid w:val="004E5267"/>
    <w:rsid w:val="004E52DE"/>
    <w:rsid w:val="004E57CC"/>
    <w:rsid w:val="004E59A9"/>
    <w:rsid w:val="004E5C26"/>
    <w:rsid w:val="004E5CFF"/>
    <w:rsid w:val="004E5F2B"/>
    <w:rsid w:val="004E616E"/>
    <w:rsid w:val="004E625F"/>
    <w:rsid w:val="004E6513"/>
    <w:rsid w:val="004E65A0"/>
    <w:rsid w:val="004E67BB"/>
    <w:rsid w:val="004E70B5"/>
    <w:rsid w:val="004E749A"/>
    <w:rsid w:val="004E74D2"/>
    <w:rsid w:val="004E768C"/>
    <w:rsid w:val="004E769E"/>
    <w:rsid w:val="004E781B"/>
    <w:rsid w:val="004F0286"/>
    <w:rsid w:val="004F0334"/>
    <w:rsid w:val="004F0463"/>
    <w:rsid w:val="004F0532"/>
    <w:rsid w:val="004F0656"/>
    <w:rsid w:val="004F076A"/>
    <w:rsid w:val="004F0874"/>
    <w:rsid w:val="004F08C1"/>
    <w:rsid w:val="004F09D1"/>
    <w:rsid w:val="004F0BE0"/>
    <w:rsid w:val="004F0D1F"/>
    <w:rsid w:val="004F0D3B"/>
    <w:rsid w:val="004F0DA7"/>
    <w:rsid w:val="004F0EF2"/>
    <w:rsid w:val="004F1113"/>
    <w:rsid w:val="004F144A"/>
    <w:rsid w:val="004F1641"/>
    <w:rsid w:val="004F1678"/>
    <w:rsid w:val="004F168A"/>
    <w:rsid w:val="004F1700"/>
    <w:rsid w:val="004F1A49"/>
    <w:rsid w:val="004F1AA9"/>
    <w:rsid w:val="004F1ADE"/>
    <w:rsid w:val="004F1C40"/>
    <w:rsid w:val="004F1E19"/>
    <w:rsid w:val="004F2076"/>
    <w:rsid w:val="004F268C"/>
    <w:rsid w:val="004F26F2"/>
    <w:rsid w:val="004F2B66"/>
    <w:rsid w:val="004F2C07"/>
    <w:rsid w:val="004F2C60"/>
    <w:rsid w:val="004F2DF0"/>
    <w:rsid w:val="004F2EDD"/>
    <w:rsid w:val="004F31D8"/>
    <w:rsid w:val="004F32A3"/>
    <w:rsid w:val="004F35CF"/>
    <w:rsid w:val="004F37A0"/>
    <w:rsid w:val="004F389B"/>
    <w:rsid w:val="004F3CB3"/>
    <w:rsid w:val="004F3D13"/>
    <w:rsid w:val="004F3EAF"/>
    <w:rsid w:val="004F4339"/>
    <w:rsid w:val="004F44BE"/>
    <w:rsid w:val="004F4503"/>
    <w:rsid w:val="004F4589"/>
    <w:rsid w:val="004F470F"/>
    <w:rsid w:val="004F4B51"/>
    <w:rsid w:val="004F4D61"/>
    <w:rsid w:val="004F50CC"/>
    <w:rsid w:val="004F5213"/>
    <w:rsid w:val="004F541B"/>
    <w:rsid w:val="004F55DC"/>
    <w:rsid w:val="004F5951"/>
    <w:rsid w:val="004F5B3C"/>
    <w:rsid w:val="004F5DDE"/>
    <w:rsid w:val="004F6438"/>
    <w:rsid w:val="004F6685"/>
    <w:rsid w:val="004F6827"/>
    <w:rsid w:val="004F689F"/>
    <w:rsid w:val="004F6B0F"/>
    <w:rsid w:val="004F6DE0"/>
    <w:rsid w:val="004F6E72"/>
    <w:rsid w:val="004F70B9"/>
    <w:rsid w:val="004F737A"/>
    <w:rsid w:val="004F73A5"/>
    <w:rsid w:val="004F73AA"/>
    <w:rsid w:val="004F7BA1"/>
    <w:rsid w:val="004F7F14"/>
    <w:rsid w:val="004F7F82"/>
    <w:rsid w:val="004F7FD5"/>
    <w:rsid w:val="00500013"/>
    <w:rsid w:val="005002A2"/>
    <w:rsid w:val="005002B6"/>
    <w:rsid w:val="005003F7"/>
    <w:rsid w:val="005005A8"/>
    <w:rsid w:val="005008BA"/>
    <w:rsid w:val="005008F4"/>
    <w:rsid w:val="0050091E"/>
    <w:rsid w:val="00500B82"/>
    <w:rsid w:val="00500D5B"/>
    <w:rsid w:val="00500D6B"/>
    <w:rsid w:val="00500DD3"/>
    <w:rsid w:val="00500F2E"/>
    <w:rsid w:val="00501053"/>
    <w:rsid w:val="005010C4"/>
    <w:rsid w:val="0050128E"/>
    <w:rsid w:val="0050162C"/>
    <w:rsid w:val="00501801"/>
    <w:rsid w:val="00501821"/>
    <w:rsid w:val="00501F25"/>
    <w:rsid w:val="00501FA8"/>
    <w:rsid w:val="00501FF4"/>
    <w:rsid w:val="00502069"/>
    <w:rsid w:val="0050218B"/>
    <w:rsid w:val="005022C0"/>
    <w:rsid w:val="005022EF"/>
    <w:rsid w:val="005023F7"/>
    <w:rsid w:val="0050261C"/>
    <w:rsid w:val="00502961"/>
    <w:rsid w:val="00502D5D"/>
    <w:rsid w:val="005031EE"/>
    <w:rsid w:val="0050340A"/>
    <w:rsid w:val="005039D5"/>
    <w:rsid w:val="00503A4F"/>
    <w:rsid w:val="00503BF1"/>
    <w:rsid w:val="00503F3C"/>
    <w:rsid w:val="005040E3"/>
    <w:rsid w:val="005042F0"/>
    <w:rsid w:val="005043FD"/>
    <w:rsid w:val="00504849"/>
    <w:rsid w:val="00504A48"/>
    <w:rsid w:val="00504C79"/>
    <w:rsid w:val="00504D04"/>
    <w:rsid w:val="00504E77"/>
    <w:rsid w:val="00504EF4"/>
    <w:rsid w:val="00505445"/>
    <w:rsid w:val="0050567F"/>
    <w:rsid w:val="005058EE"/>
    <w:rsid w:val="00505910"/>
    <w:rsid w:val="005059BB"/>
    <w:rsid w:val="00505BBA"/>
    <w:rsid w:val="00505BC9"/>
    <w:rsid w:val="00505BF2"/>
    <w:rsid w:val="00505C06"/>
    <w:rsid w:val="00505C68"/>
    <w:rsid w:val="00505F55"/>
    <w:rsid w:val="00506049"/>
    <w:rsid w:val="005060F3"/>
    <w:rsid w:val="005061DF"/>
    <w:rsid w:val="0050647B"/>
    <w:rsid w:val="005065CA"/>
    <w:rsid w:val="00506687"/>
    <w:rsid w:val="005066F8"/>
    <w:rsid w:val="00506961"/>
    <w:rsid w:val="00506B4C"/>
    <w:rsid w:val="00506D5A"/>
    <w:rsid w:val="00506E45"/>
    <w:rsid w:val="00506E96"/>
    <w:rsid w:val="0050728C"/>
    <w:rsid w:val="0050733F"/>
    <w:rsid w:val="005074B3"/>
    <w:rsid w:val="00507812"/>
    <w:rsid w:val="00507855"/>
    <w:rsid w:val="0050787F"/>
    <w:rsid w:val="00507921"/>
    <w:rsid w:val="00507A9A"/>
    <w:rsid w:val="00507B59"/>
    <w:rsid w:val="00507D49"/>
    <w:rsid w:val="005100B4"/>
    <w:rsid w:val="00510205"/>
    <w:rsid w:val="0051039B"/>
    <w:rsid w:val="005103A2"/>
    <w:rsid w:val="00510533"/>
    <w:rsid w:val="005106F5"/>
    <w:rsid w:val="0051092A"/>
    <w:rsid w:val="00510B08"/>
    <w:rsid w:val="00510BE2"/>
    <w:rsid w:val="00510C14"/>
    <w:rsid w:val="00510C29"/>
    <w:rsid w:val="00510CBC"/>
    <w:rsid w:val="00510E9D"/>
    <w:rsid w:val="00510F87"/>
    <w:rsid w:val="00511154"/>
    <w:rsid w:val="00511398"/>
    <w:rsid w:val="00511409"/>
    <w:rsid w:val="0051154F"/>
    <w:rsid w:val="00511713"/>
    <w:rsid w:val="005117AA"/>
    <w:rsid w:val="005118E1"/>
    <w:rsid w:val="00511C8F"/>
    <w:rsid w:val="00511FA3"/>
    <w:rsid w:val="005120CF"/>
    <w:rsid w:val="005122DC"/>
    <w:rsid w:val="005128F3"/>
    <w:rsid w:val="0051296F"/>
    <w:rsid w:val="00512CFC"/>
    <w:rsid w:val="00512D0D"/>
    <w:rsid w:val="00512E00"/>
    <w:rsid w:val="00512F2B"/>
    <w:rsid w:val="0051313D"/>
    <w:rsid w:val="0051333C"/>
    <w:rsid w:val="00513355"/>
    <w:rsid w:val="005135CC"/>
    <w:rsid w:val="00513A5C"/>
    <w:rsid w:val="00513BEC"/>
    <w:rsid w:val="00513C44"/>
    <w:rsid w:val="00513CE1"/>
    <w:rsid w:val="00514015"/>
    <w:rsid w:val="00514359"/>
    <w:rsid w:val="0051457D"/>
    <w:rsid w:val="0051460D"/>
    <w:rsid w:val="00514687"/>
    <w:rsid w:val="0051478D"/>
    <w:rsid w:val="00514850"/>
    <w:rsid w:val="00514A47"/>
    <w:rsid w:val="00514BBB"/>
    <w:rsid w:val="00514ECB"/>
    <w:rsid w:val="00515236"/>
    <w:rsid w:val="005154C3"/>
    <w:rsid w:val="005156D7"/>
    <w:rsid w:val="0051593C"/>
    <w:rsid w:val="00515CA4"/>
    <w:rsid w:val="00515D54"/>
    <w:rsid w:val="00515D80"/>
    <w:rsid w:val="005160B5"/>
    <w:rsid w:val="005164F9"/>
    <w:rsid w:val="0051696E"/>
    <w:rsid w:val="005169DF"/>
    <w:rsid w:val="0051703E"/>
    <w:rsid w:val="005170CC"/>
    <w:rsid w:val="00517114"/>
    <w:rsid w:val="00517284"/>
    <w:rsid w:val="0051746F"/>
    <w:rsid w:val="005175CF"/>
    <w:rsid w:val="005175D3"/>
    <w:rsid w:val="0051778D"/>
    <w:rsid w:val="005177E9"/>
    <w:rsid w:val="005179A7"/>
    <w:rsid w:val="00517A18"/>
    <w:rsid w:val="00517ABA"/>
    <w:rsid w:val="00517AC7"/>
    <w:rsid w:val="00517D2A"/>
    <w:rsid w:val="00517E1B"/>
    <w:rsid w:val="00517F16"/>
    <w:rsid w:val="0052021F"/>
    <w:rsid w:val="0052024E"/>
    <w:rsid w:val="005205D5"/>
    <w:rsid w:val="005207B4"/>
    <w:rsid w:val="005208B0"/>
    <w:rsid w:val="00520956"/>
    <w:rsid w:val="00520B0C"/>
    <w:rsid w:val="00520D13"/>
    <w:rsid w:val="00520D36"/>
    <w:rsid w:val="00520E0E"/>
    <w:rsid w:val="0052127B"/>
    <w:rsid w:val="00521637"/>
    <w:rsid w:val="005216C5"/>
    <w:rsid w:val="00521712"/>
    <w:rsid w:val="00521742"/>
    <w:rsid w:val="005218BD"/>
    <w:rsid w:val="00521A51"/>
    <w:rsid w:val="00521F6E"/>
    <w:rsid w:val="0052217A"/>
    <w:rsid w:val="00522558"/>
    <w:rsid w:val="0052258E"/>
    <w:rsid w:val="005225A3"/>
    <w:rsid w:val="005226B2"/>
    <w:rsid w:val="00522931"/>
    <w:rsid w:val="0052299E"/>
    <w:rsid w:val="00522C6F"/>
    <w:rsid w:val="00522CC0"/>
    <w:rsid w:val="00522D59"/>
    <w:rsid w:val="00523DBF"/>
    <w:rsid w:val="00523F6D"/>
    <w:rsid w:val="00523FE5"/>
    <w:rsid w:val="00524157"/>
    <w:rsid w:val="005246AE"/>
    <w:rsid w:val="00524734"/>
    <w:rsid w:val="00524829"/>
    <w:rsid w:val="00524931"/>
    <w:rsid w:val="005249A1"/>
    <w:rsid w:val="00524CE3"/>
    <w:rsid w:val="00524DF1"/>
    <w:rsid w:val="00525269"/>
    <w:rsid w:val="005252B9"/>
    <w:rsid w:val="00525527"/>
    <w:rsid w:val="00525860"/>
    <w:rsid w:val="0052586D"/>
    <w:rsid w:val="00525BCA"/>
    <w:rsid w:val="00525F11"/>
    <w:rsid w:val="005261CF"/>
    <w:rsid w:val="0052623B"/>
    <w:rsid w:val="005263B0"/>
    <w:rsid w:val="005264BE"/>
    <w:rsid w:val="005265F7"/>
    <w:rsid w:val="00526957"/>
    <w:rsid w:val="00526C7E"/>
    <w:rsid w:val="00526CA0"/>
    <w:rsid w:val="00526F90"/>
    <w:rsid w:val="0052731D"/>
    <w:rsid w:val="005274F4"/>
    <w:rsid w:val="005277EF"/>
    <w:rsid w:val="0052789E"/>
    <w:rsid w:val="00527A82"/>
    <w:rsid w:val="00527B45"/>
    <w:rsid w:val="0053032C"/>
    <w:rsid w:val="0053081F"/>
    <w:rsid w:val="005308D5"/>
    <w:rsid w:val="00530ABF"/>
    <w:rsid w:val="00530D6D"/>
    <w:rsid w:val="00530DF2"/>
    <w:rsid w:val="00530E56"/>
    <w:rsid w:val="00530EB4"/>
    <w:rsid w:val="005311A0"/>
    <w:rsid w:val="0053121C"/>
    <w:rsid w:val="00531397"/>
    <w:rsid w:val="005313F5"/>
    <w:rsid w:val="005315BF"/>
    <w:rsid w:val="00531D2B"/>
    <w:rsid w:val="00531E85"/>
    <w:rsid w:val="00532461"/>
    <w:rsid w:val="005327E9"/>
    <w:rsid w:val="005329AF"/>
    <w:rsid w:val="00532AF8"/>
    <w:rsid w:val="00532B2F"/>
    <w:rsid w:val="00532C42"/>
    <w:rsid w:val="0053325C"/>
    <w:rsid w:val="00533638"/>
    <w:rsid w:val="005336A3"/>
    <w:rsid w:val="00533713"/>
    <w:rsid w:val="00533D19"/>
    <w:rsid w:val="00533E46"/>
    <w:rsid w:val="0053427C"/>
    <w:rsid w:val="005343F1"/>
    <w:rsid w:val="00534478"/>
    <w:rsid w:val="0053449A"/>
    <w:rsid w:val="005344BF"/>
    <w:rsid w:val="00534596"/>
    <w:rsid w:val="00534663"/>
    <w:rsid w:val="00534844"/>
    <w:rsid w:val="00534BA2"/>
    <w:rsid w:val="00534FDF"/>
    <w:rsid w:val="005351E8"/>
    <w:rsid w:val="00535226"/>
    <w:rsid w:val="005352D3"/>
    <w:rsid w:val="005352FB"/>
    <w:rsid w:val="005354D1"/>
    <w:rsid w:val="00535501"/>
    <w:rsid w:val="005355B3"/>
    <w:rsid w:val="005355FE"/>
    <w:rsid w:val="0053588D"/>
    <w:rsid w:val="005358AC"/>
    <w:rsid w:val="00535BD6"/>
    <w:rsid w:val="00535BE7"/>
    <w:rsid w:val="00535EE8"/>
    <w:rsid w:val="0053600B"/>
    <w:rsid w:val="00536315"/>
    <w:rsid w:val="0053651C"/>
    <w:rsid w:val="00536594"/>
    <w:rsid w:val="005366DC"/>
    <w:rsid w:val="00536714"/>
    <w:rsid w:val="0053675C"/>
    <w:rsid w:val="005367FD"/>
    <w:rsid w:val="00536A1C"/>
    <w:rsid w:val="00536AF3"/>
    <w:rsid w:val="00536B0C"/>
    <w:rsid w:val="00536B91"/>
    <w:rsid w:val="00536C53"/>
    <w:rsid w:val="00536CA5"/>
    <w:rsid w:val="00536E0B"/>
    <w:rsid w:val="00536FF1"/>
    <w:rsid w:val="00537003"/>
    <w:rsid w:val="005370A7"/>
    <w:rsid w:val="005370F0"/>
    <w:rsid w:val="00537364"/>
    <w:rsid w:val="00537374"/>
    <w:rsid w:val="005373FC"/>
    <w:rsid w:val="00537463"/>
    <w:rsid w:val="005374EF"/>
    <w:rsid w:val="00537543"/>
    <w:rsid w:val="00537728"/>
    <w:rsid w:val="0053775C"/>
    <w:rsid w:val="0053780D"/>
    <w:rsid w:val="00537883"/>
    <w:rsid w:val="005378FD"/>
    <w:rsid w:val="00537DB8"/>
    <w:rsid w:val="00537DC2"/>
    <w:rsid w:val="00537F28"/>
    <w:rsid w:val="0054015C"/>
    <w:rsid w:val="00540171"/>
    <w:rsid w:val="0054045C"/>
    <w:rsid w:val="0054057A"/>
    <w:rsid w:val="005405C3"/>
    <w:rsid w:val="005406A8"/>
    <w:rsid w:val="00540A2C"/>
    <w:rsid w:val="00540F7C"/>
    <w:rsid w:val="00541101"/>
    <w:rsid w:val="00541180"/>
    <w:rsid w:val="005411FE"/>
    <w:rsid w:val="005413F1"/>
    <w:rsid w:val="005414A4"/>
    <w:rsid w:val="005414C3"/>
    <w:rsid w:val="0054157A"/>
    <w:rsid w:val="005415A4"/>
    <w:rsid w:val="0054187C"/>
    <w:rsid w:val="0054198A"/>
    <w:rsid w:val="00541E39"/>
    <w:rsid w:val="00541F02"/>
    <w:rsid w:val="00541F18"/>
    <w:rsid w:val="00542495"/>
    <w:rsid w:val="00542662"/>
    <w:rsid w:val="00542940"/>
    <w:rsid w:val="005429A4"/>
    <w:rsid w:val="00542A2D"/>
    <w:rsid w:val="00542B05"/>
    <w:rsid w:val="0054330F"/>
    <w:rsid w:val="005436F3"/>
    <w:rsid w:val="00543750"/>
    <w:rsid w:val="005437E2"/>
    <w:rsid w:val="005439FC"/>
    <w:rsid w:val="00543C27"/>
    <w:rsid w:val="00543D03"/>
    <w:rsid w:val="0054403A"/>
    <w:rsid w:val="005441FD"/>
    <w:rsid w:val="005448CA"/>
    <w:rsid w:val="00544C43"/>
    <w:rsid w:val="00544F11"/>
    <w:rsid w:val="00545211"/>
    <w:rsid w:val="00545343"/>
    <w:rsid w:val="00545541"/>
    <w:rsid w:val="00545AA0"/>
    <w:rsid w:val="00545AF1"/>
    <w:rsid w:val="00545B4E"/>
    <w:rsid w:val="00545B87"/>
    <w:rsid w:val="00545CCD"/>
    <w:rsid w:val="00546877"/>
    <w:rsid w:val="005468DC"/>
    <w:rsid w:val="005468EF"/>
    <w:rsid w:val="00546CC6"/>
    <w:rsid w:val="00546F99"/>
    <w:rsid w:val="00547078"/>
    <w:rsid w:val="005472E1"/>
    <w:rsid w:val="0054741B"/>
    <w:rsid w:val="005474FC"/>
    <w:rsid w:val="0054750E"/>
    <w:rsid w:val="005476B2"/>
    <w:rsid w:val="005477AF"/>
    <w:rsid w:val="00547E87"/>
    <w:rsid w:val="0055028F"/>
    <w:rsid w:val="005503EE"/>
    <w:rsid w:val="0055058A"/>
    <w:rsid w:val="005509D2"/>
    <w:rsid w:val="00550AE2"/>
    <w:rsid w:val="00550C30"/>
    <w:rsid w:val="00550CA7"/>
    <w:rsid w:val="00550E5B"/>
    <w:rsid w:val="0055120A"/>
    <w:rsid w:val="00551437"/>
    <w:rsid w:val="005516A6"/>
    <w:rsid w:val="00551C53"/>
    <w:rsid w:val="00551DAB"/>
    <w:rsid w:val="00551DDF"/>
    <w:rsid w:val="00551F01"/>
    <w:rsid w:val="00551FFD"/>
    <w:rsid w:val="005521C2"/>
    <w:rsid w:val="00552336"/>
    <w:rsid w:val="0055260A"/>
    <w:rsid w:val="00552646"/>
    <w:rsid w:val="00552669"/>
    <w:rsid w:val="005526E7"/>
    <w:rsid w:val="005527BA"/>
    <w:rsid w:val="00552992"/>
    <w:rsid w:val="00552A20"/>
    <w:rsid w:val="00552B70"/>
    <w:rsid w:val="00552D3D"/>
    <w:rsid w:val="00552E1F"/>
    <w:rsid w:val="0055308F"/>
    <w:rsid w:val="00553099"/>
    <w:rsid w:val="005531BE"/>
    <w:rsid w:val="005534EB"/>
    <w:rsid w:val="00553583"/>
    <w:rsid w:val="005535B6"/>
    <w:rsid w:val="005535F5"/>
    <w:rsid w:val="0055383B"/>
    <w:rsid w:val="00553AF2"/>
    <w:rsid w:val="00553B8D"/>
    <w:rsid w:val="00553BAA"/>
    <w:rsid w:val="00554128"/>
    <w:rsid w:val="0055423A"/>
    <w:rsid w:val="0055424A"/>
    <w:rsid w:val="0055445C"/>
    <w:rsid w:val="00554544"/>
    <w:rsid w:val="005548C6"/>
    <w:rsid w:val="00554A07"/>
    <w:rsid w:val="00554D7D"/>
    <w:rsid w:val="00554DA2"/>
    <w:rsid w:val="00554EA7"/>
    <w:rsid w:val="005550C8"/>
    <w:rsid w:val="0055526D"/>
    <w:rsid w:val="005557AE"/>
    <w:rsid w:val="00555C57"/>
    <w:rsid w:val="00555D76"/>
    <w:rsid w:val="00555F0D"/>
    <w:rsid w:val="0055619A"/>
    <w:rsid w:val="00556272"/>
    <w:rsid w:val="005565E2"/>
    <w:rsid w:val="0055662F"/>
    <w:rsid w:val="0055663D"/>
    <w:rsid w:val="00556669"/>
    <w:rsid w:val="00556A80"/>
    <w:rsid w:val="00556E25"/>
    <w:rsid w:val="0055716E"/>
    <w:rsid w:val="005572BE"/>
    <w:rsid w:val="005575EF"/>
    <w:rsid w:val="005575F0"/>
    <w:rsid w:val="00557691"/>
    <w:rsid w:val="00557986"/>
    <w:rsid w:val="00557AC1"/>
    <w:rsid w:val="00557CFB"/>
    <w:rsid w:val="00557EA3"/>
    <w:rsid w:val="00557FA9"/>
    <w:rsid w:val="00560412"/>
    <w:rsid w:val="00560540"/>
    <w:rsid w:val="00560706"/>
    <w:rsid w:val="0056078D"/>
    <w:rsid w:val="00560C8E"/>
    <w:rsid w:val="00560E07"/>
    <w:rsid w:val="00561099"/>
    <w:rsid w:val="005610D3"/>
    <w:rsid w:val="00561287"/>
    <w:rsid w:val="0056133F"/>
    <w:rsid w:val="005613B3"/>
    <w:rsid w:val="005613B9"/>
    <w:rsid w:val="005614CB"/>
    <w:rsid w:val="005614EE"/>
    <w:rsid w:val="00561724"/>
    <w:rsid w:val="00561A75"/>
    <w:rsid w:val="00561B1D"/>
    <w:rsid w:val="00561CA0"/>
    <w:rsid w:val="00561EAB"/>
    <w:rsid w:val="0056213D"/>
    <w:rsid w:val="00562239"/>
    <w:rsid w:val="0056236E"/>
    <w:rsid w:val="005623FF"/>
    <w:rsid w:val="00562551"/>
    <w:rsid w:val="005626C3"/>
    <w:rsid w:val="0056272E"/>
    <w:rsid w:val="005628EA"/>
    <w:rsid w:val="00562A82"/>
    <w:rsid w:val="00562AA1"/>
    <w:rsid w:val="00562B9E"/>
    <w:rsid w:val="00562BBF"/>
    <w:rsid w:val="00562CF9"/>
    <w:rsid w:val="00563012"/>
    <w:rsid w:val="005632F5"/>
    <w:rsid w:val="00563405"/>
    <w:rsid w:val="00563462"/>
    <w:rsid w:val="00563601"/>
    <w:rsid w:val="00563625"/>
    <w:rsid w:val="00563AB5"/>
    <w:rsid w:val="00563B0C"/>
    <w:rsid w:val="00563E0C"/>
    <w:rsid w:val="00563ED9"/>
    <w:rsid w:val="00564140"/>
    <w:rsid w:val="005642D2"/>
    <w:rsid w:val="005642E1"/>
    <w:rsid w:val="00564553"/>
    <w:rsid w:val="0056472F"/>
    <w:rsid w:val="00564C6C"/>
    <w:rsid w:val="00564EB8"/>
    <w:rsid w:val="00565685"/>
    <w:rsid w:val="00565A27"/>
    <w:rsid w:val="00565D26"/>
    <w:rsid w:val="00566040"/>
    <w:rsid w:val="005660B8"/>
    <w:rsid w:val="00566117"/>
    <w:rsid w:val="00566175"/>
    <w:rsid w:val="00566320"/>
    <w:rsid w:val="00566517"/>
    <w:rsid w:val="00566571"/>
    <w:rsid w:val="0056660D"/>
    <w:rsid w:val="005668D4"/>
    <w:rsid w:val="0056715D"/>
    <w:rsid w:val="005674F6"/>
    <w:rsid w:val="0056762A"/>
    <w:rsid w:val="00567BD4"/>
    <w:rsid w:val="00567E69"/>
    <w:rsid w:val="005700F1"/>
    <w:rsid w:val="00570169"/>
    <w:rsid w:val="0057022B"/>
    <w:rsid w:val="00570336"/>
    <w:rsid w:val="00570396"/>
    <w:rsid w:val="00570461"/>
    <w:rsid w:val="0057058D"/>
    <w:rsid w:val="00570934"/>
    <w:rsid w:val="005709ED"/>
    <w:rsid w:val="00570FDC"/>
    <w:rsid w:val="0057128A"/>
    <w:rsid w:val="00571336"/>
    <w:rsid w:val="0057139E"/>
    <w:rsid w:val="005715D5"/>
    <w:rsid w:val="00571634"/>
    <w:rsid w:val="00571790"/>
    <w:rsid w:val="00571997"/>
    <w:rsid w:val="00571A02"/>
    <w:rsid w:val="00571BBD"/>
    <w:rsid w:val="00571ED2"/>
    <w:rsid w:val="0057204D"/>
    <w:rsid w:val="00572097"/>
    <w:rsid w:val="005720E2"/>
    <w:rsid w:val="005725EF"/>
    <w:rsid w:val="00572988"/>
    <w:rsid w:val="00572B50"/>
    <w:rsid w:val="00572C55"/>
    <w:rsid w:val="00572F2E"/>
    <w:rsid w:val="00572FFE"/>
    <w:rsid w:val="0057317A"/>
    <w:rsid w:val="0057365E"/>
    <w:rsid w:val="005736FA"/>
    <w:rsid w:val="005737DE"/>
    <w:rsid w:val="0057385E"/>
    <w:rsid w:val="005738D1"/>
    <w:rsid w:val="005738EE"/>
    <w:rsid w:val="00573E81"/>
    <w:rsid w:val="00573EC8"/>
    <w:rsid w:val="00573F52"/>
    <w:rsid w:val="00573F72"/>
    <w:rsid w:val="00573F97"/>
    <w:rsid w:val="00574088"/>
    <w:rsid w:val="005742EF"/>
    <w:rsid w:val="005743FC"/>
    <w:rsid w:val="005745F2"/>
    <w:rsid w:val="00574690"/>
    <w:rsid w:val="0057496C"/>
    <w:rsid w:val="00574A64"/>
    <w:rsid w:val="00574B5E"/>
    <w:rsid w:val="00574BBF"/>
    <w:rsid w:val="00574CB6"/>
    <w:rsid w:val="00574CC5"/>
    <w:rsid w:val="00574E70"/>
    <w:rsid w:val="0057504F"/>
    <w:rsid w:val="00575067"/>
    <w:rsid w:val="00575429"/>
    <w:rsid w:val="005757B2"/>
    <w:rsid w:val="00575B0F"/>
    <w:rsid w:val="005760AD"/>
    <w:rsid w:val="005760AE"/>
    <w:rsid w:val="005760CF"/>
    <w:rsid w:val="0057614E"/>
    <w:rsid w:val="00576540"/>
    <w:rsid w:val="00576648"/>
    <w:rsid w:val="005766FD"/>
    <w:rsid w:val="005767FD"/>
    <w:rsid w:val="00576A4B"/>
    <w:rsid w:val="00576DC2"/>
    <w:rsid w:val="00576E58"/>
    <w:rsid w:val="00576F31"/>
    <w:rsid w:val="005774F3"/>
    <w:rsid w:val="00577697"/>
    <w:rsid w:val="005777E9"/>
    <w:rsid w:val="00577A34"/>
    <w:rsid w:val="00577BCD"/>
    <w:rsid w:val="00577D18"/>
    <w:rsid w:val="00577DAC"/>
    <w:rsid w:val="00577F17"/>
    <w:rsid w:val="00580284"/>
    <w:rsid w:val="005802C3"/>
    <w:rsid w:val="00580316"/>
    <w:rsid w:val="005806A7"/>
    <w:rsid w:val="00580701"/>
    <w:rsid w:val="00580813"/>
    <w:rsid w:val="00580897"/>
    <w:rsid w:val="00580914"/>
    <w:rsid w:val="00580AC7"/>
    <w:rsid w:val="00580BD4"/>
    <w:rsid w:val="00580D52"/>
    <w:rsid w:val="00580F5A"/>
    <w:rsid w:val="00581024"/>
    <w:rsid w:val="00581078"/>
    <w:rsid w:val="0058107F"/>
    <w:rsid w:val="00581470"/>
    <w:rsid w:val="005816BB"/>
    <w:rsid w:val="005819A0"/>
    <w:rsid w:val="00581D0C"/>
    <w:rsid w:val="00581D6A"/>
    <w:rsid w:val="00581E24"/>
    <w:rsid w:val="00581E5E"/>
    <w:rsid w:val="00581E63"/>
    <w:rsid w:val="00582032"/>
    <w:rsid w:val="005821BC"/>
    <w:rsid w:val="00582262"/>
    <w:rsid w:val="00582585"/>
    <w:rsid w:val="00582717"/>
    <w:rsid w:val="0058273F"/>
    <w:rsid w:val="005827DA"/>
    <w:rsid w:val="00582945"/>
    <w:rsid w:val="00582A89"/>
    <w:rsid w:val="00582B0C"/>
    <w:rsid w:val="00582C96"/>
    <w:rsid w:val="00582FA8"/>
    <w:rsid w:val="0058301E"/>
    <w:rsid w:val="0058321F"/>
    <w:rsid w:val="00583606"/>
    <w:rsid w:val="00583A5A"/>
    <w:rsid w:val="00583AAC"/>
    <w:rsid w:val="00583AE1"/>
    <w:rsid w:val="00583BDF"/>
    <w:rsid w:val="00583C8D"/>
    <w:rsid w:val="00583D26"/>
    <w:rsid w:val="00583DD8"/>
    <w:rsid w:val="00583E81"/>
    <w:rsid w:val="00583EFD"/>
    <w:rsid w:val="00584182"/>
    <w:rsid w:val="005841A2"/>
    <w:rsid w:val="005842C2"/>
    <w:rsid w:val="005844A3"/>
    <w:rsid w:val="005846F1"/>
    <w:rsid w:val="00584754"/>
    <w:rsid w:val="0058478B"/>
    <w:rsid w:val="005848EC"/>
    <w:rsid w:val="005848FF"/>
    <w:rsid w:val="00584B89"/>
    <w:rsid w:val="00584EB5"/>
    <w:rsid w:val="005854CD"/>
    <w:rsid w:val="00585777"/>
    <w:rsid w:val="005858D8"/>
    <w:rsid w:val="00585908"/>
    <w:rsid w:val="00585934"/>
    <w:rsid w:val="00585AAD"/>
    <w:rsid w:val="00585AF5"/>
    <w:rsid w:val="00585BCC"/>
    <w:rsid w:val="00585EB7"/>
    <w:rsid w:val="00585ED2"/>
    <w:rsid w:val="005862D2"/>
    <w:rsid w:val="00586412"/>
    <w:rsid w:val="00586493"/>
    <w:rsid w:val="0058651F"/>
    <w:rsid w:val="0058659B"/>
    <w:rsid w:val="005867A7"/>
    <w:rsid w:val="00586880"/>
    <w:rsid w:val="00586BCE"/>
    <w:rsid w:val="00586C5F"/>
    <w:rsid w:val="00586F32"/>
    <w:rsid w:val="0058726D"/>
    <w:rsid w:val="005873C3"/>
    <w:rsid w:val="005876EA"/>
    <w:rsid w:val="00587706"/>
    <w:rsid w:val="00587CD9"/>
    <w:rsid w:val="00587FE7"/>
    <w:rsid w:val="0059053A"/>
    <w:rsid w:val="005908A7"/>
    <w:rsid w:val="00590AF3"/>
    <w:rsid w:val="00590E95"/>
    <w:rsid w:val="00590F80"/>
    <w:rsid w:val="00590FC0"/>
    <w:rsid w:val="0059131F"/>
    <w:rsid w:val="00591892"/>
    <w:rsid w:val="00591B91"/>
    <w:rsid w:val="00591E94"/>
    <w:rsid w:val="00591F50"/>
    <w:rsid w:val="0059222B"/>
    <w:rsid w:val="00592249"/>
    <w:rsid w:val="0059259F"/>
    <w:rsid w:val="005928D7"/>
    <w:rsid w:val="00592978"/>
    <w:rsid w:val="0059312B"/>
    <w:rsid w:val="00593256"/>
    <w:rsid w:val="00593726"/>
    <w:rsid w:val="00593C75"/>
    <w:rsid w:val="00593C8A"/>
    <w:rsid w:val="00593D36"/>
    <w:rsid w:val="005940BE"/>
    <w:rsid w:val="0059476C"/>
    <w:rsid w:val="00594799"/>
    <w:rsid w:val="00594938"/>
    <w:rsid w:val="00594CA0"/>
    <w:rsid w:val="00594DAE"/>
    <w:rsid w:val="00595000"/>
    <w:rsid w:val="005950E4"/>
    <w:rsid w:val="005952C4"/>
    <w:rsid w:val="00595521"/>
    <w:rsid w:val="0059558C"/>
    <w:rsid w:val="0059576B"/>
    <w:rsid w:val="005958DE"/>
    <w:rsid w:val="00595942"/>
    <w:rsid w:val="00595997"/>
    <w:rsid w:val="00595BDE"/>
    <w:rsid w:val="00595CE3"/>
    <w:rsid w:val="00595D31"/>
    <w:rsid w:val="00596264"/>
    <w:rsid w:val="00596376"/>
    <w:rsid w:val="005964A6"/>
    <w:rsid w:val="005964A8"/>
    <w:rsid w:val="00596552"/>
    <w:rsid w:val="00596567"/>
    <w:rsid w:val="00596807"/>
    <w:rsid w:val="00596921"/>
    <w:rsid w:val="00596B7B"/>
    <w:rsid w:val="00596C74"/>
    <w:rsid w:val="00596DFA"/>
    <w:rsid w:val="00596F15"/>
    <w:rsid w:val="00597002"/>
    <w:rsid w:val="0059756A"/>
    <w:rsid w:val="0059757B"/>
    <w:rsid w:val="00597588"/>
    <w:rsid w:val="00597830"/>
    <w:rsid w:val="005978CE"/>
    <w:rsid w:val="005978EC"/>
    <w:rsid w:val="00597A76"/>
    <w:rsid w:val="00597ABB"/>
    <w:rsid w:val="00597CE0"/>
    <w:rsid w:val="00597E6E"/>
    <w:rsid w:val="00597F24"/>
    <w:rsid w:val="005A023F"/>
    <w:rsid w:val="005A027E"/>
    <w:rsid w:val="005A0DA9"/>
    <w:rsid w:val="005A0DC9"/>
    <w:rsid w:val="005A103C"/>
    <w:rsid w:val="005A124A"/>
    <w:rsid w:val="005A13F1"/>
    <w:rsid w:val="005A1500"/>
    <w:rsid w:val="005A171C"/>
    <w:rsid w:val="005A17C5"/>
    <w:rsid w:val="005A1B2E"/>
    <w:rsid w:val="005A1D9F"/>
    <w:rsid w:val="005A1E3B"/>
    <w:rsid w:val="005A1E71"/>
    <w:rsid w:val="005A1E7B"/>
    <w:rsid w:val="005A2071"/>
    <w:rsid w:val="005A222E"/>
    <w:rsid w:val="005A2256"/>
    <w:rsid w:val="005A22D1"/>
    <w:rsid w:val="005A26E1"/>
    <w:rsid w:val="005A2870"/>
    <w:rsid w:val="005A2950"/>
    <w:rsid w:val="005A2A11"/>
    <w:rsid w:val="005A2BF2"/>
    <w:rsid w:val="005A2D54"/>
    <w:rsid w:val="005A2EB9"/>
    <w:rsid w:val="005A2F1D"/>
    <w:rsid w:val="005A2F3F"/>
    <w:rsid w:val="005A3151"/>
    <w:rsid w:val="005A3573"/>
    <w:rsid w:val="005A3B02"/>
    <w:rsid w:val="005A3BDA"/>
    <w:rsid w:val="005A3E06"/>
    <w:rsid w:val="005A40F4"/>
    <w:rsid w:val="005A438F"/>
    <w:rsid w:val="005A4553"/>
    <w:rsid w:val="005A457E"/>
    <w:rsid w:val="005A45D4"/>
    <w:rsid w:val="005A473B"/>
    <w:rsid w:val="005A4804"/>
    <w:rsid w:val="005A4B20"/>
    <w:rsid w:val="005A4BD5"/>
    <w:rsid w:val="005A4D58"/>
    <w:rsid w:val="005A5283"/>
    <w:rsid w:val="005A5485"/>
    <w:rsid w:val="005A55E4"/>
    <w:rsid w:val="005A567F"/>
    <w:rsid w:val="005A56C4"/>
    <w:rsid w:val="005A57BE"/>
    <w:rsid w:val="005A57EB"/>
    <w:rsid w:val="005A58A6"/>
    <w:rsid w:val="005A5A46"/>
    <w:rsid w:val="005A5AAA"/>
    <w:rsid w:val="005A5B54"/>
    <w:rsid w:val="005A5DA0"/>
    <w:rsid w:val="005A6269"/>
    <w:rsid w:val="005A6305"/>
    <w:rsid w:val="005A6358"/>
    <w:rsid w:val="005A654A"/>
    <w:rsid w:val="005A6AFF"/>
    <w:rsid w:val="005A6E3D"/>
    <w:rsid w:val="005A6F02"/>
    <w:rsid w:val="005A6F28"/>
    <w:rsid w:val="005A7669"/>
    <w:rsid w:val="005A7788"/>
    <w:rsid w:val="005A7C45"/>
    <w:rsid w:val="005A7CC5"/>
    <w:rsid w:val="005A7D96"/>
    <w:rsid w:val="005B034E"/>
    <w:rsid w:val="005B03F5"/>
    <w:rsid w:val="005B07C0"/>
    <w:rsid w:val="005B07C8"/>
    <w:rsid w:val="005B09DF"/>
    <w:rsid w:val="005B0AE0"/>
    <w:rsid w:val="005B0C6C"/>
    <w:rsid w:val="005B0D7C"/>
    <w:rsid w:val="005B0DBB"/>
    <w:rsid w:val="005B1081"/>
    <w:rsid w:val="005B10B8"/>
    <w:rsid w:val="005B1113"/>
    <w:rsid w:val="005B11C0"/>
    <w:rsid w:val="005B1360"/>
    <w:rsid w:val="005B141C"/>
    <w:rsid w:val="005B17EE"/>
    <w:rsid w:val="005B1B34"/>
    <w:rsid w:val="005B1BE8"/>
    <w:rsid w:val="005B1CDF"/>
    <w:rsid w:val="005B1D28"/>
    <w:rsid w:val="005B217E"/>
    <w:rsid w:val="005B2504"/>
    <w:rsid w:val="005B2830"/>
    <w:rsid w:val="005B294D"/>
    <w:rsid w:val="005B2AD6"/>
    <w:rsid w:val="005B2BF7"/>
    <w:rsid w:val="005B2C0B"/>
    <w:rsid w:val="005B30D4"/>
    <w:rsid w:val="005B3308"/>
    <w:rsid w:val="005B3367"/>
    <w:rsid w:val="005B35BF"/>
    <w:rsid w:val="005B3925"/>
    <w:rsid w:val="005B3AEC"/>
    <w:rsid w:val="005B3B73"/>
    <w:rsid w:val="005B3BAA"/>
    <w:rsid w:val="005B3C2C"/>
    <w:rsid w:val="005B3F13"/>
    <w:rsid w:val="005B40C7"/>
    <w:rsid w:val="005B41F4"/>
    <w:rsid w:val="005B4332"/>
    <w:rsid w:val="005B4889"/>
    <w:rsid w:val="005B493E"/>
    <w:rsid w:val="005B4B3A"/>
    <w:rsid w:val="005B4BA2"/>
    <w:rsid w:val="005B4D61"/>
    <w:rsid w:val="005B4E96"/>
    <w:rsid w:val="005B5126"/>
    <w:rsid w:val="005B5274"/>
    <w:rsid w:val="005B5413"/>
    <w:rsid w:val="005B5501"/>
    <w:rsid w:val="005B56EA"/>
    <w:rsid w:val="005B58BF"/>
    <w:rsid w:val="005B5920"/>
    <w:rsid w:val="005B596E"/>
    <w:rsid w:val="005B5AA8"/>
    <w:rsid w:val="005B5C01"/>
    <w:rsid w:val="005B5C88"/>
    <w:rsid w:val="005B5D16"/>
    <w:rsid w:val="005B5E2D"/>
    <w:rsid w:val="005B621E"/>
    <w:rsid w:val="005B632A"/>
    <w:rsid w:val="005B63E9"/>
    <w:rsid w:val="005B671E"/>
    <w:rsid w:val="005B6831"/>
    <w:rsid w:val="005B6A4F"/>
    <w:rsid w:val="005B6A58"/>
    <w:rsid w:val="005B6BD5"/>
    <w:rsid w:val="005B6FDC"/>
    <w:rsid w:val="005B6FE8"/>
    <w:rsid w:val="005B7A64"/>
    <w:rsid w:val="005B7AE6"/>
    <w:rsid w:val="005C032C"/>
    <w:rsid w:val="005C0558"/>
    <w:rsid w:val="005C06BB"/>
    <w:rsid w:val="005C0768"/>
    <w:rsid w:val="005C0806"/>
    <w:rsid w:val="005C087C"/>
    <w:rsid w:val="005C0A9E"/>
    <w:rsid w:val="005C0AE2"/>
    <w:rsid w:val="005C1375"/>
    <w:rsid w:val="005C1452"/>
    <w:rsid w:val="005C1501"/>
    <w:rsid w:val="005C165F"/>
    <w:rsid w:val="005C16E8"/>
    <w:rsid w:val="005C172B"/>
    <w:rsid w:val="005C1A96"/>
    <w:rsid w:val="005C1F26"/>
    <w:rsid w:val="005C1FF8"/>
    <w:rsid w:val="005C260D"/>
    <w:rsid w:val="005C27F3"/>
    <w:rsid w:val="005C2EF3"/>
    <w:rsid w:val="005C2F46"/>
    <w:rsid w:val="005C3222"/>
    <w:rsid w:val="005C38FF"/>
    <w:rsid w:val="005C391E"/>
    <w:rsid w:val="005C3A16"/>
    <w:rsid w:val="005C3AE1"/>
    <w:rsid w:val="005C3D7B"/>
    <w:rsid w:val="005C3E0C"/>
    <w:rsid w:val="005C42C6"/>
    <w:rsid w:val="005C43F5"/>
    <w:rsid w:val="005C4635"/>
    <w:rsid w:val="005C4A6D"/>
    <w:rsid w:val="005C4B4F"/>
    <w:rsid w:val="005C4F79"/>
    <w:rsid w:val="005C50F8"/>
    <w:rsid w:val="005C5184"/>
    <w:rsid w:val="005C52E8"/>
    <w:rsid w:val="005C5520"/>
    <w:rsid w:val="005C5612"/>
    <w:rsid w:val="005C56FE"/>
    <w:rsid w:val="005C5832"/>
    <w:rsid w:val="005C5880"/>
    <w:rsid w:val="005C58E3"/>
    <w:rsid w:val="005C5A49"/>
    <w:rsid w:val="005C5BCC"/>
    <w:rsid w:val="005C5D6D"/>
    <w:rsid w:val="005C5DB4"/>
    <w:rsid w:val="005C5ECB"/>
    <w:rsid w:val="005C61A8"/>
    <w:rsid w:val="005C640B"/>
    <w:rsid w:val="005C6804"/>
    <w:rsid w:val="005C6E61"/>
    <w:rsid w:val="005C703D"/>
    <w:rsid w:val="005C7058"/>
    <w:rsid w:val="005C7299"/>
    <w:rsid w:val="005C79B7"/>
    <w:rsid w:val="005C7A43"/>
    <w:rsid w:val="005C7C59"/>
    <w:rsid w:val="005D0162"/>
    <w:rsid w:val="005D0220"/>
    <w:rsid w:val="005D034B"/>
    <w:rsid w:val="005D0411"/>
    <w:rsid w:val="005D0478"/>
    <w:rsid w:val="005D05E3"/>
    <w:rsid w:val="005D0763"/>
    <w:rsid w:val="005D07F6"/>
    <w:rsid w:val="005D0CBC"/>
    <w:rsid w:val="005D0D7C"/>
    <w:rsid w:val="005D12B7"/>
    <w:rsid w:val="005D13F9"/>
    <w:rsid w:val="005D14C5"/>
    <w:rsid w:val="005D1D05"/>
    <w:rsid w:val="005D1D08"/>
    <w:rsid w:val="005D1FF5"/>
    <w:rsid w:val="005D2144"/>
    <w:rsid w:val="005D22FD"/>
    <w:rsid w:val="005D23C7"/>
    <w:rsid w:val="005D2847"/>
    <w:rsid w:val="005D285F"/>
    <w:rsid w:val="005D2885"/>
    <w:rsid w:val="005D28DF"/>
    <w:rsid w:val="005D29F2"/>
    <w:rsid w:val="005D2A93"/>
    <w:rsid w:val="005D2AC0"/>
    <w:rsid w:val="005D2B1E"/>
    <w:rsid w:val="005D2B93"/>
    <w:rsid w:val="005D2DB4"/>
    <w:rsid w:val="005D2ECF"/>
    <w:rsid w:val="005D2F4C"/>
    <w:rsid w:val="005D2F66"/>
    <w:rsid w:val="005D31D8"/>
    <w:rsid w:val="005D3561"/>
    <w:rsid w:val="005D378A"/>
    <w:rsid w:val="005D390F"/>
    <w:rsid w:val="005D3960"/>
    <w:rsid w:val="005D39D8"/>
    <w:rsid w:val="005D3CB9"/>
    <w:rsid w:val="005D3E2A"/>
    <w:rsid w:val="005D3E30"/>
    <w:rsid w:val="005D455C"/>
    <w:rsid w:val="005D46BB"/>
    <w:rsid w:val="005D49F6"/>
    <w:rsid w:val="005D4A52"/>
    <w:rsid w:val="005D4C1D"/>
    <w:rsid w:val="005D4D4C"/>
    <w:rsid w:val="005D4F5E"/>
    <w:rsid w:val="005D5007"/>
    <w:rsid w:val="005D522A"/>
    <w:rsid w:val="005D52B6"/>
    <w:rsid w:val="005D52E4"/>
    <w:rsid w:val="005D538B"/>
    <w:rsid w:val="005D539D"/>
    <w:rsid w:val="005D5769"/>
    <w:rsid w:val="005D586B"/>
    <w:rsid w:val="005D59C7"/>
    <w:rsid w:val="005D5B2D"/>
    <w:rsid w:val="005D5BE1"/>
    <w:rsid w:val="005D5C5F"/>
    <w:rsid w:val="005D5C72"/>
    <w:rsid w:val="005D5D43"/>
    <w:rsid w:val="005D5E78"/>
    <w:rsid w:val="005D5ED3"/>
    <w:rsid w:val="005D6026"/>
    <w:rsid w:val="005D61FA"/>
    <w:rsid w:val="005D63C0"/>
    <w:rsid w:val="005D6405"/>
    <w:rsid w:val="005D641D"/>
    <w:rsid w:val="005D64F2"/>
    <w:rsid w:val="005D650E"/>
    <w:rsid w:val="005D6788"/>
    <w:rsid w:val="005D6807"/>
    <w:rsid w:val="005D68B3"/>
    <w:rsid w:val="005D6B8A"/>
    <w:rsid w:val="005D6C5A"/>
    <w:rsid w:val="005D6DE9"/>
    <w:rsid w:val="005D72CB"/>
    <w:rsid w:val="005D7330"/>
    <w:rsid w:val="005D7622"/>
    <w:rsid w:val="005D79C1"/>
    <w:rsid w:val="005D7F43"/>
    <w:rsid w:val="005D7FF1"/>
    <w:rsid w:val="005E00E4"/>
    <w:rsid w:val="005E0205"/>
    <w:rsid w:val="005E05A9"/>
    <w:rsid w:val="005E0684"/>
    <w:rsid w:val="005E088C"/>
    <w:rsid w:val="005E09A5"/>
    <w:rsid w:val="005E0A4A"/>
    <w:rsid w:val="005E0AD8"/>
    <w:rsid w:val="005E0CCF"/>
    <w:rsid w:val="005E0FD8"/>
    <w:rsid w:val="005E1095"/>
    <w:rsid w:val="005E1126"/>
    <w:rsid w:val="005E1198"/>
    <w:rsid w:val="005E1366"/>
    <w:rsid w:val="005E18D1"/>
    <w:rsid w:val="005E1C0E"/>
    <w:rsid w:val="005E1C26"/>
    <w:rsid w:val="005E1C58"/>
    <w:rsid w:val="005E1E79"/>
    <w:rsid w:val="005E1F42"/>
    <w:rsid w:val="005E2166"/>
    <w:rsid w:val="005E223F"/>
    <w:rsid w:val="005E2348"/>
    <w:rsid w:val="005E2498"/>
    <w:rsid w:val="005E253B"/>
    <w:rsid w:val="005E276A"/>
    <w:rsid w:val="005E2DD1"/>
    <w:rsid w:val="005E30E5"/>
    <w:rsid w:val="005E3109"/>
    <w:rsid w:val="005E3314"/>
    <w:rsid w:val="005E34EB"/>
    <w:rsid w:val="005E35AD"/>
    <w:rsid w:val="005E37A8"/>
    <w:rsid w:val="005E3BA0"/>
    <w:rsid w:val="005E3D97"/>
    <w:rsid w:val="005E3E08"/>
    <w:rsid w:val="005E3E23"/>
    <w:rsid w:val="005E44D7"/>
    <w:rsid w:val="005E451A"/>
    <w:rsid w:val="005E4535"/>
    <w:rsid w:val="005E48FF"/>
    <w:rsid w:val="005E4B7A"/>
    <w:rsid w:val="005E4BB6"/>
    <w:rsid w:val="005E4D5A"/>
    <w:rsid w:val="005E4E4A"/>
    <w:rsid w:val="005E4F62"/>
    <w:rsid w:val="005E5020"/>
    <w:rsid w:val="005E5490"/>
    <w:rsid w:val="005E54C2"/>
    <w:rsid w:val="005E570B"/>
    <w:rsid w:val="005E571B"/>
    <w:rsid w:val="005E5834"/>
    <w:rsid w:val="005E59C1"/>
    <w:rsid w:val="005E59FB"/>
    <w:rsid w:val="005E5AB9"/>
    <w:rsid w:val="005E61C8"/>
    <w:rsid w:val="005E6449"/>
    <w:rsid w:val="005E653C"/>
    <w:rsid w:val="005E6768"/>
    <w:rsid w:val="005E6C1B"/>
    <w:rsid w:val="005E6F09"/>
    <w:rsid w:val="005E730B"/>
    <w:rsid w:val="005E7418"/>
    <w:rsid w:val="005E767C"/>
    <w:rsid w:val="005E7A72"/>
    <w:rsid w:val="005E7ADF"/>
    <w:rsid w:val="005E7B60"/>
    <w:rsid w:val="005E7C04"/>
    <w:rsid w:val="005E7EA3"/>
    <w:rsid w:val="005E7EC1"/>
    <w:rsid w:val="005E7F74"/>
    <w:rsid w:val="005F0058"/>
    <w:rsid w:val="005F0211"/>
    <w:rsid w:val="005F0339"/>
    <w:rsid w:val="005F055D"/>
    <w:rsid w:val="005F067D"/>
    <w:rsid w:val="005F0BB7"/>
    <w:rsid w:val="005F0CCD"/>
    <w:rsid w:val="005F0E35"/>
    <w:rsid w:val="005F0EB7"/>
    <w:rsid w:val="005F1048"/>
    <w:rsid w:val="005F10D8"/>
    <w:rsid w:val="005F14E1"/>
    <w:rsid w:val="005F156B"/>
    <w:rsid w:val="005F1675"/>
    <w:rsid w:val="005F17DD"/>
    <w:rsid w:val="005F1DD0"/>
    <w:rsid w:val="005F1E1D"/>
    <w:rsid w:val="005F1F07"/>
    <w:rsid w:val="005F20CC"/>
    <w:rsid w:val="005F23C2"/>
    <w:rsid w:val="005F2458"/>
    <w:rsid w:val="005F2473"/>
    <w:rsid w:val="005F24D8"/>
    <w:rsid w:val="005F24DD"/>
    <w:rsid w:val="005F267E"/>
    <w:rsid w:val="005F2916"/>
    <w:rsid w:val="005F2A3B"/>
    <w:rsid w:val="005F2BEC"/>
    <w:rsid w:val="005F3388"/>
    <w:rsid w:val="005F33F0"/>
    <w:rsid w:val="005F37FA"/>
    <w:rsid w:val="005F3806"/>
    <w:rsid w:val="005F3BF0"/>
    <w:rsid w:val="005F3C0E"/>
    <w:rsid w:val="005F40F4"/>
    <w:rsid w:val="005F4170"/>
    <w:rsid w:val="005F41A0"/>
    <w:rsid w:val="005F4201"/>
    <w:rsid w:val="005F45D3"/>
    <w:rsid w:val="005F471D"/>
    <w:rsid w:val="005F487D"/>
    <w:rsid w:val="005F4917"/>
    <w:rsid w:val="005F4AD7"/>
    <w:rsid w:val="005F4E3B"/>
    <w:rsid w:val="005F55FC"/>
    <w:rsid w:val="005F5612"/>
    <w:rsid w:val="005F56B1"/>
    <w:rsid w:val="005F57C8"/>
    <w:rsid w:val="005F5AD7"/>
    <w:rsid w:val="005F5D7F"/>
    <w:rsid w:val="005F5EA6"/>
    <w:rsid w:val="005F617F"/>
    <w:rsid w:val="005F69BF"/>
    <w:rsid w:val="005F6D23"/>
    <w:rsid w:val="005F6DF3"/>
    <w:rsid w:val="005F6F0A"/>
    <w:rsid w:val="005F7035"/>
    <w:rsid w:val="005F7040"/>
    <w:rsid w:val="005F71F4"/>
    <w:rsid w:val="005F7800"/>
    <w:rsid w:val="005F7A1C"/>
    <w:rsid w:val="005F7C4B"/>
    <w:rsid w:val="005F7DD8"/>
    <w:rsid w:val="005F7E52"/>
    <w:rsid w:val="00600389"/>
    <w:rsid w:val="0060039B"/>
    <w:rsid w:val="006006C0"/>
    <w:rsid w:val="0060087A"/>
    <w:rsid w:val="00600B02"/>
    <w:rsid w:val="00600B0A"/>
    <w:rsid w:val="00600BE0"/>
    <w:rsid w:val="00600D2B"/>
    <w:rsid w:val="00600DDF"/>
    <w:rsid w:val="00601269"/>
    <w:rsid w:val="0060143A"/>
    <w:rsid w:val="00601470"/>
    <w:rsid w:val="00601620"/>
    <w:rsid w:val="006016A4"/>
    <w:rsid w:val="006017F5"/>
    <w:rsid w:val="00601804"/>
    <w:rsid w:val="0060195B"/>
    <w:rsid w:val="006019F1"/>
    <w:rsid w:val="00601D89"/>
    <w:rsid w:val="00601EF3"/>
    <w:rsid w:val="00601F4D"/>
    <w:rsid w:val="0060246B"/>
    <w:rsid w:val="00602495"/>
    <w:rsid w:val="006024E4"/>
    <w:rsid w:val="0060287D"/>
    <w:rsid w:val="00602A16"/>
    <w:rsid w:val="00602AEC"/>
    <w:rsid w:val="00602D27"/>
    <w:rsid w:val="00602DEC"/>
    <w:rsid w:val="00602E95"/>
    <w:rsid w:val="00602F0F"/>
    <w:rsid w:val="00602F3F"/>
    <w:rsid w:val="00602FCA"/>
    <w:rsid w:val="00603007"/>
    <w:rsid w:val="0060310A"/>
    <w:rsid w:val="00603315"/>
    <w:rsid w:val="00603416"/>
    <w:rsid w:val="006036E4"/>
    <w:rsid w:val="006037AF"/>
    <w:rsid w:val="00603B91"/>
    <w:rsid w:val="00603BAE"/>
    <w:rsid w:val="00603CAC"/>
    <w:rsid w:val="00603DCD"/>
    <w:rsid w:val="00603F66"/>
    <w:rsid w:val="0060415E"/>
    <w:rsid w:val="00604315"/>
    <w:rsid w:val="006045DD"/>
    <w:rsid w:val="00604AE0"/>
    <w:rsid w:val="00604D19"/>
    <w:rsid w:val="00604D9B"/>
    <w:rsid w:val="00604E5D"/>
    <w:rsid w:val="00604E8F"/>
    <w:rsid w:val="00604FE8"/>
    <w:rsid w:val="0060516B"/>
    <w:rsid w:val="00605199"/>
    <w:rsid w:val="006051D1"/>
    <w:rsid w:val="00605424"/>
    <w:rsid w:val="006054E4"/>
    <w:rsid w:val="00605598"/>
    <w:rsid w:val="0060575D"/>
    <w:rsid w:val="00605855"/>
    <w:rsid w:val="00605A5C"/>
    <w:rsid w:val="00605F49"/>
    <w:rsid w:val="00606332"/>
    <w:rsid w:val="006068A6"/>
    <w:rsid w:val="00606915"/>
    <w:rsid w:val="00606A7F"/>
    <w:rsid w:val="00606AAA"/>
    <w:rsid w:val="00606C27"/>
    <w:rsid w:val="00606DCB"/>
    <w:rsid w:val="00606E01"/>
    <w:rsid w:val="00606E6A"/>
    <w:rsid w:val="00606E76"/>
    <w:rsid w:val="00607015"/>
    <w:rsid w:val="006073E0"/>
    <w:rsid w:val="006074FC"/>
    <w:rsid w:val="006075FC"/>
    <w:rsid w:val="0060763C"/>
    <w:rsid w:val="00607671"/>
    <w:rsid w:val="006077D7"/>
    <w:rsid w:val="00607932"/>
    <w:rsid w:val="0060799F"/>
    <w:rsid w:val="00607A62"/>
    <w:rsid w:val="00607A7B"/>
    <w:rsid w:val="00607C77"/>
    <w:rsid w:val="00607C84"/>
    <w:rsid w:val="00607ED5"/>
    <w:rsid w:val="00607F38"/>
    <w:rsid w:val="0061009F"/>
    <w:rsid w:val="0061019E"/>
    <w:rsid w:val="0061026D"/>
    <w:rsid w:val="006102B4"/>
    <w:rsid w:val="00610360"/>
    <w:rsid w:val="00610405"/>
    <w:rsid w:val="00610410"/>
    <w:rsid w:val="00610641"/>
    <w:rsid w:val="00610743"/>
    <w:rsid w:val="006107B5"/>
    <w:rsid w:val="00610984"/>
    <w:rsid w:val="00610CA7"/>
    <w:rsid w:val="00610DB5"/>
    <w:rsid w:val="00610FE5"/>
    <w:rsid w:val="00611021"/>
    <w:rsid w:val="00611275"/>
    <w:rsid w:val="00611540"/>
    <w:rsid w:val="0061166F"/>
    <w:rsid w:val="00611787"/>
    <w:rsid w:val="0061199C"/>
    <w:rsid w:val="00611A02"/>
    <w:rsid w:val="00611B6D"/>
    <w:rsid w:val="00611D33"/>
    <w:rsid w:val="00611D43"/>
    <w:rsid w:val="0061208F"/>
    <w:rsid w:val="00612158"/>
    <w:rsid w:val="0061270F"/>
    <w:rsid w:val="006128CF"/>
    <w:rsid w:val="00612DBC"/>
    <w:rsid w:val="0061309A"/>
    <w:rsid w:val="00613129"/>
    <w:rsid w:val="0061323B"/>
    <w:rsid w:val="0061330C"/>
    <w:rsid w:val="0061331E"/>
    <w:rsid w:val="00613411"/>
    <w:rsid w:val="00613622"/>
    <w:rsid w:val="00613963"/>
    <w:rsid w:val="00613C3E"/>
    <w:rsid w:val="006143AC"/>
    <w:rsid w:val="006143BA"/>
    <w:rsid w:val="006143DC"/>
    <w:rsid w:val="006149CA"/>
    <w:rsid w:val="00614AD4"/>
    <w:rsid w:val="00614D00"/>
    <w:rsid w:val="00614D99"/>
    <w:rsid w:val="00614E3D"/>
    <w:rsid w:val="00614EDB"/>
    <w:rsid w:val="00615028"/>
    <w:rsid w:val="0061506D"/>
    <w:rsid w:val="00615410"/>
    <w:rsid w:val="00615420"/>
    <w:rsid w:val="00615519"/>
    <w:rsid w:val="006155D5"/>
    <w:rsid w:val="0061580F"/>
    <w:rsid w:val="00615B11"/>
    <w:rsid w:val="00615CE6"/>
    <w:rsid w:val="00615F0E"/>
    <w:rsid w:val="00616078"/>
    <w:rsid w:val="0061608F"/>
    <w:rsid w:val="006161DE"/>
    <w:rsid w:val="00616348"/>
    <w:rsid w:val="00616364"/>
    <w:rsid w:val="006164C2"/>
    <w:rsid w:val="006167ED"/>
    <w:rsid w:val="00616873"/>
    <w:rsid w:val="006169C7"/>
    <w:rsid w:val="00616E45"/>
    <w:rsid w:val="00616EF1"/>
    <w:rsid w:val="006170B7"/>
    <w:rsid w:val="006170C9"/>
    <w:rsid w:val="006170D2"/>
    <w:rsid w:val="00617269"/>
    <w:rsid w:val="00617523"/>
    <w:rsid w:val="006175BC"/>
    <w:rsid w:val="00617912"/>
    <w:rsid w:val="00617A30"/>
    <w:rsid w:val="00617A5A"/>
    <w:rsid w:val="00617C23"/>
    <w:rsid w:val="00617C5A"/>
    <w:rsid w:val="00617D6F"/>
    <w:rsid w:val="006200A1"/>
    <w:rsid w:val="006203D2"/>
    <w:rsid w:val="00620427"/>
    <w:rsid w:val="006204B0"/>
    <w:rsid w:val="0062079E"/>
    <w:rsid w:val="00620801"/>
    <w:rsid w:val="006208E1"/>
    <w:rsid w:val="00620A1F"/>
    <w:rsid w:val="00620A99"/>
    <w:rsid w:val="00620B0C"/>
    <w:rsid w:val="00621038"/>
    <w:rsid w:val="00621199"/>
    <w:rsid w:val="00621293"/>
    <w:rsid w:val="006214B0"/>
    <w:rsid w:val="006214B2"/>
    <w:rsid w:val="006214BB"/>
    <w:rsid w:val="00621743"/>
    <w:rsid w:val="00621960"/>
    <w:rsid w:val="00621BB7"/>
    <w:rsid w:val="00621F5C"/>
    <w:rsid w:val="00621FD0"/>
    <w:rsid w:val="00622024"/>
    <w:rsid w:val="00622408"/>
    <w:rsid w:val="006225B9"/>
    <w:rsid w:val="00622751"/>
    <w:rsid w:val="006228BA"/>
    <w:rsid w:val="00622A19"/>
    <w:rsid w:val="00622A22"/>
    <w:rsid w:val="00622A65"/>
    <w:rsid w:val="00622AE8"/>
    <w:rsid w:val="00622BD6"/>
    <w:rsid w:val="00622EC6"/>
    <w:rsid w:val="00623061"/>
    <w:rsid w:val="006231A3"/>
    <w:rsid w:val="006233D7"/>
    <w:rsid w:val="006235B1"/>
    <w:rsid w:val="006236AE"/>
    <w:rsid w:val="00623871"/>
    <w:rsid w:val="00623B13"/>
    <w:rsid w:val="00623CB8"/>
    <w:rsid w:val="00623D2C"/>
    <w:rsid w:val="00623D79"/>
    <w:rsid w:val="00623FE6"/>
    <w:rsid w:val="006240D1"/>
    <w:rsid w:val="006240E6"/>
    <w:rsid w:val="006246A2"/>
    <w:rsid w:val="006246FD"/>
    <w:rsid w:val="00624898"/>
    <w:rsid w:val="00624D47"/>
    <w:rsid w:val="00624D6A"/>
    <w:rsid w:val="00624F92"/>
    <w:rsid w:val="006253D6"/>
    <w:rsid w:val="00625622"/>
    <w:rsid w:val="0062574F"/>
    <w:rsid w:val="00625767"/>
    <w:rsid w:val="006257C6"/>
    <w:rsid w:val="0062590B"/>
    <w:rsid w:val="00625951"/>
    <w:rsid w:val="00625980"/>
    <w:rsid w:val="00625B5F"/>
    <w:rsid w:val="00625BF3"/>
    <w:rsid w:val="00625D9C"/>
    <w:rsid w:val="00625E48"/>
    <w:rsid w:val="00626012"/>
    <w:rsid w:val="0062607C"/>
    <w:rsid w:val="006260CA"/>
    <w:rsid w:val="006265D4"/>
    <w:rsid w:val="00626E3E"/>
    <w:rsid w:val="00626F79"/>
    <w:rsid w:val="006270A4"/>
    <w:rsid w:val="00627373"/>
    <w:rsid w:val="006274E6"/>
    <w:rsid w:val="00627593"/>
    <w:rsid w:val="00627789"/>
    <w:rsid w:val="00627921"/>
    <w:rsid w:val="00627BA7"/>
    <w:rsid w:val="00627E09"/>
    <w:rsid w:val="0063001B"/>
    <w:rsid w:val="00630104"/>
    <w:rsid w:val="00630185"/>
    <w:rsid w:val="00630207"/>
    <w:rsid w:val="006303DA"/>
    <w:rsid w:val="006304F7"/>
    <w:rsid w:val="0063065C"/>
    <w:rsid w:val="00630A1A"/>
    <w:rsid w:val="00630A2F"/>
    <w:rsid w:val="00630B0F"/>
    <w:rsid w:val="00631086"/>
    <w:rsid w:val="0063124F"/>
    <w:rsid w:val="00631309"/>
    <w:rsid w:val="00631545"/>
    <w:rsid w:val="00631610"/>
    <w:rsid w:val="00631725"/>
    <w:rsid w:val="0063195B"/>
    <w:rsid w:val="0063197E"/>
    <w:rsid w:val="006319D4"/>
    <w:rsid w:val="00631DBB"/>
    <w:rsid w:val="00631F27"/>
    <w:rsid w:val="00632317"/>
    <w:rsid w:val="00632729"/>
    <w:rsid w:val="0063286D"/>
    <w:rsid w:val="006328B4"/>
    <w:rsid w:val="00632AA7"/>
    <w:rsid w:val="00632BF2"/>
    <w:rsid w:val="00632C0A"/>
    <w:rsid w:val="00632C5F"/>
    <w:rsid w:val="00632FA0"/>
    <w:rsid w:val="006330DB"/>
    <w:rsid w:val="00633174"/>
    <w:rsid w:val="006332B7"/>
    <w:rsid w:val="00633324"/>
    <w:rsid w:val="006333B0"/>
    <w:rsid w:val="006334CE"/>
    <w:rsid w:val="00633945"/>
    <w:rsid w:val="00633A25"/>
    <w:rsid w:val="00633A7B"/>
    <w:rsid w:val="00633A9C"/>
    <w:rsid w:val="00633B44"/>
    <w:rsid w:val="00633C1C"/>
    <w:rsid w:val="00633C6E"/>
    <w:rsid w:val="00633DA8"/>
    <w:rsid w:val="006340DA"/>
    <w:rsid w:val="006341C9"/>
    <w:rsid w:val="00634393"/>
    <w:rsid w:val="00634454"/>
    <w:rsid w:val="006344FD"/>
    <w:rsid w:val="00634515"/>
    <w:rsid w:val="006345F5"/>
    <w:rsid w:val="00635158"/>
    <w:rsid w:val="00635234"/>
    <w:rsid w:val="00635254"/>
    <w:rsid w:val="00635263"/>
    <w:rsid w:val="00635270"/>
    <w:rsid w:val="0063550E"/>
    <w:rsid w:val="0063577F"/>
    <w:rsid w:val="006358A4"/>
    <w:rsid w:val="006358D7"/>
    <w:rsid w:val="00635C7E"/>
    <w:rsid w:val="00635EC6"/>
    <w:rsid w:val="006361AB"/>
    <w:rsid w:val="006363D3"/>
    <w:rsid w:val="00636564"/>
    <w:rsid w:val="0063682D"/>
    <w:rsid w:val="00636920"/>
    <w:rsid w:val="00636ACE"/>
    <w:rsid w:val="00636F76"/>
    <w:rsid w:val="006373A2"/>
    <w:rsid w:val="0063778D"/>
    <w:rsid w:val="006378E9"/>
    <w:rsid w:val="00637C91"/>
    <w:rsid w:val="00637E09"/>
    <w:rsid w:val="00637E18"/>
    <w:rsid w:val="00637EC0"/>
    <w:rsid w:val="00637EDE"/>
    <w:rsid w:val="00637FFE"/>
    <w:rsid w:val="00640120"/>
    <w:rsid w:val="006401C2"/>
    <w:rsid w:val="00640637"/>
    <w:rsid w:val="00640856"/>
    <w:rsid w:val="00640985"/>
    <w:rsid w:val="006409A1"/>
    <w:rsid w:val="006409AC"/>
    <w:rsid w:val="00640A85"/>
    <w:rsid w:val="00640ACE"/>
    <w:rsid w:val="00640D7A"/>
    <w:rsid w:val="00640EBB"/>
    <w:rsid w:val="006416D0"/>
    <w:rsid w:val="00641768"/>
    <w:rsid w:val="0064177C"/>
    <w:rsid w:val="0064192E"/>
    <w:rsid w:val="00641CFF"/>
    <w:rsid w:val="00641D53"/>
    <w:rsid w:val="00641DB9"/>
    <w:rsid w:val="00641EC2"/>
    <w:rsid w:val="00641FBF"/>
    <w:rsid w:val="006422C4"/>
    <w:rsid w:val="00642369"/>
    <w:rsid w:val="006423C1"/>
    <w:rsid w:val="00642480"/>
    <w:rsid w:val="0064284C"/>
    <w:rsid w:val="0064288C"/>
    <w:rsid w:val="00642A90"/>
    <w:rsid w:val="00642C14"/>
    <w:rsid w:val="00642D36"/>
    <w:rsid w:val="00642D71"/>
    <w:rsid w:val="00642E3E"/>
    <w:rsid w:val="00642E8B"/>
    <w:rsid w:val="00643165"/>
    <w:rsid w:val="006432C6"/>
    <w:rsid w:val="00643461"/>
    <w:rsid w:val="0064380B"/>
    <w:rsid w:val="00643B08"/>
    <w:rsid w:val="00643BB7"/>
    <w:rsid w:val="00643DB1"/>
    <w:rsid w:val="00643FCE"/>
    <w:rsid w:val="006440FE"/>
    <w:rsid w:val="00644206"/>
    <w:rsid w:val="0064428A"/>
    <w:rsid w:val="00644293"/>
    <w:rsid w:val="00644347"/>
    <w:rsid w:val="00644496"/>
    <w:rsid w:val="006444F2"/>
    <w:rsid w:val="0064455C"/>
    <w:rsid w:val="006447D4"/>
    <w:rsid w:val="00644A2F"/>
    <w:rsid w:val="00644CEE"/>
    <w:rsid w:val="00644E1A"/>
    <w:rsid w:val="00644E97"/>
    <w:rsid w:val="00644F0E"/>
    <w:rsid w:val="00645478"/>
    <w:rsid w:val="00645A82"/>
    <w:rsid w:val="00645C40"/>
    <w:rsid w:val="00645EFC"/>
    <w:rsid w:val="0064622B"/>
    <w:rsid w:val="0064634D"/>
    <w:rsid w:val="00646628"/>
    <w:rsid w:val="00646725"/>
    <w:rsid w:val="0064676A"/>
    <w:rsid w:val="006468DD"/>
    <w:rsid w:val="00647030"/>
    <w:rsid w:val="00647320"/>
    <w:rsid w:val="00647571"/>
    <w:rsid w:val="00647576"/>
    <w:rsid w:val="006476AA"/>
    <w:rsid w:val="006479A4"/>
    <w:rsid w:val="00647C64"/>
    <w:rsid w:val="0065048F"/>
    <w:rsid w:val="00650802"/>
    <w:rsid w:val="00650938"/>
    <w:rsid w:val="00650A66"/>
    <w:rsid w:val="00650C0A"/>
    <w:rsid w:val="00650DF8"/>
    <w:rsid w:val="006512EA"/>
    <w:rsid w:val="00651585"/>
    <w:rsid w:val="006515B0"/>
    <w:rsid w:val="0065177E"/>
    <w:rsid w:val="006517B1"/>
    <w:rsid w:val="006517E6"/>
    <w:rsid w:val="006519E9"/>
    <w:rsid w:val="00651A01"/>
    <w:rsid w:val="00651A61"/>
    <w:rsid w:val="00651C5A"/>
    <w:rsid w:val="00651E17"/>
    <w:rsid w:val="00651FB6"/>
    <w:rsid w:val="0065201B"/>
    <w:rsid w:val="00652136"/>
    <w:rsid w:val="0065258D"/>
    <w:rsid w:val="00652A64"/>
    <w:rsid w:val="00652A7E"/>
    <w:rsid w:val="00652BA7"/>
    <w:rsid w:val="00653406"/>
    <w:rsid w:val="00653443"/>
    <w:rsid w:val="00653ED4"/>
    <w:rsid w:val="00653FCE"/>
    <w:rsid w:val="00654309"/>
    <w:rsid w:val="00654423"/>
    <w:rsid w:val="0065445D"/>
    <w:rsid w:val="006544CA"/>
    <w:rsid w:val="00654503"/>
    <w:rsid w:val="00654735"/>
    <w:rsid w:val="00654A0F"/>
    <w:rsid w:val="00654B87"/>
    <w:rsid w:val="00654F3A"/>
    <w:rsid w:val="006550F9"/>
    <w:rsid w:val="006550FF"/>
    <w:rsid w:val="00655240"/>
    <w:rsid w:val="0065525A"/>
    <w:rsid w:val="00655356"/>
    <w:rsid w:val="006553F7"/>
    <w:rsid w:val="00655667"/>
    <w:rsid w:val="006556FC"/>
    <w:rsid w:val="0065574B"/>
    <w:rsid w:val="00655E34"/>
    <w:rsid w:val="00656263"/>
    <w:rsid w:val="006567AA"/>
    <w:rsid w:val="006569B1"/>
    <w:rsid w:val="00656C33"/>
    <w:rsid w:val="00656C5E"/>
    <w:rsid w:val="00656CC3"/>
    <w:rsid w:val="00656DBE"/>
    <w:rsid w:val="006570B5"/>
    <w:rsid w:val="0065726E"/>
    <w:rsid w:val="0065747F"/>
    <w:rsid w:val="0065763F"/>
    <w:rsid w:val="00657A7C"/>
    <w:rsid w:val="00657D4F"/>
    <w:rsid w:val="00657E36"/>
    <w:rsid w:val="00657EFC"/>
    <w:rsid w:val="0066004B"/>
    <w:rsid w:val="006600E7"/>
    <w:rsid w:val="00661255"/>
    <w:rsid w:val="006612CE"/>
    <w:rsid w:val="00661600"/>
    <w:rsid w:val="006618E6"/>
    <w:rsid w:val="00661CB4"/>
    <w:rsid w:val="00661DF4"/>
    <w:rsid w:val="00661F24"/>
    <w:rsid w:val="00661F28"/>
    <w:rsid w:val="00662179"/>
    <w:rsid w:val="006621B6"/>
    <w:rsid w:val="0066238D"/>
    <w:rsid w:val="0066241F"/>
    <w:rsid w:val="00662453"/>
    <w:rsid w:val="006624DC"/>
    <w:rsid w:val="006624EE"/>
    <w:rsid w:val="006626DC"/>
    <w:rsid w:val="00662963"/>
    <w:rsid w:val="00662ED4"/>
    <w:rsid w:val="0066383C"/>
    <w:rsid w:val="00663872"/>
    <w:rsid w:val="00663A8F"/>
    <w:rsid w:val="00663EE7"/>
    <w:rsid w:val="00663FC9"/>
    <w:rsid w:val="0066410F"/>
    <w:rsid w:val="00664451"/>
    <w:rsid w:val="006644EB"/>
    <w:rsid w:val="00664826"/>
    <w:rsid w:val="006649A6"/>
    <w:rsid w:val="00664A79"/>
    <w:rsid w:val="00664C98"/>
    <w:rsid w:val="00664CC9"/>
    <w:rsid w:val="00664D53"/>
    <w:rsid w:val="00665AE3"/>
    <w:rsid w:val="00665B57"/>
    <w:rsid w:val="00665F02"/>
    <w:rsid w:val="00666052"/>
    <w:rsid w:val="006663AF"/>
    <w:rsid w:val="006665D6"/>
    <w:rsid w:val="006665E2"/>
    <w:rsid w:val="00666632"/>
    <w:rsid w:val="00666712"/>
    <w:rsid w:val="0066691A"/>
    <w:rsid w:val="00666A2B"/>
    <w:rsid w:val="00666D73"/>
    <w:rsid w:val="00666E95"/>
    <w:rsid w:val="00667039"/>
    <w:rsid w:val="006673ED"/>
    <w:rsid w:val="00667416"/>
    <w:rsid w:val="00667592"/>
    <w:rsid w:val="006676D9"/>
    <w:rsid w:val="0066792A"/>
    <w:rsid w:val="006679E3"/>
    <w:rsid w:val="00667B6A"/>
    <w:rsid w:val="00667BBB"/>
    <w:rsid w:val="00667C67"/>
    <w:rsid w:val="00667E40"/>
    <w:rsid w:val="00667FD1"/>
    <w:rsid w:val="0067017D"/>
    <w:rsid w:val="00670472"/>
    <w:rsid w:val="0067067B"/>
    <w:rsid w:val="00670A08"/>
    <w:rsid w:val="00670A6C"/>
    <w:rsid w:val="00670C61"/>
    <w:rsid w:val="00671306"/>
    <w:rsid w:val="00671A2D"/>
    <w:rsid w:val="00671CC9"/>
    <w:rsid w:val="006723FB"/>
    <w:rsid w:val="006727A7"/>
    <w:rsid w:val="006727E6"/>
    <w:rsid w:val="006728BA"/>
    <w:rsid w:val="00672A29"/>
    <w:rsid w:val="00672CDE"/>
    <w:rsid w:val="00672F50"/>
    <w:rsid w:val="0067318E"/>
    <w:rsid w:val="006731CA"/>
    <w:rsid w:val="006734D6"/>
    <w:rsid w:val="006735AF"/>
    <w:rsid w:val="006737C7"/>
    <w:rsid w:val="006738C9"/>
    <w:rsid w:val="00673921"/>
    <w:rsid w:val="0067396A"/>
    <w:rsid w:val="00673C3C"/>
    <w:rsid w:val="00673C55"/>
    <w:rsid w:val="00673E43"/>
    <w:rsid w:val="00673FB1"/>
    <w:rsid w:val="0067401C"/>
    <w:rsid w:val="006740D8"/>
    <w:rsid w:val="0067420A"/>
    <w:rsid w:val="006743BD"/>
    <w:rsid w:val="006743D0"/>
    <w:rsid w:val="00674577"/>
    <w:rsid w:val="00674731"/>
    <w:rsid w:val="0067495B"/>
    <w:rsid w:val="0067499A"/>
    <w:rsid w:val="006749BF"/>
    <w:rsid w:val="00674A5A"/>
    <w:rsid w:val="00674A8F"/>
    <w:rsid w:val="00674AD6"/>
    <w:rsid w:val="00674B98"/>
    <w:rsid w:val="00674C5D"/>
    <w:rsid w:val="00674C66"/>
    <w:rsid w:val="00674C93"/>
    <w:rsid w:val="00674D7A"/>
    <w:rsid w:val="00674F9B"/>
    <w:rsid w:val="00674FF7"/>
    <w:rsid w:val="00675180"/>
    <w:rsid w:val="00675600"/>
    <w:rsid w:val="006756C5"/>
    <w:rsid w:val="006756FA"/>
    <w:rsid w:val="0067580C"/>
    <w:rsid w:val="00675C0D"/>
    <w:rsid w:val="00675D3E"/>
    <w:rsid w:val="00675EE3"/>
    <w:rsid w:val="00675EE6"/>
    <w:rsid w:val="0067608B"/>
    <w:rsid w:val="0067655A"/>
    <w:rsid w:val="00676613"/>
    <w:rsid w:val="006766D3"/>
    <w:rsid w:val="0067672F"/>
    <w:rsid w:val="0067674C"/>
    <w:rsid w:val="00676778"/>
    <w:rsid w:val="006768DE"/>
    <w:rsid w:val="00676CC8"/>
    <w:rsid w:val="00676D7D"/>
    <w:rsid w:val="00676F75"/>
    <w:rsid w:val="006770C1"/>
    <w:rsid w:val="006770FC"/>
    <w:rsid w:val="0067712D"/>
    <w:rsid w:val="006772E4"/>
    <w:rsid w:val="006773B2"/>
    <w:rsid w:val="006773B5"/>
    <w:rsid w:val="0067742D"/>
    <w:rsid w:val="00677463"/>
    <w:rsid w:val="00677503"/>
    <w:rsid w:val="006775B6"/>
    <w:rsid w:val="00677748"/>
    <w:rsid w:val="00677954"/>
    <w:rsid w:val="00677DB8"/>
    <w:rsid w:val="00677FAD"/>
    <w:rsid w:val="00677FAE"/>
    <w:rsid w:val="006801AB"/>
    <w:rsid w:val="00680343"/>
    <w:rsid w:val="00680543"/>
    <w:rsid w:val="006806EB"/>
    <w:rsid w:val="006807CC"/>
    <w:rsid w:val="00680846"/>
    <w:rsid w:val="00680A7B"/>
    <w:rsid w:val="00680BDF"/>
    <w:rsid w:val="00680DA9"/>
    <w:rsid w:val="00680FEF"/>
    <w:rsid w:val="00681133"/>
    <w:rsid w:val="00681148"/>
    <w:rsid w:val="006813C5"/>
    <w:rsid w:val="00681778"/>
    <w:rsid w:val="00681BFC"/>
    <w:rsid w:val="00681DDB"/>
    <w:rsid w:val="0068201B"/>
    <w:rsid w:val="00682588"/>
    <w:rsid w:val="006825C4"/>
    <w:rsid w:val="00682DFC"/>
    <w:rsid w:val="00682E6F"/>
    <w:rsid w:val="00682E70"/>
    <w:rsid w:val="00683093"/>
    <w:rsid w:val="00683457"/>
    <w:rsid w:val="00683466"/>
    <w:rsid w:val="00683704"/>
    <w:rsid w:val="006837B5"/>
    <w:rsid w:val="006838B8"/>
    <w:rsid w:val="00683B1C"/>
    <w:rsid w:val="00683D66"/>
    <w:rsid w:val="00683F3A"/>
    <w:rsid w:val="00684012"/>
    <w:rsid w:val="006840E5"/>
    <w:rsid w:val="006844D5"/>
    <w:rsid w:val="00684C2A"/>
    <w:rsid w:val="00684CA4"/>
    <w:rsid w:val="00684CF1"/>
    <w:rsid w:val="00684D6B"/>
    <w:rsid w:val="00684E38"/>
    <w:rsid w:val="00684F71"/>
    <w:rsid w:val="00684F9E"/>
    <w:rsid w:val="0068506B"/>
    <w:rsid w:val="0068509F"/>
    <w:rsid w:val="00685495"/>
    <w:rsid w:val="00685713"/>
    <w:rsid w:val="006857E4"/>
    <w:rsid w:val="006859A6"/>
    <w:rsid w:val="00685AC9"/>
    <w:rsid w:val="00685B3D"/>
    <w:rsid w:val="00685B90"/>
    <w:rsid w:val="00685BAF"/>
    <w:rsid w:val="00685C77"/>
    <w:rsid w:val="00685DD9"/>
    <w:rsid w:val="00685F0F"/>
    <w:rsid w:val="00686082"/>
    <w:rsid w:val="0068610B"/>
    <w:rsid w:val="0068629A"/>
    <w:rsid w:val="00686789"/>
    <w:rsid w:val="00686796"/>
    <w:rsid w:val="006869BF"/>
    <w:rsid w:val="00686A1A"/>
    <w:rsid w:val="00686B4C"/>
    <w:rsid w:val="00686BEF"/>
    <w:rsid w:val="00686C07"/>
    <w:rsid w:val="00686C68"/>
    <w:rsid w:val="00686E3E"/>
    <w:rsid w:val="006872BC"/>
    <w:rsid w:val="00687749"/>
    <w:rsid w:val="006877C8"/>
    <w:rsid w:val="00687887"/>
    <w:rsid w:val="00687A44"/>
    <w:rsid w:val="00687FBB"/>
    <w:rsid w:val="00690058"/>
    <w:rsid w:val="00690727"/>
    <w:rsid w:val="00690C86"/>
    <w:rsid w:val="00690F38"/>
    <w:rsid w:val="006911C6"/>
    <w:rsid w:val="00691516"/>
    <w:rsid w:val="00691563"/>
    <w:rsid w:val="006915D6"/>
    <w:rsid w:val="00691BB1"/>
    <w:rsid w:val="00691BF9"/>
    <w:rsid w:val="00691C2F"/>
    <w:rsid w:val="00691DA2"/>
    <w:rsid w:val="00691DF3"/>
    <w:rsid w:val="0069203E"/>
    <w:rsid w:val="006920AD"/>
    <w:rsid w:val="00692384"/>
    <w:rsid w:val="006927F3"/>
    <w:rsid w:val="006928C4"/>
    <w:rsid w:val="00692A31"/>
    <w:rsid w:val="00692B83"/>
    <w:rsid w:val="00692C41"/>
    <w:rsid w:val="0069301B"/>
    <w:rsid w:val="006933EE"/>
    <w:rsid w:val="00693F0D"/>
    <w:rsid w:val="00694550"/>
    <w:rsid w:val="006946D1"/>
    <w:rsid w:val="0069473C"/>
    <w:rsid w:val="00694D73"/>
    <w:rsid w:val="00694FC1"/>
    <w:rsid w:val="00695009"/>
    <w:rsid w:val="0069505B"/>
    <w:rsid w:val="0069506B"/>
    <w:rsid w:val="0069512C"/>
    <w:rsid w:val="006951A2"/>
    <w:rsid w:val="0069530A"/>
    <w:rsid w:val="006953E7"/>
    <w:rsid w:val="006955DF"/>
    <w:rsid w:val="00695836"/>
    <w:rsid w:val="00695892"/>
    <w:rsid w:val="00695A0E"/>
    <w:rsid w:val="00695A3F"/>
    <w:rsid w:val="00695B2D"/>
    <w:rsid w:val="00695C52"/>
    <w:rsid w:val="00695C8E"/>
    <w:rsid w:val="00695D7A"/>
    <w:rsid w:val="00695D85"/>
    <w:rsid w:val="00695DD4"/>
    <w:rsid w:val="00696358"/>
    <w:rsid w:val="00696382"/>
    <w:rsid w:val="0069650B"/>
    <w:rsid w:val="00696591"/>
    <w:rsid w:val="006970A8"/>
    <w:rsid w:val="0069717B"/>
    <w:rsid w:val="0069723E"/>
    <w:rsid w:val="00697451"/>
    <w:rsid w:val="006975A2"/>
    <w:rsid w:val="00697630"/>
    <w:rsid w:val="006976CC"/>
    <w:rsid w:val="006978F4"/>
    <w:rsid w:val="00697B55"/>
    <w:rsid w:val="00697FDF"/>
    <w:rsid w:val="006A02A2"/>
    <w:rsid w:val="006A03D4"/>
    <w:rsid w:val="006A049C"/>
    <w:rsid w:val="006A07D9"/>
    <w:rsid w:val="006A09EC"/>
    <w:rsid w:val="006A0B0D"/>
    <w:rsid w:val="006A0B7E"/>
    <w:rsid w:val="006A0C97"/>
    <w:rsid w:val="006A0CDC"/>
    <w:rsid w:val="006A0D44"/>
    <w:rsid w:val="006A0E60"/>
    <w:rsid w:val="006A0FC1"/>
    <w:rsid w:val="006A15B9"/>
    <w:rsid w:val="006A1A60"/>
    <w:rsid w:val="006A1AF1"/>
    <w:rsid w:val="006A216B"/>
    <w:rsid w:val="006A2265"/>
    <w:rsid w:val="006A2391"/>
    <w:rsid w:val="006A27C0"/>
    <w:rsid w:val="006A2895"/>
    <w:rsid w:val="006A2982"/>
    <w:rsid w:val="006A2D5C"/>
    <w:rsid w:val="006A328A"/>
    <w:rsid w:val="006A330D"/>
    <w:rsid w:val="006A3761"/>
    <w:rsid w:val="006A39CD"/>
    <w:rsid w:val="006A3A50"/>
    <w:rsid w:val="006A3C3F"/>
    <w:rsid w:val="006A3DA5"/>
    <w:rsid w:val="006A40A7"/>
    <w:rsid w:val="006A42DB"/>
    <w:rsid w:val="006A44EC"/>
    <w:rsid w:val="006A49C9"/>
    <w:rsid w:val="006A4C22"/>
    <w:rsid w:val="006A4D7C"/>
    <w:rsid w:val="006A4DB8"/>
    <w:rsid w:val="006A4ECA"/>
    <w:rsid w:val="006A515B"/>
    <w:rsid w:val="006A51EE"/>
    <w:rsid w:val="006A53DD"/>
    <w:rsid w:val="006A55C8"/>
    <w:rsid w:val="006A5D93"/>
    <w:rsid w:val="006A5E3B"/>
    <w:rsid w:val="006A5F55"/>
    <w:rsid w:val="006A608B"/>
    <w:rsid w:val="006A657A"/>
    <w:rsid w:val="006A657B"/>
    <w:rsid w:val="006A6905"/>
    <w:rsid w:val="006A699F"/>
    <w:rsid w:val="006A6E8D"/>
    <w:rsid w:val="006A72CA"/>
    <w:rsid w:val="006A73CD"/>
    <w:rsid w:val="006A75FE"/>
    <w:rsid w:val="006A7709"/>
    <w:rsid w:val="006A7ABE"/>
    <w:rsid w:val="006A7F3E"/>
    <w:rsid w:val="006B0475"/>
    <w:rsid w:val="006B06E9"/>
    <w:rsid w:val="006B06EA"/>
    <w:rsid w:val="006B0721"/>
    <w:rsid w:val="006B0A45"/>
    <w:rsid w:val="006B0C1B"/>
    <w:rsid w:val="006B0D27"/>
    <w:rsid w:val="006B0F40"/>
    <w:rsid w:val="006B1381"/>
    <w:rsid w:val="006B1460"/>
    <w:rsid w:val="006B1514"/>
    <w:rsid w:val="006B173E"/>
    <w:rsid w:val="006B17BD"/>
    <w:rsid w:val="006B1DCF"/>
    <w:rsid w:val="006B27A7"/>
    <w:rsid w:val="006B2835"/>
    <w:rsid w:val="006B2860"/>
    <w:rsid w:val="006B2A05"/>
    <w:rsid w:val="006B2C79"/>
    <w:rsid w:val="006B2CB1"/>
    <w:rsid w:val="006B2CB2"/>
    <w:rsid w:val="006B2E78"/>
    <w:rsid w:val="006B2EF0"/>
    <w:rsid w:val="006B2F34"/>
    <w:rsid w:val="006B2FDE"/>
    <w:rsid w:val="006B320F"/>
    <w:rsid w:val="006B335F"/>
    <w:rsid w:val="006B3445"/>
    <w:rsid w:val="006B346B"/>
    <w:rsid w:val="006B346C"/>
    <w:rsid w:val="006B3471"/>
    <w:rsid w:val="006B3567"/>
    <w:rsid w:val="006B36FF"/>
    <w:rsid w:val="006B3B18"/>
    <w:rsid w:val="006B3B3D"/>
    <w:rsid w:val="006B410B"/>
    <w:rsid w:val="006B4270"/>
    <w:rsid w:val="006B4613"/>
    <w:rsid w:val="006B49A0"/>
    <w:rsid w:val="006B4BC0"/>
    <w:rsid w:val="006B4E94"/>
    <w:rsid w:val="006B4F7F"/>
    <w:rsid w:val="006B51A2"/>
    <w:rsid w:val="006B51BD"/>
    <w:rsid w:val="006B52EB"/>
    <w:rsid w:val="006B53F7"/>
    <w:rsid w:val="006B56B9"/>
    <w:rsid w:val="006B57AE"/>
    <w:rsid w:val="006B5873"/>
    <w:rsid w:val="006B5879"/>
    <w:rsid w:val="006B59C4"/>
    <w:rsid w:val="006B59FF"/>
    <w:rsid w:val="006B5A0E"/>
    <w:rsid w:val="006B5AA7"/>
    <w:rsid w:val="006B6030"/>
    <w:rsid w:val="006B60AE"/>
    <w:rsid w:val="006B62D9"/>
    <w:rsid w:val="006B6349"/>
    <w:rsid w:val="006B63E1"/>
    <w:rsid w:val="006B64B8"/>
    <w:rsid w:val="006B6825"/>
    <w:rsid w:val="006B686D"/>
    <w:rsid w:val="006B6A20"/>
    <w:rsid w:val="006B6B1A"/>
    <w:rsid w:val="006B6C76"/>
    <w:rsid w:val="006B6CA3"/>
    <w:rsid w:val="006B6D98"/>
    <w:rsid w:val="006B6E28"/>
    <w:rsid w:val="006B7312"/>
    <w:rsid w:val="006B738E"/>
    <w:rsid w:val="006B75A6"/>
    <w:rsid w:val="006B75DA"/>
    <w:rsid w:val="006B798B"/>
    <w:rsid w:val="006B79BD"/>
    <w:rsid w:val="006B7A53"/>
    <w:rsid w:val="006B7C2D"/>
    <w:rsid w:val="006B7C97"/>
    <w:rsid w:val="006B7CE7"/>
    <w:rsid w:val="006C0231"/>
    <w:rsid w:val="006C0499"/>
    <w:rsid w:val="006C05B8"/>
    <w:rsid w:val="006C06CF"/>
    <w:rsid w:val="006C0741"/>
    <w:rsid w:val="006C0953"/>
    <w:rsid w:val="006C0B90"/>
    <w:rsid w:val="006C0C73"/>
    <w:rsid w:val="006C0CF9"/>
    <w:rsid w:val="006C11FC"/>
    <w:rsid w:val="006C137C"/>
    <w:rsid w:val="006C16BD"/>
    <w:rsid w:val="006C17FE"/>
    <w:rsid w:val="006C1A35"/>
    <w:rsid w:val="006C1AED"/>
    <w:rsid w:val="006C1E34"/>
    <w:rsid w:val="006C23B3"/>
    <w:rsid w:val="006C27CD"/>
    <w:rsid w:val="006C2A6D"/>
    <w:rsid w:val="006C2AA0"/>
    <w:rsid w:val="006C2C5C"/>
    <w:rsid w:val="006C2C7E"/>
    <w:rsid w:val="006C323C"/>
    <w:rsid w:val="006C353D"/>
    <w:rsid w:val="006C3709"/>
    <w:rsid w:val="006C3761"/>
    <w:rsid w:val="006C37DA"/>
    <w:rsid w:val="006C3F40"/>
    <w:rsid w:val="006C3FBC"/>
    <w:rsid w:val="006C4207"/>
    <w:rsid w:val="006C425E"/>
    <w:rsid w:val="006C42A5"/>
    <w:rsid w:val="006C43D7"/>
    <w:rsid w:val="006C4759"/>
    <w:rsid w:val="006C483E"/>
    <w:rsid w:val="006C4858"/>
    <w:rsid w:val="006C4B87"/>
    <w:rsid w:val="006C4CBC"/>
    <w:rsid w:val="006C4D95"/>
    <w:rsid w:val="006C4EB8"/>
    <w:rsid w:val="006C4FEA"/>
    <w:rsid w:val="006C51C7"/>
    <w:rsid w:val="006C56FD"/>
    <w:rsid w:val="006C57DF"/>
    <w:rsid w:val="006C5838"/>
    <w:rsid w:val="006C5B43"/>
    <w:rsid w:val="006C5B70"/>
    <w:rsid w:val="006C5BA5"/>
    <w:rsid w:val="006C5C6B"/>
    <w:rsid w:val="006C5D75"/>
    <w:rsid w:val="006C6156"/>
    <w:rsid w:val="006C6426"/>
    <w:rsid w:val="006C66C0"/>
    <w:rsid w:val="006C6859"/>
    <w:rsid w:val="006C6ABE"/>
    <w:rsid w:val="006C6C51"/>
    <w:rsid w:val="006C6D46"/>
    <w:rsid w:val="006C6E1F"/>
    <w:rsid w:val="006C6ED8"/>
    <w:rsid w:val="006C6FC7"/>
    <w:rsid w:val="006C70CB"/>
    <w:rsid w:val="006C7141"/>
    <w:rsid w:val="006C7214"/>
    <w:rsid w:val="006C77D0"/>
    <w:rsid w:val="006C7ADE"/>
    <w:rsid w:val="006D0348"/>
    <w:rsid w:val="006D0381"/>
    <w:rsid w:val="006D0598"/>
    <w:rsid w:val="006D0A89"/>
    <w:rsid w:val="006D0AE1"/>
    <w:rsid w:val="006D0BFA"/>
    <w:rsid w:val="006D0CDE"/>
    <w:rsid w:val="006D0F7C"/>
    <w:rsid w:val="006D1038"/>
    <w:rsid w:val="006D123F"/>
    <w:rsid w:val="006D1316"/>
    <w:rsid w:val="006D13EA"/>
    <w:rsid w:val="006D140D"/>
    <w:rsid w:val="006D1624"/>
    <w:rsid w:val="006D16C7"/>
    <w:rsid w:val="006D1AF1"/>
    <w:rsid w:val="006D1BBD"/>
    <w:rsid w:val="006D1C1C"/>
    <w:rsid w:val="006D1C34"/>
    <w:rsid w:val="006D1F02"/>
    <w:rsid w:val="006D1F88"/>
    <w:rsid w:val="006D2155"/>
    <w:rsid w:val="006D2377"/>
    <w:rsid w:val="006D2571"/>
    <w:rsid w:val="006D25B4"/>
    <w:rsid w:val="006D25FF"/>
    <w:rsid w:val="006D2855"/>
    <w:rsid w:val="006D2A09"/>
    <w:rsid w:val="006D2C5C"/>
    <w:rsid w:val="006D31CB"/>
    <w:rsid w:val="006D3296"/>
    <w:rsid w:val="006D32BC"/>
    <w:rsid w:val="006D3375"/>
    <w:rsid w:val="006D3540"/>
    <w:rsid w:val="006D3791"/>
    <w:rsid w:val="006D3BCB"/>
    <w:rsid w:val="006D3C75"/>
    <w:rsid w:val="006D3D58"/>
    <w:rsid w:val="006D40FF"/>
    <w:rsid w:val="006D4429"/>
    <w:rsid w:val="006D467B"/>
    <w:rsid w:val="006D4B38"/>
    <w:rsid w:val="006D4C8B"/>
    <w:rsid w:val="006D5053"/>
    <w:rsid w:val="006D50DB"/>
    <w:rsid w:val="006D51CA"/>
    <w:rsid w:val="006D5205"/>
    <w:rsid w:val="006D530D"/>
    <w:rsid w:val="006D544E"/>
    <w:rsid w:val="006D55E8"/>
    <w:rsid w:val="006D5704"/>
    <w:rsid w:val="006D5AD5"/>
    <w:rsid w:val="006D5B88"/>
    <w:rsid w:val="006D5D71"/>
    <w:rsid w:val="006D5DB7"/>
    <w:rsid w:val="006D5E23"/>
    <w:rsid w:val="006D6256"/>
    <w:rsid w:val="006D64A4"/>
    <w:rsid w:val="006D6531"/>
    <w:rsid w:val="006D68C9"/>
    <w:rsid w:val="006D696D"/>
    <w:rsid w:val="006D6A49"/>
    <w:rsid w:val="006D6C7C"/>
    <w:rsid w:val="006D71C3"/>
    <w:rsid w:val="006D7328"/>
    <w:rsid w:val="006D76CC"/>
    <w:rsid w:val="006D7750"/>
    <w:rsid w:val="006D77C5"/>
    <w:rsid w:val="006D79A3"/>
    <w:rsid w:val="006D7AB2"/>
    <w:rsid w:val="006D7B72"/>
    <w:rsid w:val="006D7B78"/>
    <w:rsid w:val="006D7FC2"/>
    <w:rsid w:val="006E009C"/>
    <w:rsid w:val="006E0146"/>
    <w:rsid w:val="006E021F"/>
    <w:rsid w:val="006E0839"/>
    <w:rsid w:val="006E0857"/>
    <w:rsid w:val="006E086A"/>
    <w:rsid w:val="006E0B7E"/>
    <w:rsid w:val="006E0DFA"/>
    <w:rsid w:val="006E1100"/>
    <w:rsid w:val="006E1541"/>
    <w:rsid w:val="006E1968"/>
    <w:rsid w:val="006E19C1"/>
    <w:rsid w:val="006E1B78"/>
    <w:rsid w:val="006E1D2B"/>
    <w:rsid w:val="006E1E55"/>
    <w:rsid w:val="006E1FB7"/>
    <w:rsid w:val="006E213C"/>
    <w:rsid w:val="006E2414"/>
    <w:rsid w:val="006E2479"/>
    <w:rsid w:val="006E2630"/>
    <w:rsid w:val="006E2672"/>
    <w:rsid w:val="006E2957"/>
    <w:rsid w:val="006E2A18"/>
    <w:rsid w:val="006E2B3F"/>
    <w:rsid w:val="006E2CA9"/>
    <w:rsid w:val="006E2D50"/>
    <w:rsid w:val="006E2D96"/>
    <w:rsid w:val="006E2F87"/>
    <w:rsid w:val="006E2FC7"/>
    <w:rsid w:val="006E30F3"/>
    <w:rsid w:val="006E30FD"/>
    <w:rsid w:val="006E337C"/>
    <w:rsid w:val="006E365E"/>
    <w:rsid w:val="006E36C6"/>
    <w:rsid w:val="006E3791"/>
    <w:rsid w:val="006E3ADF"/>
    <w:rsid w:val="006E42B7"/>
    <w:rsid w:val="006E4596"/>
    <w:rsid w:val="006E466C"/>
    <w:rsid w:val="006E46E2"/>
    <w:rsid w:val="006E4E54"/>
    <w:rsid w:val="006E5317"/>
    <w:rsid w:val="006E5864"/>
    <w:rsid w:val="006E5BB3"/>
    <w:rsid w:val="006E6052"/>
    <w:rsid w:val="006E62B6"/>
    <w:rsid w:val="006E65EB"/>
    <w:rsid w:val="006E6629"/>
    <w:rsid w:val="006E671E"/>
    <w:rsid w:val="006E6790"/>
    <w:rsid w:val="006E6C39"/>
    <w:rsid w:val="006E6D04"/>
    <w:rsid w:val="006E7103"/>
    <w:rsid w:val="006E714F"/>
    <w:rsid w:val="006E719A"/>
    <w:rsid w:val="006E724D"/>
    <w:rsid w:val="006E7281"/>
    <w:rsid w:val="006E7301"/>
    <w:rsid w:val="006E7824"/>
    <w:rsid w:val="006E788E"/>
    <w:rsid w:val="006E78A1"/>
    <w:rsid w:val="006E799C"/>
    <w:rsid w:val="006E79DB"/>
    <w:rsid w:val="006E7AF5"/>
    <w:rsid w:val="006E7BD8"/>
    <w:rsid w:val="006E7C42"/>
    <w:rsid w:val="006E7E63"/>
    <w:rsid w:val="006F0029"/>
    <w:rsid w:val="006F02FF"/>
    <w:rsid w:val="006F035D"/>
    <w:rsid w:val="006F07F6"/>
    <w:rsid w:val="006F09AF"/>
    <w:rsid w:val="006F0A99"/>
    <w:rsid w:val="006F0BDA"/>
    <w:rsid w:val="006F0D25"/>
    <w:rsid w:val="006F0D48"/>
    <w:rsid w:val="006F1250"/>
    <w:rsid w:val="006F12F0"/>
    <w:rsid w:val="006F1344"/>
    <w:rsid w:val="006F14D0"/>
    <w:rsid w:val="006F212C"/>
    <w:rsid w:val="006F23A2"/>
    <w:rsid w:val="006F25A4"/>
    <w:rsid w:val="006F27BB"/>
    <w:rsid w:val="006F2CA8"/>
    <w:rsid w:val="006F2DC3"/>
    <w:rsid w:val="006F2FDC"/>
    <w:rsid w:val="006F303F"/>
    <w:rsid w:val="006F3243"/>
    <w:rsid w:val="006F3453"/>
    <w:rsid w:val="006F38A6"/>
    <w:rsid w:val="006F3B8F"/>
    <w:rsid w:val="006F3C7C"/>
    <w:rsid w:val="006F3F0D"/>
    <w:rsid w:val="006F3F54"/>
    <w:rsid w:val="006F40EE"/>
    <w:rsid w:val="006F4515"/>
    <w:rsid w:val="006F4563"/>
    <w:rsid w:val="006F4596"/>
    <w:rsid w:val="006F47BC"/>
    <w:rsid w:val="006F47D0"/>
    <w:rsid w:val="006F4804"/>
    <w:rsid w:val="006F485F"/>
    <w:rsid w:val="006F4A03"/>
    <w:rsid w:val="006F4D13"/>
    <w:rsid w:val="006F4DBB"/>
    <w:rsid w:val="006F4DD8"/>
    <w:rsid w:val="006F4EFA"/>
    <w:rsid w:val="006F4F91"/>
    <w:rsid w:val="006F51FE"/>
    <w:rsid w:val="006F570D"/>
    <w:rsid w:val="006F57AB"/>
    <w:rsid w:val="006F58A3"/>
    <w:rsid w:val="006F5994"/>
    <w:rsid w:val="006F5A67"/>
    <w:rsid w:val="006F5CCF"/>
    <w:rsid w:val="006F5D6C"/>
    <w:rsid w:val="006F5DA4"/>
    <w:rsid w:val="006F5FD3"/>
    <w:rsid w:val="006F614C"/>
    <w:rsid w:val="006F620C"/>
    <w:rsid w:val="006F6416"/>
    <w:rsid w:val="006F65D4"/>
    <w:rsid w:val="006F6C1B"/>
    <w:rsid w:val="006F6D90"/>
    <w:rsid w:val="006F6F7B"/>
    <w:rsid w:val="006F748C"/>
    <w:rsid w:val="006F76B7"/>
    <w:rsid w:val="006F78F8"/>
    <w:rsid w:val="006F78FC"/>
    <w:rsid w:val="006F7B0B"/>
    <w:rsid w:val="006F7BB6"/>
    <w:rsid w:val="006F7C39"/>
    <w:rsid w:val="006F7DD5"/>
    <w:rsid w:val="006F7E10"/>
    <w:rsid w:val="006F7F63"/>
    <w:rsid w:val="00700199"/>
    <w:rsid w:val="0070024D"/>
    <w:rsid w:val="007002E5"/>
    <w:rsid w:val="00700714"/>
    <w:rsid w:val="00700891"/>
    <w:rsid w:val="00700D1D"/>
    <w:rsid w:val="00700D6A"/>
    <w:rsid w:val="00700EF1"/>
    <w:rsid w:val="007014F2"/>
    <w:rsid w:val="00701632"/>
    <w:rsid w:val="00701728"/>
    <w:rsid w:val="00701AD1"/>
    <w:rsid w:val="00701B89"/>
    <w:rsid w:val="00701E4D"/>
    <w:rsid w:val="00701FC2"/>
    <w:rsid w:val="00702026"/>
    <w:rsid w:val="007021D8"/>
    <w:rsid w:val="007021FE"/>
    <w:rsid w:val="00702207"/>
    <w:rsid w:val="00702302"/>
    <w:rsid w:val="00702786"/>
    <w:rsid w:val="00702800"/>
    <w:rsid w:val="0070280D"/>
    <w:rsid w:val="00702C19"/>
    <w:rsid w:val="00702E64"/>
    <w:rsid w:val="007030B9"/>
    <w:rsid w:val="007030C2"/>
    <w:rsid w:val="00703113"/>
    <w:rsid w:val="007037B0"/>
    <w:rsid w:val="0070381F"/>
    <w:rsid w:val="00703982"/>
    <w:rsid w:val="00703A9A"/>
    <w:rsid w:val="00703B5A"/>
    <w:rsid w:val="00703BE3"/>
    <w:rsid w:val="007044F0"/>
    <w:rsid w:val="00704638"/>
    <w:rsid w:val="00704651"/>
    <w:rsid w:val="00704A4F"/>
    <w:rsid w:val="00704B52"/>
    <w:rsid w:val="00704D2E"/>
    <w:rsid w:val="00704D68"/>
    <w:rsid w:val="00704D80"/>
    <w:rsid w:val="00704E49"/>
    <w:rsid w:val="00705272"/>
    <w:rsid w:val="00705578"/>
    <w:rsid w:val="007055F2"/>
    <w:rsid w:val="007056DE"/>
    <w:rsid w:val="007056F0"/>
    <w:rsid w:val="007058C2"/>
    <w:rsid w:val="0070593C"/>
    <w:rsid w:val="00705A91"/>
    <w:rsid w:val="00705EC2"/>
    <w:rsid w:val="00705F93"/>
    <w:rsid w:val="007065AD"/>
    <w:rsid w:val="00706740"/>
    <w:rsid w:val="00706866"/>
    <w:rsid w:val="007072BA"/>
    <w:rsid w:val="007073B4"/>
    <w:rsid w:val="007073FD"/>
    <w:rsid w:val="00707405"/>
    <w:rsid w:val="00707A57"/>
    <w:rsid w:val="00707A8B"/>
    <w:rsid w:val="00707CEB"/>
    <w:rsid w:val="00707FE3"/>
    <w:rsid w:val="00710096"/>
    <w:rsid w:val="007103D1"/>
    <w:rsid w:val="007104A4"/>
    <w:rsid w:val="007104F5"/>
    <w:rsid w:val="007105C5"/>
    <w:rsid w:val="00710693"/>
    <w:rsid w:val="007108D3"/>
    <w:rsid w:val="00710A5F"/>
    <w:rsid w:val="00710CDB"/>
    <w:rsid w:val="00710DC0"/>
    <w:rsid w:val="00710DCA"/>
    <w:rsid w:val="007111BC"/>
    <w:rsid w:val="00711231"/>
    <w:rsid w:val="007115F1"/>
    <w:rsid w:val="0071181A"/>
    <w:rsid w:val="00711859"/>
    <w:rsid w:val="007118D8"/>
    <w:rsid w:val="00712166"/>
    <w:rsid w:val="00712356"/>
    <w:rsid w:val="00712382"/>
    <w:rsid w:val="00712508"/>
    <w:rsid w:val="00712A2B"/>
    <w:rsid w:val="00712E04"/>
    <w:rsid w:val="00712E56"/>
    <w:rsid w:val="0071302C"/>
    <w:rsid w:val="00713262"/>
    <w:rsid w:val="007136EA"/>
    <w:rsid w:val="0071385F"/>
    <w:rsid w:val="00713ABE"/>
    <w:rsid w:val="00713D45"/>
    <w:rsid w:val="00713D66"/>
    <w:rsid w:val="00713F58"/>
    <w:rsid w:val="00713FFB"/>
    <w:rsid w:val="00714152"/>
    <w:rsid w:val="007141B3"/>
    <w:rsid w:val="0071434B"/>
    <w:rsid w:val="00714615"/>
    <w:rsid w:val="007146CD"/>
    <w:rsid w:val="00714762"/>
    <w:rsid w:val="00714C61"/>
    <w:rsid w:val="00714E2F"/>
    <w:rsid w:val="00714EA7"/>
    <w:rsid w:val="00714F7B"/>
    <w:rsid w:val="00715028"/>
    <w:rsid w:val="007150C6"/>
    <w:rsid w:val="00715150"/>
    <w:rsid w:val="00715313"/>
    <w:rsid w:val="0071534C"/>
    <w:rsid w:val="007154BF"/>
    <w:rsid w:val="00715712"/>
    <w:rsid w:val="00715AA5"/>
    <w:rsid w:val="00715AB1"/>
    <w:rsid w:val="0071636A"/>
    <w:rsid w:val="00716409"/>
    <w:rsid w:val="007164AC"/>
    <w:rsid w:val="00716708"/>
    <w:rsid w:val="00716709"/>
    <w:rsid w:val="00716A1D"/>
    <w:rsid w:val="00716D5E"/>
    <w:rsid w:val="00716DEC"/>
    <w:rsid w:val="0071704A"/>
    <w:rsid w:val="007170FB"/>
    <w:rsid w:val="0071764A"/>
    <w:rsid w:val="00717848"/>
    <w:rsid w:val="00717DD7"/>
    <w:rsid w:val="00717F53"/>
    <w:rsid w:val="007200E4"/>
    <w:rsid w:val="0072014F"/>
    <w:rsid w:val="007203DF"/>
    <w:rsid w:val="007204F1"/>
    <w:rsid w:val="0072054E"/>
    <w:rsid w:val="00720584"/>
    <w:rsid w:val="00720A4D"/>
    <w:rsid w:val="00720AA4"/>
    <w:rsid w:val="00720D81"/>
    <w:rsid w:val="00720E7C"/>
    <w:rsid w:val="0072102D"/>
    <w:rsid w:val="00721120"/>
    <w:rsid w:val="0072160E"/>
    <w:rsid w:val="00721782"/>
    <w:rsid w:val="007217EF"/>
    <w:rsid w:val="007218A8"/>
    <w:rsid w:val="00721956"/>
    <w:rsid w:val="007219C1"/>
    <w:rsid w:val="00721B66"/>
    <w:rsid w:val="00721D4D"/>
    <w:rsid w:val="00721E43"/>
    <w:rsid w:val="00722213"/>
    <w:rsid w:val="00722369"/>
    <w:rsid w:val="0072246D"/>
    <w:rsid w:val="007224A2"/>
    <w:rsid w:val="00722C7C"/>
    <w:rsid w:val="00722CDB"/>
    <w:rsid w:val="00722FA0"/>
    <w:rsid w:val="00722FD1"/>
    <w:rsid w:val="007230B0"/>
    <w:rsid w:val="007235F7"/>
    <w:rsid w:val="00723627"/>
    <w:rsid w:val="00723973"/>
    <w:rsid w:val="00723B63"/>
    <w:rsid w:val="00723C1A"/>
    <w:rsid w:val="00723C24"/>
    <w:rsid w:val="00723D21"/>
    <w:rsid w:val="00723E20"/>
    <w:rsid w:val="0072478D"/>
    <w:rsid w:val="00724A99"/>
    <w:rsid w:val="00724AEA"/>
    <w:rsid w:val="00724CD0"/>
    <w:rsid w:val="00724D91"/>
    <w:rsid w:val="007254E8"/>
    <w:rsid w:val="00725981"/>
    <w:rsid w:val="00725C52"/>
    <w:rsid w:val="00725D8C"/>
    <w:rsid w:val="00725FC7"/>
    <w:rsid w:val="0072653F"/>
    <w:rsid w:val="00726578"/>
    <w:rsid w:val="007265A3"/>
    <w:rsid w:val="0072665F"/>
    <w:rsid w:val="007269F0"/>
    <w:rsid w:val="00726B4C"/>
    <w:rsid w:val="00726D17"/>
    <w:rsid w:val="00726D56"/>
    <w:rsid w:val="00726F79"/>
    <w:rsid w:val="00727048"/>
    <w:rsid w:val="0072719E"/>
    <w:rsid w:val="00727725"/>
    <w:rsid w:val="00727770"/>
    <w:rsid w:val="007278B9"/>
    <w:rsid w:val="00727C57"/>
    <w:rsid w:val="00727CBD"/>
    <w:rsid w:val="00727E16"/>
    <w:rsid w:val="00727FE6"/>
    <w:rsid w:val="007302F5"/>
    <w:rsid w:val="00730340"/>
    <w:rsid w:val="00730422"/>
    <w:rsid w:val="007305DB"/>
    <w:rsid w:val="007306AB"/>
    <w:rsid w:val="00730873"/>
    <w:rsid w:val="0073095D"/>
    <w:rsid w:val="00730B78"/>
    <w:rsid w:val="00730CC9"/>
    <w:rsid w:val="00730E34"/>
    <w:rsid w:val="00730F9E"/>
    <w:rsid w:val="00731166"/>
    <w:rsid w:val="007311FD"/>
    <w:rsid w:val="007315C3"/>
    <w:rsid w:val="007316A9"/>
    <w:rsid w:val="00731A98"/>
    <w:rsid w:val="00731ABB"/>
    <w:rsid w:val="00731DB3"/>
    <w:rsid w:val="0073231E"/>
    <w:rsid w:val="007325D9"/>
    <w:rsid w:val="007325EC"/>
    <w:rsid w:val="00732761"/>
    <w:rsid w:val="00732FB3"/>
    <w:rsid w:val="00733113"/>
    <w:rsid w:val="007332B0"/>
    <w:rsid w:val="007335A3"/>
    <w:rsid w:val="007336A7"/>
    <w:rsid w:val="007337C9"/>
    <w:rsid w:val="00733922"/>
    <w:rsid w:val="00733DEB"/>
    <w:rsid w:val="00734089"/>
    <w:rsid w:val="007340A0"/>
    <w:rsid w:val="0073415F"/>
    <w:rsid w:val="007341AD"/>
    <w:rsid w:val="007343C0"/>
    <w:rsid w:val="00734605"/>
    <w:rsid w:val="007347F7"/>
    <w:rsid w:val="00734897"/>
    <w:rsid w:val="00734928"/>
    <w:rsid w:val="00734CCA"/>
    <w:rsid w:val="0073510A"/>
    <w:rsid w:val="007351AF"/>
    <w:rsid w:val="007352AC"/>
    <w:rsid w:val="007359F3"/>
    <w:rsid w:val="00735ADF"/>
    <w:rsid w:val="00735B2C"/>
    <w:rsid w:val="00735FEB"/>
    <w:rsid w:val="007360B4"/>
    <w:rsid w:val="00736364"/>
    <w:rsid w:val="00736495"/>
    <w:rsid w:val="00736C2D"/>
    <w:rsid w:val="00736CBB"/>
    <w:rsid w:val="00736D9D"/>
    <w:rsid w:val="00736F8E"/>
    <w:rsid w:val="007373B2"/>
    <w:rsid w:val="0073746D"/>
    <w:rsid w:val="007374A0"/>
    <w:rsid w:val="007374EF"/>
    <w:rsid w:val="00737CA8"/>
    <w:rsid w:val="00737EF8"/>
    <w:rsid w:val="00737FE6"/>
    <w:rsid w:val="007404AC"/>
    <w:rsid w:val="00740528"/>
    <w:rsid w:val="00740813"/>
    <w:rsid w:val="007409F5"/>
    <w:rsid w:val="00740B3D"/>
    <w:rsid w:val="00740BDB"/>
    <w:rsid w:val="00740C54"/>
    <w:rsid w:val="0074140D"/>
    <w:rsid w:val="00741844"/>
    <w:rsid w:val="007418AE"/>
    <w:rsid w:val="00741AB2"/>
    <w:rsid w:val="00741C1D"/>
    <w:rsid w:val="00741EFD"/>
    <w:rsid w:val="007421EF"/>
    <w:rsid w:val="007425DC"/>
    <w:rsid w:val="00742617"/>
    <w:rsid w:val="00742D87"/>
    <w:rsid w:val="00743133"/>
    <w:rsid w:val="007433FC"/>
    <w:rsid w:val="00743A51"/>
    <w:rsid w:val="00743A7E"/>
    <w:rsid w:val="00743AC1"/>
    <w:rsid w:val="00743ADE"/>
    <w:rsid w:val="00743BDD"/>
    <w:rsid w:val="00743CDE"/>
    <w:rsid w:val="00744395"/>
    <w:rsid w:val="007443C7"/>
    <w:rsid w:val="00744976"/>
    <w:rsid w:val="00744D36"/>
    <w:rsid w:val="007450B3"/>
    <w:rsid w:val="007451F6"/>
    <w:rsid w:val="007454CD"/>
    <w:rsid w:val="0074555D"/>
    <w:rsid w:val="007455D9"/>
    <w:rsid w:val="00745777"/>
    <w:rsid w:val="00745AFE"/>
    <w:rsid w:val="00745C62"/>
    <w:rsid w:val="00745CB3"/>
    <w:rsid w:val="00745CBC"/>
    <w:rsid w:val="00745CCC"/>
    <w:rsid w:val="00745D84"/>
    <w:rsid w:val="00745E44"/>
    <w:rsid w:val="00745F44"/>
    <w:rsid w:val="00745F7A"/>
    <w:rsid w:val="00746249"/>
    <w:rsid w:val="007462CD"/>
    <w:rsid w:val="007462F0"/>
    <w:rsid w:val="00746310"/>
    <w:rsid w:val="0074637E"/>
    <w:rsid w:val="00746FF9"/>
    <w:rsid w:val="00747326"/>
    <w:rsid w:val="007473D8"/>
    <w:rsid w:val="00747489"/>
    <w:rsid w:val="00747C00"/>
    <w:rsid w:val="00747DC7"/>
    <w:rsid w:val="0075017F"/>
    <w:rsid w:val="0075039B"/>
    <w:rsid w:val="007503F9"/>
    <w:rsid w:val="00750513"/>
    <w:rsid w:val="00750559"/>
    <w:rsid w:val="007507F1"/>
    <w:rsid w:val="0075088F"/>
    <w:rsid w:val="007508B1"/>
    <w:rsid w:val="00750D2E"/>
    <w:rsid w:val="007510C9"/>
    <w:rsid w:val="00751228"/>
    <w:rsid w:val="00751536"/>
    <w:rsid w:val="0075168C"/>
    <w:rsid w:val="007516F7"/>
    <w:rsid w:val="00751970"/>
    <w:rsid w:val="00751B53"/>
    <w:rsid w:val="00752161"/>
    <w:rsid w:val="0075234B"/>
    <w:rsid w:val="00752AAB"/>
    <w:rsid w:val="00752ADC"/>
    <w:rsid w:val="00752B91"/>
    <w:rsid w:val="00752F2E"/>
    <w:rsid w:val="0075313C"/>
    <w:rsid w:val="007532C1"/>
    <w:rsid w:val="007533B5"/>
    <w:rsid w:val="00753D47"/>
    <w:rsid w:val="00753FC3"/>
    <w:rsid w:val="00753FD1"/>
    <w:rsid w:val="00754118"/>
    <w:rsid w:val="0075435A"/>
    <w:rsid w:val="0075437F"/>
    <w:rsid w:val="00754785"/>
    <w:rsid w:val="007547D7"/>
    <w:rsid w:val="00754914"/>
    <w:rsid w:val="007549C0"/>
    <w:rsid w:val="00754B72"/>
    <w:rsid w:val="00754F94"/>
    <w:rsid w:val="007554E7"/>
    <w:rsid w:val="007555EF"/>
    <w:rsid w:val="00755953"/>
    <w:rsid w:val="00755A39"/>
    <w:rsid w:val="00755B41"/>
    <w:rsid w:val="00755DD3"/>
    <w:rsid w:val="00756300"/>
    <w:rsid w:val="00756327"/>
    <w:rsid w:val="007564C3"/>
    <w:rsid w:val="00756B96"/>
    <w:rsid w:val="00756C53"/>
    <w:rsid w:val="00756E96"/>
    <w:rsid w:val="00756FAE"/>
    <w:rsid w:val="0075778A"/>
    <w:rsid w:val="007578C3"/>
    <w:rsid w:val="00757A9B"/>
    <w:rsid w:val="00757C3B"/>
    <w:rsid w:val="00757DA3"/>
    <w:rsid w:val="00757E58"/>
    <w:rsid w:val="00760058"/>
    <w:rsid w:val="0076039C"/>
    <w:rsid w:val="0076066D"/>
    <w:rsid w:val="00760F03"/>
    <w:rsid w:val="00761132"/>
    <w:rsid w:val="00761244"/>
    <w:rsid w:val="007612DD"/>
    <w:rsid w:val="0076166C"/>
    <w:rsid w:val="00761939"/>
    <w:rsid w:val="007619F5"/>
    <w:rsid w:val="007619FE"/>
    <w:rsid w:val="00761D56"/>
    <w:rsid w:val="00761FB6"/>
    <w:rsid w:val="00762110"/>
    <w:rsid w:val="00762286"/>
    <w:rsid w:val="007624A9"/>
    <w:rsid w:val="00762629"/>
    <w:rsid w:val="0076282D"/>
    <w:rsid w:val="007629C9"/>
    <w:rsid w:val="00762F31"/>
    <w:rsid w:val="0076313F"/>
    <w:rsid w:val="00763248"/>
    <w:rsid w:val="00763264"/>
    <w:rsid w:val="007636FC"/>
    <w:rsid w:val="0076389E"/>
    <w:rsid w:val="007638FC"/>
    <w:rsid w:val="007639B5"/>
    <w:rsid w:val="00763B02"/>
    <w:rsid w:val="0076401C"/>
    <w:rsid w:val="007640BE"/>
    <w:rsid w:val="007642E1"/>
    <w:rsid w:val="00764465"/>
    <w:rsid w:val="00764730"/>
    <w:rsid w:val="007647C5"/>
    <w:rsid w:val="00764BB9"/>
    <w:rsid w:val="00764FF4"/>
    <w:rsid w:val="00765024"/>
    <w:rsid w:val="007650CD"/>
    <w:rsid w:val="0076527D"/>
    <w:rsid w:val="00765EC0"/>
    <w:rsid w:val="00766158"/>
    <w:rsid w:val="007661FF"/>
    <w:rsid w:val="0076625F"/>
    <w:rsid w:val="00766295"/>
    <w:rsid w:val="007662D4"/>
    <w:rsid w:val="007665CA"/>
    <w:rsid w:val="007665D3"/>
    <w:rsid w:val="0076679C"/>
    <w:rsid w:val="00766BC7"/>
    <w:rsid w:val="00766F6D"/>
    <w:rsid w:val="007670C0"/>
    <w:rsid w:val="00767175"/>
    <w:rsid w:val="007672A3"/>
    <w:rsid w:val="007673B5"/>
    <w:rsid w:val="007674CF"/>
    <w:rsid w:val="007676FF"/>
    <w:rsid w:val="00767AF1"/>
    <w:rsid w:val="00767BCE"/>
    <w:rsid w:val="00767D71"/>
    <w:rsid w:val="00767E2C"/>
    <w:rsid w:val="00767F1A"/>
    <w:rsid w:val="007700F1"/>
    <w:rsid w:val="00770141"/>
    <w:rsid w:val="0077036F"/>
    <w:rsid w:val="00770516"/>
    <w:rsid w:val="0077059C"/>
    <w:rsid w:val="007705BF"/>
    <w:rsid w:val="007706F8"/>
    <w:rsid w:val="00770A4E"/>
    <w:rsid w:val="00770BFA"/>
    <w:rsid w:val="00770C80"/>
    <w:rsid w:val="00770DCF"/>
    <w:rsid w:val="00770E60"/>
    <w:rsid w:val="00770EFA"/>
    <w:rsid w:val="00770F81"/>
    <w:rsid w:val="00771127"/>
    <w:rsid w:val="007711F7"/>
    <w:rsid w:val="00771203"/>
    <w:rsid w:val="007712B1"/>
    <w:rsid w:val="007712B7"/>
    <w:rsid w:val="007713B3"/>
    <w:rsid w:val="007714A3"/>
    <w:rsid w:val="007714B2"/>
    <w:rsid w:val="00771547"/>
    <w:rsid w:val="0077159F"/>
    <w:rsid w:val="0077194E"/>
    <w:rsid w:val="00771A4E"/>
    <w:rsid w:val="00771B24"/>
    <w:rsid w:val="00771C9D"/>
    <w:rsid w:val="00771D59"/>
    <w:rsid w:val="00772248"/>
    <w:rsid w:val="00772269"/>
    <w:rsid w:val="007723D3"/>
    <w:rsid w:val="0077243B"/>
    <w:rsid w:val="0077245B"/>
    <w:rsid w:val="0077245C"/>
    <w:rsid w:val="007727EF"/>
    <w:rsid w:val="007729B9"/>
    <w:rsid w:val="00772AD2"/>
    <w:rsid w:val="00772CE6"/>
    <w:rsid w:val="00772F1D"/>
    <w:rsid w:val="00772FDB"/>
    <w:rsid w:val="00773007"/>
    <w:rsid w:val="00773AC8"/>
    <w:rsid w:val="00773AEC"/>
    <w:rsid w:val="00773C32"/>
    <w:rsid w:val="00773CDD"/>
    <w:rsid w:val="00773EE9"/>
    <w:rsid w:val="00773F70"/>
    <w:rsid w:val="0077414D"/>
    <w:rsid w:val="00774330"/>
    <w:rsid w:val="0077433B"/>
    <w:rsid w:val="00774386"/>
    <w:rsid w:val="007744DD"/>
    <w:rsid w:val="00774558"/>
    <w:rsid w:val="00774642"/>
    <w:rsid w:val="0077474A"/>
    <w:rsid w:val="0077483B"/>
    <w:rsid w:val="00774A01"/>
    <w:rsid w:val="00774A6B"/>
    <w:rsid w:val="00775339"/>
    <w:rsid w:val="0077537C"/>
    <w:rsid w:val="0077553A"/>
    <w:rsid w:val="007755BA"/>
    <w:rsid w:val="007757F7"/>
    <w:rsid w:val="007758C3"/>
    <w:rsid w:val="00775DBA"/>
    <w:rsid w:val="00775FFF"/>
    <w:rsid w:val="00776025"/>
    <w:rsid w:val="0077615F"/>
    <w:rsid w:val="00776169"/>
    <w:rsid w:val="00776338"/>
    <w:rsid w:val="0077643A"/>
    <w:rsid w:val="007764F0"/>
    <w:rsid w:val="00776B5C"/>
    <w:rsid w:val="00776C5B"/>
    <w:rsid w:val="0077704A"/>
    <w:rsid w:val="007770CA"/>
    <w:rsid w:val="00777181"/>
    <w:rsid w:val="00777387"/>
    <w:rsid w:val="00777488"/>
    <w:rsid w:val="007776C8"/>
    <w:rsid w:val="007778C0"/>
    <w:rsid w:val="00777939"/>
    <w:rsid w:val="00777CFF"/>
    <w:rsid w:val="00777D64"/>
    <w:rsid w:val="00777DC9"/>
    <w:rsid w:val="00777F55"/>
    <w:rsid w:val="00777FDF"/>
    <w:rsid w:val="0078037F"/>
    <w:rsid w:val="00780517"/>
    <w:rsid w:val="007806D3"/>
    <w:rsid w:val="00780EE0"/>
    <w:rsid w:val="00780F08"/>
    <w:rsid w:val="0078154D"/>
    <w:rsid w:val="007816A7"/>
    <w:rsid w:val="007817CA"/>
    <w:rsid w:val="0078187B"/>
    <w:rsid w:val="00781918"/>
    <w:rsid w:val="0078191B"/>
    <w:rsid w:val="00781A5B"/>
    <w:rsid w:val="00781C58"/>
    <w:rsid w:val="00781DC1"/>
    <w:rsid w:val="00781FFC"/>
    <w:rsid w:val="007820CD"/>
    <w:rsid w:val="00782285"/>
    <w:rsid w:val="00782591"/>
    <w:rsid w:val="007825D0"/>
    <w:rsid w:val="007826A0"/>
    <w:rsid w:val="0078272E"/>
    <w:rsid w:val="00782ED6"/>
    <w:rsid w:val="00783104"/>
    <w:rsid w:val="0078319A"/>
    <w:rsid w:val="007832C8"/>
    <w:rsid w:val="007832E2"/>
    <w:rsid w:val="00783621"/>
    <w:rsid w:val="00783895"/>
    <w:rsid w:val="00783C7D"/>
    <w:rsid w:val="00783CB2"/>
    <w:rsid w:val="00783CB8"/>
    <w:rsid w:val="00783E1C"/>
    <w:rsid w:val="007842BC"/>
    <w:rsid w:val="007847F1"/>
    <w:rsid w:val="00784966"/>
    <w:rsid w:val="00784A8A"/>
    <w:rsid w:val="00784B83"/>
    <w:rsid w:val="00784BCF"/>
    <w:rsid w:val="00784D4B"/>
    <w:rsid w:val="00785081"/>
    <w:rsid w:val="007850A1"/>
    <w:rsid w:val="007853CF"/>
    <w:rsid w:val="00785425"/>
    <w:rsid w:val="0078548E"/>
    <w:rsid w:val="007854E6"/>
    <w:rsid w:val="007854EF"/>
    <w:rsid w:val="0078550F"/>
    <w:rsid w:val="0078552B"/>
    <w:rsid w:val="0078557A"/>
    <w:rsid w:val="0078575A"/>
    <w:rsid w:val="00785BBB"/>
    <w:rsid w:val="00785DA6"/>
    <w:rsid w:val="00785FCD"/>
    <w:rsid w:val="007860A8"/>
    <w:rsid w:val="00786144"/>
    <w:rsid w:val="007868E5"/>
    <w:rsid w:val="007869AB"/>
    <w:rsid w:val="00786FDF"/>
    <w:rsid w:val="0078722E"/>
    <w:rsid w:val="0078727C"/>
    <w:rsid w:val="007875DB"/>
    <w:rsid w:val="00787691"/>
    <w:rsid w:val="00787853"/>
    <w:rsid w:val="00787E39"/>
    <w:rsid w:val="00787EC7"/>
    <w:rsid w:val="00787FDD"/>
    <w:rsid w:val="00790331"/>
    <w:rsid w:val="0079038B"/>
    <w:rsid w:val="007903C5"/>
    <w:rsid w:val="007904E8"/>
    <w:rsid w:val="007906E2"/>
    <w:rsid w:val="00790757"/>
    <w:rsid w:val="0079089F"/>
    <w:rsid w:val="007908BE"/>
    <w:rsid w:val="007909EF"/>
    <w:rsid w:val="00790B00"/>
    <w:rsid w:val="00790D94"/>
    <w:rsid w:val="00790FC8"/>
    <w:rsid w:val="007910CB"/>
    <w:rsid w:val="0079134D"/>
    <w:rsid w:val="00791472"/>
    <w:rsid w:val="007917D1"/>
    <w:rsid w:val="007919CC"/>
    <w:rsid w:val="007919F0"/>
    <w:rsid w:val="00791C7C"/>
    <w:rsid w:val="00791D0B"/>
    <w:rsid w:val="00791DFF"/>
    <w:rsid w:val="00791F0D"/>
    <w:rsid w:val="00791F6A"/>
    <w:rsid w:val="00791F6E"/>
    <w:rsid w:val="007928E3"/>
    <w:rsid w:val="00792A2B"/>
    <w:rsid w:val="00792B21"/>
    <w:rsid w:val="00792DB1"/>
    <w:rsid w:val="00793016"/>
    <w:rsid w:val="00793056"/>
    <w:rsid w:val="00793194"/>
    <w:rsid w:val="007931BD"/>
    <w:rsid w:val="00793497"/>
    <w:rsid w:val="00793817"/>
    <w:rsid w:val="0079389C"/>
    <w:rsid w:val="00793B9F"/>
    <w:rsid w:val="00793E4E"/>
    <w:rsid w:val="00793E9A"/>
    <w:rsid w:val="00793EE3"/>
    <w:rsid w:val="0079407D"/>
    <w:rsid w:val="00794303"/>
    <w:rsid w:val="00794519"/>
    <w:rsid w:val="0079482E"/>
    <w:rsid w:val="00794CE9"/>
    <w:rsid w:val="00794F84"/>
    <w:rsid w:val="0079511E"/>
    <w:rsid w:val="00795265"/>
    <w:rsid w:val="007953C8"/>
    <w:rsid w:val="007954A3"/>
    <w:rsid w:val="0079560C"/>
    <w:rsid w:val="00795623"/>
    <w:rsid w:val="00795A32"/>
    <w:rsid w:val="00795A77"/>
    <w:rsid w:val="00795BD5"/>
    <w:rsid w:val="00795C6D"/>
    <w:rsid w:val="00795C9A"/>
    <w:rsid w:val="00795CAD"/>
    <w:rsid w:val="00795EFF"/>
    <w:rsid w:val="00796284"/>
    <w:rsid w:val="0079636D"/>
    <w:rsid w:val="0079649A"/>
    <w:rsid w:val="00796718"/>
    <w:rsid w:val="007968F8"/>
    <w:rsid w:val="00796926"/>
    <w:rsid w:val="00796992"/>
    <w:rsid w:val="00796A6F"/>
    <w:rsid w:val="00796BD0"/>
    <w:rsid w:val="00796BF9"/>
    <w:rsid w:val="00796CA0"/>
    <w:rsid w:val="00796EB8"/>
    <w:rsid w:val="00797291"/>
    <w:rsid w:val="00797714"/>
    <w:rsid w:val="00797B8B"/>
    <w:rsid w:val="00797F0C"/>
    <w:rsid w:val="007A008F"/>
    <w:rsid w:val="007A0407"/>
    <w:rsid w:val="007A0454"/>
    <w:rsid w:val="007A06C1"/>
    <w:rsid w:val="007A0913"/>
    <w:rsid w:val="007A097A"/>
    <w:rsid w:val="007A0A40"/>
    <w:rsid w:val="007A0C75"/>
    <w:rsid w:val="007A0CB3"/>
    <w:rsid w:val="007A0DF1"/>
    <w:rsid w:val="007A0E38"/>
    <w:rsid w:val="007A11FA"/>
    <w:rsid w:val="007A135B"/>
    <w:rsid w:val="007A156A"/>
    <w:rsid w:val="007A156E"/>
    <w:rsid w:val="007A1A00"/>
    <w:rsid w:val="007A1A5A"/>
    <w:rsid w:val="007A1DE2"/>
    <w:rsid w:val="007A1F95"/>
    <w:rsid w:val="007A220F"/>
    <w:rsid w:val="007A24AF"/>
    <w:rsid w:val="007A24DB"/>
    <w:rsid w:val="007A2822"/>
    <w:rsid w:val="007A2A01"/>
    <w:rsid w:val="007A2C11"/>
    <w:rsid w:val="007A2DB5"/>
    <w:rsid w:val="007A3267"/>
    <w:rsid w:val="007A32FE"/>
    <w:rsid w:val="007A35E5"/>
    <w:rsid w:val="007A3974"/>
    <w:rsid w:val="007A3AC5"/>
    <w:rsid w:val="007A3B6A"/>
    <w:rsid w:val="007A3F3D"/>
    <w:rsid w:val="007A4240"/>
    <w:rsid w:val="007A43F6"/>
    <w:rsid w:val="007A4926"/>
    <w:rsid w:val="007A49EA"/>
    <w:rsid w:val="007A4A79"/>
    <w:rsid w:val="007A4E3C"/>
    <w:rsid w:val="007A5191"/>
    <w:rsid w:val="007A532B"/>
    <w:rsid w:val="007A57A5"/>
    <w:rsid w:val="007A580B"/>
    <w:rsid w:val="007A5828"/>
    <w:rsid w:val="007A58B6"/>
    <w:rsid w:val="007A5ADE"/>
    <w:rsid w:val="007A5EC2"/>
    <w:rsid w:val="007A60DB"/>
    <w:rsid w:val="007A63C1"/>
    <w:rsid w:val="007A6669"/>
    <w:rsid w:val="007A6775"/>
    <w:rsid w:val="007A6932"/>
    <w:rsid w:val="007A6A78"/>
    <w:rsid w:val="007A6AF8"/>
    <w:rsid w:val="007A6D61"/>
    <w:rsid w:val="007A6DB4"/>
    <w:rsid w:val="007A6E7A"/>
    <w:rsid w:val="007A6ED7"/>
    <w:rsid w:val="007A7087"/>
    <w:rsid w:val="007A70B4"/>
    <w:rsid w:val="007A70F3"/>
    <w:rsid w:val="007A72DD"/>
    <w:rsid w:val="007A73C7"/>
    <w:rsid w:val="007A74DA"/>
    <w:rsid w:val="007A763C"/>
    <w:rsid w:val="007A7680"/>
    <w:rsid w:val="007A77E4"/>
    <w:rsid w:val="007A7937"/>
    <w:rsid w:val="007A7947"/>
    <w:rsid w:val="007A796D"/>
    <w:rsid w:val="007A7E79"/>
    <w:rsid w:val="007A7EA7"/>
    <w:rsid w:val="007B00EE"/>
    <w:rsid w:val="007B0115"/>
    <w:rsid w:val="007B021D"/>
    <w:rsid w:val="007B0315"/>
    <w:rsid w:val="007B04A0"/>
    <w:rsid w:val="007B05F4"/>
    <w:rsid w:val="007B0637"/>
    <w:rsid w:val="007B0738"/>
    <w:rsid w:val="007B0CF2"/>
    <w:rsid w:val="007B139C"/>
    <w:rsid w:val="007B1585"/>
    <w:rsid w:val="007B1602"/>
    <w:rsid w:val="007B1640"/>
    <w:rsid w:val="007B1688"/>
    <w:rsid w:val="007B1932"/>
    <w:rsid w:val="007B1958"/>
    <w:rsid w:val="007B19BB"/>
    <w:rsid w:val="007B19CD"/>
    <w:rsid w:val="007B1A87"/>
    <w:rsid w:val="007B1A9D"/>
    <w:rsid w:val="007B1B35"/>
    <w:rsid w:val="007B1BE4"/>
    <w:rsid w:val="007B1ECB"/>
    <w:rsid w:val="007B26D0"/>
    <w:rsid w:val="007B2904"/>
    <w:rsid w:val="007B29FB"/>
    <w:rsid w:val="007B2D53"/>
    <w:rsid w:val="007B2E79"/>
    <w:rsid w:val="007B3087"/>
    <w:rsid w:val="007B321B"/>
    <w:rsid w:val="007B32B8"/>
    <w:rsid w:val="007B3347"/>
    <w:rsid w:val="007B3391"/>
    <w:rsid w:val="007B3613"/>
    <w:rsid w:val="007B3679"/>
    <w:rsid w:val="007B37A1"/>
    <w:rsid w:val="007B407A"/>
    <w:rsid w:val="007B41DF"/>
    <w:rsid w:val="007B43B5"/>
    <w:rsid w:val="007B446D"/>
    <w:rsid w:val="007B48A9"/>
    <w:rsid w:val="007B5156"/>
    <w:rsid w:val="007B52B1"/>
    <w:rsid w:val="007B53A8"/>
    <w:rsid w:val="007B56B2"/>
    <w:rsid w:val="007B5C37"/>
    <w:rsid w:val="007B5F42"/>
    <w:rsid w:val="007B6335"/>
    <w:rsid w:val="007B655F"/>
    <w:rsid w:val="007B6570"/>
    <w:rsid w:val="007B659D"/>
    <w:rsid w:val="007B672D"/>
    <w:rsid w:val="007B693B"/>
    <w:rsid w:val="007B6C0B"/>
    <w:rsid w:val="007B6C62"/>
    <w:rsid w:val="007B6D13"/>
    <w:rsid w:val="007B6FC1"/>
    <w:rsid w:val="007B7002"/>
    <w:rsid w:val="007B72FB"/>
    <w:rsid w:val="007B746B"/>
    <w:rsid w:val="007B751F"/>
    <w:rsid w:val="007B7521"/>
    <w:rsid w:val="007B78A9"/>
    <w:rsid w:val="007B7A51"/>
    <w:rsid w:val="007B7C63"/>
    <w:rsid w:val="007B7F3C"/>
    <w:rsid w:val="007C0423"/>
    <w:rsid w:val="007C045A"/>
    <w:rsid w:val="007C04AA"/>
    <w:rsid w:val="007C0747"/>
    <w:rsid w:val="007C074C"/>
    <w:rsid w:val="007C0777"/>
    <w:rsid w:val="007C0790"/>
    <w:rsid w:val="007C0B3F"/>
    <w:rsid w:val="007C0D12"/>
    <w:rsid w:val="007C0D5A"/>
    <w:rsid w:val="007C0F94"/>
    <w:rsid w:val="007C124B"/>
    <w:rsid w:val="007C131D"/>
    <w:rsid w:val="007C143A"/>
    <w:rsid w:val="007C169B"/>
    <w:rsid w:val="007C16F1"/>
    <w:rsid w:val="007C182F"/>
    <w:rsid w:val="007C18B4"/>
    <w:rsid w:val="007C194A"/>
    <w:rsid w:val="007C1C76"/>
    <w:rsid w:val="007C1CA1"/>
    <w:rsid w:val="007C2046"/>
    <w:rsid w:val="007C20A2"/>
    <w:rsid w:val="007C20E0"/>
    <w:rsid w:val="007C21FB"/>
    <w:rsid w:val="007C2431"/>
    <w:rsid w:val="007C28EA"/>
    <w:rsid w:val="007C2952"/>
    <w:rsid w:val="007C2BD0"/>
    <w:rsid w:val="007C2BF6"/>
    <w:rsid w:val="007C2D5E"/>
    <w:rsid w:val="007C2EDF"/>
    <w:rsid w:val="007C309B"/>
    <w:rsid w:val="007C319D"/>
    <w:rsid w:val="007C326D"/>
    <w:rsid w:val="007C343E"/>
    <w:rsid w:val="007C3494"/>
    <w:rsid w:val="007C37A4"/>
    <w:rsid w:val="007C3810"/>
    <w:rsid w:val="007C3974"/>
    <w:rsid w:val="007C39A2"/>
    <w:rsid w:val="007C3BC6"/>
    <w:rsid w:val="007C3E52"/>
    <w:rsid w:val="007C41CC"/>
    <w:rsid w:val="007C431B"/>
    <w:rsid w:val="007C434F"/>
    <w:rsid w:val="007C45B5"/>
    <w:rsid w:val="007C488F"/>
    <w:rsid w:val="007C4D17"/>
    <w:rsid w:val="007C4E44"/>
    <w:rsid w:val="007C4FD6"/>
    <w:rsid w:val="007C5143"/>
    <w:rsid w:val="007C5147"/>
    <w:rsid w:val="007C5391"/>
    <w:rsid w:val="007C54A3"/>
    <w:rsid w:val="007C5616"/>
    <w:rsid w:val="007C5C9F"/>
    <w:rsid w:val="007C5F76"/>
    <w:rsid w:val="007C609A"/>
    <w:rsid w:val="007C60DD"/>
    <w:rsid w:val="007C6115"/>
    <w:rsid w:val="007C6393"/>
    <w:rsid w:val="007C65C8"/>
    <w:rsid w:val="007C6653"/>
    <w:rsid w:val="007C66B8"/>
    <w:rsid w:val="007C670F"/>
    <w:rsid w:val="007C67F3"/>
    <w:rsid w:val="007C6B53"/>
    <w:rsid w:val="007C6C0B"/>
    <w:rsid w:val="007C7058"/>
    <w:rsid w:val="007C740E"/>
    <w:rsid w:val="007C7A8F"/>
    <w:rsid w:val="007C7ADA"/>
    <w:rsid w:val="007D0034"/>
    <w:rsid w:val="007D0219"/>
    <w:rsid w:val="007D081B"/>
    <w:rsid w:val="007D08D3"/>
    <w:rsid w:val="007D0DC7"/>
    <w:rsid w:val="007D0EB1"/>
    <w:rsid w:val="007D1146"/>
    <w:rsid w:val="007D1178"/>
    <w:rsid w:val="007D1192"/>
    <w:rsid w:val="007D11E6"/>
    <w:rsid w:val="007D12BF"/>
    <w:rsid w:val="007D1314"/>
    <w:rsid w:val="007D1568"/>
    <w:rsid w:val="007D160B"/>
    <w:rsid w:val="007D17C6"/>
    <w:rsid w:val="007D1945"/>
    <w:rsid w:val="007D1CA9"/>
    <w:rsid w:val="007D1D48"/>
    <w:rsid w:val="007D1E1D"/>
    <w:rsid w:val="007D2073"/>
    <w:rsid w:val="007D2170"/>
    <w:rsid w:val="007D22E4"/>
    <w:rsid w:val="007D239F"/>
    <w:rsid w:val="007D24C3"/>
    <w:rsid w:val="007D25A2"/>
    <w:rsid w:val="007D2969"/>
    <w:rsid w:val="007D29C0"/>
    <w:rsid w:val="007D2B20"/>
    <w:rsid w:val="007D2ED9"/>
    <w:rsid w:val="007D31C8"/>
    <w:rsid w:val="007D327F"/>
    <w:rsid w:val="007D37B5"/>
    <w:rsid w:val="007D397B"/>
    <w:rsid w:val="007D3ACB"/>
    <w:rsid w:val="007D3BBD"/>
    <w:rsid w:val="007D3E6F"/>
    <w:rsid w:val="007D4275"/>
    <w:rsid w:val="007D4706"/>
    <w:rsid w:val="007D4720"/>
    <w:rsid w:val="007D47F3"/>
    <w:rsid w:val="007D4B35"/>
    <w:rsid w:val="007D4E99"/>
    <w:rsid w:val="007D5133"/>
    <w:rsid w:val="007D515D"/>
    <w:rsid w:val="007D5344"/>
    <w:rsid w:val="007D5478"/>
    <w:rsid w:val="007D55C4"/>
    <w:rsid w:val="007D57B2"/>
    <w:rsid w:val="007D5914"/>
    <w:rsid w:val="007D5A96"/>
    <w:rsid w:val="007D5AA3"/>
    <w:rsid w:val="007D5E18"/>
    <w:rsid w:val="007D5E7A"/>
    <w:rsid w:val="007D5F30"/>
    <w:rsid w:val="007D60F6"/>
    <w:rsid w:val="007D61C7"/>
    <w:rsid w:val="007D62F3"/>
    <w:rsid w:val="007D63C1"/>
    <w:rsid w:val="007D67C4"/>
    <w:rsid w:val="007D6A7E"/>
    <w:rsid w:val="007D6AFF"/>
    <w:rsid w:val="007D6FE4"/>
    <w:rsid w:val="007D7192"/>
    <w:rsid w:val="007D71FB"/>
    <w:rsid w:val="007D731F"/>
    <w:rsid w:val="007D743B"/>
    <w:rsid w:val="007D746E"/>
    <w:rsid w:val="007D75B8"/>
    <w:rsid w:val="007D76CC"/>
    <w:rsid w:val="007D7785"/>
    <w:rsid w:val="007D7A1C"/>
    <w:rsid w:val="007D7A2E"/>
    <w:rsid w:val="007D7F03"/>
    <w:rsid w:val="007D7FE1"/>
    <w:rsid w:val="007E011E"/>
    <w:rsid w:val="007E01D5"/>
    <w:rsid w:val="007E0273"/>
    <w:rsid w:val="007E032E"/>
    <w:rsid w:val="007E03F8"/>
    <w:rsid w:val="007E0545"/>
    <w:rsid w:val="007E06A2"/>
    <w:rsid w:val="007E09A6"/>
    <w:rsid w:val="007E0AB5"/>
    <w:rsid w:val="007E0B15"/>
    <w:rsid w:val="007E0FAD"/>
    <w:rsid w:val="007E13BA"/>
    <w:rsid w:val="007E140C"/>
    <w:rsid w:val="007E1528"/>
    <w:rsid w:val="007E164C"/>
    <w:rsid w:val="007E1687"/>
    <w:rsid w:val="007E1746"/>
    <w:rsid w:val="007E18AF"/>
    <w:rsid w:val="007E1913"/>
    <w:rsid w:val="007E192A"/>
    <w:rsid w:val="007E1E0A"/>
    <w:rsid w:val="007E21DC"/>
    <w:rsid w:val="007E2308"/>
    <w:rsid w:val="007E248C"/>
    <w:rsid w:val="007E2532"/>
    <w:rsid w:val="007E2678"/>
    <w:rsid w:val="007E26E0"/>
    <w:rsid w:val="007E26E1"/>
    <w:rsid w:val="007E2757"/>
    <w:rsid w:val="007E2D3F"/>
    <w:rsid w:val="007E2F6A"/>
    <w:rsid w:val="007E31B1"/>
    <w:rsid w:val="007E3229"/>
    <w:rsid w:val="007E3283"/>
    <w:rsid w:val="007E3614"/>
    <w:rsid w:val="007E3711"/>
    <w:rsid w:val="007E388E"/>
    <w:rsid w:val="007E391D"/>
    <w:rsid w:val="007E3EB6"/>
    <w:rsid w:val="007E3F15"/>
    <w:rsid w:val="007E3F57"/>
    <w:rsid w:val="007E3F99"/>
    <w:rsid w:val="007E3FC9"/>
    <w:rsid w:val="007E41FE"/>
    <w:rsid w:val="007E4226"/>
    <w:rsid w:val="007E422E"/>
    <w:rsid w:val="007E42BE"/>
    <w:rsid w:val="007E4349"/>
    <w:rsid w:val="007E444E"/>
    <w:rsid w:val="007E45CE"/>
    <w:rsid w:val="007E4663"/>
    <w:rsid w:val="007E474D"/>
    <w:rsid w:val="007E4907"/>
    <w:rsid w:val="007E4C0B"/>
    <w:rsid w:val="007E4C38"/>
    <w:rsid w:val="007E4D7B"/>
    <w:rsid w:val="007E4F84"/>
    <w:rsid w:val="007E50BD"/>
    <w:rsid w:val="007E52B2"/>
    <w:rsid w:val="007E53C9"/>
    <w:rsid w:val="007E54A1"/>
    <w:rsid w:val="007E5704"/>
    <w:rsid w:val="007E58C3"/>
    <w:rsid w:val="007E59A0"/>
    <w:rsid w:val="007E5A4D"/>
    <w:rsid w:val="007E5B96"/>
    <w:rsid w:val="007E5D5D"/>
    <w:rsid w:val="007E6355"/>
    <w:rsid w:val="007E66A5"/>
    <w:rsid w:val="007E6B3E"/>
    <w:rsid w:val="007E6CFC"/>
    <w:rsid w:val="007E6EBE"/>
    <w:rsid w:val="007E6EE5"/>
    <w:rsid w:val="007E6F49"/>
    <w:rsid w:val="007E7208"/>
    <w:rsid w:val="007E7360"/>
    <w:rsid w:val="007E75EC"/>
    <w:rsid w:val="007E7624"/>
    <w:rsid w:val="007E762E"/>
    <w:rsid w:val="007E763F"/>
    <w:rsid w:val="007E7950"/>
    <w:rsid w:val="007E7A0C"/>
    <w:rsid w:val="007E7A4E"/>
    <w:rsid w:val="007E7C26"/>
    <w:rsid w:val="007E7C80"/>
    <w:rsid w:val="007E7D33"/>
    <w:rsid w:val="007E7ED8"/>
    <w:rsid w:val="007F0174"/>
    <w:rsid w:val="007F0252"/>
    <w:rsid w:val="007F0458"/>
    <w:rsid w:val="007F04BB"/>
    <w:rsid w:val="007F04C9"/>
    <w:rsid w:val="007F0973"/>
    <w:rsid w:val="007F0A98"/>
    <w:rsid w:val="007F0BF4"/>
    <w:rsid w:val="007F0C12"/>
    <w:rsid w:val="007F1784"/>
    <w:rsid w:val="007F178C"/>
    <w:rsid w:val="007F19F8"/>
    <w:rsid w:val="007F1A4B"/>
    <w:rsid w:val="007F1B52"/>
    <w:rsid w:val="007F1B55"/>
    <w:rsid w:val="007F1C8D"/>
    <w:rsid w:val="007F1E8A"/>
    <w:rsid w:val="007F1F02"/>
    <w:rsid w:val="007F1F46"/>
    <w:rsid w:val="007F22FF"/>
    <w:rsid w:val="007F25AA"/>
    <w:rsid w:val="007F26E3"/>
    <w:rsid w:val="007F27B3"/>
    <w:rsid w:val="007F27DE"/>
    <w:rsid w:val="007F28A1"/>
    <w:rsid w:val="007F2D1C"/>
    <w:rsid w:val="007F2DBF"/>
    <w:rsid w:val="007F301F"/>
    <w:rsid w:val="007F327A"/>
    <w:rsid w:val="007F380B"/>
    <w:rsid w:val="007F3842"/>
    <w:rsid w:val="007F3A7B"/>
    <w:rsid w:val="007F3B3C"/>
    <w:rsid w:val="007F3BEC"/>
    <w:rsid w:val="007F3CEB"/>
    <w:rsid w:val="007F3E0D"/>
    <w:rsid w:val="007F4046"/>
    <w:rsid w:val="007F46A2"/>
    <w:rsid w:val="007F470D"/>
    <w:rsid w:val="007F495A"/>
    <w:rsid w:val="007F4A3C"/>
    <w:rsid w:val="007F4C47"/>
    <w:rsid w:val="007F5024"/>
    <w:rsid w:val="007F5045"/>
    <w:rsid w:val="007F50D2"/>
    <w:rsid w:val="007F50E1"/>
    <w:rsid w:val="007F55A4"/>
    <w:rsid w:val="007F56EF"/>
    <w:rsid w:val="007F57DE"/>
    <w:rsid w:val="007F57FD"/>
    <w:rsid w:val="007F58AF"/>
    <w:rsid w:val="007F597D"/>
    <w:rsid w:val="007F5A20"/>
    <w:rsid w:val="007F5C81"/>
    <w:rsid w:val="007F5CF2"/>
    <w:rsid w:val="007F63E2"/>
    <w:rsid w:val="007F642D"/>
    <w:rsid w:val="007F6C54"/>
    <w:rsid w:val="007F717E"/>
    <w:rsid w:val="007F722A"/>
    <w:rsid w:val="007F7382"/>
    <w:rsid w:val="007F7A13"/>
    <w:rsid w:val="007F7C6D"/>
    <w:rsid w:val="007F7D5F"/>
    <w:rsid w:val="00800062"/>
    <w:rsid w:val="008001D6"/>
    <w:rsid w:val="00800233"/>
    <w:rsid w:val="00800837"/>
    <w:rsid w:val="00800844"/>
    <w:rsid w:val="00800BCF"/>
    <w:rsid w:val="00800BEB"/>
    <w:rsid w:val="00800D8C"/>
    <w:rsid w:val="00800FC7"/>
    <w:rsid w:val="00801051"/>
    <w:rsid w:val="0080118B"/>
    <w:rsid w:val="008014AE"/>
    <w:rsid w:val="00801A86"/>
    <w:rsid w:val="00801B6D"/>
    <w:rsid w:val="00801E13"/>
    <w:rsid w:val="00801F43"/>
    <w:rsid w:val="00801F63"/>
    <w:rsid w:val="00802110"/>
    <w:rsid w:val="008025B8"/>
    <w:rsid w:val="00802671"/>
    <w:rsid w:val="008028C8"/>
    <w:rsid w:val="008028CC"/>
    <w:rsid w:val="00802B1D"/>
    <w:rsid w:val="00802C63"/>
    <w:rsid w:val="00802C83"/>
    <w:rsid w:val="00802CEB"/>
    <w:rsid w:val="00802D18"/>
    <w:rsid w:val="00802DF6"/>
    <w:rsid w:val="00802EA0"/>
    <w:rsid w:val="00802F1F"/>
    <w:rsid w:val="008030BF"/>
    <w:rsid w:val="0080324F"/>
    <w:rsid w:val="008034CD"/>
    <w:rsid w:val="008034E7"/>
    <w:rsid w:val="00803539"/>
    <w:rsid w:val="00803615"/>
    <w:rsid w:val="00803877"/>
    <w:rsid w:val="008039B5"/>
    <w:rsid w:val="00803A76"/>
    <w:rsid w:val="00803CDC"/>
    <w:rsid w:val="00804182"/>
    <w:rsid w:val="008047C7"/>
    <w:rsid w:val="0080488F"/>
    <w:rsid w:val="008048A3"/>
    <w:rsid w:val="00804985"/>
    <w:rsid w:val="008049C1"/>
    <w:rsid w:val="00804A9B"/>
    <w:rsid w:val="00804B3A"/>
    <w:rsid w:val="00804B63"/>
    <w:rsid w:val="008050BA"/>
    <w:rsid w:val="008052B9"/>
    <w:rsid w:val="008055D7"/>
    <w:rsid w:val="00805677"/>
    <w:rsid w:val="008057E7"/>
    <w:rsid w:val="00805A73"/>
    <w:rsid w:val="008060BB"/>
    <w:rsid w:val="0080665C"/>
    <w:rsid w:val="0080667A"/>
    <w:rsid w:val="008066F4"/>
    <w:rsid w:val="008068B9"/>
    <w:rsid w:val="00806A41"/>
    <w:rsid w:val="00806B3C"/>
    <w:rsid w:val="00806B7E"/>
    <w:rsid w:val="00806CE4"/>
    <w:rsid w:val="00806D14"/>
    <w:rsid w:val="00806DB2"/>
    <w:rsid w:val="008071DD"/>
    <w:rsid w:val="00807313"/>
    <w:rsid w:val="0080739A"/>
    <w:rsid w:val="0080745C"/>
    <w:rsid w:val="00807624"/>
    <w:rsid w:val="00807787"/>
    <w:rsid w:val="00807BD8"/>
    <w:rsid w:val="00807C64"/>
    <w:rsid w:val="00807EB1"/>
    <w:rsid w:val="00807EBF"/>
    <w:rsid w:val="00810444"/>
    <w:rsid w:val="008106BD"/>
    <w:rsid w:val="008109B6"/>
    <w:rsid w:val="00810A3C"/>
    <w:rsid w:val="00810DDB"/>
    <w:rsid w:val="00810EA9"/>
    <w:rsid w:val="00810EEB"/>
    <w:rsid w:val="00810EFC"/>
    <w:rsid w:val="00811058"/>
    <w:rsid w:val="008114E1"/>
    <w:rsid w:val="00811736"/>
    <w:rsid w:val="008117F2"/>
    <w:rsid w:val="0081186A"/>
    <w:rsid w:val="00811B64"/>
    <w:rsid w:val="00811BD4"/>
    <w:rsid w:val="00811C35"/>
    <w:rsid w:val="00812252"/>
    <w:rsid w:val="008124A5"/>
    <w:rsid w:val="00812593"/>
    <w:rsid w:val="00812599"/>
    <w:rsid w:val="00812671"/>
    <w:rsid w:val="00812718"/>
    <w:rsid w:val="00812801"/>
    <w:rsid w:val="00812859"/>
    <w:rsid w:val="008128F2"/>
    <w:rsid w:val="00812B8D"/>
    <w:rsid w:val="00812BFD"/>
    <w:rsid w:val="0081311F"/>
    <w:rsid w:val="008131AD"/>
    <w:rsid w:val="00813351"/>
    <w:rsid w:val="0081356E"/>
    <w:rsid w:val="00813606"/>
    <w:rsid w:val="00813731"/>
    <w:rsid w:val="00813816"/>
    <w:rsid w:val="0081382F"/>
    <w:rsid w:val="00814099"/>
    <w:rsid w:val="008141FB"/>
    <w:rsid w:val="008141FE"/>
    <w:rsid w:val="0081420F"/>
    <w:rsid w:val="0081428A"/>
    <w:rsid w:val="008142AA"/>
    <w:rsid w:val="008142CB"/>
    <w:rsid w:val="00814304"/>
    <w:rsid w:val="008143E4"/>
    <w:rsid w:val="0081467A"/>
    <w:rsid w:val="008148DC"/>
    <w:rsid w:val="008148E3"/>
    <w:rsid w:val="00814990"/>
    <w:rsid w:val="008149FD"/>
    <w:rsid w:val="00814C98"/>
    <w:rsid w:val="00814D15"/>
    <w:rsid w:val="00814D6C"/>
    <w:rsid w:val="00814E36"/>
    <w:rsid w:val="00814EA3"/>
    <w:rsid w:val="00814F9A"/>
    <w:rsid w:val="00815288"/>
    <w:rsid w:val="0081539B"/>
    <w:rsid w:val="008155F3"/>
    <w:rsid w:val="008156F2"/>
    <w:rsid w:val="0081573C"/>
    <w:rsid w:val="0081592D"/>
    <w:rsid w:val="00815A05"/>
    <w:rsid w:val="00815C00"/>
    <w:rsid w:val="00815E5F"/>
    <w:rsid w:val="00816015"/>
    <w:rsid w:val="008160DC"/>
    <w:rsid w:val="00816198"/>
    <w:rsid w:val="00816520"/>
    <w:rsid w:val="00816531"/>
    <w:rsid w:val="00816737"/>
    <w:rsid w:val="00816A18"/>
    <w:rsid w:val="00816B1A"/>
    <w:rsid w:val="00816BEC"/>
    <w:rsid w:val="00816C26"/>
    <w:rsid w:val="00816DC3"/>
    <w:rsid w:val="00816E1A"/>
    <w:rsid w:val="00817357"/>
    <w:rsid w:val="00817553"/>
    <w:rsid w:val="00817793"/>
    <w:rsid w:val="00817A47"/>
    <w:rsid w:val="00817A87"/>
    <w:rsid w:val="00817DD1"/>
    <w:rsid w:val="00817EFC"/>
    <w:rsid w:val="00817F7D"/>
    <w:rsid w:val="00817FC2"/>
    <w:rsid w:val="00817FD5"/>
    <w:rsid w:val="008200C9"/>
    <w:rsid w:val="008201AE"/>
    <w:rsid w:val="008201C7"/>
    <w:rsid w:val="00820547"/>
    <w:rsid w:val="00820722"/>
    <w:rsid w:val="00820805"/>
    <w:rsid w:val="00820AEA"/>
    <w:rsid w:val="00820C9E"/>
    <w:rsid w:val="00820EC2"/>
    <w:rsid w:val="0082137A"/>
    <w:rsid w:val="008213FC"/>
    <w:rsid w:val="00821620"/>
    <w:rsid w:val="0082173D"/>
    <w:rsid w:val="00821973"/>
    <w:rsid w:val="00821A39"/>
    <w:rsid w:val="00821B42"/>
    <w:rsid w:val="00821D86"/>
    <w:rsid w:val="00821EE1"/>
    <w:rsid w:val="00821EE3"/>
    <w:rsid w:val="00822118"/>
    <w:rsid w:val="008221B1"/>
    <w:rsid w:val="008222BD"/>
    <w:rsid w:val="00822382"/>
    <w:rsid w:val="00822407"/>
    <w:rsid w:val="0082247E"/>
    <w:rsid w:val="00822584"/>
    <w:rsid w:val="0082263D"/>
    <w:rsid w:val="00822915"/>
    <w:rsid w:val="008229DA"/>
    <w:rsid w:val="00822BA5"/>
    <w:rsid w:val="00822E8C"/>
    <w:rsid w:val="00822F5B"/>
    <w:rsid w:val="00822F5D"/>
    <w:rsid w:val="008233BA"/>
    <w:rsid w:val="008235B5"/>
    <w:rsid w:val="00823863"/>
    <w:rsid w:val="008239BC"/>
    <w:rsid w:val="00823B60"/>
    <w:rsid w:val="00823CD5"/>
    <w:rsid w:val="00823DFD"/>
    <w:rsid w:val="00823F0B"/>
    <w:rsid w:val="00824724"/>
    <w:rsid w:val="0082472C"/>
    <w:rsid w:val="008247ED"/>
    <w:rsid w:val="00824C53"/>
    <w:rsid w:val="00824E58"/>
    <w:rsid w:val="00824F99"/>
    <w:rsid w:val="00825216"/>
    <w:rsid w:val="00825254"/>
    <w:rsid w:val="00825427"/>
    <w:rsid w:val="008254D6"/>
    <w:rsid w:val="0082562C"/>
    <w:rsid w:val="00825671"/>
    <w:rsid w:val="008258F4"/>
    <w:rsid w:val="0082593D"/>
    <w:rsid w:val="00825AD6"/>
    <w:rsid w:val="008260B3"/>
    <w:rsid w:val="008261C7"/>
    <w:rsid w:val="0082630E"/>
    <w:rsid w:val="00826419"/>
    <w:rsid w:val="0082675B"/>
    <w:rsid w:val="008269F7"/>
    <w:rsid w:val="00826A00"/>
    <w:rsid w:val="00826A23"/>
    <w:rsid w:val="00826AC1"/>
    <w:rsid w:val="00826BF2"/>
    <w:rsid w:val="00826CA4"/>
    <w:rsid w:val="00826DCA"/>
    <w:rsid w:val="00826F00"/>
    <w:rsid w:val="00827082"/>
    <w:rsid w:val="008270A2"/>
    <w:rsid w:val="008271EB"/>
    <w:rsid w:val="0082723F"/>
    <w:rsid w:val="0082725F"/>
    <w:rsid w:val="0082730B"/>
    <w:rsid w:val="0082740A"/>
    <w:rsid w:val="00827493"/>
    <w:rsid w:val="00827521"/>
    <w:rsid w:val="00827527"/>
    <w:rsid w:val="00827941"/>
    <w:rsid w:val="00827ADE"/>
    <w:rsid w:val="00830044"/>
    <w:rsid w:val="008304FF"/>
    <w:rsid w:val="008307BA"/>
    <w:rsid w:val="008308A2"/>
    <w:rsid w:val="00830A53"/>
    <w:rsid w:val="00830AA3"/>
    <w:rsid w:val="00830AC8"/>
    <w:rsid w:val="00830C6F"/>
    <w:rsid w:val="00830CCB"/>
    <w:rsid w:val="00830DF8"/>
    <w:rsid w:val="00830F3B"/>
    <w:rsid w:val="008310DA"/>
    <w:rsid w:val="0083135F"/>
    <w:rsid w:val="008313F5"/>
    <w:rsid w:val="00831BD0"/>
    <w:rsid w:val="00831F29"/>
    <w:rsid w:val="00832191"/>
    <w:rsid w:val="008322A5"/>
    <w:rsid w:val="008323D0"/>
    <w:rsid w:val="00832595"/>
    <w:rsid w:val="00832695"/>
    <w:rsid w:val="008326F9"/>
    <w:rsid w:val="0083285E"/>
    <w:rsid w:val="00832CB3"/>
    <w:rsid w:val="00832D41"/>
    <w:rsid w:val="00832DBE"/>
    <w:rsid w:val="008331F2"/>
    <w:rsid w:val="00833231"/>
    <w:rsid w:val="00833251"/>
    <w:rsid w:val="00833283"/>
    <w:rsid w:val="008337D8"/>
    <w:rsid w:val="00833884"/>
    <w:rsid w:val="00833B13"/>
    <w:rsid w:val="00833B66"/>
    <w:rsid w:val="00833BA8"/>
    <w:rsid w:val="008340FD"/>
    <w:rsid w:val="00834198"/>
    <w:rsid w:val="008341B9"/>
    <w:rsid w:val="00834230"/>
    <w:rsid w:val="0083447C"/>
    <w:rsid w:val="00834C31"/>
    <w:rsid w:val="00834CFB"/>
    <w:rsid w:val="00834F84"/>
    <w:rsid w:val="008351A7"/>
    <w:rsid w:val="00835366"/>
    <w:rsid w:val="008353BD"/>
    <w:rsid w:val="008354A4"/>
    <w:rsid w:val="008354A8"/>
    <w:rsid w:val="00835562"/>
    <w:rsid w:val="00835712"/>
    <w:rsid w:val="00835801"/>
    <w:rsid w:val="00835C05"/>
    <w:rsid w:val="00835DD3"/>
    <w:rsid w:val="008360A5"/>
    <w:rsid w:val="0083670A"/>
    <w:rsid w:val="008368FD"/>
    <w:rsid w:val="008369A2"/>
    <w:rsid w:val="00836AAD"/>
    <w:rsid w:val="00836C30"/>
    <w:rsid w:val="00836D17"/>
    <w:rsid w:val="00836EA1"/>
    <w:rsid w:val="00837091"/>
    <w:rsid w:val="00837093"/>
    <w:rsid w:val="008372AD"/>
    <w:rsid w:val="00837512"/>
    <w:rsid w:val="008377BC"/>
    <w:rsid w:val="00837BFB"/>
    <w:rsid w:val="00837E39"/>
    <w:rsid w:val="008401D3"/>
    <w:rsid w:val="0084083A"/>
    <w:rsid w:val="00840956"/>
    <w:rsid w:val="00840A28"/>
    <w:rsid w:val="00840A37"/>
    <w:rsid w:val="00840C5C"/>
    <w:rsid w:val="00841091"/>
    <w:rsid w:val="008410EB"/>
    <w:rsid w:val="0084138F"/>
    <w:rsid w:val="00841451"/>
    <w:rsid w:val="0084150E"/>
    <w:rsid w:val="008416E2"/>
    <w:rsid w:val="00841838"/>
    <w:rsid w:val="0084186A"/>
    <w:rsid w:val="008418EA"/>
    <w:rsid w:val="0084198C"/>
    <w:rsid w:val="00841F73"/>
    <w:rsid w:val="008420F4"/>
    <w:rsid w:val="008421EE"/>
    <w:rsid w:val="00842553"/>
    <w:rsid w:val="008426A4"/>
    <w:rsid w:val="0084288F"/>
    <w:rsid w:val="00842897"/>
    <w:rsid w:val="00842A10"/>
    <w:rsid w:val="00842A50"/>
    <w:rsid w:val="00842B28"/>
    <w:rsid w:val="00842E8F"/>
    <w:rsid w:val="00842F9D"/>
    <w:rsid w:val="00843012"/>
    <w:rsid w:val="0084303A"/>
    <w:rsid w:val="008432B6"/>
    <w:rsid w:val="0084340C"/>
    <w:rsid w:val="008435C1"/>
    <w:rsid w:val="0084366C"/>
    <w:rsid w:val="00843881"/>
    <w:rsid w:val="00843979"/>
    <w:rsid w:val="00843A1E"/>
    <w:rsid w:val="00843B90"/>
    <w:rsid w:val="00843C07"/>
    <w:rsid w:val="00843D71"/>
    <w:rsid w:val="00843E28"/>
    <w:rsid w:val="008442FE"/>
    <w:rsid w:val="00844693"/>
    <w:rsid w:val="008446BF"/>
    <w:rsid w:val="008447A6"/>
    <w:rsid w:val="00844C26"/>
    <w:rsid w:val="00844C70"/>
    <w:rsid w:val="00845348"/>
    <w:rsid w:val="008453D5"/>
    <w:rsid w:val="00845409"/>
    <w:rsid w:val="00845435"/>
    <w:rsid w:val="008456DD"/>
    <w:rsid w:val="00845965"/>
    <w:rsid w:val="00845CEB"/>
    <w:rsid w:val="00845ED1"/>
    <w:rsid w:val="00845F34"/>
    <w:rsid w:val="00845F59"/>
    <w:rsid w:val="00846009"/>
    <w:rsid w:val="0084615A"/>
    <w:rsid w:val="00846541"/>
    <w:rsid w:val="00846594"/>
    <w:rsid w:val="00846972"/>
    <w:rsid w:val="00846B93"/>
    <w:rsid w:val="00846DC7"/>
    <w:rsid w:val="00846E1C"/>
    <w:rsid w:val="00846F91"/>
    <w:rsid w:val="008472A9"/>
    <w:rsid w:val="008472C1"/>
    <w:rsid w:val="00847438"/>
    <w:rsid w:val="00847679"/>
    <w:rsid w:val="00847694"/>
    <w:rsid w:val="00847B86"/>
    <w:rsid w:val="00847CD1"/>
    <w:rsid w:val="00847CE0"/>
    <w:rsid w:val="00847D0F"/>
    <w:rsid w:val="008500CB"/>
    <w:rsid w:val="008500ED"/>
    <w:rsid w:val="008507E3"/>
    <w:rsid w:val="00850B5B"/>
    <w:rsid w:val="00850BF7"/>
    <w:rsid w:val="00850D43"/>
    <w:rsid w:val="00850EB8"/>
    <w:rsid w:val="00850ECD"/>
    <w:rsid w:val="00851076"/>
    <w:rsid w:val="00851319"/>
    <w:rsid w:val="00851369"/>
    <w:rsid w:val="00851384"/>
    <w:rsid w:val="008513C9"/>
    <w:rsid w:val="008515F7"/>
    <w:rsid w:val="0085160D"/>
    <w:rsid w:val="008516A7"/>
    <w:rsid w:val="00851914"/>
    <w:rsid w:val="00851A91"/>
    <w:rsid w:val="00851ADD"/>
    <w:rsid w:val="00851B27"/>
    <w:rsid w:val="00851ED4"/>
    <w:rsid w:val="00851EDC"/>
    <w:rsid w:val="00852014"/>
    <w:rsid w:val="008520D7"/>
    <w:rsid w:val="0085211A"/>
    <w:rsid w:val="008521B0"/>
    <w:rsid w:val="008523BF"/>
    <w:rsid w:val="00852449"/>
    <w:rsid w:val="0085254E"/>
    <w:rsid w:val="00852855"/>
    <w:rsid w:val="00852A6A"/>
    <w:rsid w:val="00852A74"/>
    <w:rsid w:val="00852BCD"/>
    <w:rsid w:val="00852CE5"/>
    <w:rsid w:val="00852F0F"/>
    <w:rsid w:val="008531E6"/>
    <w:rsid w:val="008532C1"/>
    <w:rsid w:val="008533CC"/>
    <w:rsid w:val="008535FF"/>
    <w:rsid w:val="008536E3"/>
    <w:rsid w:val="00853762"/>
    <w:rsid w:val="0085399E"/>
    <w:rsid w:val="008539E4"/>
    <w:rsid w:val="00853B76"/>
    <w:rsid w:val="0085406E"/>
    <w:rsid w:val="0085431A"/>
    <w:rsid w:val="0085454C"/>
    <w:rsid w:val="008545CA"/>
    <w:rsid w:val="0085466C"/>
    <w:rsid w:val="00854709"/>
    <w:rsid w:val="00854808"/>
    <w:rsid w:val="00854818"/>
    <w:rsid w:val="0085499D"/>
    <w:rsid w:val="00854B0B"/>
    <w:rsid w:val="00854E58"/>
    <w:rsid w:val="00854E92"/>
    <w:rsid w:val="0085507E"/>
    <w:rsid w:val="00855239"/>
    <w:rsid w:val="008553B1"/>
    <w:rsid w:val="008554E5"/>
    <w:rsid w:val="00855604"/>
    <w:rsid w:val="00855694"/>
    <w:rsid w:val="00855714"/>
    <w:rsid w:val="00855831"/>
    <w:rsid w:val="00855DA1"/>
    <w:rsid w:val="00855F16"/>
    <w:rsid w:val="00856652"/>
    <w:rsid w:val="00856658"/>
    <w:rsid w:val="008567A7"/>
    <w:rsid w:val="008567C5"/>
    <w:rsid w:val="00856993"/>
    <w:rsid w:val="00856C07"/>
    <w:rsid w:val="00856CF3"/>
    <w:rsid w:val="00856E16"/>
    <w:rsid w:val="00856E24"/>
    <w:rsid w:val="00856EE5"/>
    <w:rsid w:val="00856FEB"/>
    <w:rsid w:val="008572CE"/>
    <w:rsid w:val="0085738B"/>
    <w:rsid w:val="008573BB"/>
    <w:rsid w:val="008573BC"/>
    <w:rsid w:val="008574BE"/>
    <w:rsid w:val="00857916"/>
    <w:rsid w:val="00857964"/>
    <w:rsid w:val="008579D1"/>
    <w:rsid w:val="00857A0B"/>
    <w:rsid w:val="00857A14"/>
    <w:rsid w:val="00857A25"/>
    <w:rsid w:val="00857A2C"/>
    <w:rsid w:val="00857BB2"/>
    <w:rsid w:val="008601CA"/>
    <w:rsid w:val="0086025F"/>
    <w:rsid w:val="0086036C"/>
    <w:rsid w:val="0086039D"/>
    <w:rsid w:val="00860640"/>
    <w:rsid w:val="00860762"/>
    <w:rsid w:val="008608EB"/>
    <w:rsid w:val="00860950"/>
    <w:rsid w:val="00860CA0"/>
    <w:rsid w:val="00860D15"/>
    <w:rsid w:val="00860D28"/>
    <w:rsid w:val="00860D63"/>
    <w:rsid w:val="00861187"/>
    <w:rsid w:val="0086151C"/>
    <w:rsid w:val="00861A88"/>
    <w:rsid w:val="00861BB6"/>
    <w:rsid w:val="008622A4"/>
    <w:rsid w:val="008622FE"/>
    <w:rsid w:val="008624B8"/>
    <w:rsid w:val="00862A87"/>
    <w:rsid w:val="00862ADB"/>
    <w:rsid w:val="00862D56"/>
    <w:rsid w:val="00862F0B"/>
    <w:rsid w:val="00862F79"/>
    <w:rsid w:val="00863085"/>
    <w:rsid w:val="0086316E"/>
    <w:rsid w:val="008631CB"/>
    <w:rsid w:val="00863291"/>
    <w:rsid w:val="0086340F"/>
    <w:rsid w:val="00863898"/>
    <w:rsid w:val="00864461"/>
    <w:rsid w:val="008644E8"/>
    <w:rsid w:val="0086459E"/>
    <w:rsid w:val="0086492B"/>
    <w:rsid w:val="00864A47"/>
    <w:rsid w:val="00864EDA"/>
    <w:rsid w:val="0086513F"/>
    <w:rsid w:val="00865361"/>
    <w:rsid w:val="00865462"/>
    <w:rsid w:val="008656D1"/>
    <w:rsid w:val="00865866"/>
    <w:rsid w:val="008658E9"/>
    <w:rsid w:val="00865B0A"/>
    <w:rsid w:val="00865CC3"/>
    <w:rsid w:val="0086600E"/>
    <w:rsid w:val="008662F4"/>
    <w:rsid w:val="0086645D"/>
    <w:rsid w:val="0086670B"/>
    <w:rsid w:val="00866A7B"/>
    <w:rsid w:val="00866E02"/>
    <w:rsid w:val="00866E0B"/>
    <w:rsid w:val="00866F43"/>
    <w:rsid w:val="00867202"/>
    <w:rsid w:val="0086726C"/>
    <w:rsid w:val="00867606"/>
    <w:rsid w:val="00867617"/>
    <w:rsid w:val="0086776B"/>
    <w:rsid w:val="00867773"/>
    <w:rsid w:val="00867C59"/>
    <w:rsid w:val="00867E1F"/>
    <w:rsid w:val="00867F26"/>
    <w:rsid w:val="00867FF9"/>
    <w:rsid w:val="0087010D"/>
    <w:rsid w:val="00870222"/>
    <w:rsid w:val="00870354"/>
    <w:rsid w:val="008703AC"/>
    <w:rsid w:val="008703F3"/>
    <w:rsid w:val="0087076C"/>
    <w:rsid w:val="0087079E"/>
    <w:rsid w:val="0087093D"/>
    <w:rsid w:val="00870E54"/>
    <w:rsid w:val="00870EF6"/>
    <w:rsid w:val="0087138D"/>
    <w:rsid w:val="008713BE"/>
    <w:rsid w:val="008716DD"/>
    <w:rsid w:val="00871773"/>
    <w:rsid w:val="00871BDA"/>
    <w:rsid w:val="00871FBD"/>
    <w:rsid w:val="008724BC"/>
    <w:rsid w:val="008724E6"/>
    <w:rsid w:val="008724F5"/>
    <w:rsid w:val="008725CA"/>
    <w:rsid w:val="008726F2"/>
    <w:rsid w:val="00872941"/>
    <w:rsid w:val="008729EC"/>
    <w:rsid w:val="00872AC4"/>
    <w:rsid w:val="00872B9A"/>
    <w:rsid w:val="00872DD4"/>
    <w:rsid w:val="00872F27"/>
    <w:rsid w:val="00873021"/>
    <w:rsid w:val="00873135"/>
    <w:rsid w:val="0087323C"/>
    <w:rsid w:val="008734D4"/>
    <w:rsid w:val="0087388B"/>
    <w:rsid w:val="008738E7"/>
    <w:rsid w:val="00873936"/>
    <w:rsid w:val="00873AD7"/>
    <w:rsid w:val="00873E7A"/>
    <w:rsid w:val="008740B7"/>
    <w:rsid w:val="00874467"/>
    <w:rsid w:val="008745E1"/>
    <w:rsid w:val="008749BE"/>
    <w:rsid w:val="00874CE3"/>
    <w:rsid w:val="00874E6A"/>
    <w:rsid w:val="008750AD"/>
    <w:rsid w:val="0087524D"/>
    <w:rsid w:val="00875250"/>
    <w:rsid w:val="008752BD"/>
    <w:rsid w:val="008753D8"/>
    <w:rsid w:val="0087541D"/>
    <w:rsid w:val="00875818"/>
    <w:rsid w:val="00875B40"/>
    <w:rsid w:val="00876023"/>
    <w:rsid w:val="008763D9"/>
    <w:rsid w:val="0087659D"/>
    <w:rsid w:val="008766F4"/>
    <w:rsid w:val="00876ACD"/>
    <w:rsid w:val="00876B5B"/>
    <w:rsid w:val="00876E56"/>
    <w:rsid w:val="00877179"/>
    <w:rsid w:val="0087721C"/>
    <w:rsid w:val="008772D4"/>
    <w:rsid w:val="00877388"/>
    <w:rsid w:val="008774ED"/>
    <w:rsid w:val="00877616"/>
    <w:rsid w:val="00877665"/>
    <w:rsid w:val="0087768D"/>
    <w:rsid w:val="00877761"/>
    <w:rsid w:val="008778EF"/>
    <w:rsid w:val="00877BD1"/>
    <w:rsid w:val="00877CE0"/>
    <w:rsid w:val="00877E06"/>
    <w:rsid w:val="00877E3C"/>
    <w:rsid w:val="00877F77"/>
    <w:rsid w:val="00877FE1"/>
    <w:rsid w:val="00880150"/>
    <w:rsid w:val="00880750"/>
    <w:rsid w:val="00880939"/>
    <w:rsid w:val="00880973"/>
    <w:rsid w:val="00880AC7"/>
    <w:rsid w:val="00880F6B"/>
    <w:rsid w:val="00881174"/>
    <w:rsid w:val="008811C8"/>
    <w:rsid w:val="0088138F"/>
    <w:rsid w:val="008815A8"/>
    <w:rsid w:val="008815D9"/>
    <w:rsid w:val="008817C0"/>
    <w:rsid w:val="00881863"/>
    <w:rsid w:val="008821A7"/>
    <w:rsid w:val="00882400"/>
    <w:rsid w:val="0088256D"/>
    <w:rsid w:val="008825EC"/>
    <w:rsid w:val="00882602"/>
    <w:rsid w:val="00882826"/>
    <w:rsid w:val="00882829"/>
    <w:rsid w:val="0088298B"/>
    <w:rsid w:val="00882B18"/>
    <w:rsid w:val="00882CD4"/>
    <w:rsid w:val="00882E21"/>
    <w:rsid w:val="00882E32"/>
    <w:rsid w:val="00882EAB"/>
    <w:rsid w:val="00882EB3"/>
    <w:rsid w:val="00882F15"/>
    <w:rsid w:val="00882F32"/>
    <w:rsid w:val="00883130"/>
    <w:rsid w:val="0088316B"/>
    <w:rsid w:val="008832DA"/>
    <w:rsid w:val="008832E3"/>
    <w:rsid w:val="00883431"/>
    <w:rsid w:val="008835BA"/>
    <w:rsid w:val="00883AEA"/>
    <w:rsid w:val="00883DB4"/>
    <w:rsid w:val="00883E6A"/>
    <w:rsid w:val="00883F7E"/>
    <w:rsid w:val="0088418E"/>
    <w:rsid w:val="008842B0"/>
    <w:rsid w:val="00884666"/>
    <w:rsid w:val="008846C5"/>
    <w:rsid w:val="008846E5"/>
    <w:rsid w:val="0088472F"/>
    <w:rsid w:val="008847AF"/>
    <w:rsid w:val="00884907"/>
    <w:rsid w:val="00884B02"/>
    <w:rsid w:val="008852B9"/>
    <w:rsid w:val="00885CCC"/>
    <w:rsid w:val="00885D8B"/>
    <w:rsid w:val="00886043"/>
    <w:rsid w:val="00886072"/>
    <w:rsid w:val="00886277"/>
    <w:rsid w:val="0088642D"/>
    <w:rsid w:val="00886480"/>
    <w:rsid w:val="008864AD"/>
    <w:rsid w:val="00886925"/>
    <w:rsid w:val="008869A4"/>
    <w:rsid w:val="008869B5"/>
    <w:rsid w:val="00886C69"/>
    <w:rsid w:val="00886CDF"/>
    <w:rsid w:val="00886D2E"/>
    <w:rsid w:val="00886EE1"/>
    <w:rsid w:val="00886FDB"/>
    <w:rsid w:val="00887169"/>
    <w:rsid w:val="0088728B"/>
    <w:rsid w:val="00887350"/>
    <w:rsid w:val="0088762B"/>
    <w:rsid w:val="00887791"/>
    <w:rsid w:val="008877B4"/>
    <w:rsid w:val="00887E9F"/>
    <w:rsid w:val="00890003"/>
    <w:rsid w:val="00890027"/>
    <w:rsid w:val="008902C5"/>
    <w:rsid w:val="00890645"/>
    <w:rsid w:val="00890AC9"/>
    <w:rsid w:val="008911EF"/>
    <w:rsid w:val="00891343"/>
    <w:rsid w:val="0089148E"/>
    <w:rsid w:val="00891630"/>
    <w:rsid w:val="00891A57"/>
    <w:rsid w:val="00891D75"/>
    <w:rsid w:val="00891DCC"/>
    <w:rsid w:val="00891EB1"/>
    <w:rsid w:val="0089237A"/>
    <w:rsid w:val="008923E6"/>
    <w:rsid w:val="00892520"/>
    <w:rsid w:val="008925AC"/>
    <w:rsid w:val="00892617"/>
    <w:rsid w:val="00892718"/>
    <w:rsid w:val="00892757"/>
    <w:rsid w:val="0089293B"/>
    <w:rsid w:val="0089294D"/>
    <w:rsid w:val="00892F93"/>
    <w:rsid w:val="00893340"/>
    <w:rsid w:val="008935F0"/>
    <w:rsid w:val="008937F8"/>
    <w:rsid w:val="00893889"/>
    <w:rsid w:val="008939AF"/>
    <w:rsid w:val="00893A6A"/>
    <w:rsid w:val="00893C27"/>
    <w:rsid w:val="00893E84"/>
    <w:rsid w:val="00893FC5"/>
    <w:rsid w:val="00893FF1"/>
    <w:rsid w:val="008941F7"/>
    <w:rsid w:val="00894383"/>
    <w:rsid w:val="008944BB"/>
    <w:rsid w:val="0089465D"/>
    <w:rsid w:val="008946C2"/>
    <w:rsid w:val="00894718"/>
    <w:rsid w:val="00894835"/>
    <w:rsid w:val="0089484D"/>
    <w:rsid w:val="0089489D"/>
    <w:rsid w:val="00894EF9"/>
    <w:rsid w:val="0089512E"/>
    <w:rsid w:val="0089534D"/>
    <w:rsid w:val="0089543C"/>
    <w:rsid w:val="008956A9"/>
    <w:rsid w:val="00895740"/>
    <w:rsid w:val="008957B4"/>
    <w:rsid w:val="00895AA6"/>
    <w:rsid w:val="00895AC1"/>
    <w:rsid w:val="00895EDD"/>
    <w:rsid w:val="00895F20"/>
    <w:rsid w:val="00895F4D"/>
    <w:rsid w:val="00895F5E"/>
    <w:rsid w:val="00895F75"/>
    <w:rsid w:val="008962B0"/>
    <w:rsid w:val="008965FB"/>
    <w:rsid w:val="008966EB"/>
    <w:rsid w:val="00896966"/>
    <w:rsid w:val="00896A80"/>
    <w:rsid w:val="00896BBD"/>
    <w:rsid w:val="00897896"/>
    <w:rsid w:val="00897956"/>
    <w:rsid w:val="00897D83"/>
    <w:rsid w:val="008A0238"/>
    <w:rsid w:val="008A0562"/>
    <w:rsid w:val="008A0643"/>
    <w:rsid w:val="008A0A8B"/>
    <w:rsid w:val="008A0C39"/>
    <w:rsid w:val="008A0CCB"/>
    <w:rsid w:val="008A117C"/>
    <w:rsid w:val="008A155B"/>
    <w:rsid w:val="008A16DE"/>
    <w:rsid w:val="008A1717"/>
    <w:rsid w:val="008A1724"/>
    <w:rsid w:val="008A186E"/>
    <w:rsid w:val="008A1947"/>
    <w:rsid w:val="008A1B5B"/>
    <w:rsid w:val="008A1C18"/>
    <w:rsid w:val="008A1E1B"/>
    <w:rsid w:val="008A1E79"/>
    <w:rsid w:val="008A1F29"/>
    <w:rsid w:val="008A2446"/>
    <w:rsid w:val="008A256A"/>
    <w:rsid w:val="008A2723"/>
    <w:rsid w:val="008A27EB"/>
    <w:rsid w:val="008A2B65"/>
    <w:rsid w:val="008A2BD1"/>
    <w:rsid w:val="008A3060"/>
    <w:rsid w:val="008A308B"/>
    <w:rsid w:val="008A355F"/>
    <w:rsid w:val="008A35DB"/>
    <w:rsid w:val="008A36D6"/>
    <w:rsid w:val="008A38D0"/>
    <w:rsid w:val="008A3A16"/>
    <w:rsid w:val="008A3AED"/>
    <w:rsid w:val="008A3D1D"/>
    <w:rsid w:val="008A3EEF"/>
    <w:rsid w:val="008A3FF0"/>
    <w:rsid w:val="008A4092"/>
    <w:rsid w:val="008A40CC"/>
    <w:rsid w:val="008A428C"/>
    <w:rsid w:val="008A4592"/>
    <w:rsid w:val="008A4A28"/>
    <w:rsid w:val="008A4AEC"/>
    <w:rsid w:val="008A4C46"/>
    <w:rsid w:val="008A4D9D"/>
    <w:rsid w:val="008A5221"/>
    <w:rsid w:val="008A5235"/>
    <w:rsid w:val="008A5288"/>
    <w:rsid w:val="008A52BA"/>
    <w:rsid w:val="008A5370"/>
    <w:rsid w:val="008A5371"/>
    <w:rsid w:val="008A53BD"/>
    <w:rsid w:val="008A5454"/>
    <w:rsid w:val="008A5534"/>
    <w:rsid w:val="008A56DD"/>
    <w:rsid w:val="008A5884"/>
    <w:rsid w:val="008A5BAF"/>
    <w:rsid w:val="008A5F5A"/>
    <w:rsid w:val="008A6086"/>
    <w:rsid w:val="008A616E"/>
    <w:rsid w:val="008A63DC"/>
    <w:rsid w:val="008A657E"/>
    <w:rsid w:val="008A65D0"/>
    <w:rsid w:val="008A65E8"/>
    <w:rsid w:val="008A6D93"/>
    <w:rsid w:val="008A6F0D"/>
    <w:rsid w:val="008A7406"/>
    <w:rsid w:val="008A7766"/>
    <w:rsid w:val="008A777C"/>
    <w:rsid w:val="008A7AC5"/>
    <w:rsid w:val="008A7D65"/>
    <w:rsid w:val="008A7E6C"/>
    <w:rsid w:val="008A7E98"/>
    <w:rsid w:val="008A7F56"/>
    <w:rsid w:val="008A7F73"/>
    <w:rsid w:val="008B0313"/>
    <w:rsid w:val="008B03F5"/>
    <w:rsid w:val="008B04FC"/>
    <w:rsid w:val="008B07FA"/>
    <w:rsid w:val="008B089C"/>
    <w:rsid w:val="008B0AED"/>
    <w:rsid w:val="008B0BB2"/>
    <w:rsid w:val="008B0CC1"/>
    <w:rsid w:val="008B0F4A"/>
    <w:rsid w:val="008B0F8F"/>
    <w:rsid w:val="008B10C0"/>
    <w:rsid w:val="008B1304"/>
    <w:rsid w:val="008B14D3"/>
    <w:rsid w:val="008B1752"/>
    <w:rsid w:val="008B1D24"/>
    <w:rsid w:val="008B1DBB"/>
    <w:rsid w:val="008B1E66"/>
    <w:rsid w:val="008B1EE9"/>
    <w:rsid w:val="008B1F7C"/>
    <w:rsid w:val="008B1FB2"/>
    <w:rsid w:val="008B201E"/>
    <w:rsid w:val="008B282A"/>
    <w:rsid w:val="008B28FB"/>
    <w:rsid w:val="008B2911"/>
    <w:rsid w:val="008B292C"/>
    <w:rsid w:val="008B2970"/>
    <w:rsid w:val="008B2C09"/>
    <w:rsid w:val="008B2DDD"/>
    <w:rsid w:val="008B2F61"/>
    <w:rsid w:val="008B308C"/>
    <w:rsid w:val="008B30B5"/>
    <w:rsid w:val="008B30DF"/>
    <w:rsid w:val="008B33A2"/>
    <w:rsid w:val="008B33E3"/>
    <w:rsid w:val="008B33F4"/>
    <w:rsid w:val="008B368E"/>
    <w:rsid w:val="008B36D9"/>
    <w:rsid w:val="008B3AFB"/>
    <w:rsid w:val="008B3C26"/>
    <w:rsid w:val="008B3CD0"/>
    <w:rsid w:val="008B4026"/>
    <w:rsid w:val="008B41B2"/>
    <w:rsid w:val="008B41B7"/>
    <w:rsid w:val="008B451E"/>
    <w:rsid w:val="008B48A4"/>
    <w:rsid w:val="008B532E"/>
    <w:rsid w:val="008B560F"/>
    <w:rsid w:val="008B56B1"/>
    <w:rsid w:val="008B56E5"/>
    <w:rsid w:val="008B5703"/>
    <w:rsid w:val="008B5749"/>
    <w:rsid w:val="008B5A57"/>
    <w:rsid w:val="008B5AE0"/>
    <w:rsid w:val="008B5AED"/>
    <w:rsid w:val="008B5BC3"/>
    <w:rsid w:val="008B5C63"/>
    <w:rsid w:val="008B5D20"/>
    <w:rsid w:val="008B5DA4"/>
    <w:rsid w:val="008B6353"/>
    <w:rsid w:val="008B6925"/>
    <w:rsid w:val="008B6ACA"/>
    <w:rsid w:val="008B6AE3"/>
    <w:rsid w:val="008B6BAA"/>
    <w:rsid w:val="008B6BBB"/>
    <w:rsid w:val="008B6E77"/>
    <w:rsid w:val="008B6F86"/>
    <w:rsid w:val="008B718B"/>
    <w:rsid w:val="008B73FD"/>
    <w:rsid w:val="008B7565"/>
    <w:rsid w:val="008B77B5"/>
    <w:rsid w:val="008B77BC"/>
    <w:rsid w:val="008B785C"/>
    <w:rsid w:val="008B7934"/>
    <w:rsid w:val="008B7AC1"/>
    <w:rsid w:val="008B7FB7"/>
    <w:rsid w:val="008C011A"/>
    <w:rsid w:val="008C039E"/>
    <w:rsid w:val="008C043C"/>
    <w:rsid w:val="008C0671"/>
    <w:rsid w:val="008C0A36"/>
    <w:rsid w:val="008C0BC4"/>
    <w:rsid w:val="008C1034"/>
    <w:rsid w:val="008C1055"/>
    <w:rsid w:val="008C10A0"/>
    <w:rsid w:val="008C11C7"/>
    <w:rsid w:val="008C13BD"/>
    <w:rsid w:val="008C158B"/>
    <w:rsid w:val="008C1690"/>
    <w:rsid w:val="008C16D9"/>
    <w:rsid w:val="008C176B"/>
    <w:rsid w:val="008C1853"/>
    <w:rsid w:val="008C1B51"/>
    <w:rsid w:val="008C1D43"/>
    <w:rsid w:val="008C2388"/>
    <w:rsid w:val="008C24BE"/>
    <w:rsid w:val="008C28B3"/>
    <w:rsid w:val="008C2A99"/>
    <w:rsid w:val="008C2B7B"/>
    <w:rsid w:val="008C2E5C"/>
    <w:rsid w:val="008C2F55"/>
    <w:rsid w:val="008C2FC1"/>
    <w:rsid w:val="008C3276"/>
    <w:rsid w:val="008C3657"/>
    <w:rsid w:val="008C3710"/>
    <w:rsid w:val="008C386D"/>
    <w:rsid w:val="008C3883"/>
    <w:rsid w:val="008C39D6"/>
    <w:rsid w:val="008C3AD1"/>
    <w:rsid w:val="008C3CDE"/>
    <w:rsid w:val="008C3D41"/>
    <w:rsid w:val="008C3D66"/>
    <w:rsid w:val="008C3DCA"/>
    <w:rsid w:val="008C3DE9"/>
    <w:rsid w:val="008C3E10"/>
    <w:rsid w:val="008C3E61"/>
    <w:rsid w:val="008C3ED6"/>
    <w:rsid w:val="008C402F"/>
    <w:rsid w:val="008C43DB"/>
    <w:rsid w:val="008C4668"/>
    <w:rsid w:val="008C4B9D"/>
    <w:rsid w:val="008C4C45"/>
    <w:rsid w:val="008C4CEC"/>
    <w:rsid w:val="008C4E41"/>
    <w:rsid w:val="008C4EA2"/>
    <w:rsid w:val="008C4FD9"/>
    <w:rsid w:val="008C5098"/>
    <w:rsid w:val="008C5147"/>
    <w:rsid w:val="008C5156"/>
    <w:rsid w:val="008C526E"/>
    <w:rsid w:val="008C5492"/>
    <w:rsid w:val="008C569F"/>
    <w:rsid w:val="008C574D"/>
    <w:rsid w:val="008C57A5"/>
    <w:rsid w:val="008C58BD"/>
    <w:rsid w:val="008C5C90"/>
    <w:rsid w:val="008C5D23"/>
    <w:rsid w:val="008C5E9E"/>
    <w:rsid w:val="008C606B"/>
    <w:rsid w:val="008C61C1"/>
    <w:rsid w:val="008C61C5"/>
    <w:rsid w:val="008C65BD"/>
    <w:rsid w:val="008C66FE"/>
    <w:rsid w:val="008C689E"/>
    <w:rsid w:val="008C694B"/>
    <w:rsid w:val="008C695C"/>
    <w:rsid w:val="008C698C"/>
    <w:rsid w:val="008C6B01"/>
    <w:rsid w:val="008C6B1D"/>
    <w:rsid w:val="008C6DAE"/>
    <w:rsid w:val="008C6E57"/>
    <w:rsid w:val="008C6F77"/>
    <w:rsid w:val="008C6F8B"/>
    <w:rsid w:val="008C7528"/>
    <w:rsid w:val="008C7596"/>
    <w:rsid w:val="008C760B"/>
    <w:rsid w:val="008C768B"/>
    <w:rsid w:val="008C7A06"/>
    <w:rsid w:val="008C7A2A"/>
    <w:rsid w:val="008C7B5F"/>
    <w:rsid w:val="008C7DCA"/>
    <w:rsid w:val="008C7F3C"/>
    <w:rsid w:val="008C7F44"/>
    <w:rsid w:val="008D008E"/>
    <w:rsid w:val="008D03C2"/>
    <w:rsid w:val="008D0556"/>
    <w:rsid w:val="008D0678"/>
    <w:rsid w:val="008D071B"/>
    <w:rsid w:val="008D09AA"/>
    <w:rsid w:val="008D0D7C"/>
    <w:rsid w:val="008D0E8C"/>
    <w:rsid w:val="008D0F84"/>
    <w:rsid w:val="008D1012"/>
    <w:rsid w:val="008D1029"/>
    <w:rsid w:val="008D1186"/>
    <w:rsid w:val="008D119C"/>
    <w:rsid w:val="008D124F"/>
    <w:rsid w:val="008D15D4"/>
    <w:rsid w:val="008D1713"/>
    <w:rsid w:val="008D18E9"/>
    <w:rsid w:val="008D1A08"/>
    <w:rsid w:val="008D1B72"/>
    <w:rsid w:val="008D1C3D"/>
    <w:rsid w:val="008D2236"/>
    <w:rsid w:val="008D2308"/>
    <w:rsid w:val="008D2458"/>
    <w:rsid w:val="008D254C"/>
    <w:rsid w:val="008D27B6"/>
    <w:rsid w:val="008D28FF"/>
    <w:rsid w:val="008D298B"/>
    <w:rsid w:val="008D29B8"/>
    <w:rsid w:val="008D2A79"/>
    <w:rsid w:val="008D2B21"/>
    <w:rsid w:val="008D2B70"/>
    <w:rsid w:val="008D2CA6"/>
    <w:rsid w:val="008D2E11"/>
    <w:rsid w:val="008D3029"/>
    <w:rsid w:val="008D31A0"/>
    <w:rsid w:val="008D32B3"/>
    <w:rsid w:val="008D35EA"/>
    <w:rsid w:val="008D36BC"/>
    <w:rsid w:val="008D38BD"/>
    <w:rsid w:val="008D3D1A"/>
    <w:rsid w:val="008D3EDE"/>
    <w:rsid w:val="008D403B"/>
    <w:rsid w:val="008D416E"/>
    <w:rsid w:val="008D41AA"/>
    <w:rsid w:val="008D4293"/>
    <w:rsid w:val="008D43B8"/>
    <w:rsid w:val="008D4404"/>
    <w:rsid w:val="008D4467"/>
    <w:rsid w:val="008D46BB"/>
    <w:rsid w:val="008D487B"/>
    <w:rsid w:val="008D4C4C"/>
    <w:rsid w:val="008D4D06"/>
    <w:rsid w:val="008D5107"/>
    <w:rsid w:val="008D5176"/>
    <w:rsid w:val="008D544F"/>
    <w:rsid w:val="008D546B"/>
    <w:rsid w:val="008D56B5"/>
    <w:rsid w:val="008D56D3"/>
    <w:rsid w:val="008D5754"/>
    <w:rsid w:val="008D5906"/>
    <w:rsid w:val="008D592C"/>
    <w:rsid w:val="008D5A70"/>
    <w:rsid w:val="008D5C13"/>
    <w:rsid w:val="008D5D2A"/>
    <w:rsid w:val="008D61F3"/>
    <w:rsid w:val="008D62E2"/>
    <w:rsid w:val="008D6330"/>
    <w:rsid w:val="008D6376"/>
    <w:rsid w:val="008D6AB1"/>
    <w:rsid w:val="008D6C94"/>
    <w:rsid w:val="008D6F3E"/>
    <w:rsid w:val="008D701A"/>
    <w:rsid w:val="008D72E1"/>
    <w:rsid w:val="008D7587"/>
    <w:rsid w:val="008D7879"/>
    <w:rsid w:val="008D7902"/>
    <w:rsid w:val="008D7AC5"/>
    <w:rsid w:val="008D7AE6"/>
    <w:rsid w:val="008D7C1B"/>
    <w:rsid w:val="008E02FE"/>
    <w:rsid w:val="008E0571"/>
    <w:rsid w:val="008E09B3"/>
    <w:rsid w:val="008E0B13"/>
    <w:rsid w:val="008E0D53"/>
    <w:rsid w:val="008E1109"/>
    <w:rsid w:val="008E1153"/>
    <w:rsid w:val="008E1374"/>
    <w:rsid w:val="008E1609"/>
    <w:rsid w:val="008E197E"/>
    <w:rsid w:val="008E19ED"/>
    <w:rsid w:val="008E1A51"/>
    <w:rsid w:val="008E205B"/>
    <w:rsid w:val="008E20F6"/>
    <w:rsid w:val="008E23AF"/>
    <w:rsid w:val="008E25E1"/>
    <w:rsid w:val="008E287B"/>
    <w:rsid w:val="008E2A1B"/>
    <w:rsid w:val="008E2C9F"/>
    <w:rsid w:val="008E2EF6"/>
    <w:rsid w:val="008E3108"/>
    <w:rsid w:val="008E31C7"/>
    <w:rsid w:val="008E31F0"/>
    <w:rsid w:val="008E334E"/>
    <w:rsid w:val="008E3407"/>
    <w:rsid w:val="008E35FB"/>
    <w:rsid w:val="008E37B1"/>
    <w:rsid w:val="008E3960"/>
    <w:rsid w:val="008E3AA3"/>
    <w:rsid w:val="008E3ABB"/>
    <w:rsid w:val="008E3CA5"/>
    <w:rsid w:val="008E3CF5"/>
    <w:rsid w:val="008E3E42"/>
    <w:rsid w:val="008E3F4F"/>
    <w:rsid w:val="008E41A6"/>
    <w:rsid w:val="008E4763"/>
    <w:rsid w:val="008E4767"/>
    <w:rsid w:val="008E49FC"/>
    <w:rsid w:val="008E4A67"/>
    <w:rsid w:val="008E4B70"/>
    <w:rsid w:val="008E4C08"/>
    <w:rsid w:val="008E4CAD"/>
    <w:rsid w:val="008E4E1D"/>
    <w:rsid w:val="008E4EAD"/>
    <w:rsid w:val="008E4EE4"/>
    <w:rsid w:val="008E4FE9"/>
    <w:rsid w:val="008E502D"/>
    <w:rsid w:val="008E525D"/>
    <w:rsid w:val="008E5358"/>
    <w:rsid w:val="008E5B19"/>
    <w:rsid w:val="008E5C46"/>
    <w:rsid w:val="008E5C72"/>
    <w:rsid w:val="008E5D8C"/>
    <w:rsid w:val="008E5DAF"/>
    <w:rsid w:val="008E5DE6"/>
    <w:rsid w:val="008E6257"/>
    <w:rsid w:val="008E66FB"/>
    <w:rsid w:val="008E67BC"/>
    <w:rsid w:val="008E6AA1"/>
    <w:rsid w:val="008E6CC9"/>
    <w:rsid w:val="008E6D20"/>
    <w:rsid w:val="008E6D2D"/>
    <w:rsid w:val="008E6DDB"/>
    <w:rsid w:val="008E6E4A"/>
    <w:rsid w:val="008E6FCC"/>
    <w:rsid w:val="008E72BB"/>
    <w:rsid w:val="008E72BF"/>
    <w:rsid w:val="008E72EF"/>
    <w:rsid w:val="008E7441"/>
    <w:rsid w:val="008E74BC"/>
    <w:rsid w:val="008E756F"/>
    <w:rsid w:val="008E757A"/>
    <w:rsid w:val="008E76A7"/>
    <w:rsid w:val="008E7C2E"/>
    <w:rsid w:val="008E7C59"/>
    <w:rsid w:val="008E7E56"/>
    <w:rsid w:val="008F0045"/>
    <w:rsid w:val="008F0049"/>
    <w:rsid w:val="008F0102"/>
    <w:rsid w:val="008F0132"/>
    <w:rsid w:val="008F02CF"/>
    <w:rsid w:val="008F02F2"/>
    <w:rsid w:val="008F06C9"/>
    <w:rsid w:val="008F0A31"/>
    <w:rsid w:val="008F0B1D"/>
    <w:rsid w:val="008F0BA3"/>
    <w:rsid w:val="008F0C31"/>
    <w:rsid w:val="008F0DD4"/>
    <w:rsid w:val="008F13AF"/>
    <w:rsid w:val="008F15F0"/>
    <w:rsid w:val="008F19DA"/>
    <w:rsid w:val="008F1E16"/>
    <w:rsid w:val="008F1FDC"/>
    <w:rsid w:val="008F2277"/>
    <w:rsid w:val="008F231B"/>
    <w:rsid w:val="008F246B"/>
    <w:rsid w:val="008F2525"/>
    <w:rsid w:val="008F2647"/>
    <w:rsid w:val="008F28EB"/>
    <w:rsid w:val="008F2CE6"/>
    <w:rsid w:val="008F2DFD"/>
    <w:rsid w:val="008F32DA"/>
    <w:rsid w:val="008F3332"/>
    <w:rsid w:val="008F3493"/>
    <w:rsid w:val="008F37D4"/>
    <w:rsid w:val="008F3906"/>
    <w:rsid w:val="008F3AF4"/>
    <w:rsid w:val="008F3F1D"/>
    <w:rsid w:val="008F3FE4"/>
    <w:rsid w:val="008F4100"/>
    <w:rsid w:val="008F435C"/>
    <w:rsid w:val="008F44C4"/>
    <w:rsid w:val="008F49C7"/>
    <w:rsid w:val="008F4E3E"/>
    <w:rsid w:val="008F4F2E"/>
    <w:rsid w:val="008F5260"/>
    <w:rsid w:val="008F52B8"/>
    <w:rsid w:val="008F5554"/>
    <w:rsid w:val="008F5721"/>
    <w:rsid w:val="008F577A"/>
    <w:rsid w:val="008F5D4B"/>
    <w:rsid w:val="008F5D5D"/>
    <w:rsid w:val="008F5E58"/>
    <w:rsid w:val="008F5E7D"/>
    <w:rsid w:val="008F5FCC"/>
    <w:rsid w:val="008F600A"/>
    <w:rsid w:val="008F6049"/>
    <w:rsid w:val="008F6374"/>
    <w:rsid w:val="008F652A"/>
    <w:rsid w:val="008F678F"/>
    <w:rsid w:val="008F6A2C"/>
    <w:rsid w:val="008F6E41"/>
    <w:rsid w:val="008F799F"/>
    <w:rsid w:val="008F7AC9"/>
    <w:rsid w:val="008F7D34"/>
    <w:rsid w:val="008F7D91"/>
    <w:rsid w:val="008F7F0D"/>
    <w:rsid w:val="008F7FB7"/>
    <w:rsid w:val="008F7FE4"/>
    <w:rsid w:val="009001E5"/>
    <w:rsid w:val="00900AE5"/>
    <w:rsid w:val="00900B0A"/>
    <w:rsid w:val="00900BC9"/>
    <w:rsid w:val="00900C09"/>
    <w:rsid w:val="00900C34"/>
    <w:rsid w:val="00900FB5"/>
    <w:rsid w:val="009013EC"/>
    <w:rsid w:val="00901575"/>
    <w:rsid w:val="00901AB1"/>
    <w:rsid w:val="00901E26"/>
    <w:rsid w:val="00901F4C"/>
    <w:rsid w:val="0090219F"/>
    <w:rsid w:val="0090232E"/>
    <w:rsid w:val="00902A5D"/>
    <w:rsid w:val="00902A63"/>
    <w:rsid w:val="00902B61"/>
    <w:rsid w:val="00902FA1"/>
    <w:rsid w:val="0090315E"/>
    <w:rsid w:val="009031BD"/>
    <w:rsid w:val="009032C1"/>
    <w:rsid w:val="0090338A"/>
    <w:rsid w:val="009035D9"/>
    <w:rsid w:val="0090371E"/>
    <w:rsid w:val="009037B0"/>
    <w:rsid w:val="00903B1D"/>
    <w:rsid w:val="00903DC4"/>
    <w:rsid w:val="00903E07"/>
    <w:rsid w:val="00903EF5"/>
    <w:rsid w:val="00903F95"/>
    <w:rsid w:val="00903FF5"/>
    <w:rsid w:val="0090401A"/>
    <w:rsid w:val="00904302"/>
    <w:rsid w:val="009044F0"/>
    <w:rsid w:val="00904790"/>
    <w:rsid w:val="0090486B"/>
    <w:rsid w:val="00904A8C"/>
    <w:rsid w:val="00904A9E"/>
    <w:rsid w:val="00904B1D"/>
    <w:rsid w:val="00904CEF"/>
    <w:rsid w:val="00904E01"/>
    <w:rsid w:val="00904E03"/>
    <w:rsid w:val="00905176"/>
    <w:rsid w:val="009055D9"/>
    <w:rsid w:val="00905608"/>
    <w:rsid w:val="009056E3"/>
    <w:rsid w:val="00905888"/>
    <w:rsid w:val="00905AB3"/>
    <w:rsid w:val="00905C8B"/>
    <w:rsid w:val="00905E5F"/>
    <w:rsid w:val="00905EED"/>
    <w:rsid w:val="00905FBB"/>
    <w:rsid w:val="00906086"/>
    <w:rsid w:val="009061E3"/>
    <w:rsid w:val="00906A65"/>
    <w:rsid w:val="00906C32"/>
    <w:rsid w:val="0090704F"/>
    <w:rsid w:val="009072D5"/>
    <w:rsid w:val="00907696"/>
    <w:rsid w:val="00907A1A"/>
    <w:rsid w:val="00907B9A"/>
    <w:rsid w:val="00907E6A"/>
    <w:rsid w:val="00910002"/>
    <w:rsid w:val="009100F2"/>
    <w:rsid w:val="009103E2"/>
    <w:rsid w:val="00910593"/>
    <w:rsid w:val="00910623"/>
    <w:rsid w:val="009108E3"/>
    <w:rsid w:val="00910B06"/>
    <w:rsid w:val="00910BB7"/>
    <w:rsid w:val="00910D4E"/>
    <w:rsid w:val="00910E96"/>
    <w:rsid w:val="00910FF9"/>
    <w:rsid w:val="00911119"/>
    <w:rsid w:val="009111F9"/>
    <w:rsid w:val="0091140F"/>
    <w:rsid w:val="0091145C"/>
    <w:rsid w:val="0091172F"/>
    <w:rsid w:val="00911737"/>
    <w:rsid w:val="00911857"/>
    <w:rsid w:val="00911869"/>
    <w:rsid w:val="00911E01"/>
    <w:rsid w:val="00911E7E"/>
    <w:rsid w:val="00912200"/>
    <w:rsid w:val="00912261"/>
    <w:rsid w:val="0091250C"/>
    <w:rsid w:val="009128DD"/>
    <w:rsid w:val="00912D74"/>
    <w:rsid w:val="00912E45"/>
    <w:rsid w:val="00913019"/>
    <w:rsid w:val="009138E2"/>
    <w:rsid w:val="00913B28"/>
    <w:rsid w:val="00913D02"/>
    <w:rsid w:val="00913E39"/>
    <w:rsid w:val="009140AA"/>
    <w:rsid w:val="009147C5"/>
    <w:rsid w:val="009148A2"/>
    <w:rsid w:val="00914900"/>
    <w:rsid w:val="00914921"/>
    <w:rsid w:val="00914E73"/>
    <w:rsid w:val="00914EA8"/>
    <w:rsid w:val="00914EAF"/>
    <w:rsid w:val="00914F3B"/>
    <w:rsid w:val="00915006"/>
    <w:rsid w:val="009150CE"/>
    <w:rsid w:val="00915326"/>
    <w:rsid w:val="009153B5"/>
    <w:rsid w:val="00915BB8"/>
    <w:rsid w:val="00915E0C"/>
    <w:rsid w:val="00915E12"/>
    <w:rsid w:val="0091608A"/>
    <w:rsid w:val="00916323"/>
    <w:rsid w:val="00916394"/>
    <w:rsid w:val="009163FF"/>
    <w:rsid w:val="009166EF"/>
    <w:rsid w:val="00916933"/>
    <w:rsid w:val="00916978"/>
    <w:rsid w:val="00916AA2"/>
    <w:rsid w:val="00916C52"/>
    <w:rsid w:val="00916D20"/>
    <w:rsid w:val="00916D5B"/>
    <w:rsid w:val="00916E30"/>
    <w:rsid w:val="0091722D"/>
    <w:rsid w:val="00917381"/>
    <w:rsid w:val="0091758F"/>
    <w:rsid w:val="009176B6"/>
    <w:rsid w:val="009176E7"/>
    <w:rsid w:val="009178A0"/>
    <w:rsid w:val="00917BA9"/>
    <w:rsid w:val="009201B5"/>
    <w:rsid w:val="00920792"/>
    <w:rsid w:val="00920ABB"/>
    <w:rsid w:val="00920CF1"/>
    <w:rsid w:val="00920F47"/>
    <w:rsid w:val="00920FC9"/>
    <w:rsid w:val="0092151C"/>
    <w:rsid w:val="00921689"/>
    <w:rsid w:val="0092176C"/>
    <w:rsid w:val="00921828"/>
    <w:rsid w:val="00921CA3"/>
    <w:rsid w:val="00921FDB"/>
    <w:rsid w:val="00922030"/>
    <w:rsid w:val="00922302"/>
    <w:rsid w:val="00922563"/>
    <w:rsid w:val="009229E1"/>
    <w:rsid w:val="00922B26"/>
    <w:rsid w:val="00922B28"/>
    <w:rsid w:val="00922BA0"/>
    <w:rsid w:val="00922C95"/>
    <w:rsid w:val="00922F75"/>
    <w:rsid w:val="00923224"/>
    <w:rsid w:val="009233FF"/>
    <w:rsid w:val="0092345E"/>
    <w:rsid w:val="00923526"/>
    <w:rsid w:val="00923545"/>
    <w:rsid w:val="00923768"/>
    <w:rsid w:val="00923787"/>
    <w:rsid w:val="0092391B"/>
    <w:rsid w:val="0092392D"/>
    <w:rsid w:val="00923B83"/>
    <w:rsid w:val="00923C38"/>
    <w:rsid w:val="00923F51"/>
    <w:rsid w:val="00924083"/>
    <w:rsid w:val="0092412F"/>
    <w:rsid w:val="0092448A"/>
    <w:rsid w:val="009247E7"/>
    <w:rsid w:val="0092497F"/>
    <w:rsid w:val="00924B5F"/>
    <w:rsid w:val="00924B6E"/>
    <w:rsid w:val="00924D43"/>
    <w:rsid w:val="00924E21"/>
    <w:rsid w:val="00924E59"/>
    <w:rsid w:val="00924E82"/>
    <w:rsid w:val="00925037"/>
    <w:rsid w:val="00925280"/>
    <w:rsid w:val="009252B9"/>
    <w:rsid w:val="00925445"/>
    <w:rsid w:val="009254AF"/>
    <w:rsid w:val="009254C8"/>
    <w:rsid w:val="0092556C"/>
    <w:rsid w:val="0092575E"/>
    <w:rsid w:val="009257E4"/>
    <w:rsid w:val="009258B0"/>
    <w:rsid w:val="00925A15"/>
    <w:rsid w:val="00925B87"/>
    <w:rsid w:val="00925D2B"/>
    <w:rsid w:val="009260CD"/>
    <w:rsid w:val="00926B3D"/>
    <w:rsid w:val="00926C83"/>
    <w:rsid w:val="00926D4A"/>
    <w:rsid w:val="00926DD1"/>
    <w:rsid w:val="00926E85"/>
    <w:rsid w:val="00927081"/>
    <w:rsid w:val="0092709B"/>
    <w:rsid w:val="009270DD"/>
    <w:rsid w:val="0092727B"/>
    <w:rsid w:val="009273FC"/>
    <w:rsid w:val="0092753E"/>
    <w:rsid w:val="009275AD"/>
    <w:rsid w:val="009276AD"/>
    <w:rsid w:val="00927792"/>
    <w:rsid w:val="00927924"/>
    <w:rsid w:val="00927956"/>
    <w:rsid w:val="00927AFD"/>
    <w:rsid w:val="00927BC3"/>
    <w:rsid w:val="00930009"/>
    <w:rsid w:val="009301D0"/>
    <w:rsid w:val="0093029E"/>
    <w:rsid w:val="009302C9"/>
    <w:rsid w:val="009307EC"/>
    <w:rsid w:val="0093082E"/>
    <w:rsid w:val="00930BB6"/>
    <w:rsid w:val="00930BC9"/>
    <w:rsid w:val="00930CAD"/>
    <w:rsid w:val="00930CC5"/>
    <w:rsid w:val="00930F80"/>
    <w:rsid w:val="00931124"/>
    <w:rsid w:val="00931184"/>
    <w:rsid w:val="009317D2"/>
    <w:rsid w:val="00931946"/>
    <w:rsid w:val="00931CBE"/>
    <w:rsid w:val="00931F44"/>
    <w:rsid w:val="00932248"/>
    <w:rsid w:val="009325D0"/>
    <w:rsid w:val="00932676"/>
    <w:rsid w:val="00932782"/>
    <w:rsid w:val="00932BA4"/>
    <w:rsid w:val="00932E76"/>
    <w:rsid w:val="009332B0"/>
    <w:rsid w:val="009333F7"/>
    <w:rsid w:val="00933544"/>
    <w:rsid w:val="00933725"/>
    <w:rsid w:val="00933811"/>
    <w:rsid w:val="00933D8C"/>
    <w:rsid w:val="00933F6D"/>
    <w:rsid w:val="0093404E"/>
    <w:rsid w:val="00934301"/>
    <w:rsid w:val="009346CB"/>
    <w:rsid w:val="009347B3"/>
    <w:rsid w:val="009348DA"/>
    <w:rsid w:val="009349E0"/>
    <w:rsid w:val="00934D42"/>
    <w:rsid w:val="00934F17"/>
    <w:rsid w:val="00935031"/>
    <w:rsid w:val="009350DC"/>
    <w:rsid w:val="0093526D"/>
    <w:rsid w:val="00935296"/>
    <w:rsid w:val="00935343"/>
    <w:rsid w:val="009354E7"/>
    <w:rsid w:val="00935504"/>
    <w:rsid w:val="00935511"/>
    <w:rsid w:val="00935595"/>
    <w:rsid w:val="00935769"/>
    <w:rsid w:val="00935DD0"/>
    <w:rsid w:val="00935E78"/>
    <w:rsid w:val="00935EA0"/>
    <w:rsid w:val="00935EB6"/>
    <w:rsid w:val="00935FB8"/>
    <w:rsid w:val="00936039"/>
    <w:rsid w:val="009365C4"/>
    <w:rsid w:val="009365CF"/>
    <w:rsid w:val="00936728"/>
    <w:rsid w:val="00936A75"/>
    <w:rsid w:val="00936B77"/>
    <w:rsid w:val="00936B83"/>
    <w:rsid w:val="00936D12"/>
    <w:rsid w:val="00936FB5"/>
    <w:rsid w:val="0093711B"/>
    <w:rsid w:val="00937235"/>
    <w:rsid w:val="009373BD"/>
    <w:rsid w:val="0093748E"/>
    <w:rsid w:val="009376B8"/>
    <w:rsid w:val="00937733"/>
    <w:rsid w:val="00937B18"/>
    <w:rsid w:val="009403F9"/>
    <w:rsid w:val="0094088B"/>
    <w:rsid w:val="009408CA"/>
    <w:rsid w:val="00940B0D"/>
    <w:rsid w:val="00940C03"/>
    <w:rsid w:val="00941282"/>
    <w:rsid w:val="009413FE"/>
    <w:rsid w:val="00941DC8"/>
    <w:rsid w:val="00941E37"/>
    <w:rsid w:val="0094205F"/>
    <w:rsid w:val="00942130"/>
    <w:rsid w:val="009424CC"/>
    <w:rsid w:val="0094296A"/>
    <w:rsid w:val="00942E20"/>
    <w:rsid w:val="00942E91"/>
    <w:rsid w:val="0094310E"/>
    <w:rsid w:val="0094326D"/>
    <w:rsid w:val="0094343C"/>
    <w:rsid w:val="009434BB"/>
    <w:rsid w:val="00943583"/>
    <w:rsid w:val="00943745"/>
    <w:rsid w:val="009437C4"/>
    <w:rsid w:val="00943FE4"/>
    <w:rsid w:val="009440DF"/>
    <w:rsid w:val="00944510"/>
    <w:rsid w:val="0094451F"/>
    <w:rsid w:val="009445B1"/>
    <w:rsid w:val="009445F0"/>
    <w:rsid w:val="0094464B"/>
    <w:rsid w:val="009446C3"/>
    <w:rsid w:val="00944788"/>
    <w:rsid w:val="009447D3"/>
    <w:rsid w:val="00944ADD"/>
    <w:rsid w:val="00944B54"/>
    <w:rsid w:val="00944CD3"/>
    <w:rsid w:val="00944FA0"/>
    <w:rsid w:val="00945660"/>
    <w:rsid w:val="009457AF"/>
    <w:rsid w:val="00945BBF"/>
    <w:rsid w:val="00945F2E"/>
    <w:rsid w:val="0094602A"/>
    <w:rsid w:val="009464F2"/>
    <w:rsid w:val="00946571"/>
    <w:rsid w:val="009465DE"/>
    <w:rsid w:val="009466C1"/>
    <w:rsid w:val="0094697F"/>
    <w:rsid w:val="00946A7A"/>
    <w:rsid w:val="00946AF6"/>
    <w:rsid w:val="00946B3F"/>
    <w:rsid w:val="00946C21"/>
    <w:rsid w:val="00946C85"/>
    <w:rsid w:val="00946CB8"/>
    <w:rsid w:val="00946CE1"/>
    <w:rsid w:val="00946FAC"/>
    <w:rsid w:val="009473DF"/>
    <w:rsid w:val="00947497"/>
    <w:rsid w:val="009476BC"/>
    <w:rsid w:val="00947806"/>
    <w:rsid w:val="009479CF"/>
    <w:rsid w:val="009479ED"/>
    <w:rsid w:val="00947B2E"/>
    <w:rsid w:val="00947C9A"/>
    <w:rsid w:val="00947D03"/>
    <w:rsid w:val="00947D8F"/>
    <w:rsid w:val="00947E63"/>
    <w:rsid w:val="00947EA9"/>
    <w:rsid w:val="009503E0"/>
    <w:rsid w:val="009503F3"/>
    <w:rsid w:val="00950856"/>
    <w:rsid w:val="0095091B"/>
    <w:rsid w:val="00950A7A"/>
    <w:rsid w:val="00950AEC"/>
    <w:rsid w:val="00950EED"/>
    <w:rsid w:val="00950FF5"/>
    <w:rsid w:val="009511DF"/>
    <w:rsid w:val="00951625"/>
    <w:rsid w:val="00951719"/>
    <w:rsid w:val="00951813"/>
    <w:rsid w:val="009518A5"/>
    <w:rsid w:val="0095192F"/>
    <w:rsid w:val="00951938"/>
    <w:rsid w:val="00951B07"/>
    <w:rsid w:val="00951B08"/>
    <w:rsid w:val="00951B26"/>
    <w:rsid w:val="00951F46"/>
    <w:rsid w:val="00952032"/>
    <w:rsid w:val="009529DA"/>
    <w:rsid w:val="00952B36"/>
    <w:rsid w:val="00952BAE"/>
    <w:rsid w:val="00952C5E"/>
    <w:rsid w:val="00952D44"/>
    <w:rsid w:val="00952E03"/>
    <w:rsid w:val="00952EEC"/>
    <w:rsid w:val="0095303F"/>
    <w:rsid w:val="009535C4"/>
    <w:rsid w:val="0095362C"/>
    <w:rsid w:val="009536DA"/>
    <w:rsid w:val="00953BC9"/>
    <w:rsid w:val="00953D86"/>
    <w:rsid w:val="00953E6B"/>
    <w:rsid w:val="00953F0E"/>
    <w:rsid w:val="0095402C"/>
    <w:rsid w:val="0095406F"/>
    <w:rsid w:val="009540DE"/>
    <w:rsid w:val="009542C0"/>
    <w:rsid w:val="009542F8"/>
    <w:rsid w:val="0095437A"/>
    <w:rsid w:val="009547AF"/>
    <w:rsid w:val="0095489B"/>
    <w:rsid w:val="00954B2E"/>
    <w:rsid w:val="00954CAF"/>
    <w:rsid w:val="00954D8A"/>
    <w:rsid w:val="00954DA1"/>
    <w:rsid w:val="009552E8"/>
    <w:rsid w:val="00955495"/>
    <w:rsid w:val="009554F8"/>
    <w:rsid w:val="009556E7"/>
    <w:rsid w:val="009557B9"/>
    <w:rsid w:val="0095586C"/>
    <w:rsid w:val="00955B88"/>
    <w:rsid w:val="00955BA1"/>
    <w:rsid w:val="00955C88"/>
    <w:rsid w:val="00956331"/>
    <w:rsid w:val="00956356"/>
    <w:rsid w:val="0095642E"/>
    <w:rsid w:val="00956529"/>
    <w:rsid w:val="0095655A"/>
    <w:rsid w:val="009567F4"/>
    <w:rsid w:val="00956A11"/>
    <w:rsid w:val="00956C89"/>
    <w:rsid w:val="00956D71"/>
    <w:rsid w:val="009570C0"/>
    <w:rsid w:val="009570E2"/>
    <w:rsid w:val="0095739F"/>
    <w:rsid w:val="0095741C"/>
    <w:rsid w:val="0095750B"/>
    <w:rsid w:val="009575E3"/>
    <w:rsid w:val="00957685"/>
    <w:rsid w:val="009578B9"/>
    <w:rsid w:val="00957A62"/>
    <w:rsid w:val="00957B16"/>
    <w:rsid w:val="00957C6B"/>
    <w:rsid w:val="00957DD9"/>
    <w:rsid w:val="00957EDE"/>
    <w:rsid w:val="00957F3D"/>
    <w:rsid w:val="0096018A"/>
    <w:rsid w:val="00960554"/>
    <w:rsid w:val="009606A1"/>
    <w:rsid w:val="009607CE"/>
    <w:rsid w:val="00960807"/>
    <w:rsid w:val="00960A78"/>
    <w:rsid w:val="00960D43"/>
    <w:rsid w:val="00960E64"/>
    <w:rsid w:val="00961007"/>
    <w:rsid w:val="009612A8"/>
    <w:rsid w:val="009613AA"/>
    <w:rsid w:val="00961574"/>
    <w:rsid w:val="00961A1F"/>
    <w:rsid w:val="00961AA4"/>
    <w:rsid w:val="00961D2B"/>
    <w:rsid w:val="009620A7"/>
    <w:rsid w:val="009621BE"/>
    <w:rsid w:val="00962243"/>
    <w:rsid w:val="0096228A"/>
    <w:rsid w:val="00962445"/>
    <w:rsid w:val="009626F4"/>
    <w:rsid w:val="009627B1"/>
    <w:rsid w:val="0096295B"/>
    <w:rsid w:val="00962A5C"/>
    <w:rsid w:val="00962ADA"/>
    <w:rsid w:val="00962BC6"/>
    <w:rsid w:val="00962BFA"/>
    <w:rsid w:val="00962C56"/>
    <w:rsid w:val="00962D50"/>
    <w:rsid w:val="00962DFF"/>
    <w:rsid w:val="00962F0F"/>
    <w:rsid w:val="009630C4"/>
    <w:rsid w:val="00963194"/>
    <w:rsid w:val="009632BF"/>
    <w:rsid w:val="009637FC"/>
    <w:rsid w:val="00963B60"/>
    <w:rsid w:val="00963C7B"/>
    <w:rsid w:val="00963D47"/>
    <w:rsid w:val="00963D95"/>
    <w:rsid w:val="00963E19"/>
    <w:rsid w:val="009642D3"/>
    <w:rsid w:val="00964636"/>
    <w:rsid w:val="0096478A"/>
    <w:rsid w:val="009647AA"/>
    <w:rsid w:val="00964914"/>
    <w:rsid w:val="00964CCC"/>
    <w:rsid w:val="00964CD5"/>
    <w:rsid w:val="00964E20"/>
    <w:rsid w:val="00964F5C"/>
    <w:rsid w:val="0096511C"/>
    <w:rsid w:val="00965153"/>
    <w:rsid w:val="00965554"/>
    <w:rsid w:val="009658D2"/>
    <w:rsid w:val="009658F1"/>
    <w:rsid w:val="00965CDF"/>
    <w:rsid w:val="00965DF3"/>
    <w:rsid w:val="00965E1F"/>
    <w:rsid w:val="009664F0"/>
    <w:rsid w:val="009668CD"/>
    <w:rsid w:val="00966DC7"/>
    <w:rsid w:val="00966E7F"/>
    <w:rsid w:val="00966EE1"/>
    <w:rsid w:val="00966F1F"/>
    <w:rsid w:val="009670B6"/>
    <w:rsid w:val="00967205"/>
    <w:rsid w:val="0096747D"/>
    <w:rsid w:val="0096749E"/>
    <w:rsid w:val="0096749F"/>
    <w:rsid w:val="009676CA"/>
    <w:rsid w:val="00967754"/>
    <w:rsid w:val="00967790"/>
    <w:rsid w:val="0096793A"/>
    <w:rsid w:val="00967BB3"/>
    <w:rsid w:val="00967D2D"/>
    <w:rsid w:val="00967DA5"/>
    <w:rsid w:val="00967E6E"/>
    <w:rsid w:val="0097036C"/>
    <w:rsid w:val="0097092F"/>
    <w:rsid w:val="00970C06"/>
    <w:rsid w:val="00970C9F"/>
    <w:rsid w:val="00970E88"/>
    <w:rsid w:val="00970EF4"/>
    <w:rsid w:val="0097106E"/>
    <w:rsid w:val="0097127D"/>
    <w:rsid w:val="009712CC"/>
    <w:rsid w:val="009712CF"/>
    <w:rsid w:val="00971377"/>
    <w:rsid w:val="009713A9"/>
    <w:rsid w:val="0097141B"/>
    <w:rsid w:val="009719D4"/>
    <w:rsid w:val="00971B94"/>
    <w:rsid w:val="00971CDD"/>
    <w:rsid w:val="00971CF0"/>
    <w:rsid w:val="00971F4E"/>
    <w:rsid w:val="00972008"/>
    <w:rsid w:val="009720A3"/>
    <w:rsid w:val="009720DB"/>
    <w:rsid w:val="009721F1"/>
    <w:rsid w:val="00972492"/>
    <w:rsid w:val="0097249E"/>
    <w:rsid w:val="00972586"/>
    <w:rsid w:val="00972592"/>
    <w:rsid w:val="009725CE"/>
    <w:rsid w:val="00972670"/>
    <w:rsid w:val="00972806"/>
    <w:rsid w:val="00972954"/>
    <w:rsid w:val="00972D3B"/>
    <w:rsid w:val="009732FF"/>
    <w:rsid w:val="00973637"/>
    <w:rsid w:val="00973760"/>
    <w:rsid w:val="009737FC"/>
    <w:rsid w:val="009738EE"/>
    <w:rsid w:val="00973A32"/>
    <w:rsid w:val="00973A4B"/>
    <w:rsid w:val="00973A71"/>
    <w:rsid w:val="00973E34"/>
    <w:rsid w:val="00973F4A"/>
    <w:rsid w:val="00973FCB"/>
    <w:rsid w:val="00973FDB"/>
    <w:rsid w:val="009740F7"/>
    <w:rsid w:val="00974254"/>
    <w:rsid w:val="00974478"/>
    <w:rsid w:val="009744A4"/>
    <w:rsid w:val="009744FF"/>
    <w:rsid w:val="009745A3"/>
    <w:rsid w:val="00974747"/>
    <w:rsid w:val="009748F5"/>
    <w:rsid w:val="00974ACC"/>
    <w:rsid w:val="00974BCB"/>
    <w:rsid w:val="00974CB4"/>
    <w:rsid w:val="009753C9"/>
    <w:rsid w:val="009756B5"/>
    <w:rsid w:val="0097587A"/>
    <w:rsid w:val="00975993"/>
    <w:rsid w:val="00975D02"/>
    <w:rsid w:val="00975F3B"/>
    <w:rsid w:val="009764A8"/>
    <w:rsid w:val="00976521"/>
    <w:rsid w:val="009766B0"/>
    <w:rsid w:val="00976A68"/>
    <w:rsid w:val="00976AC9"/>
    <w:rsid w:val="00976DB5"/>
    <w:rsid w:val="00976F96"/>
    <w:rsid w:val="009776BC"/>
    <w:rsid w:val="00977C94"/>
    <w:rsid w:val="00977E0F"/>
    <w:rsid w:val="00977E8A"/>
    <w:rsid w:val="00977EB0"/>
    <w:rsid w:val="009800CC"/>
    <w:rsid w:val="009800D7"/>
    <w:rsid w:val="00980185"/>
    <w:rsid w:val="009803B6"/>
    <w:rsid w:val="00980577"/>
    <w:rsid w:val="009806F0"/>
    <w:rsid w:val="009806FB"/>
    <w:rsid w:val="00980B9D"/>
    <w:rsid w:val="00980C4F"/>
    <w:rsid w:val="00980D51"/>
    <w:rsid w:val="00980DD5"/>
    <w:rsid w:val="00980DE8"/>
    <w:rsid w:val="00980E34"/>
    <w:rsid w:val="00981032"/>
    <w:rsid w:val="00981509"/>
    <w:rsid w:val="0098165D"/>
    <w:rsid w:val="00981691"/>
    <w:rsid w:val="00981BAC"/>
    <w:rsid w:val="00981F56"/>
    <w:rsid w:val="00981FC8"/>
    <w:rsid w:val="009820B4"/>
    <w:rsid w:val="00982172"/>
    <w:rsid w:val="009828A8"/>
    <w:rsid w:val="0098298B"/>
    <w:rsid w:val="00982C05"/>
    <w:rsid w:val="00982E02"/>
    <w:rsid w:val="00982F41"/>
    <w:rsid w:val="009831ED"/>
    <w:rsid w:val="009834D0"/>
    <w:rsid w:val="009834E1"/>
    <w:rsid w:val="00983A7A"/>
    <w:rsid w:val="00983B6D"/>
    <w:rsid w:val="00983C05"/>
    <w:rsid w:val="00983CDC"/>
    <w:rsid w:val="00983DD7"/>
    <w:rsid w:val="00983E3F"/>
    <w:rsid w:val="00983E5C"/>
    <w:rsid w:val="00983E62"/>
    <w:rsid w:val="0098413F"/>
    <w:rsid w:val="009845E0"/>
    <w:rsid w:val="00984893"/>
    <w:rsid w:val="009848EF"/>
    <w:rsid w:val="00984936"/>
    <w:rsid w:val="00984A37"/>
    <w:rsid w:val="00984AD6"/>
    <w:rsid w:val="00984B11"/>
    <w:rsid w:val="00984B18"/>
    <w:rsid w:val="00984B22"/>
    <w:rsid w:val="00984D66"/>
    <w:rsid w:val="00985521"/>
    <w:rsid w:val="009856FB"/>
    <w:rsid w:val="00985927"/>
    <w:rsid w:val="00985A4B"/>
    <w:rsid w:val="00985AAA"/>
    <w:rsid w:val="00985B51"/>
    <w:rsid w:val="009860EF"/>
    <w:rsid w:val="00986167"/>
    <w:rsid w:val="00986269"/>
    <w:rsid w:val="009863EC"/>
    <w:rsid w:val="00986426"/>
    <w:rsid w:val="009867D4"/>
    <w:rsid w:val="0098680C"/>
    <w:rsid w:val="009868F1"/>
    <w:rsid w:val="00986941"/>
    <w:rsid w:val="00986A01"/>
    <w:rsid w:val="00986B3E"/>
    <w:rsid w:val="00986C8A"/>
    <w:rsid w:val="00986D70"/>
    <w:rsid w:val="00986E02"/>
    <w:rsid w:val="00986E81"/>
    <w:rsid w:val="00986EB6"/>
    <w:rsid w:val="00986EE2"/>
    <w:rsid w:val="009870BA"/>
    <w:rsid w:val="00987210"/>
    <w:rsid w:val="00987437"/>
    <w:rsid w:val="00987524"/>
    <w:rsid w:val="00987661"/>
    <w:rsid w:val="009876C6"/>
    <w:rsid w:val="00987917"/>
    <w:rsid w:val="00987A64"/>
    <w:rsid w:val="00987C74"/>
    <w:rsid w:val="00987D7C"/>
    <w:rsid w:val="00987DAE"/>
    <w:rsid w:val="00987EB5"/>
    <w:rsid w:val="00990087"/>
    <w:rsid w:val="0099009D"/>
    <w:rsid w:val="00990307"/>
    <w:rsid w:val="00990550"/>
    <w:rsid w:val="009905E2"/>
    <w:rsid w:val="0099069E"/>
    <w:rsid w:val="00990761"/>
    <w:rsid w:val="00990DDD"/>
    <w:rsid w:val="00990DE6"/>
    <w:rsid w:val="009910AA"/>
    <w:rsid w:val="0099126F"/>
    <w:rsid w:val="009912CA"/>
    <w:rsid w:val="009913F2"/>
    <w:rsid w:val="009914EE"/>
    <w:rsid w:val="009915BC"/>
    <w:rsid w:val="009919E7"/>
    <w:rsid w:val="00991CC3"/>
    <w:rsid w:val="00991D40"/>
    <w:rsid w:val="00991DD6"/>
    <w:rsid w:val="00991E25"/>
    <w:rsid w:val="00991E4C"/>
    <w:rsid w:val="00992073"/>
    <w:rsid w:val="009920E3"/>
    <w:rsid w:val="0099218C"/>
    <w:rsid w:val="009925DB"/>
    <w:rsid w:val="009926E5"/>
    <w:rsid w:val="00992AB5"/>
    <w:rsid w:val="00992D51"/>
    <w:rsid w:val="00992D7E"/>
    <w:rsid w:val="00992E23"/>
    <w:rsid w:val="00992E33"/>
    <w:rsid w:val="0099313E"/>
    <w:rsid w:val="00993332"/>
    <w:rsid w:val="00993396"/>
    <w:rsid w:val="00993434"/>
    <w:rsid w:val="00993481"/>
    <w:rsid w:val="009936AF"/>
    <w:rsid w:val="00993A48"/>
    <w:rsid w:val="00993B53"/>
    <w:rsid w:val="00993CD2"/>
    <w:rsid w:val="00993DEC"/>
    <w:rsid w:val="00993E92"/>
    <w:rsid w:val="0099405C"/>
    <w:rsid w:val="00994103"/>
    <w:rsid w:val="0099421E"/>
    <w:rsid w:val="00994469"/>
    <w:rsid w:val="00994501"/>
    <w:rsid w:val="009948BA"/>
    <w:rsid w:val="00994AAB"/>
    <w:rsid w:val="00994AAF"/>
    <w:rsid w:val="00994CCA"/>
    <w:rsid w:val="00994CE1"/>
    <w:rsid w:val="00994D67"/>
    <w:rsid w:val="0099548F"/>
    <w:rsid w:val="009958BF"/>
    <w:rsid w:val="009958E9"/>
    <w:rsid w:val="00995B64"/>
    <w:rsid w:val="00995BCF"/>
    <w:rsid w:val="00995BD9"/>
    <w:rsid w:val="00995C2A"/>
    <w:rsid w:val="00995DDA"/>
    <w:rsid w:val="009961C1"/>
    <w:rsid w:val="009961DA"/>
    <w:rsid w:val="009962BA"/>
    <w:rsid w:val="00996400"/>
    <w:rsid w:val="00996429"/>
    <w:rsid w:val="009966AD"/>
    <w:rsid w:val="00996711"/>
    <w:rsid w:val="0099672B"/>
    <w:rsid w:val="00996F7E"/>
    <w:rsid w:val="00997165"/>
    <w:rsid w:val="0099778A"/>
    <w:rsid w:val="00997807"/>
    <w:rsid w:val="00997897"/>
    <w:rsid w:val="009A007A"/>
    <w:rsid w:val="009A00A0"/>
    <w:rsid w:val="009A0856"/>
    <w:rsid w:val="009A0859"/>
    <w:rsid w:val="009A0869"/>
    <w:rsid w:val="009A08D7"/>
    <w:rsid w:val="009A0A42"/>
    <w:rsid w:val="009A0BDD"/>
    <w:rsid w:val="009A0EC3"/>
    <w:rsid w:val="009A16AE"/>
    <w:rsid w:val="009A1A04"/>
    <w:rsid w:val="009A1A0F"/>
    <w:rsid w:val="009A1B31"/>
    <w:rsid w:val="009A1BDC"/>
    <w:rsid w:val="009A1BEE"/>
    <w:rsid w:val="009A1CE0"/>
    <w:rsid w:val="009A1EE0"/>
    <w:rsid w:val="009A20B8"/>
    <w:rsid w:val="009A21FE"/>
    <w:rsid w:val="009A262A"/>
    <w:rsid w:val="009A26EC"/>
    <w:rsid w:val="009A273D"/>
    <w:rsid w:val="009A279E"/>
    <w:rsid w:val="009A2884"/>
    <w:rsid w:val="009A2994"/>
    <w:rsid w:val="009A2C4A"/>
    <w:rsid w:val="009A2D93"/>
    <w:rsid w:val="009A2F9D"/>
    <w:rsid w:val="009A2FB4"/>
    <w:rsid w:val="009A306A"/>
    <w:rsid w:val="009A31CE"/>
    <w:rsid w:val="009A3527"/>
    <w:rsid w:val="009A367B"/>
    <w:rsid w:val="009A39DF"/>
    <w:rsid w:val="009A3C7B"/>
    <w:rsid w:val="009A4052"/>
    <w:rsid w:val="009A4451"/>
    <w:rsid w:val="009A4489"/>
    <w:rsid w:val="009A47DA"/>
    <w:rsid w:val="009A4951"/>
    <w:rsid w:val="009A4C6A"/>
    <w:rsid w:val="009A4CAB"/>
    <w:rsid w:val="009A53AE"/>
    <w:rsid w:val="009A548B"/>
    <w:rsid w:val="009A5914"/>
    <w:rsid w:val="009A5956"/>
    <w:rsid w:val="009A598A"/>
    <w:rsid w:val="009A5AB4"/>
    <w:rsid w:val="009A6169"/>
    <w:rsid w:val="009A6175"/>
    <w:rsid w:val="009A6328"/>
    <w:rsid w:val="009A6333"/>
    <w:rsid w:val="009A6365"/>
    <w:rsid w:val="009A66A2"/>
    <w:rsid w:val="009A6717"/>
    <w:rsid w:val="009A679D"/>
    <w:rsid w:val="009A68BB"/>
    <w:rsid w:val="009A693D"/>
    <w:rsid w:val="009A6A53"/>
    <w:rsid w:val="009A6B0C"/>
    <w:rsid w:val="009A6DA1"/>
    <w:rsid w:val="009A7260"/>
    <w:rsid w:val="009A7270"/>
    <w:rsid w:val="009A7437"/>
    <w:rsid w:val="009A7539"/>
    <w:rsid w:val="009A760F"/>
    <w:rsid w:val="009A7686"/>
    <w:rsid w:val="009A7767"/>
    <w:rsid w:val="009A7BD1"/>
    <w:rsid w:val="009B00D4"/>
    <w:rsid w:val="009B00F0"/>
    <w:rsid w:val="009B0AE5"/>
    <w:rsid w:val="009B0E74"/>
    <w:rsid w:val="009B0F37"/>
    <w:rsid w:val="009B1005"/>
    <w:rsid w:val="009B1620"/>
    <w:rsid w:val="009B173C"/>
    <w:rsid w:val="009B182C"/>
    <w:rsid w:val="009B1859"/>
    <w:rsid w:val="009B19BE"/>
    <w:rsid w:val="009B1A77"/>
    <w:rsid w:val="009B1B14"/>
    <w:rsid w:val="009B1B1A"/>
    <w:rsid w:val="009B1F99"/>
    <w:rsid w:val="009B216A"/>
    <w:rsid w:val="009B2477"/>
    <w:rsid w:val="009B24E7"/>
    <w:rsid w:val="009B278A"/>
    <w:rsid w:val="009B29AE"/>
    <w:rsid w:val="009B2DD0"/>
    <w:rsid w:val="009B2E5A"/>
    <w:rsid w:val="009B2FC4"/>
    <w:rsid w:val="009B361F"/>
    <w:rsid w:val="009B37A0"/>
    <w:rsid w:val="009B37CB"/>
    <w:rsid w:val="009B4036"/>
    <w:rsid w:val="009B4057"/>
    <w:rsid w:val="009B42D4"/>
    <w:rsid w:val="009B4303"/>
    <w:rsid w:val="009B4680"/>
    <w:rsid w:val="009B46F2"/>
    <w:rsid w:val="009B46FF"/>
    <w:rsid w:val="009B4752"/>
    <w:rsid w:val="009B47FC"/>
    <w:rsid w:val="009B4951"/>
    <w:rsid w:val="009B4EB7"/>
    <w:rsid w:val="009B4F17"/>
    <w:rsid w:val="009B4F89"/>
    <w:rsid w:val="009B51E7"/>
    <w:rsid w:val="009B51F7"/>
    <w:rsid w:val="009B52CA"/>
    <w:rsid w:val="009B55FB"/>
    <w:rsid w:val="009B5C24"/>
    <w:rsid w:val="009B5DD0"/>
    <w:rsid w:val="009B5DDC"/>
    <w:rsid w:val="009B5FDF"/>
    <w:rsid w:val="009B6099"/>
    <w:rsid w:val="009B6157"/>
    <w:rsid w:val="009B66C0"/>
    <w:rsid w:val="009B6884"/>
    <w:rsid w:val="009B6A9F"/>
    <w:rsid w:val="009B6C45"/>
    <w:rsid w:val="009B6D05"/>
    <w:rsid w:val="009B703B"/>
    <w:rsid w:val="009B72DD"/>
    <w:rsid w:val="009B77D9"/>
    <w:rsid w:val="009B78D4"/>
    <w:rsid w:val="009B7AF7"/>
    <w:rsid w:val="009B7B62"/>
    <w:rsid w:val="009B7CF1"/>
    <w:rsid w:val="009B7D4D"/>
    <w:rsid w:val="009B7DC6"/>
    <w:rsid w:val="009B7FCA"/>
    <w:rsid w:val="009C016A"/>
    <w:rsid w:val="009C0671"/>
    <w:rsid w:val="009C07B5"/>
    <w:rsid w:val="009C0871"/>
    <w:rsid w:val="009C08DF"/>
    <w:rsid w:val="009C0CE2"/>
    <w:rsid w:val="009C0DAD"/>
    <w:rsid w:val="009C0DFC"/>
    <w:rsid w:val="009C0EC6"/>
    <w:rsid w:val="009C11A9"/>
    <w:rsid w:val="009C12F4"/>
    <w:rsid w:val="009C1373"/>
    <w:rsid w:val="009C159F"/>
    <w:rsid w:val="009C1893"/>
    <w:rsid w:val="009C1A59"/>
    <w:rsid w:val="009C1A64"/>
    <w:rsid w:val="009C22A3"/>
    <w:rsid w:val="009C274C"/>
    <w:rsid w:val="009C27E3"/>
    <w:rsid w:val="009C28CF"/>
    <w:rsid w:val="009C28DA"/>
    <w:rsid w:val="009C2A9C"/>
    <w:rsid w:val="009C2C22"/>
    <w:rsid w:val="009C2CA3"/>
    <w:rsid w:val="009C2D20"/>
    <w:rsid w:val="009C2D32"/>
    <w:rsid w:val="009C31CB"/>
    <w:rsid w:val="009C336B"/>
    <w:rsid w:val="009C35D8"/>
    <w:rsid w:val="009C37A4"/>
    <w:rsid w:val="009C39D5"/>
    <w:rsid w:val="009C3BB5"/>
    <w:rsid w:val="009C3C45"/>
    <w:rsid w:val="009C3DE9"/>
    <w:rsid w:val="009C3F20"/>
    <w:rsid w:val="009C43A1"/>
    <w:rsid w:val="009C4592"/>
    <w:rsid w:val="009C47A3"/>
    <w:rsid w:val="009C47B6"/>
    <w:rsid w:val="009C47EC"/>
    <w:rsid w:val="009C4A40"/>
    <w:rsid w:val="009C4BA6"/>
    <w:rsid w:val="009C4BFF"/>
    <w:rsid w:val="009C4CC3"/>
    <w:rsid w:val="009C4E2A"/>
    <w:rsid w:val="009C4E77"/>
    <w:rsid w:val="009C5230"/>
    <w:rsid w:val="009C53F7"/>
    <w:rsid w:val="009C5441"/>
    <w:rsid w:val="009C55F5"/>
    <w:rsid w:val="009C5740"/>
    <w:rsid w:val="009C5ADA"/>
    <w:rsid w:val="009C5AE6"/>
    <w:rsid w:val="009C5C68"/>
    <w:rsid w:val="009C5E7C"/>
    <w:rsid w:val="009C61B7"/>
    <w:rsid w:val="009C62CA"/>
    <w:rsid w:val="009C62F8"/>
    <w:rsid w:val="009C63FD"/>
    <w:rsid w:val="009C6795"/>
    <w:rsid w:val="009C685F"/>
    <w:rsid w:val="009C68C1"/>
    <w:rsid w:val="009C6946"/>
    <w:rsid w:val="009C69E0"/>
    <w:rsid w:val="009C6A0E"/>
    <w:rsid w:val="009C6C7B"/>
    <w:rsid w:val="009C726E"/>
    <w:rsid w:val="009C740C"/>
    <w:rsid w:val="009C74BE"/>
    <w:rsid w:val="009C7884"/>
    <w:rsid w:val="009C7C68"/>
    <w:rsid w:val="009C7E8E"/>
    <w:rsid w:val="009C7FDC"/>
    <w:rsid w:val="009D03A5"/>
    <w:rsid w:val="009D03CE"/>
    <w:rsid w:val="009D05BD"/>
    <w:rsid w:val="009D065F"/>
    <w:rsid w:val="009D08BD"/>
    <w:rsid w:val="009D0AE0"/>
    <w:rsid w:val="009D0BD8"/>
    <w:rsid w:val="009D0C7A"/>
    <w:rsid w:val="009D0EC4"/>
    <w:rsid w:val="009D1371"/>
    <w:rsid w:val="009D1606"/>
    <w:rsid w:val="009D1804"/>
    <w:rsid w:val="009D1942"/>
    <w:rsid w:val="009D1990"/>
    <w:rsid w:val="009D19FC"/>
    <w:rsid w:val="009D1B00"/>
    <w:rsid w:val="009D1C74"/>
    <w:rsid w:val="009D21D7"/>
    <w:rsid w:val="009D22EC"/>
    <w:rsid w:val="009D2549"/>
    <w:rsid w:val="009D26A3"/>
    <w:rsid w:val="009D2CB4"/>
    <w:rsid w:val="009D2D24"/>
    <w:rsid w:val="009D2D57"/>
    <w:rsid w:val="009D2F39"/>
    <w:rsid w:val="009D2FF8"/>
    <w:rsid w:val="009D3035"/>
    <w:rsid w:val="009D321B"/>
    <w:rsid w:val="009D36F5"/>
    <w:rsid w:val="009D390A"/>
    <w:rsid w:val="009D3B30"/>
    <w:rsid w:val="009D3DB7"/>
    <w:rsid w:val="009D4104"/>
    <w:rsid w:val="009D446C"/>
    <w:rsid w:val="009D45B3"/>
    <w:rsid w:val="009D47BB"/>
    <w:rsid w:val="009D4975"/>
    <w:rsid w:val="009D499F"/>
    <w:rsid w:val="009D49C9"/>
    <w:rsid w:val="009D4AEE"/>
    <w:rsid w:val="009D4B4A"/>
    <w:rsid w:val="009D529C"/>
    <w:rsid w:val="009D540B"/>
    <w:rsid w:val="009D5626"/>
    <w:rsid w:val="009D5627"/>
    <w:rsid w:val="009D5684"/>
    <w:rsid w:val="009D5B03"/>
    <w:rsid w:val="009D5C62"/>
    <w:rsid w:val="009D5FCE"/>
    <w:rsid w:val="009D6006"/>
    <w:rsid w:val="009D611B"/>
    <w:rsid w:val="009D61D7"/>
    <w:rsid w:val="009D64BD"/>
    <w:rsid w:val="009D650B"/>
    <w:rsid w:val="009D6598"/>
    <w:rsid w:val="009D6753"/>
    <w:rsid w:val="009D6763"/>
    <w:rsid w:val="009D6792"/>
    <w:rsid w:val="009D67FC"/>
    <w:rsid w:val="009D6867"/>
    <w:rsid w:val="009D6C9D"/>
    <w:rsid w:val="009D6F75"/>
    <w:rsid w:val="009D6FD1"/>
    <w:rsid w:val="009D732E"/>
    <w:rsid w:val="009D74BB"/>
    <w:rsid w:val="009D7961"/>
    <w:rsid w:val="009D7C3D"/>
    <w:rsid w:val="009E01B8"/>
    <w:rsid w:val="009E01F2"/>
    <w:rsid w:val="009E034B"/>
    <w:rsid w:val="009E03F1"/>
    <w:rsid w:val="009E04EF"/>
    <w:rsid w:val="009E05C0"/>
    <w:rsid w:val="009E08D1"/>
    <w:rsid w:val="009E09FF"/>
    <w:rsid w:val="009E0A83"/>
    <w:rsid w:val="009E0D17"/>
    <w:rsid w:val="009E0D6E"/>
    <w:rsid w:val="009E0DEB"/>
    <w:rsid w:val="009E1280"/>
    <w:rsid w:val="009E1392"/>
    <w:rsid w:val="009E179D"/>
    <w:rsid w:val="009E1815"/>
    <w:rsid w:val="009E19C8"/>
    <w:rsid w:val="009E1CA0"/>
    <w:rsid w:val="009E22B4"/>
    <w:rsid w:val="009E22DE"/>
    <w:rsid w:val="009E23D3"/>
    <w:rsid w:val="009E2451"/>
    <w:rsid w:val="009E2797"/>
    <w:rsid w:val="009E2C01"/>
    <w:rsid w:val="009E2C4B"/>
    <w:rsid w:val="009E2D24"/>
    <w:rsid w:val="009E2D72"/>
    <w:rsid w:val="009E2F99"/>
    <w:rsid w:val="009E32A3"/>
    <w:rsid w:val="009E34F6"/>
    <w:rsid w:val="009E35B5"/>
    <w:rsid w:val="009E380E"/>
    <w:rsid w:val="009E38FA"/>
    <w:rsid w:val="009E3BB0"/>
    <w:rsid w:val="009E4073"/>
    <w:rsid w:val="009E41D0"/>
    <w:rsid w:val="009E4259"/>
    <w:rsid w:val="009E42B6"/>
    <w:rsid w:val="009E4641"/>
    <w:rsid w:val="009E4756"/>
    <w:rsid w:val="009E483A"/>
    <w:rsid w:val="009E4A81"/>
    <w:rsid w:val="009E4FE2"/>
    <w:rsid w:val="009E51A7"/>
    <w:rsid w:val="009E5259"/>
    <w:rsid w:val="009E53AE"/>
    <w:rsid w:val="009E5473"/>
    <w:rsid w:val="009E5CE5"/>
    <w:rsid w:val="009E5FC2"/>
    <w:rsid w:val="009E60AF"/>
    <w:rsid w:val="009E6131"/>
    <w:rsid w:val="009E613A"/>
    <w:rsid w:val="009E6479"/>
    <w:rsid w:val="009E6A3C"/>
    <w:rsid w:val="009E6B76"/>
    <w:rsid w:val="009E6F09"/>
    <w:rsid w:val="009E6FCD"/>
    <w:rsid w:val="009E7156"/>
    <w:rsid w:val="009E737D"/>
    <w:rsid w:val="009E7408"/>
    <w:rsid w:val="009E74BF"/>
    <w:rsid w:val="009E753C"/>
    <w:rsid w:val="009E76DE"/>
    <w:rsid w:val="009E7799"/>
    <w:rsid w:val="009E792C"/>
    <w:rsid w:val="009E7937"/>
    <w:rsid w:val="009E7A3A"/>
    <w:rsid w:val="009E7AB3"/>
    <w:rsid w:val="009E7B9A"/>
    <w:rsid w:val="009F093F"/>
    <w:rsid w:val="009F0E62"/>
    <w:rsid w:val="009F0EC0"/>
    <w:rsid w:val="009F116A"/>
    <w:rsid w:val="009F1192"/>
    <w:rsid w:val="009F123F"/>
    <w:rsid w:val="009F126A"/>
    <w:rsid w:val="009F13AA"/>
    <w:rsid w:val="009F1498"/>
    <w:rsid w:val="009F1BEC"/>
    <w:rsid w:val="009F1D91"/>
    <w:rsid w:val="009F1EE4"/>
    <w:rsid w:val="009F1EE6"/>
    <w:rsid w:val="009F1F56"/>
    <w:rsid w:val="009F1FA8"/>
    <w:rsid w:val="009F1FD1"/>
    <w:rsid w:val="009F1FD2"/>
    <w:rsid w:val="009F2503"/>
    <w:rsid w:val="009F2A7C"/>
    <w:rsid w:val="009F2D81"/>
    <w:rsid w:val="009F2F27"/>
    <w:rsid w:val="009F347C"/>
    <w:rsid w:val="009F3694"/>
    <w:rsid w:val="009F395E"/>
    <w:rsid w:val="009F3BD7"/>
    <w:rsid w:val="009F3EC0"/>
    <w:rsid w:val="009F3F11"/>
    <w:rsid w:val="009F3FF7"/>
    <w:rsid w:val="009F4039"/>
    <w:rsid w:val="009F42E0"/>
    <w:rsid w:val="009F458B"/>
    <w:rsid w:val="009F4B72"/>
    <w:rsid w:val="009F4E5C"/>
    <w:rsid w:val="009F5163"/>
    <w:rsid w:val="009F51A4"/>
    <w:rsid w:val="009F56FB"/>
    <w:rsid w:val="009F5B1C"/>
    <w:rsid w:val="009F5B31"/>
    <w:rsid w:val="009F68C2"/>
    <w:rsid w:val="009F6F7F"/>
    <w:rsid w:val="009F702F"/>
    <w:rsid w:val="009F7113"/>
    <w:rsid w:val="009F71B1"/>
    <w:rsid w:val="009F7364"/>
    <w:rsid w:val="009F74E8"/>
    <w:rsid w:val="009F755B"/>
    <w:rsid w:val="009F763F"/>
    <w:rsid w:val="009F76AC"/>
    <w:rsid w:val="009F789B"/>
    <w:rsid w:val="009F7B31"/>
    <w:rsid w:val="009F7B94"/>
    <w:rsid w:val="009F7F68"/>
    <w:rsid w:val="009F7F7E"/>
    <w:rsid w:val="00A002B4"/>
    <w:rsid w:val="00A00549"/>
    <w:rsid w:val="00A008CD"/>
    <w:rsid w:val="00A00A5A"/>
    <w:rsid w:val="00A00AA1"/>
    <w:rsid w:val="00A00AC9"/>
    <w:rsid w:val="00A00C75"/>
    <w:rsid w:val="00A00C83"/>
    <w:rsid w:val="00A00E63"/>
    <w:rsid w:val="00A00F1F"/>
    <w:rsid w:val="00A0128F"/>
    <w:rsid w:val="00A01349"/>
    <w:rsid w:val="00A01472"/>
    <w:rsid w:val="00A014E6"/>
    <w:rsid w:val="00A01630"/>
    <w:rsid w:val="00A0177B"/>
    <w:rsid w:val="00A0192C"/>
    <w:rsid w:val="00A01AB3"/>
    <w:rsid w:val="00A01BA7"/>
    <w:rsid w:val="00A01D0D"/>
    <w:rsid w:val="00A01EB9"/>
    <w:rsid w:val="00A0237F"/>
    <w:rsid w:val="00A0257A"/>
    <w:rsid w:val="00A02686"/>
    <w:rsid w:val="00A02AAA"/>
    <w:rsid w:val="00A02CDD"/>
    <w:rsid w:val="00A03262"/>
    <w:rsid w:val="00A03330"/>
    <w:rsid w:val="00A037FF"/>
    <w:rsid w:val="00A03843"/>
    <w:rsid w:val="00A0391C"/>
    <w:rsid w:val="00A03953"/>
    <w:rsid w:val="00A03D62"/>
    <w:rsid w:val="00A03DBB"/>
    <w:rsid w:val="00A0419B"/>
    <w:rsid w:val="00A041C5"/>
    <w:rsid w:val="00A0427D"/>
    <w:rsid w:val="00A0439B"/>
    <w:rsid w:val="00A046D2"/>
    <w:rsid w:val="00A046EC"/>
    <w:rsid w:val="00A047FA"/>
    <w:rsid w:val="00A04A30"/>
    <w:rsid w:val="00A04A32"/>
    <w:rsid w:val="00A04CD8"/>
    <w:rsid w:val="00A04D5A"/>
    <w:rsid w:val="00A04E03"/>
    <w:rsid w:val="00A04EFE"/>
    <w:rsid w:val="00A05279"/>
    <w:rsid w:val="00A05430"/>
    <w:rsid w:val="00A055BF"/>
    <w:rsid w:val="00A05E6B"/>
    <w:rsid w:val="00A062AE"/>
    <w:rsid w:val="00A062F9"/>
    <w:rsid w:val="00A063F0"/>
    <w:rsid w:val="00A064C2"/>
    <w:rsid w:val="00A0662D"/>
    <w:rsid w:val="00A06851"/>
    <w:rsid w:val="00A06B3E"/>
    <w:rsid w:val="00A06B86"/>
    <w:rsid w:val="00A06BD0"/>
    <w:rsid w:val="00A06C3F"/>
    <w:rsid w:val="00A06C43"/>
    <w:rsid w:val="00A06C7B"/>
    <w:rsid w:val="00A06E21"/>
    <w:rsid w:val="00A06F49"/>
    <w:rsid w:val="00A0765C"/>
    <w:rsid w:val="00A0770B"/>
    <w:rsid w:val="00A10365"/>
    <w:rsid w:val="00A10541"/>
    <w:rsid w:val="00A10680"/>
    <w:rsid w:val="00A109EA"/>
    <w:rsid w:val="00A10AC0"/>
    <w:rsid w:val="00A10B2F"/>
    <w:rsid w:val="00A10D07"/>
    <w:rsid w:val="00A10DCB"/>
    <w:rsid w:val="00A110B3"/>
    <w:rsid w:val="00A113E7"/>
    <w:rsid w:val="00A1175F"/>
    <w:rsid w:val="00A11878"/>
    <w:rsid w:val="00A11887"/>
    <w:rsid w:val="00A11D8F"/>
    <w:rsid w:val="00A11E25"/>
    <w:rsid w:val="00A11F84"/>
    <w:rsid w:val="00A11FA7"/>
    <w:rsid w:val="00A12009"/>
    <w:rsid w:val="00A12124"/>
    <w:rsid w:val="00A1223A"/>
    <w:rsid w:val="00A122B1"/>
    <w:rsid w:val="00A12459"/>
    <w:rsid w:val="00A125E0"/>
    <w:rsid w:val="00A12659"/>
    <w:rsid w:val="00A12722"/>
    <w:rsid w:val="00A127B4"/>
    <w:rsid w:val="00A129D2"/>
    <w:rsid w:val="00A12A76"/>
    <w:rsid w:val="00A12C76"/>
    <w:rsid w:val="00A1319D"/>
    <w:rsid w:val="00A1344D"/>
    <w:rsid w:val="00A1387F"/>
    <w:rsid w:val="00A13AED"/>
    <w:rsid w:val="00A14337"/>
    <w:rsid w:val="00A14526"/>
    <w:rsid w:val="00A147F1"/>
    <w:rsid w:val="00A14810"/>
    <w:rsid w:val="00A14870"/>
    <w:rsid w:val="00A14A00"/>
    <w:rsid w:val="00A14DB0"/>
    <w:rsid w:val="00A14FD1"/>
    <w:rsid w:val="00A1505C"/>
    <w:rsid w:val="00A15165"/>
    <w:rsid w:val="00A154EF"/>
    <w:rsid w:val="00A15645"/>
    <w:rsid w:val="00A157C0"/>
    <w:rsid w:val="00A158D6"/>
    <w:rsid w:val="00A15920"/>
    <w:rsid w:val="00A1593E"/>
    <w:rsid w:val="00A15E2B"/>
    <w:rsid w:val="00A15E97"/>
    <w:rsid w:val="00A15EBE"/>
    <w:rsid w:val="00A16150"/>
    <w:rsid w:val="00A16188"/>
    <w:rsid w:val="00A161FB"/>
    <w:rsid w:val="00A1645B"/>
    <w:rsid w:val="00A1660E"/>
    <w:rsid w:val="00A1665A"/>
    <w:rsid w:val="00A16749"/>
    <w:rsid w:val="00A1676F"/>
    <w:rsid w:val="00A16928"/>
    <w:rsid w:val="00A16F3D"/>
    <w:rsid w:val="00A17297"/>
    <w:rsid w:val="00A173A1"/>
    <w:rsid w:val="00A174C5"/>
    <w:rsid w:val="00A1762B"/>
    <w:rsid w:val="00A178AE"/>
    <w:rsid w:val="00A178C7"/>
    <w:rsid w:val="00A17A77"/>
    <w:rsid w:val="00A17B3F"/>
    <w:rsid w:val="00A17CA7"/>
    <w:rsid w:val="00A17CCC"/>
    <w:rsid w:val="00A17E9B"/>
    <w:rsid w:val="00A20423"/>
    <w:rsid w:val="00A205CC"/>
    <w:rsid w:val="00A207E9"/>
    <w:rsid w:val="00A2085C"/>
    <w:rsid w:val="00A20E58"/>
    <w:rsid w:val="00A20E8D"/>
    <w:rsid w:val="00A20EA2"/>
    <w:rsid w:val="00A20F95"/>
    <w:rsid w:val="00A21067"/>
    <w:rsid w:val="00A21264"/>
    <w:rsid w:val="00A213D6"/>
    <w:rsid w:val="00A214E3"/>
    <w:rsid w:val="00A215A2"/>
    <w:rsid w:val="00A2163F"/>
    <w:rsid w:val="00A2188D"/>
    <w:rsid w:val="00A219B2"/>
    <w:rsid w:val="00A21A51"/>
    <w:rsid w:val="00A21D34"/>
    <w:rsid w:val="00A21D9A"/>
    <w:rsid w:val="00A2212D"/>
    <w:rsid w:val="00A22375"/>
    <w:rsid w:val="00A223DA"/>
    <w:rsid w:val="00A224FE"/>
    <w:rsid w:val="00A2256E"/>
    <w:rsid w:val="00A226B4"/>
    <w:rsid w:val="00A227AD"/>
    <w:rsid w:val="00A228A9"/>
    <w:rsid w:val="00A22B59"/>
    <w:rsid w:val="00A22C0F"/>
    <w:rsid w:val="00A22C3D"/>
    <w:rsid w:val="00A23037"/>
    <w:rsid w:val="00A232EF"/>
    <w:rsid w:val="00A23402"/>
    <w:rsid w:val="00A236DE"/>
    <w:rsid w:val="00A23A70"/>
    <w:rsid w:val="00A23A7D"/>
    <w:rsid w:val="00A23B7A"/>
    <w:rsid w:val="00A23C55"/>
    <w:rsid w:val="00A23D22"/>
    <w:rsid w:val="00A23D66"/>
    <w:rsid w:val="00A23E15"/>
    <w:rsid w:val="00A24092"/>
    <w:rsid w:val="00A24197"/>
    <w:rsid w:val="00A24259"/>
    <w:rsid w:val="00A24431"/>
    <w:rsid w:val="00A245F1"/>
    <w:rsid w:val="00A247EF"/>
    <w:rsid w:val="00A24DE6"/>
    <w:rsid w:val="00A24EEA"/>
    <w:rsid w:val="00A25165"/>
    <w:rsid w:val="00A25185"/>
    <w:rsid w:val="00A252C0"/>
    <w:rsid w:val="00A2593A"/>
    <w:rsid w:val="00A25B1C"/>
    <w:rsid w:val="00A25DE5"/>
    <w:rsid w:val="00A262B9"/>
    <w:rsid w:val="00A26371"/>
    <w:rsid w:val="00A2659B"/>
    <w:rsid w:val="00A26668"/>
    <w:rsid w:val="00A2677C"/>
    <w:rsid w:val="00A26A3F"/>
    <w:rsid w:val="00A26D86"/>
    <w:rsid w:val="00A2723F"/>
    <w:rsid w:val="00A27285"/>
    <w:rsid w:val="00A27530"/>
    <w:rsid w:val="00A2758B"/>
    <w:rsid w:val="00A276C3"/>
    <w:rsid w:val="00A278F0"/>
    <w:rsid w:val="00A279CA"/>
    <w:rsid w:val="00A27A8C"/>
    <w:rsid w:val="00A27AB8"/>
    <w:rsid w:val="00A27AE2"/>
    <w:rsid w:val="00A27AE4"/>
    <w:rsid w:val="00A27B01"/>
    <w:rsid w:val="00A27B24"/>
    <w:rsid w:val="00A27B44"/>
    <w:rsid w:val="00A27DE9"/>
    <w:rsid w:val="00A30156"/>
    <w:rsid w:val="00A306BA"/>
    <w:rsid w:val="00A308C8"/>
    <w:rsid w:val="00A30F04"/>
    <w:rsid w:val="00A31047"/>
    <w:rsid w:val="00A310D7"/>
    <w:rsid w:val="00A31137"/>
    <w:rsid w:val="00A319A3"/>
    <w:rsid w:val="00A31A22"/>
    <w:rsid w:val="00A31B74"/>
    <w:rsid w:val="00A31C2C"/>
    <w:rsid w:val="00A31D3D"/>
    <w:rsid w:val="00A32269"/>
    <w:rsid w:val="00A322E7"/>
    <w:rsid w:val="00A323C1"/>
    <w:rsid w:val="00A328CA"/>
    <w:rsid w:val="00A32A10"/>
    <w:rsid w:val="00A32FAC"/>
    <w:rsid w:val="00A333D6"/>
    <w:rsid w:val="00A3346F"/>
    <w:rsid w:val="00A3377F"/>
    <w:rsid w:val="00A33AC2"/>
    <w:rsid w:val="00A33C13"/>
    <w:rsid w:val="00A33C94"/>
    <w:rsid w:val="00A33D85"/>
    <w:rsid w:val="00A342B7"/>
    <w:rsid w:val="00A3436A"/>
    <w:rsid w:val="00A34637"/>
    <w:rsid w:val="00A34F5F"/>
    <w:rsid w:val="00A3503C"/>
    <w:rsid w:val="00A3567E"/>
    <w:rsid w:val="00A35849"/>
    <w:rsid w:val="00A3588F"/>
    <w:rsid w:val="00A35A2B"/>
    <w:rsid w:val="00A35AB6"/>
    <w:rsid w:val="00A35B14"/>
    <w:rsid w:val="00A35BDD"/>
    <w:rsid w:val="00A35F35"/>
    <w:rsid w:val="00A360B6"/>
    <w:rsid w:val="00A362D7"/>
    <w:rsid w:val="00A36506"/>
    <w:rsid w:val="00A366A3"/>
    <w:rsid w:val="00A366C5"/>
    <w:rsid w:val="00A367A3"/>
    <w:rsid w:val="00A369C3"/>
    <w:rsid w:val="00A369C9"/>
    <w:rsid w:val="00A369EB"/>
    <w:rsid w:val="00A36B05"/>
    <w:rsid w:val="00A36FE2"/>
    <w:rsid w:val="00A37072"/>
    <w:rsid w:val="00A37329"/>
    <w:rsid w:val="00A379A3"/>
    <w:rsid w:val="00A37B94"/>
    <w:rsid w:val="00A37BBE"/>
    <w:rsid w:val="00A401A3"/>
    <w:rsid w:val="00A401FD"/>
    <w:rsid w:val="00A40416"/>
    <w:rsid w:val="00A40C3F"/>
    <w:rsid w:val="00A40CBE"/>
    <w:rsid w:val="00A40FE3"/>
    <w:rsid w:val="00A411A0"/>
    <w:rsid w:val="00A4125D"/>
    <w:rsid w:val="00A41632"/>
    <w:rsid w:val="00A416EA"/>
    <w:rsid w:val="00A419B8"/>
    <w:rsid w:val="00A41D07"/>
    <w:rsid w:val="00A41D4E"/>
    <w:rsid w:val="00A41E9A"/>
    <w:rsid w:val="00A41F31"/>
    <w:rsid w:val="00A41F58"/>
    <w:rsid w:val="00A420D7"/>
    <w:rsid w:val="00A4242C"/>
    <w:rsid w:val="00A42508"/>
    <w:rsid w:val="00A4258D"/>
    <w:rsid w:val="00A425E1"/>
    <w:rsid w:val="00A42694"/>
    <w:rsid w:val="00A4272A"/>
    <w:rsid w:val="00A42AE0"/>
    <w:rsid w:val="00A42C24"/>
    <w:rsid w:val="00A42F42"/>
    <w:rsid w:val="00A43185"/>
    <w:rsid w:val="00A4347F"/>
    <w:rsid w:val="00A4348A"/>
    <w:rsid w:val="00A43664"/>
    <w:rsid w:val="00A43723"/>
    <w:rsid w:val="00A43C77"/>
    <w:rsid w:val="00A43DDA"/>
    <w:rsid w:val="00A43EFE"/>
    <w:rsid w:val="00A44038"/>
    <w:rsid w:val="00A44119"/>
    <w:rsid w:val="00A44166"/>
    <w:rsid w:val="00A44393"/>
    <w:rsid w:val="00A443D4"/>
    <w:rsid w:val="00A443F8"/>
    <w:rsid w:val="00A4470F"/>
    <w:rsid w:val="00A44715"/>
    <w:rsid w:val="00A44780"/>
    <w:rsid w:val="00A447AD"/>
    <w:rsid w:val="00A44813"/>
    <w:rsid w:val="00A44B6B"/>
    <w:rsid w:val="00A44CDA"/>
    <w:rsid w:val="00A44CDF"/>
    <w:rsid w:val="00A450FB"/>
    <w:rsid w:val="00A45201"/>
    <w:rsid w:val="00A4546E"/>
    <w:rsid w:val="00A455E3"/>
    <w:rsid w:val="00A457BF"/>
    <w:rsid w:val="00A45A69"/>
    <w:rsid w:val="00A45A72"/>
    <w:rsid w:val="00A45B49"/>
    <w:rsid w:val="00A45C5A"/>
    <w:rsid w:val="00A45D92"/>
    <w:rsid w:val="00A46175"/>
    <w:rsid w:val="00A46398"/>
    <w:rsid w:val="00A4676B"/>
    <w:rsid w:val="00A468B9"/>
    <w:rsid w:val="00A469E2"/>
    <w:rsid w:val="00A469F5"/>
    <w:rsid w:val="00A46CA0"/>
    <w:rsid w:val="00A46CAF"/>
    <w:rsid w:val="00A471B9"/>
    <w:rsid w:val="00A47218"/>
    <w:rsid w:val="00A47483"/>
    <w:rsid w:val="00A4763A"/>
    <w:rsid w:val="00A4779E"/>
    <w:rsid w:val="00A47903"/>
    <w:rsid w:val="00A47B25"/>
    <w:rsid w:val="00A47BBF"/>
    <w:rsid w:val="00A47CB2"/>
    <w:rsid w:val="00A47E4F"/>
    <w:rsid w:val="00A47E55"/>
    <w:rsid w:val="00A47F19"/>
    <w:rsid w:val="00A47FCB"/>
    <w:rsid w:val="00A500DF"/>
    <w:rsid w:val="00A502CB"/>
    <w:rsid w:val="00A50491"/>
    <w:rsid w:val="00A505C7"/>
    <w:rsid w:val="00A505FA"/>
    <w:rsid w:val="00A507AA"/>
    <w:rsid w:val="00A50860"/>
    <w:rsid w:val="00A50876"/>
    <w:rsid w:val="00A50A5B"/>
    <w:rsid w:val="00A50D55"/>
    <w:rsid w:val="00A5102C"/>
    <w:rsid w:val="00A51491"/>
    <w:rsid w:val="00A514CD"/>
    <w:rsid w:val="00A515BE"/>
    <w:rsid w:val="00A5179B"/>
    <w:rsid w:val="00A519EC"/>
    <w:rsid w:val="00A51ABD"/>
    <w:rsid w:val="00A51D0B"/>
    <w:rsid w:val="00A5210B"/>
    <w:rsid w:val="00A52185"/>
    <w:rsid w:val="00A5267D"/>
    <w:rsid w:val="00A526AD"/>
    <w:rsid w:val="00A5294C"/>
    <w:rsid w:val="00A52A4A"/>
    <w:rsid w:val="00A52B5A"/>
    <w:rsid w:val="00A52C64"/>
    <w:rsid w:val="00A52D10"/>
    <w:rsid w:val="00A52D18"/>
    <w:rsid w:val="00A52E47"/>
    <w:rsid w:val="00A530D7"/>
    <w:rsid w:val="00A53286"/>
    <w:rsid w:val="00A53635"/>
    <w:rsid w:val="00A53659"/>
    <w:rsid w:val="00A538D9"/>
    <w:rsid w:val="00A53B93"/>
    <w:rsid w:val="00A53C35"/>
    <w:rsid w:val="00A53F67"/>
    <w:rsid w:val="00A543E5"/>
    <w:rsid w:val="00A5442E"/>
    <w:rsid w:val="00A5461B"/>
    <w:rsid w:val="00A5474A"/>
    <w:rsid w:val="00A547E2"/>
    <w:rsid w:val="00A54861"/>
    <w:rsid w:val="00A5488F"/>
    <w:rsid w:val="00A549CF"/>
    <w:rsid w:val="00A54C32"/>
    <w:rsid w:val="00A54C4D"/>
    <w:rsid w:val="00A54CC5"/>
    <w:rsid w:val="00A54CCF"/>
    <w:rsid w:val="00A55609"/>
    <w:rsid w:val="00A557DC"/>
    <w:rsid w:val="00A55B40"/>
    <w:rsid w:val="00A55C12"/>
    <w:rsid w:val="00A55D89"/>
    <w:rsid w:val="00A56207"/>
    <w:rsid w:val="00A5628A"/>
    <w:rsid w:val="00A56388"/>
    <w:rsid w:val="00A56659"/>
    <w:rsid w:val="00A56964"/>
    <w:rsid w:val="00A56E9B"/>
    <w:rsid w:val="00A56FC5"/>
    <w:rsid w:val="00A570BA"/>
    <w:rsid w:val="00A575BC"/>
    <w:rsid w:val="00A5763C"/>
    <w:rsid w:val="00A576E9"/>
    <w:rsid w:val="00A57719"/>
    <w:rsid w:val="00A57762"/>
    <w:rsid w:val="00A579CA"/>
    <w:rsid w:val="00A57BCB"/>
    <w:rsid w:val="00A57C20"/>
    <w:rsid w:val="00A57C74"/>
    <w:rsid w:val="00A601E8"/>
    <w:rsid w:val="00A6038A"/>
    <w:rsid w:val="00A604A5"/>
    <w:rsid w:val="00A604DC"/>
    <w:rsid w:val="00A60514"/>
    <w:rsid w:val="00A606A8"/>
    <w:rsid w:val="00A608C7"/>
    <w:rsid w:val="00A60980"/>
    <w:rsid w:val="00A60B96"/>
    <w:rsid w:val="00A60BF1"/>
    <w:rsid w:val="00A60DA4"/>
    <w:rsid w:val="00A60E3A"/>
    <w:rsid w:val="00A61059"/>
    <w:rsid w:val="00A6108C"/>
    <w:rsid w:val="00A61374"/>
    <w:rsid w:val="00A614A9"/>
    <w:rsid w:val="00A616DF"/>
    <w:rsid w:val="00A617BD"/>
    <w:rsid w:val="00A61800"/>
    <w:rsid w:val="00A61AFA"/>
    <w:rsid w:val="00A61B1F"/>
    <w:rsid w:val="00A61C54"/>
    <w:rsid w:val="00A61DEC"/>
    <w:rsid w:val="00A61E0F"/>
    <w:rsid w:val="00A61E44"/>
    <w:rsid w:val="00A6231D"/>
    <w:rsid w:val="00A6288D"/>
    <w:rsid w:val="00A62941"/>
    <w:rsid w:val="00A62975"/>
    <w:rsid w:val="00A62A7F"/>
    <w:rsid w:val="00A62CB9"/>
    <w:rsid w:val="00A62D00"/>
    <w:rsid w:val="00A62FA6"/>
    <w:rsid w:val="00A6304F"/>
    <w:rsid w:val="00A63054"/>
    <w:rsid w:val="00A63161"/>
    <w:rsid w:val="00A63178"/>
    <w:rsid w:val="00A6317A"/>
    <w:rsid w:val="00A6319D"/>
    <w:rsid w:val="00A6325D"/>
    <w:rsid w:val="00A6343B"/>
    <w:rsid w:val="00A635F4"/>
    <w:rsid w:val="00A638A2"/>
    <w:rsid w:val="00A63B60"/>
    <w:rsid w:val="00A641A1"/>
    <w:rsid w:val="00A6430D"/>
    <w:rsid w:val="00A64590"/>
    <w:rsid w:val="00A645AC"/>
    <w:rsid w:val="00A645B3"/>
    <w:rsid w:val="00A645FA"/>
    <w:rsid w:val="00A64A1E"/>
    <w:rsid w:val="00A64A21"/>
    <w:rsid w:val="00A64D98"/>
    <w:rsid w:val="00A64E3A"/>
    <w:rsid w:val="00A64F27"/>
    <w:rsid w:val="00A651D7"/>
    <w:rsid w:val="00A65460"/>
    <w:rsid w:val="00A6564A"/>
    <w:rsid w:val="00A6568D"/>
    <w:rsid w:val="00A656DA"/>
    <w:rsid w:val="00A6576A"/>
    <w:rsid w:val="00A657CB"/>
    <w:rsid w:val="00A65869"/>
    <w:rsid w:val="00A65A59"/>
    <w:rsid w:val="00A65C02"/>
    <w:rsid w:val="00A65D4B"/>
    <w:rsid w:val="00A6612E"/>
    <w:rsid w:val="00A661FB"/>
    <w:rsid w:val="00A66514"/>
    <w:rsid w:val="00A6653F"/>
    <w:rsid w:val="00A66796"/>
    <w:rsid w:val="00A66799"/>
    <w:rsid w:val="00A6691D"/>
    <w:rsid w:val="00A66938"/>
    <w:rsid w:val="00A66C15"/>
    <w:rsid w:val="00A66D49"/>
    <w:rsid w:val="00A66F6E"/>
    <w:rsid w:val="00A67127"/>
    <w:rsid w:val="00A67450"/>
    <w:rsid w:val="00A6764F"/>
    <w:rsid w:val="00A6780A"/>
    <w:rsid w:val="00A6786F"/>
    <w:rsid w:val="00A67ABF"/>
    <w:rsid w:val="00A67C40"/>
    <w:rsid w:val="00A67DD5"/>
    <w:rsid w:val="00A7009A"/>
    <w:rsid w:val="00A703AB"/>
    <w:rsid w:val="00A704AC"/>
    <w:rsid w:val="00A70539"/>
    <w:rsid w:val="00A70558"/>
    <w:rsid w:val="00A705BE"/>
    <w:rsid w:val="00A708B1"/>
    <w:rsid w:val="00A71604"/>
    <w:rsid w:val="00A7160D"/>
    <w:rsid w:val="00A71646"/>
    <w:rsid w:val="00A717A1"/>
    <w:rsid w:val="00A71B05"/>
    <w:rsid w:val="00A71C3C"/>
    <w:rsid w:val="00A71C46"/>
    <w:rsid w:val="00A71D7A"/>
    <w:rsid w:val="00A71F5F"/>
    <w:rsid w:val="00A7205E"/>
    <w:rsid w:val="00A7219B"/>
    <w:rsid w:val="00A721FA"/>
    <w:rsid w:val="00A7230A"/>
    <w:rsid w:val="00A72359"/>
    <w:rsid w:val="00A72635"/>
    <w:rsid w:val="00A72873"/>
    <w:rsid w:val="00A72A61"/>
    <w:rsid w:val="00A72DB1"/>
    <w:rsid w:val="00A72DBB"/>
    <w:rsid w:val="00A72DC9"/>
    <w:rsid w:val="00A72E06"/>
    <w:rsid w:val="00A7387B"/>
    <w:rsid w:val="00A73892"/>
    <w:rsid w:val="00A738A1"/>
    <w:rsid w:val="00A73922"/>
    <w:rsid w:val="00A73A82"/>
    <w:rsid w:val="00A73B30"/>
    <w:rsid w:val="00A73CA1"/>
    <w:rsid w:val="00A73EF0"/>
    <w:rsid w:val="00A740C2"/>
    <w:rsid w:val="00A74272"/>
    <w:rsid w:val="00A742D7"/>
    <w:rsid w:val="00A74304"/>
    <w:rsid w:val="00A746F0"/>
    <w:rsid w:val="00A74997"/>
    <w:rsid w:val="00A749DD"/>
    <w:rsid w:val="00A74C62"/>
    <w:rsid w:val="00A75320"/>
    <w:rsid w:val="00A75514"/>
    <w:rsid w:val="00A75667"/>
    <w:rsid w:val="00A756A7"/>
    <w:rsid w:val="00A756D5"/>
    <w:rsid w:val="00A7581E"/>
    <w:rsid w:val="00A758B7"/>
    <w:rsid w:val="00A75C20"/>
    <w:rsid w:val="00A75D1E"/>
    <w:rsid w:val="00A75FFD"/>
    <w:rsid w:val="00A7601E"/>
    <w:rsid w:val="00A760CF"/>
    <w:rsid w:val="00A7681B"/>
    <w:rsid w:val="00A76ABE"/>
    <w:rsid w:val="00A76B0D"/>
    <w:rsid w:val="00A76CE3"/>
    <w:rsid w:val="00A76DC4"/>
    <w:rsid w:val="00A77016"/>
    <w:rsid w:val="00A77151"/>
    <w:rsid w:val="00A773F5"/>
    <w:rsid w:val="00A7743B"/>
    <w:rsid w:val="00A774C2"/>
    <w:rsid w:val="00A77C2F"/>
    <w:rsid w:val="00A77D44"/>
    <w:rsid w:val="00A77FC5"/>
    <w:rsid w:val="00A80623"/>
    <w:rsid w:val="00A80658"/>
    <w:rsid w:val="00A806C5"/>
    <w:rsid w:val="00A80786"/>
    <w:rsid w:val="00A809EF"/>
    <w:rsid w:val="00A810F8"/>
    <w:rsid w:val="00A813B1"/>
    <w:rsid w:val="00A815C8"/>
    <w:rsid w:val="00A8160C"/>
    <w:rsid w:val="00A817A2"/>
    <w:rsid w:val="00A81E1C"/>
    <w:rsid w:val="00A81EE7"/>
    <w:rsid w:val="00A82039"/>
    <w:rsid w:val="00A82041"/>
    <w:rsid w:val="00A822F2"/>
    <w:rsid w:val="00A823B4"/>
    <w:rsid w:val="00A8276E"/>
    <w:rsid w:val="00A82863"/>
    <w:rsid w:val="00A82907"/>
    <w:rsid w:val="00A82A6E"/>
    <w:rsid w:val="00A82CBD"/>
    <w:rsid w:val="00A82EA4"/>
    <w:rsid w:val="00A83037"/>
    <w:rsid w:val="00A8303A"/>
    <w:rsid w:val="00A831B1"/>
    <w:rsid w:val="00A83358"/>
    <w:rsid w:val="00A83459"/>
    <w:rsid w:val="00A834A8"/>
    <w:rsid w:val="00A83588"/>
    <w:rsid w:val="00A835EC"/>
    <w:rsid w:val="00A8363B"/>
    <w:rsid w:val="00A83694"/>
    <w:rsid w:val="00A836E5"/>
    <w:rsid w:val="00A83787"/>
    <w:rsid w:val="00A838FF"/>
    <w:rsid w:val="00A83AC7"/>
    <w:rsid w:val="00A83AE8"/>
    <w:rsid w:val="00A83F5B"/>
    <w:rsid w:val="00A84060"/>
    <w:rsid w:val="00A84108"/>
    <w:rsid w:val="00A84123"/>
    <w:rsid w:val="00A843CB"/>
    <w:rsid w:val="00A84631"/>
    <w:rsid w:val="00A84665"/>
    <w:rsid w:val="00A84674"/>
    <w:rsid w:val="00A84E18"/>
    <w:rsid w:val="00A84E29"/>
    <w:rsid w:val="00A84E98"/>
    <w:rsid w:val="00A84EC0"/>
    <w:rsid w:val="00A84F3C"/>
    <w:rsid w:val="00A84F43"/>
    <w:rsid w:val="00A8527A"/>
    <w:rsid w:val="00A855E3"/>
    <w:rsid w:val="00A858B3"/>
    <w:rsid w:val="00A85945"/>
    <w:rsid w:val="00A85C5E"/>
    <w:rsid w:val="00A85D36"/>
    <w:rsid w:val="00A85E90"/>
    <w:rsid w:val="00A85F6E"/>
    <w:rsid w:val="00A860DD"/>
    <w:rsid w:val="00A8615D"/>
    <w:rsid w:val="00A864CE"/>
    <w:rsid w:val="00A866DB"/>
    <w:rsid w:val="00A86916"/>
    <w:rsid w:val="00A86965"/>
    <w:rsid w:val="00A869A7"/>
    <w:rsid w:val="00A86A59"/>
    <w:rsid w:val="00A86D92"/>
    <w:rsid w:val="00A86EA8"/>
    <w:rsid w:val="00A86F5D"/>
    <w:rsid w:val="00A871B4"/>
    <w:rsid w:val="00A878F4"/>
    <w:rsid w:val="00A87B5A"/>
    <w:rsid w:val="00A87FB6"/>
    <w:rsid w:val="00A900AB"/>
    <w:rsid w:val="00A903BE"/>
    <w:rsid w:val="00A9053E"/>
    <w:rsid w:val="00A90697"/>
    <w:rsid w:val="00A9075E"/>
    <w:rsid w:val="00A9077F"/>
    <w:rsid w:val="00A90808"/>
    <w:rsid w:val="00A90DBF"/>
    <w:rsid w:val="00A90DDB"/>
    <w:rsid w:val="00A911D4"/>
    <w:rsid w:val="00A912A2"/>
    <w:rsid w:val="00A914F0"/>
    <w:rsid w:val="00A91A89"/>
    <w:rsid w:val="00A91E26"/>
    <w:rsid w:val="00A91EFF"/>
    <w:rsid w:val="00A9242D"/>
    <w:rsid w:val="00A92687"/>
    <w:rsid w:val="00A9284B"/>
    <w:rsid w:val="00A928E5"/>
    <w:rsid w:val="00A929BC"/>
    <w:rsid w:val="00A92DA6"/>
    <w:rsid w:val="00A92F3A"/>
    <w:rsid w:val="00A9301F"/>
    <w:rsid w:val="00A931F7"/>
    <w:rsid w:val="00A93548"/>
    <w:rsid w:val="00A9363C"/>
    <w:rsid w:val="00A93866"/>
    <w:rsid w:val="00A9386C"/>
    <w:rsid w:val="00A938CB"/>
    <w:rsid w:val="00A93B4A"/>
    <w:rsid w:val="00A93B52"/>
    <w:rsid w:val="00A93C76"/>
    <w:rsid w:val="00A93EF6"/>
    <w:rsid w:val="00A9401C"/>
    <w:rsid w:val="00A941EF"/>
    <w:rsid w:val="00A9465E"/>
    <w:rsid w:val="00A948CF"/>
    <w:rsid w:val="00A94D01"/>
    <w:rsid w:val="00A94DF7"/>
    <w:rsid w:val="00A94F43"/>
    <w:rsid w:val="00A950E1"/>
    <w:rsid w:val="00A951C6"/>
    <w:rsid w:val="00A952DF"/>
    <w:rsid w:val="00A9530C"/>
    <w:rsid w:val="00A9548C"/>
    <w:rsid w:val="00A954AD"/>
    <w:rsid w:val="00A9553F"/>
    <w:rsid w:val="00A956E1"/>
    <w:rsid w:val="00A9592E"/>
    <w:rsid w:val="00A95980"/>
    <w:rsid w:val="00A95AE6"/>
    <w:rsid w:val="00A95D0C"/>
    <w:rsid w:val="00A95F03"/>
    <w:rsid w:val="00A95FD2"/>
    <w:rsid w:val="00A9622D"/>
    <w:rsid w:val="00A96370"/>
    <w:rsid w:val="00A967AA"/>
    <w:rsid w:val="00A96966"/>
    <w:rsid w:val="00A969E3"/>
    <w:rsid w:val="00A96DC1"/>
    <w:rsid w:val="00A97192"/>
    <w:rsid w:val="00A975BF"/>
    <w:rsid w:val="00A97802"/>
    <w:rsid w:val="00A97822"/>
    <w:rsid w:val="00A97A61"/>
    <w:rsid w:val="00A97A8D"/>
    <w:rsid w:val="00A97B2E"/>
    <w:rsid w:val="00A97D2F"/>
    <w:rsid w:val="00A97E7A"/>
    <w:rsid w:val="00AA006C"/>
    <w:rsid w:val="00AA0180"/>
    <w:rsid w:val="00AA03A1"/>
    <w:rsid w:val="00AA06B0"/>
    <w:rsid w:val="00AA07D4"/>
    <w:rsid w:val="00AA0A5E"/>
    <w:rsid w:val="00AA0A6D"/>
    <w:rsid w:val="00AA0B34"/>
    <w:rsid w:val="00AA0EF7"/>
    <w:rsid w:val="00AA0F40"/>
    <w:rsid w:val="00AA1225"/>
    <w:rsid w:val="00AA1300"/>
    <w:rsid w:val="00AA135F"/>
    <w:rsid w:val="00AA1577"/>
    <w:rsid w:val="00AA15C4"/>
    <w:rsid w:val="00AA16EE"/>
    <w:rsid w:val="00AA1863"/>
    <w:rsid w:val="00AA18CF"/>
    <w:rsid w:val="00AA1A25"/>
    <w:rsid w:val="00AA1A77"/>
    <w:rsid w:val="00AA1BA6"/>
    <w:rsid w:val="00AA20D9"/>
    <w:rsid w:val="00AA2173"/>
    <w:rsid w:val="00AA2179"/>
    <w:rsid w:val="00AA2512"/>
    <w:rsid w:val="00AA2596"/>
    <w:rsid w:val="00AA268B"/>
    <w:rsid w:val="00AA278E"/>
    <w:rsid w:val="00AA2AF9"/>
    <w:rsid w:val="00AA2C28"/>
    <w:rsid w:val="00AA31FA"/>
    <w:rsid w:val="00AA3410"/>
    <w:rsid w:val="00AA34A9"/>
    <w:rsid w:val="00AA34BD"/>
    <w:rsid w:val="00AA3507"/>
    <w:rsid w:val="00AA3539"/>
    <w:rsid w:val="00AA36F1"/>
    <w:rsid w:val="00AA379D"/>
    <w:rsid w:val="00AA384F"/>
    <w:rsid w:val="00AA387B"/>
    <w:rsid w:val="00AA3AAD"/>
    <w:rsid w:val="00AA3C0F"/>
    <w:rsid w:val="00AA3D1D"/>
    <w:rsid w:val="00AA3D5B"/>
    <w:rsid w:val="00AA3E7C"/>
    <w:rsid w:val="00AA3FCA"/>
    <w:rsid w:val="00AA406E"/>
    <w:rsid w:val="00AA4295"/>
    <w:rsid w:val="00AA42EB"/>
    <w:rsid w:val="00AA43E9"/>
    <w:rsid w:val="00AA4608"/>
    <w:rsid w:val="00AA4631"/>
    <w:rsid w:val="00AA46CD"/>
    <w:rsid w:val="00AA4895"/>
    <w:rsid w:val="00AA48D7"/>
    <w:rsid w:val="00AA4951"/>
    <w:rsid w:val="00AA4E29"/>
    <w:rsid w:val="00AA4F29"/>
    <w:rsid w:val="00AA50F8"/>
    <w:rsid w:val="00AA5134"/>
    <w:rsid w:val="00AA53EF"/>
    <w:rsid w:val="00AA5801"/>
    <w:rsid w:val="00AA5884"/>
    <w:rsid w:val="00AA5943"/>
    <w:rsid w:val="00AA59BB"/>
    <w:rsid w:val="00AA5AA3"/>
    <w:rsid w:val="00AA6014"/>
    <w:rsid w:val="00AA607E"/>
    <w:rsid w:val="00AA60C8"/>
    <w:rsid w:val="00AA60E8"/>
    <w:rsid w:val="00AA636D"/>
    <w:rsid w:val="00AA685D"/>
    <w:rsid w:val="00AA6D2B"/>
    <w:rsid w:val="00AA6D7C"/>
    <w:rsid w:val="00AA6DAE"/>
    <w:rsid w:val="00AA6F42"/>
    <w:rsid w:val="00AA7118"/>
    <w:rsid w:val="00AA711D"/>
    <w:rsid w:val="00AA7472"/>
    <w:rsid w:val="00AA7680"/>
    <w:rsid w:val="00AA7783"/>
    <w:rsid w:val="00AA77BE"/>
    <w:rsid w:val="00AA78FC"/>
    <w:rsid w:val="00AA7ABD"/>
    <w:rsid w:val="00AA7B6D"/>
    <w:rsid w:val="00AB00E8"/>
    <w:rsid w:val="00AB01B9"/>
    <w:rsid w:val="00AB01EB"/>
    <w:rsid w:val="00AB0369"/>
    <w:rsid w:val="00AB036A"/>
    <w:rsid w:val="00AB0630"/>
    <w:rsid w:val="00AB0B9E"/>
    <w:rsid w:val="00AB0DE7"/>
    <w:rsid w:val="00AB0FE9"/>
    <w:rsid w:val="00AB1097"/>
    <w:rsid w:val="00AB1C00"/>
    <w:rsid w:val="00AB1F1D"/>
    <w:rsid w:val="00AB2059"/>
    <w:rsid w:val="00AB207D"/>
    <w:rsid w:val="00AB21C0"/>
    <w:rsid w:val="00AB2200"/>
    <w:rsid w:val="00AB2434"/>
    <w:rsid w:val="00AB26B6"/>
    <w:rsid w:val="00AB26F4"/>
    <w:rsid w:val="00AB288E"/>
    <w:rsid w:val="00AB29B8"/>
    <w:rsid w:val="00AB2B00"/>
    <w:rsid w:val="00AB2BBF"/>
    <w:rsid w:val="00AB2D04"/>
    <w:rsid w:val="00AB2DBA"/>
    <w:rsid w:val="00AB2DE7"/>
    <w:rsid w:val="00AB3105"/>
    <w:rsid w:val="00AB3357"/>
    <w:rsid w:val="00AB34D4"/>
    <w:rsid w:val="00AB384E"/>
    <w:rsid w:val="00AB3A0D"/>
    <w:rsid w:val="00AB3A4A"/>
    <w:rsid w:val="00AB3B7A"/>
    <w:rsid w:val="00AB3CE3"/>
    <w:rsid w:val="00AB3E19"/>
    <w:rsid w:val="00AB3EE7"/>
    <w:rsid w:val="00AB3EE9"/>
    <w:rsid w:val="00AB3F80"/>
    <w:rsid w:val="00AB4003"/>
    <w:rsid w:val="00AB41B0"/>
    <w:rsid w:val="00AB43A5"/>
    <w:rsid w:val="00AB43D6"/>
    <w:rsid w:val="00AB43E2"/>
    <w:rsid w:val="00AB49C8"/>
    <w:rsid w:val="00AB4AF1"/>
    <w:rsid w:val="00AB4C21"/>
    <w:rsid w:val="00AB4C38"/>
    <w:rsid w:val="00AB4F90"/>
    <w:rsid w:val="00AB5242"/>
    <w:rsid w:val="00AB5256"/>
    <w:rsid w:val="00AB54BE"/>
    <w:rsid w:val="00AB5697"/>
    <w:rsid w:val="00AB5B73"/>
    <w:rsid w:val="00AB5DBF"/>
    <w:rsid w:val="00AB5E20"/>
    <w:rsid w:val="00AB5EBB"/>
    <w:rsid w:val="00AB5F03"/>
    <w:rsid w:val="00AB615F"/>
    <w:rsid w:val="00AB63C9"/>
    <w:rsid w:val="00AB63DD"/>
    <w:rsid w:val="00AB63FF"/>
    <w:rsid w:val="00AB6443"/>
    <w:rsid w:val="00AB64A5"/>
    <w:rsid w:val="00AB64E0"/>
    <w:rsid w:val="00AB661D"/>
    <w:rsid w:val="00AB669E"/>
    <w:rsid w:val="00AB688F"/>
    <w:rsid w:val="00AB6917"/>
    <w:rsid w:val="00AB6953"/>
    <w:rsid w:val="00AB6BED"/>
    <w:rsid w:val="00AB6D2E"/>
    <w:rsid w:val="00AB6ECF"/>
    <w:rsid w:val="00AB6F37"/>
    <w:rsid w:val="00AB7858"/>
    <w:rsid w:val="00AB7A50"/>
    <w:rsid w:val="00AB7BF3"/>
    <w:rsid w:val="00AB7F0E"/>
    <w:rsid w:val="00AC065F"/>
    <w:rsid w:val="00AC06B2"/>
    <w:rsid w:val="00AC1147"/>
    <w:rsid w:val="00AC1260"/>
    <w:rsid w:val="00AC12B3"/>
    <w:rsid w:val="00AC145E"/>
    <w:rsid w:val="00AC169D"/>
    <w:rsid w:val="00AC1B99"/>
    <w:rsid w:val="00AC1C2A"/>
    <w:rsid w:val="00AC1CCB"/>
    <w:rsid w:val="00AC1DE0"/>
    <w:rsid w:val="00AC2011"/>
    <w:rsid w:val="00AC2178"/>
    <w:rsid w:val="00AC221C"/>
    <w:rsid w:val="00AC26C1"/>
    <w:rsid w:val="00AC2762"/>
    <w:rsid w:val="00AC282D"/>
    <w:rsid w:val="00AC303E"/>
    <w:rsid w:val="00AC30B3"/>
    <w:rsid w:val="00AC30C8"/>
    <w:rsid w:val="00AC36A9"/>
    <w:rsid w:val="00AC37BF"/>
    <w:rsid w:val="00AC3C6F"/>
    <w:rsid w:val="00AC4121"/>
    <w:rsid w:val="00AC448B"/>
    <w:rsid w:val="00AC468F"/>
    <w:rsid w:val="00AC4A4E"/>
    <w:rsid w:val="00AC4B60"/>
    <w:rsid w:val="00AC4BD5"/>
    <w:rsid w:val="00AC4D3C"/>
    <w:rsid w:val="00AC4E47"/>
    <w:rsid w:val="00AC5202"/>
    <w:rsid w:val="00AC5243"/>
    <w:rsid w:val="00AC5287"/>
    <w:rsid w:val="00AC5455"/>
    <w:rsid w:val="00AC556A"/>
    <w:rsid w:val="00AC5653"/>
    <w:rsid w:val="00AC574F"/>
    <w:rsid w:val="00AC5775"/>
    <w:rsid w:val="00AC58A5"/>
    <w:rsid w:val="00AC58B9"/>
    <w:rsid w:val="00AC5D18"/>
    <w:rsid w:val="00AC5F30"/>
    <w:rsid w:val="00AC5F4F"/>
    <w:rsid w:val="00AC5F83"/>
    <w:rsid w:val="00AC642A"/>
    <w:rsid w:val="00AC66B2"/>
    <w:rsid w:val="00AC6A02"/>
    <w:rsid w:val="00AC6C78"/>
    <w:rsid w:val="00AC6CF1"/>
    <w:rsid w:val="00AC704D"/>
    <w:rsid w:val="00AC71E0"/>
    <w:rsid w:val="00AC7425"/>
    <w:rsid w:val="00AC74A0"/>
    <w:rsid w:val="00AC7649"/>
    <w:rsid w:val="00AC76D4"/>
    <w:rsid w:val="00AC7804"/>
    <w:rsid w:val="00AC7B6A"/>
    <w:rsid w:val="00AC7D62"/>
    <w:rsid w:val="00AC7E84"/>
    <w:rsid w:val="00AD00B9"/>
    <w:rsid w:val="00AD012F"/>
    <w:rsid w:val="00AD017E"/>
    <w:rsid w:val="00AD0378"/>
    <w:rsid w:val="00AD04FC"/>
    <w:rsid w:val="00AD066A"/>
    <w:rsid w:val="00AD08E6"/>
    <w:rsid w:val="00AD0D07"/>
    <w:rsid w:val="00AD0E4E"/>
    <w:rsid w:val="00AD10FA"/>
    <w:rsid w:val="00AD13F8"/>
    <w:rsid w:val="00AD14DD"/>
    <w:rsid w:val="00AD14F1"/>
    <w:rsid w:val="00AD1702"/>
    <w:rsid w:val="00AD1B56"/>
    <w:rsid w:val="00AD1C1E"/>
    <w:rsid w:val="00AD1C5E"/>
    <w:rsid w:val="00AD1E34"/>
    <w:rsid w:val="00AD1F80"/>
    <w:rsid w:val="00AD21FC"/>
    <w:rsid w:val="00AD2272"/>
    <w:rsid w:val="00AD23C8"/>
    <w:rsid w:val="00AD2655"/>
    <w:rsid w:val="00AD2AC0"/>
    <w:rsid w:val="00AD2B95"/>
    <w:rsid w:val="00AD2BC0"/>
    <w:rsid w:val="00AD2D73"/>
    <w:rsid w:val="00AD2DEF"/>
    <w:rsid w:val="00AD2F4A"/>
    <w:rsid w:val="00AD30E6"/>
    <w:rsid w:val="00AD31CF"/>
    <w:rsid w:val="00AD31FE"/>
    <w:rsid w:val="00AD376E"/>
    <w:rsid w:val="00AD380D"/>
    <w:rsid w:val="00AD383E"/>
    <w:rsid w:val="00AD389A"/>
    <w:rsid w:val="00AD3D2F"/>
    <w:rsid w:val="00AD3DCA"/>
    <w:rsid w:val="00AD3E3D"/>
    <w:rsid w:val="00AD3F01"/>
    <w:rsid w:val="00AD41C0"/>
    <w:rsid w:val="00AD4206"/>
    <w:rsid w:val="00AD46F7"/>
    <w:rsid w:val="00AD4911"/>
    <w:rsid w:val="00AD4921"/>
    <w:rsid w:val="00AD492F"/>
    <w:rsid w:val="00AD4AE2"/>
    <w:rsid w:val="00AD4AF2"/>
    <w:rsid w:val="00AD4B4A"/>
    <w:rsid w:val="00AD4D0E"/>
    <w:rsid w:val="00AD5323"/>
    <w:rsid w:val="00AD533C"/>
    <w:rsid w:val="00AD5B4A"/>
    <w:rsid w:val="00AD5D82"/>
    <w:rsid w:val="00AD621B"/>
    <w:rsid w:val="00AD63D8"/>
    <w:rsid w:val="00AD6C94"/>
    <w:rsid w:val="00AD6DD0"/>
    <w:rsid w:val="00AD6EE3"/>
    <w:rsid w:val="00AD6F35"/>
    <w:rsid w:val="00AD6FCD"/>
    <w:rsid w:val="00AD72D4"/>
    <w:rsid w:val="00AD734B"/>
    <w:rsid w:val="00AD75BC"/>
    <w:rsid w:val="00AD75DF"/>
    <w:rsid w:val="00AD7794"/>
    <w:rsid w:val="00AD78C0"/>
    <w:rsid w:val="00AD7947"/>
    <w:rsid w:val="00AD7E24"/>
    <w:rsid w:val="00AD7FEA"/>
    <w:rsid w:val="00AE0282"/>
    <w:rsid w:val="00AE038E"/>
    <w:rsid w:val="00AE0436"/>
    <w:rsid w:val="00AE04DC"/>
    <w:rsid w:val="00AE0751"/>
    <w:rsid w:val="00AE0836"/>
    <w:rsid w:val="00AE0ADD"/>
    <w:rsid w:val="00AE0B38"/>
    <w:rsid w:val="00AE0BB3"/>
    <w:rsid w:val="00AE0CF9"/>
    <w:rsid w:val="00AE0DE6"/>
    <w:rsid w:val="00AE0E2C"/>
    <w:rsid w:val="00AE102B"/>
    <w:rsid w:val="00AE1161"/>
    <w:rsid w:val="00AE130F"/>
    <w:rsid w:val="00AE13CC"/>
    <w:rsid w:val="00AE1412"/>
    <w:rsid w:val="00AE14F1"/>
    <w:rsid w:val="00AE1934"/>
    <w:rsid w:val="00AE1AFE"/>
    <w:rsid w:val="00AE1CCE"/>
    <w:rsid w:val="00AE1E77"/>
    <w:rsid w:val="00AE210A"/>
    <w:rsid w:val="00AE232C"/>
    <w:rsid w:val="00AE25E5"/>
    <w:rsid w:val="00AE266A"/>
    <w:rsid w:val="00AE2890"/>
    <w:rsid w:val="00AE28E1"/>
    <w:rsid w:val="00AE2B74"/>
    <w:rsid w:val="00AE2BF4"/>
    <w:rsid w:val="00AE2FB7"/>
    <w:rsid w:val="00AE32E6"/>
    <w:rsid w:val="00AE34E1"/>
    <w:rsid w:val="00AE3913"/>
    <w:rsid w:val="00AE3C76"/>
    <w:rsid w:val="00AE3C97"/>
    <w:rsid w:val="00AE3D59"/>
    <w:rsid w:val="00AE3F6A"/>
    <w:rsid w:val="00AE4454"/>
    <w:rsid w:val="00AE46DA"/>
    <w:rsid w:val="00AE47E9"/>
    <w:rsid w:val="00AE485E"/>
    <w:rsid w:val="00AE4BF9"/>
    <w:rsid w:val="00AE4E21"/>
    <w:rsid w:val="00AE506A"/>
    <w:rsid w:val="00AE541E"/>
    <w:rsid w:val="00AE5670"/>
    <w:rsid w:val="00AE56CB"/>
    <w:rsid w:val="00AE576C"/>
    <w:rsid w:val="00AE57EF"/>
    <w:rsid w:val="00AE59CF"/>
    <w:rsid w:val="00AE5CCA"/>
    <w:rsid w:val="00AE5DBB"/>
    <w:rsid w:val="00AE5DD9"/>
    <w:rsid w:val="00AE5F50"/>
    <w:rsid w:val="00AE60CB"/>
    <w:rsid w:val="00AE656D"/>
    <w:rsid w:val="00AE658E"/>
    <w:rsid w:val="00AE668E"/>
    <w:rsid w:val="00AE686C"/>
    <w:rsid w:val="00AE6ABD"/>
    <w:rsid w:val="00AE6AFB"/>
    <w:rsid w:val="00AE6D88"/>
    <w:rsid w:val="00AE6EAE"/>
    <w:rsid w:val="00AE6FE9"/>
    <w:rsid w:val="00AE7121"/>
    <w:rsid w:val="00AE73B3"/>
    <w:rsid w:val="00AE7434"/>
    <w:rsid w:val="00AE7931"/>
    <w:rsid w:val="00AE7ABD"/>
    <w:rsid w:val="00AE7DE8"/>
    <w:rsid w:val="00AF027F"/>
    <w:rsid w:val="00AF03A0"/>
    <w:rsid w:val="00AF044D"/>
    <w:rsid w:val="00AF045F"/>
    <w:rsid w:val="00AF055B"/>
    <w:rsid w:val="00AF05F6"/>
    <w:rsid w:val="00AF0670"/>
    <w:rsid w:val="00AF0A34"/>
    <w:rsid w:val="00AF0C15"/>
    <w:rsid w:val="00AF0CBC"/>
    <w:rsid w:val="00AF0EC9"/>
    <w:rsid w:val="00AF1088"/>
    <w:rsid w:val="00AF126C"/>
    <w:rsid w:val="00AF15C5"/>
    <w:rsid w:val="00AF18A7"/>
    <w:rsid w:val="00AF1A1D"/>
    <w:rsid w:val="00AF1BC1"/>
    <w:rsid w:val="00AF1CD5"/>
    <w:rsid w:val="00AF1F4B"/>
    <w:rsid w:val="00AF2223"/>
    <w:rsid w:val="00AF226E"/>
    <w:rsid w:val="00AF230C"/>
    <w:rsid w:val="00AF23CE"/>
    <w:rsid w:val="00AF2777"/>
    <w:rsid w:val="00AF2CCA"/>
    <w:rsid w:val="00AF2E50"/>
    <w:rsid w:val="00AF2EE0"/>
    <w:rsid w:val="00AF2F35"/>
    <w:rsid w:val="00AF305A"/>
    <w:rsid w:val="00AF326B"/>
    <w:rsid w:val="00AF33FA"/>
    <w:rsid w:val="00AF341C"/>
    <w:rsid w:val="00AF3512"/>
    <w:rsid w:val="00AF3A4F"/>
    <w:rsid w:val="00AF3AB9"/>
    <w:rsid w:val="00AF3BA6"/>
    <w:rsid w:val="00AF3C73"/>
    <w:rsid w:val="00AF4389"/>
    <w:rsid w:val="00AF4611"/>
    <w:rsid w:val="00AF462D"/>
    <w:rsid w:val="00AF4686"/>
    <w:rsid w:val="00AF4927"/>
    <w:rsid w:val="00AF49BE"/>
    <w:rsid w:val="00AF4BAC"/>
    <w:rsid w:val="00AF4CC3"/>
    <w:rsid w:val="00AF4DA6"/>
    <w:rsid w:val="00AF4E41"/>
    <w:rsid w:val="00AF4F2A"/>
    <w:rsid w:val="00AF4FC3"/>
    <w:rsid w:val="00AF5008"/>
    <w:rsid w:val="00AF5036"/>
    <w:rsid w:val="00AF52F4"/>
    <w:rsid w:val="00AF5638"/>
    <w:rsid w:val="00AF5687"/>
    <w:rsid w:val="00AF58A5"/>
    <w:rsid w:val="00AF59AF"/>
    <w:rsid w:val="00AF5BE7"/>
    <w:rsid w:val="00AF5D4C"/>
    <w:rsid w:val="00AF5E55"/>
    <w:rsid w:val="00AF5E5B"/>
    <w:rsid w:val="00AF62E4"/>
    <w:rsid w:val="00AF633F"/>
    <w:rsid w:val="00AF63D7"/>
    <w:rsid w:val="00AF661A"/>
    <w:rsid w:val="00AF699E"/>
    <w:rsid w:val="00AF6B38"/>
    <w:rsid w:val="00AF6B94"/>
    <w:rsid w:val="00AF6D0B"/>
    <w:rsid w:val="00AF7411"/>
    <w:rsid w:val="00AF7442"/>
    <w:rsid w:val="00AF7530"/>
    <w:rsid w:val="00AF75F5"/>
    <w:rsid w:val="00AF7738"/>
    <w:rsid w:val="00AF7F85"/>
    <w:rsid w:val="00B002DF"/>
    <w:rsid w:val="00B002F4"/>
    <w:rsid w:val="00B0044A"/>
    <w:rsid w:val="00B00741"/>
    <w:rsid w:val="00B00DD7"/>
    <w:rsid w:val="00B00F7A"/>
    <w:rsid w:val="00B0114B"/>
    <w:rsid w:val="00B01331"/>
    <w:rsid w:val="00B014C1"/>
    <w:rsid w:val="00B015F7"/>
    <w:rsid w:val="00B01CB3"/>
    <w:rsid w:val="00B01D85"/>
    <w:rsid w:val="00B01EA4"/>
    <w:rsid w:val="00B021E8"/>
    <w:rsid w:val="00B027F7"/>
    <w:rsid w:val="00B0291A"/>
    <w:rsid w:val="00B02ABF"/>
    <w:rsid w:val="00B02D80"/>
    <w:rsid w:val="00B035C7"/>
    <w:rsid w:val="00B03B3F"/>
    <w:rsid w:val="00B040C4"/>
    <w:rsid w:val="00B0419D"/>
    <w:rsid w:val="00B0430A"/>
    <w:rsid w:val="00B044AD"/>
    <w:rsid w:val="00B04ACA"/>
    <w:rsid w:val="00B04C0C"/>
    <w:rsid w:val="00B04F2D"/>
    <w:rsid w:val="00B04F2F"/>
    <w:rsid w:val="00B05498"/>
    <w:rsid w:val="00B05B1E"/>
    <w:rsid w:val="00B05C79"/>
    <w:rsid w:val="00B05CE1"/>
    <w:rsid w:val="00B05E3F"/>
    <w:rsid w:val="00B05EA8"/>
    <w:rsid w:val="00B06168"/>
    <w:rsid w:val="00B061B2"/>
    <w:rsid w:val="00B0658E"/>
    <w:rsid w:val="00B066A4"/>
    <w:rsid w:val="00B0702C"/>
    <w:rsid w:val="00B0722D"/>
    <w:rsid w:val="00B07235"/>
    <w:rsid w:val="00B0728A"/>
    <w:rsid w:val="00B072DF"/>
    <w:rsid w:val="00B0737B"/>
    <w:rsid w:val="00B07535"/>
    <w:rsid w:val="00B07705"/>
    <w:rsid w:val="00B077C0"/>
    <w:rsid w:val="00B079A4"/>
    <w:rsid w:val="00B07A18"/>
    <w:rsid w:val="00B07E69"/>
    <w:rsid w:val="00B07E78"/>
    <w:rsid w:val="00B102DE"/>
    <w:rsid w:val="00B10411"/>
    <w:rsid w:val="00B1053C"/>
    <w:rsid w:val="00B10752"/>
    <w:rsid w:val="00B109B7"/>
    <w:rsid w:val="00B10A5C"/>
    <w:rsid w:val="00B10B5D"/>
    <w:rsid w:val="00B10C40"/>
    <w:rsid w:val="00B10CD8"/>
    <w:rsid w:val="00B10E8A"/>
    <w:rsid w:val="00B10EF9"/>
    <w:rsid w:val="00B11019"/>
    <w:rsid w:val="00B1135C"/>
    <w:rsid w:val="00B113F1"/>
    <w:rsid w:val="00B114AE"/>
    <w:rsid w:val="00B117D4"/>
    <w:rsid w:val="00B11F74"/>
    <w:rsid w:val="00B1239D"/>
    <w:rsid w:val="00B126CA"/>
    <w:rsid w:val="00B12AE0"/>
    <w:rsid w:val="00B12B91"/>
    <w:rsid w:val="00B12ED3"/>
    <w:rsid w:val="00B12F0E"/>
    <w:rsid w:val="00B12F6F"/>
    <w:rsid w:val="00B13006"/>
    <w:rsid w:val="00B1301F"/>
    <w:rsid w:val="00B13039"/>
    <w:rsid w:val="00B13B90"/>
    <w:rsid w:val="00B13C63"/>
    <w:rsid w:val="00B13D55"/>
    <w:rsid w:val="00B13D78"/>
    <w:rsid w:val="00B13DFB"/>
    <w:rsid w:val="00B13E06"/>
    <w:rsid w:val="00B13F52"/>
    <w:rsid w:val="00B1488B"/>
    <w:rsid w:val="00B14B11"/>
    <w:rsid w:val="00B14E75"/>
    <w:rsid w:val="00B151F2"/>
    <w:rsid w:val="00B15288"/>
    <w:rsid w:val="00B152B9"/>
    <w:rsid w:val="00B153F7"/>
    <w:rsid w:val="00B156FF"/>
    <w:rsid w:val="00B15731"/>
    <w:rsid w:val="00B157B9"/>
    <w:rsid w:val="00B159E3"/>
    <w:rsid w:val="00B15CB1"/>
    <w:rsid w:val="00B162F9"/>
    <w:rsid w:val="00B1647F"/>
    <w:rsid w:val="00B167AB"/>
    <w:rsid w:val="00B16EDE"/>
    <w:rsid w:val="00B16F06"/>
    <w:rsid w:val="00B17072"/>
    <w:rsid w:val="00B17147"/>
    <w:rsid w:val="00B17289"/>
    <w:rsid w:val="00B17404"/>
    <w:rsid w:val="00B17687"/>
    <w:rsid w:val="00B17956"/>
    <w:rsid w:val="00B17982"/>
    <w:rsid w:val="00B17AB5"/>
    <w:rsid w:val="00B2004B"/>
    <w:rsid w:val="00B2018B"/>
    <w:rsid w:val="00B201E9"/>
    <w:rsid w:val="00B20291"/>
    <w:rsid w:val="00B20658"/>
    <w:rsid w:val="00B20AEB"/>
    <w:rsid w:val="00B21099"/>
    <w:rsid w:val="00B213A9"/>
    <w:rsid w:val="00B215BF"/>
    <w:rsid w:val="00B216AF"/>
    <w:rsid w:val="00B2188D"/>
    <w:rsid w:val="00B21AA6"/>
    <w:rsid w:val="00B21B46"/>
    <w:rsid w:val="00B21D37"/>
    <w:rsid w:val="00B21F06"/>
    <w:rsid w:val="00B2206A"/>
    <w:rsid w:val="00B220A2"/>
    <w:rsid w:val="00B222A5"/>
    <w:rsid w:val="00B2239B"/>
    <w:rsid w:val="00B227BC"/>
    <w:rsid w:val="00B2285B"/>
    <w:rsid w:val="00B22965"/>
    <w:rsid w:val="00B2299D"/>
    <w:rsid w:val="00B229FD"/>
    <w:rsid w:val="00B22B46"/>
    <w:rsid w:val="00B22C41"/>
    <w:rsid w:val="00B22EBD"/>
    <w:rsid w:val="00B22FB5"/>
    <w:rsid w:val="00B23186"/>
    <w:rsid w:val="00B238BE"/>
    <w:rsid w:val="00B239F1"/>
    <w:rsid w:val="00B23A85"/>
    <w:rsid w:val="00B23C30"/>
    <w:rsid w:val="00B23EC3"/>
    <w:rsid w:val="00B240BE"/>
    <w:rsid w:val="00B240D7"/>
    <w:rsid w:val="00B242B4"/>
    <w:rsid w:val="00B24344"/>
    <w:rsid w:val="00B24522"/>
    <w:rsid w:val="00B24A64"/>
    <w:rsid w:val="00B24EF5"/>
    <w:rsid w:val="00B255AF"/>
    <w:rsid w:val="00B25C2C"/>
    <w:rsid w:val="00B25D9B"/>
    <w:rsid w:val="00B26082"/>
    <w:rsid w:val="00B26171"/>
    <w:rsid w:val="00B2644A"/>
    <w:rsid w:val="00B26589"/>
    <w:rsid w:val="00B2669F"/>
    <w:rsid w:val="00B2671B"/>
    <w:rsid w:val="00B269CB"/>
    <w:rsid w:val="00B26A92"/>
    <w:rsid w:val="00B26B4E"/>
    <w:rsid w:val="00B27016"/>
    <w:rsid w:val="00B27131"/>
    <w:rsid w:val="00B27572"/>
    <w:rsid w:val="00B277EF"/>
    <w:rsid w:val="00B2799A"/>
    <w:rsid w:val="00B27C81"/>
    <w:rsid w:val="00B30123"/>
    <w:rsid w:val="00B30309"/>
    <w:rsid w:val="00B3076A"/>
    <w:rsid w:val="00B30950"/>
    <w:rsid w:val="00B3095B"/>
    <w:rsid w:val="00B30C87"/>
    <w:rsid w:val="00B30D3B"/>
    <w:rsid w:val="00B30F44"/>
    <w:rsid w:val="00B3104E"/>
    <w:rsid w:val="00B310B5"/>
    <w:rsid w:val="00B3151D"/>
    <w:rsid w:val="00B31816"/>
    <w:rsid w:val="00B31845"/>
    <w:rsid w:val="00B31886"/>
    <w:rsid w:val="00B3195E"/>
    <w:rsid w:val="00B31D5E"/>
    <w:rsid w:val="00B32452"/>
    <w:rsid w:val="00B326A2"/>
    <w:rsid w:val="00B32722"/>
    <w:rsid w:val="00B32905"/>
    <w:rsid w:val="00B32B02"/>
    <w:rsid w:val="00B32BBB"/>
    <w:rsid w:val="00B32D97"/>
    <w:rsid w:val="00B32DA0"/>
    <w:rsid w:val="00B32E62"/>
    <w:rsid w:val="00B32F81"/>
    <w:rsid w:val="00B332ED"/>
    <w:rsid w:val="00B33391"/>
    <w:rsid w:val="00B336C9"/>
    <w:rsid w:val="00B33964"/>
    <w:rsid w:val="00B33E71"/>
    <w:rsid w:val="00B33EF6"/>
    <w:rsid w:val="00B33F09"/>
    <w:rsid w:val="00B33F67"/>
    <w:rsid w:val="00B34118"/>
    <w:rsid w:val="00B34251"/>
    <w:rsid w:val="00B34487"/>
    <w:rsid w:val="00B34863"/>
    <w:rsid w:val="00B34D4D"/>
    <w:rsid w:val="00B34D86"/>
    <w:rsid w:val="00B34D9B"/>
    <w:rsid w:val="00B34E04"/>
    <w:rsid w:val="00B34F8C"/>
    <w:rsid w:val="00B350A4"/>
    <w:rsid w:val="00B350FE"/>
    <w:rsid w:val="00B3513F"/>
    <w:rsid w:val="00B3574E"/>
    <w:rsid w:val="00B358DF"/>
    <w:rsid w:val="00B35BDB"/>
    <w:rsid w:val="00B35D65"/>
    <w:rsid w:val="00B35E06"/>
    <w:rsid w:val="00B35F3B"/>
    <w:rsid w:val="00B3604D"/>
    <w:rsid w:val="00B36535"/>
    <w:rsid w:val="00B36C6A"/>
    <w:rsid w:val="00B36CB8"/>
    <w:rsid w:val="00B36EA3"/>
    <w:rsid w:val="00B36F25"/>
    <w:rsid w:val="00B3704E"/>
    <w:rsid w:val="00B37118"/>
    <w:rsid w:val="00B3745D"/>
    <w:rsid w:val="00B37535"/>
    <w:rsid w:val="00B37737"/>
    <w:rsid w:val="00B377F6"/>
    <w:rsid w:val="00B37916"/>
    <w:rsid w:val="00B3793E"/>
    <w:rsid w:val="00B37974"/>
    <w:rsid w:val="00B37E5E"/>
    <w:rsid w:val="00B4028A"/>
    <w:rsid w:val="00B402D9"/>
    <w:rsid w:val="00B4038B"/>
    <w:rsid w:val="00B403ED"/>
    <w:rsid w:val="00B404F0"/>
    <w:rsid w:val="00B40AAC"/>
    <w:rsid w:val="00B40AFB"/>
    <w:rsid w:val="00B40B76"/>
    <w:rsid w:val="00B40C8D"/>
    <w:rsid w:val="00B4122C"/>
    <w:rsid w:val="00B41230"/>
    <w:rsid w:val="00B41266"/>
    <w:rsid w:val="00B413D6"/>
    <w:rsid w:val="00B413FA"/>
    <w:rsid w:val="00B414DC"/>
    <w:rsid w:val="00B41684"/>
    <w:rsid w:val="00B4173C"/>
    <w:rsid w:val="00B41E44"/>
    <w:rsid w:val="00B41E7E"/>
    <w:rsid w:val="00B41F72"/>
    <w:rsid w:val="00B42336"/>
    <w:rsid w:val="00B4269A"/>
    <w:rsid w:val="00B4269F"/>
    <w:rsid w:val="00B42910"/>
    <w:rsid w:val="00B429B7"/>
    <w:rsid w:val="00B42B7F"/>
    <w:rsid w:val="00B42BEF"/>
    <w:rsid w:val="00B42DE7"/>
    <w:rsid w:val="00B43731"/>
    <w:rsid w:val="00B4375B"/>
    <w:rsid w:val="00B438AF"/>
    <w:rsid w:val="00B439F8"/>
    <w:rsid w:val="00B43AB6"/>
    <w:rsid w:val="00B43B93"/>
    <w:rsid w:val="00B43BB5"/>
    <w:rsid w:val="00B43F33"/>
    <w:rsid w:val="00B441BF"/>
    <w:rsid w:val="00B4442B"/>
    <w:rsid w:val="00B44924"/>
    <w:rsid w:val="00B44B14"/>
    <w:rsid w:val="00B44B40"/>
    <w:rsid w:val="00B44DB5"/>
    <w:rsid w:val="00B45206"/>
    <w:rsid w:val="00B45569"/>
    <w:rsid w:val="00B45598"/>
    <w:rsid w:val="00B456EA"/>
    <w:rsid w:val="00B45B4B"/>
    <w:rsid w:val="00B45DF2"/>
    <w:rsid w:val="00B461FD"/>
    <w:rsid w:val="00B46261"/>
    <w:rsid w:val="00B46539"/>
    <w:rsid w:val="00B467DE"/>
    <w:rsid w:val="00B468E8"/>
    <w:rsid w:val="00B46998"/>
    <w:rsid w:val="00B46BEE"/>
    <w:rsid w:val="00B471ED"/>
    <w:rsid w:val="00B47452"/>
    <w:rsid w:val="00B47677"/>
    <w:rsid w:val="00B4787C"/>
    <w:rsid w:val="00B4794F"/>
    <w:rsid w:val="00B47BB6"/>
    <w:rsid w:val="00B47D7E"/>
    <w:rsid w:val="00B47E32"/>
    <w:rsid w:val="00B47F21"/>
    <w:rsid w:val="00B47F86"/>
    <w:rsid w:val="00B5011F"/>
    <w:rsid w:val="00B502B0"/>
    <w:rsid w:val="00B5032C"/>
    <w:rsid w:val="00B50490"/>
    <w:rsid w:val="00B505E4"/>
    <w:rsid w:val="00B50663"/>
    <w:rsid w:val="00B5067D"/>
    <w:rsid w:val="00B507C6"/>
    <w:rsid w:val="00B508DA"/>
    <w:rsid w:val="00B50EC9"/>
    <w:rsid w:val="00B50F47"/>
    <w:rsid w:val="00B50FAB"/>
    <w:rsid w:val="00B512F3"/>
    <w:rsid w:val="00B5149A"/>
    <w:rsid w:val="00B516FE"/>
    <w:rsid w:val="00B5180B"/>
    <w:rsid w:val="00B519F8"/>
    <w:rsid w:val="00B51B0A"/>
    <w:rsid w:val="00B51BBF"/>
    <w:rsid w:val="00B51BCF"/>
    <w:rsid w:val="00B51D21"/>
    <w:rsid w:val="00B51DDC"/>
    <w:rsid w:val="00B51E27"/>
    <w:rsid w:val="00B51E56"/>
    <w:rsid w:val="00B51F4F"/>
    <w:rsid w:val="00B51F59"/>
    <w:rsid w:val="00B520B9"/>
    <w:rsid w:val="00B5221C"/>
    <w:rsid w:val="00B52244"/>
    <w:rsid w:val="00B522EC"/>
    <w:rsid w:val="00B529B1"/>
    <w:rsid w:val="00B52BD9"/>
    <w:rsid w:val="00B52C3A"/>
    <w:rsid w:val="00B52E84"/>
    <w:rsid w:val="00B52FD8"/>
    <w:rsid w:val="00B53348"/>
    <w:rsid w:val="00B5338A"/>
    <w:rsid w:val="00B533A8"/>
    <w:rsid w:val="00B5388A"/>
    <w:rsid w:val="00B541D6"/>
    <w:rsid w:val="00B54236"/>
    <w:rsid w:val="00B54328"/>
    <w:rsid w:val="00B544C6"/>
    <w:rsid w:val="00B545C1"/>
    <w:rsid w:val="00B54694"/>
    <w:rsid w:val="00B547A0"/>
    <w:rsid w:val="00B548C0"/>
    <w:rsid w:val="00B54C1D"/>
    <w:rsid w:val="00B54DFC"/>
    <w:rsid w:val="00B54E0F"/>
    <w:rsid w:val="00B550F4"/>
    <w:rsid w:val="00B55250"/>
    <w:rsid w:val="00B55269"/>
    <w:rsid w:val="00B55387"/>
    <w:rsid w:val="00B557ED"/>
    <w:rsid w:val="00B559D8"/>
    <w:rsid w:val="00B55B73"/>
    <w:rsid w:val="00B55BA1"/>
    <w:rsid w:val="00B55F98"/>
    <w:rsid w:val="00B5601A"/>
    <w:rsid w:val="00B56679"/>
    <w:rsid w:val="00B56873"/>
    <w:rsid w:val="00B5691B"/>
    <w:rsid w:val="00B56B5A"/>
    <w:rsid w:val="00B56E7C"/>
    <w:rsid w:val="00B57104"/>
    <w:rsid w:val="00B572F6"/>
    <w:rsid w:val="00B57452"/>
    <w:rsid w:val="00B576CB"/>
    <w:rsid w:val="00B57728"/>
    <w:rsid w:val="00B5796F"/>
    <w:rsid w:val="00B579F3"/>
    <w:rsid w:val="00B57DB5"/>
    <w:rsid w:val="00B602D3"/>
    <w:rsid w:val="00B6036D"/>
    <w:rsid w:val="00B606D4"/>
    <w:rsid w:val="00B60825"/>
    <w:rsid w:val="00B60BAD"/>
    <w:rsid w:val="00B60BCD"/>
    <w:rsid w:val="00B60D1C"/>
    <w:rsid w:val="00B60E56"/>
    <w:rsid w:val="00B6126F"/>
    <w:rsid w:val="00B61366"/>
    <w:rsid w:val="00B614A6"/>
    <w:rsid w:val="00B6161C"/>
    <w:rsid w:val="00B616EB"/>
    <w:rsid w:val="00B61970"/>
    <w:rsid w:val="00B61BAB"/>
    <w:rsid w:val="00B62600"/>
    <w:rsid w:val="00B62D13"/>
    <w:rsid w:val="00B632E4"/>
    <w:rsid w:val="00B6334B"/>
    <w:rsid w:val="00B63450"/>
    <w:rsid w:val="00B6374F"/>
    <w:rsid w:val="00B6376F"/>
    <w:rsid w:val="00B63C11"/>
    <w:rsid w:val="00B63D9D"/>
    <w:rsid w:val="00B63DF7"/>
    <w:rsid w:val="00B64081"/>
    <w:rsid w:val="00B64162"/>
    <w:rsid w:val="00B6419C"/>
    <w:rsid w:val="00B6433C"/>
    <w:rsid w:val="00B6472E"/>
    <w:rsid w:val="00B64D21"/>
    <w:rsid w:val="00B64E2C"/>
    <w:rsid w:val="00B64F69"/>
    <w:rsid w:val="00B64F9C"/>
    <w:rsid w:val="00B65088"/>
    <w:rsid w:val="00B650EF"/>
    <w:rsid w:val="00B6534A"/>
    <w:rsid w:val="00B653AF"/>
    <w:rsid w:val="00B653E1"/>
    <w:rsid w:val="00B65414"/>
    <w:rsid w:val="00B655AE"/>
    <w:rsid w:val="00B656CF"/>
    <w:rsid w:val="00B657D3"/>
    <w:rsid w:val="00B66199"/>
    <w:rsid w:val="00B6665B"/>
    <w:rsid w:val="00B6667D"/>
    <w:rsid w:val="00B6692C"/>
    <w:rsid w:val="00B66A0D"/>
    <w:rsid w:val="00B66A46"/>
    <w:rsid w:val="00B66A80"/>
    <w:rsid w:val="00B66B1C"/>
    <w:rsid w:val="00B66C64"/>
    <w:rsid w:val="00B66E80"/>
    <w:rsid w:val="00B670DB"/>
    <w:rsid w:val="00B676A0"/>
    <w:rsid w:val="00B67852"/>
    <w:rsid w:val="00B67899"/>
    <w:rsid w:val="00B67A4B"/>
    <w:rsid w:val="00B67BFA"/>
    <w:rsid w:val="00B67C30"/>
    <w:rsid w:val="00B67DB2"/>
    <w:rsid w:val="00B67EF4"/>
    <w:rsid w:val="00B7008C"/>
    <w:rsid w:val="00B70091"/>
    <w:rsid w:val="00B70261"/>
    <w:rsid w:val="00B708E6"/>
    <w:rsid w:val="00B70A3E"/>
    <w:rsid w:val="00B70AC1"/>
    <w:rsid w:val="00B70B6D"/>
    <w:rsid w:val="00B70C1F"/>
    <w:rsid w:val="00B70F7E"/>
    <w:rsid w:val="00B7102D"/>
    <w:rsid w:val="00B71076"/>
    <w:rsid w:val="00B711CB"/>
    <w:rsid w:val="00B712CA"/>
    <w:rsid w:val="00B7146C"/>
    <w:rsid w:val="00B714D8"/>
    <w:rsid w:val="00B7154B"/>
    <w:rsid w:val="00B716BF"/>
    <w:rsid w:val="00B716E3"/>
    <w:rsid w:val="00B716E9"/>
    <w:rsid w:val="00B718A1"/>
    <w:rsid w:val="00B71A08"/>
    <w:rsid w:val="00B71B07"/>
    <w:rsid w:val="00B71BA8"/>
    <w:rsid w:val="00B71C91"/>
    <w:rsid w:val="00B71EBF"/>
    <w:rsid w:val="00B71EC9"/>
    <w:rsid w:val="00B720A8"/>
    <w:rsid w:val="00B72284"/>
    <w:rsid w:val="00B72408"/>
    <w:rsid w:val="00B72536"/>
    <w:rsid w:val="00B7271B"/>
    <w:rsid w:val="00B72889"/>
    <w:rsid w:val="00B728B7"/>
    <w:rsid w:val="00B72BB2"/>
    <w:rsid w:val="00B72D2B"/>
    <w:rsid w:val="00B73211"/>
    <w:rsid w:val="00B73224"/>
    <w:rsid w:val="00B7371C"/>
    <w:rsid w:val="00B7385C"/>
    <w:rsid w:val="00B73866"/>
    <w:rsid w:val="00B73ADF"/>
    <w:rsid w:val="00B73B3D"/>
    <w:rsid w:val="00B73EAC"/>
    <w:rsid w:val="00B7476C"/>
    <w:rsid w:val="00B7477D"/>
    <w:rsid w:val="00B748E2"/>
    <w:rsid w:val="00B749A4"/>
    <w:rsid w:val="00B749FB"/>
    <w:rsid w:val="00B74E3D"/>
    <w:rsid w:val="00B750B9"/>
    <w:rsid w:val="00B7512B"/>
    <w:rsid w:val="00B752C0"/>
    <w:rsid w:val="00B752D3"/>
    <w:rsid w:val="00B75373"/>
    <w:rsid w:val="00B75634"/>
    <w:rsid w:val="00B7594D"/>
    <w:rsid w:val="00B75A78"/>
    <w:rsid w:val="00B75ACD"/>
    <w:rsid w:val="00B75BDA"/>
    <w:rsid w:val="00B76076"/>
    <w:rsid w:val="00B76147"/>
    <w:rsid w:val="00B761C8"/>
    <w:rsid w:val="00B76245"/>
    <w:rsid w:val="00B7626D"/>
    <w:rsid w:val="00B763D5"/>
    <w:rsid w:val="00B76512"/>
    <w:rsid w:val="00B7654E"/>
    <w:rsid w:val="00B76608"/>
    <w:rsid w:val="00B766A5"/>
    <w:rsid w:val="00B768E2"/>
    <w:rsid w:val="00B7696D"/>
    <w:rsid w:val="00B76EDB"/>
    <w:rsid w:val="00B76F2D"/>
    <w:rsid w:val="00B77297"/>
    <w:rsid w:val="00B7735B"/>
    <w:rsid w:val="00B773E1"/>
    <w:rsid w:val="00B77797"/>
    <w:rsid w:val="00B779B1"/>
    <w:rsid w:val="00B77B6E"/>
    <w:rsid w:val="00B77BF7"/>
    <w:rsid w:val="00B77C0B"/>
    <w:rsid w:val="00B77D53"/>
    <w:rsid w:val="00B80035"/>
    <w:rsid w:val="00B8014E"/>
    <w:rsid w:val="00B803D6"/>
    <w:rsid w:val="00B8048B"/>
    <w:rsid w:val="00B80953"/>
    <w:rsid w:val="00B809C3"/>
    <w:rsid w:val="00B80BB9"/>
    <w:rsid w:val="00B80D07"/>
    <w:rsid w:val="00B81151"/>
    <w:rsid w:val="00B8116C"/>
    <w:rsid w:val="00B813DA"/>
    <w:rsid w:val="00B8150E"/>
    <w:rsid w:val="00B816BB"/>
    <w:rsid w:val="00B8188C"/>
    <w:rsid w:val="00B81ABF"/>
    <w:rsid w:val="00B81E28"/>
    <w:rsid w:val="00B821E6"/>
    <w:rsid w:val="00B825FF"/>
    <w:rsid w:val="00B826F9"/>
    <w:rsid w:val="00B827C0"/>
    <w:rsid w:val="00B82995"/>
    <w:rsid w:val="00B82CBD"/>
    <w:rsid w:val="00B82D3F"/>
    <w:rsid w:val="00B82D5E"/>
    <w:rsid w:val="00B82F23"/>
    <w:rsid w:val="00B82F48"/>
    <w:rsid w:val="00B8304A"/>
    <w:rsid w:val="00B83053"/>
    <w:rsid w:val="00B830E2"/>
    <w:rsid w:val="00B830E3"/>
    <w:rsid w:val="00B835BD"/>
    <w:rsid w:val="00B835FB"/>
    <w:rsid w:val="00B83673"/>
    <w:rsid w:val="00B83781"/>
    <w:rsid w:val="00B837D5"/>
    <w:rsid w:val="00B839C4"/>
    <w:rsid w:val="00B83CE2"/>
    <w:rsid w:val="00B83E44"/>
    <w:rsid w:val="00B83EEA"/>
    <w:rsid w:val="00B840BD"/>
    <w:rsid w:val="00B842FA"/>
    <w:rsid w:val="00B8430F"/>
    <w:rsid w:val="00B84315"/>
    <w:rsid w:val="00B843F2"/>
    <w:rsid w:val="00B847BE"/>
    <w:rsid w:val="00B84C41"/>
    <w:rsid w:val="00B84D30"/>
    <w:rsid w:val="00B84D9B"/>
    <w:rsid w:val="00B84EE4"/>
    <w:rsid w:val="00B84F12"/>
    <w:rsid w:val="00B84FE1"/>
    <w:rsid w:val="00B8502A"/>
    <w:rsid w:val="00B85080"/>
    <w:rsid w:val="00B8516B"/>
    <w:rsid w:val="00B852C2"/>
    <w:rsid w:val="00B854EE"/>
    <w:rsid w:val="00B85687"/>
    <w:rsid w:val="00B85745"/>
    <w:rsid w:val="00B858C2"/>
    <w:rsid w:val="00B859A0"/>
    <w:rsid w:val="00B85E1B"/>
    <w:rsid w:val="00B85F7F"/>
    <w:rsid w:val="00B85FC9"/>
    <w:rsid w:val="00B86108"/>
    <w:rsid w:val="00B862B6"/>
    <w:rsid w:val="00B865D7"/>
    <w:rsid w:val="00B8665E"/>
    <w:rsid w:val="00B86907"/>
    <w:rsid w:val="00B86A36"/>
    <w:rsid w:val="00B86B45"/>
    <w:rsid w:val="00B86D1F"/>
    <w:rsid w:val="00B86D4B"/>
    <w:rsid w:val="00B86DE7"/>
    <w:rsid w:val="00B87029"/>
    <w:rsid w:val="00B87127"/>
    <w:rsid w:val="00B87132"/>
    <w:rsid w:val="00B8717D"/>
    <w:rsid w:val="00B872B8"/>
    <w:rsid w:val="00B87541"/>
    <w:rsid w:val="00B87572"/>
    <w:rsid w:val="00B87672"/>
    <w:rsid w:val="00B87734"/>
    <w:rsid w:val="00B87B05"/>
    <w:rsid w:val="00B87BF6"/>
    <w:rsid w:val="00B90248"/>
    <w:rsid w:val="00B903E3"/>
    <w:rsid w:val="00B90461"/>
    <w:rsid w:val="00B90532"/>
    <w:rsid w:val="00B905CD"/>
    <w:rsid w:val="00B906AA"/>
    <w:rsid w:val="00B90A1B"/>
    <w:rsid w:val="00B90C24"/>
    <w:rsid w:val="00B91027"/>
    <w:rsid w:val="00B9103D"/>
    <w:rsid w:val="00B91265"/>
    <w:rsid w:val="00B91403"/>
    <w:rsid w:val="00B915B3"/>
    <w:rsid w:val="00B916BC"/>
    <w:rsid w:val="00B91719"/>
    <w:rsid w:val="00B9176E"/>
    <w:rsid w:val="00B91796"/>
    <w:rsid w:val="00B91799"/>
    <w:rsid w:val="00B9185F"/>
    <w:rsid w:val="00B91ACE"/>
    <w:rsid w:val="00B91E46"/>
    <w:rsid w:val="00B92241"/>
    <w:rsid w:val="00B9228E"/>
    <w:rsid w:val="00B92402"/>
    <w:rsid w:val="00B92751"/>
    <w:rsid w:val="00B92772"/>
    <w:rsid w:val="00B9281F"/>
    <w:rsid w:val="00B928CE"/>
    <w:rsid w:val="00B92A63"/>
    <w:rsid w:val="00B92AB8"/>
    <w:rsid w:val="00B92DCD"/>
    <w:rsid w:val="00B92E39"/>
    <w:rsid w:val="00B92FFC"/>
    <w:rsid w:val="00B93082"/>
    <w:rsid w:val="00B930D7"/>
    <w:rsid w:val="00B93156"/>
    <w:rsid w:val="00B933BC"/>
    <w:rsid w:val="00B9372A"/>
    <w:rsid w:val="00B93B85"/>
    <w:rsid w:val="00B93BAA"/>
    <w:rsid w:val="00B93EB5"/>
    <w:rsid w:val="00B93EBD"/>
    <w:rsid w:val="00B93F83"/>
    <w:rsid w:val="00B940B5"/>
    <w:rsid w:val="00B94169"/>
    <w:rsid w:val="00B943F6"/>
    <w:rsid w:val="00B947D4"/>
    <w:rsid w:val="00B94B2B"/>
    <w:rsid w:val="00B94B5A"/>
    <w:rsid w:val="00B94CB1"/>
    <w:rsid w:val="00B94CFA"/>
    <w:rsid w:val="00B95162"/>
    <w:rsid w:val="00B95483"/>
    <w:rsid w:val="00B95892"/>
    <w:rsid w:val="00B958DD"/>
    <w:rsid w:val="00B95DF6"/>
    <w:rsid w:val="00B96235"/>
    <w:rsid w:val="00B96288"/>
    <w:rsid w:val="00B963A8"/>
    <w:rsid w:val="00B963EA"/>
    <w:rsid w:val="00B968D6"/>
    <w:rsid w:val="00B9691C"/>
    <w:rsid w:val="00B9693B"/>
    <w:rsid w:val="00B96A23"/>
    <w:rsid w:val="00B96A9E"/>
    <w:rsid w:val="00B96B4D"/>
    <w:rsid w:val="00B96D43"/>
    <w:rsid w:val="00B96F34"/>
    <w:rsid w:val="00B970B0"/>
    <w:rsid w:val="00B97318"/>
    <w:rsid w:val="00B97445"/>
    <w:rsid w:val="00B97BAE"/>
    <w:rsid w:val="00B97D00"/>
    <w:rsid w:val="00B97F50"/>
    <w:rsid w:val="00B97FAB"/>
    <w:rsid w:val="00BA01B4"/>
    <w:rsid w:val="00BA0C04"/>
    <w:rsid w:val="00BA0C24"/>
    <w:rsid w:val="00BA10B4"/>
    <w:rsid w:val="00BA1174"/>
    <w:rsid w:val="00BA117F"/>
    <w:rsid w:val="00BA13C5"/>
    <w:rsid w:val="00BA1410"/>
    <w:rsid w:val="00BA14F8"/>
    <w:rsid w:val="00BA155C"/>
    <w:rsid w:val="00BA1669"/>
    <w:rsid w:val="00BA1733"/>
    <w:rsid w:val="00BA175D"/>
    <w:rsid w:val="00BA1CB7"/>
    <w:rsid w:val="00BA1CBE"/>
    <w:rsid w:val="00BA1D99"/>
    <w:rsid w:val="00BA2615"/>
    <w:rsid w:val="00BA2A47"/>
    <w:rsid w:val="00BA2B7B"/>
    <w:rsid w:val="00BA2BF9"/>
    <w:rsid w:val="00BA2D52"/>
    <w:rsid w:val="00BA2E8D"/>
    <w:rsid w:val="00BA2F6E"/>
    <w:rsid w:val="00BA2FDC"/>
    <w:rsid w:val="00BA2FFE"/>
    <w:rsid w:val="00BA321B"/>
    <w:rsid w:val="00BA3366"/>
    <w:rsid w:val="00BA39D4"/>
    <w:rsid w:val="00BA3A81"/>
    <w:rsid w:val="00BA3E3E"/>
    <w:rsid w:val="00BA3FCA"/>
    <w:rsid w:val="00BA4389"/>
    <w:rsid w:val="00BA4498"/>
    <w:rsid w:val="00BA4624"/>
    <w:rsid w:val="00BA4B60"/>
    <w:rsid w:val="00BA4C64"/>
    <w:rsid w:val="00BA4D62"/>
    <w:rsid w:val="00BA5035"/>
    <w:rsid w:val="00BA5120"/>
    <w:rsid w:val="00BA5222"/>
    <w:rsid w:val="00BA52B4"/>
    <w:rsid w:val="00BA52E7"/>
    <w:rsid w:val="00BA55ED"/>
    <w:rsid w:val="00BA56BF"/>
    <w:rsid w:val="00BA59D9"/>
    <w:rsid w:val="00BA5DC4"/>
    <w:rsid w:val="00BA5F44"/>
    <w:rsid w:val="00BA5F69"/>
    <w:rsid w:val="00BA607F"/>
    <w:rsid w:val="00BA61C3"/>
    <w:rsid w:val="00BA61DB"/>
    <w:rsid w:val="00BA63DA"/>
    <w:rsid w:val="00BA644E"/>
    <w:rsid w:val="00BA6595"/>
    <w:rsid w:val="00BA659C"/>
    <w:rsid w:val="00BA6653"/>
    <w:rsid w:val="00BA6731"/>
    <w:rsid w:val="00BA6C36"/>
    <w:rsid w:val="00BA709D"/>
    <w:rsid w:val="00BA70EC"/>
    <w:rsid w:val="00BA7290"/>
    <w:rsid w:val="00BA756B"/>
    <w:rsid w:val="00BA797D"/>
    <w:rsid w:val="00BA7FF6"/>
    <w:rsid w:val="00BB0088"/>
    <w:rsid w:val="00BB0177"/>
    <w:rsid w:val="00BB0239"/>
    <w:rsid w:val="00BB030E"/>
    <w:rsid w:val="00BB06B5"/>
    <w:rsid w:val="00BB09A5"/>
    <w:rsid w:val="00BB0CCA"/>
    <w:rsid w:val="00BB0EF8"/>
    <w:rsid w:val="00BB10C4"/>
    <w:rsid w:val="00BB118D"/>
    <w:rsid w:val="00BB133F"/>
    <w:rsid w:val="00BB13A9"/>
    <w:rsid w:val="00BB159F"/>
    <w:rsid w:val="00BB15DA"/>
    <w:rsid w:val="00BB18F7"/>
    <w:rsid w:val="00BB1912"/>
    <w:rsid w:val="00BB193F"/>
    <w:rsid w:val="00BB194A"/>
    <w:rsid w:val="00BB19DD"/>
    <w:rsid w:val="00BB1E7E"/>
    <w:rsid w:val="00BB1FA7"/>
    <w:rsid w:val="00BB2056"/>
    <w:rsid w:val="00BB208A"/>
    <w:rsid w:val="00BB234B"/>
    <w:rsid w:val="00BB239C"/>
    <w:rsid w:val="00BB2488"/>
    <w:rsid w:val="00BB256A"/>
    <w:rsid w:val="00BB289E"/>
    <w:rsid w:val="00BB2A1D"/>
    <w:rsid w:val="00BB2DBE"/>
    <w:rsid w:val="00BB2F70"/>
    <w:rsid w:val="00BB2F83"/>
    <w:rsid w:val="00BB3334"/>
    <w:rsid w:val="00BB363D"/>
    <w:rsid w:val="00BB3685"/>
    <w:rsid w:val="00BB3C97"/>
    <w:rsid w:val="00BB41FB"/>
    <w:rsid w:val="00BB45AA"/>
    <w:rsid w:val="00BB4683"/>
    <w:rsid w:val="00BB4743"/>
    <w:rsid w:val="00BB47B6"/>
    <w:rsid w:val="00BB4A18"/>
    <w:rsid w:val="00BB4A58"/>
    <w:rsid w:val="00BB4D9E"/>
    <w:rsid w:val="00BB4EE9"/>
    <w:rsid w:val="00BB520E"/>
    <w:rsid w:val="00BB52ED"/>
    <w:rsid w:val="00BB553F"/>
    <w:rsid w:val="00BB5980"/>
    <w:rsid w:val="00BB6018"/>
    <w:rsid w:val="00BB629E"/>
    <w:rsid w:val="00BB6426"/>
    <w:rsid w:val="00BB64DF"/>
    <w:rsid w:val="00BB65FD"/>
    <w:rsid w:val="00BB67C4"/>
    <w:rsid w:val="00BB6A24"/>
    <w:rsid w:val="00BB6A41"/>
    <w:rsid w:val="00BB6A64"/>
    <w:rsid w:val="00BB6A79"/>
    <w:rsid w:val="00BB6BF3"/>
    <w:rsid w:val="00BB6DBA"/>
    <w:rsid w:val="00BB6E87"/>
    <w:rsid w:val="00BB704E"/>
    <w:rsid w:val="00BB72C3"/>
    <w:rsid w:val="00BB72C7"/>
    <w:rsid w:val="00BB7538"/>
    <w:rsid w:val="00BB756B"/>
    <w:rsid w:val="00BB76B1"/>
    <w:rsid w:val="00BB7854"/>
    <w:rsid w:val="00BB79A6"/>
    <w:rsid w:val="00BB7AD3"/>
    <w:rsid w:val="00BB7CF2"/>
    <w:rsid w:val="00BB7F06"/>
    <w:rsid w:val="00BC01D8"/>
    <w:rsid w:val="00BC046E"/>
    <w:rsid w:val="00BC07F8"/>
    <w:rsid w:val="00BC082B"/>
    <w:rsid w:val="00BC0862"/>
    <w:rsid w:val="00BC09B7"/>
    <w:rsid w:val="00BC0A28"/>
    <w:rsid w:val="00BC0BED"/>
    <w:rsid w:val="00BC0E3F"/>
    <w:rsid w:val="00BC0F60"/>
    <w:rsid w:val="00BC1096"/>
    <w:rsid w:val="00BC12C0"/>
    <w:rsid w:val="00BC1328"/>
    <w:rsid w:val="00BC1628"/>
    <w:rsid w:val="00BC1A4D"/>
    <w:rsid w:val="00BC1A8B"/>
    <w:rsid w:val="00BC2486"/>
    <w:rsid w:val="00BC249F"/>
    <w:rsid w:val="00BC2817"/>
    <w:rsid w:val="00BC29A1"/>
    <w:rsid w:val="00BC2C9C"/>
    <w:rsid w:val="00BC33EE"/>
    <w:rsid w:val="00BC3507"/>
    <w:rsid w:val="00BC36EB"/>
    <w:rsid w:val="00BC370A"/>
    <w:rsid w:val="00BC3807"/>
    <w:rsid w:val="00BC39BE"/>
    <w:rsid w:val="00BC3E85"/>
    <w:rsid w:val="00BC3FEC"/>
    <w:rsid w:val="00BC4221"/>
    <w:rsid w:val="00BC4228"/>
    <w:rsid w:val="00BC4342"/>
    <w:rsid w:val="00BC4624"/>
    <w:rsid w:val="00BC484A"/>
    <w:rsid w:val="00BC487E"/>
    <w:rsid w:val="00BC4B16"/>
    <w:rsid w:val="00BC4C69"/>
    <w:rsid w:val="00BC4D30"/>
    <w:rsid w:val="00BC4E54"/>
    <w:rsid w:val="00BC4EF7"/>
    <w:rsid w:val="00BC4F9B"/>
    <w:rsid w:val="00BC5066"/>
    <w:rsid w:val="00BC50AB"/>
    <w:rsid w:val="00BC5141"/>
    <w:rsid w:val="00BC53B6"/>
    <w:rsid w:val="00BC563B"/>
    <w:rsid w:val="00BC57B5"/>
    <w:rsid w:val="00BC57E2"/>
    <w:rsid w:val="00BC5821"/>
    <w:rsid w:val="00BC5920"/>
    <w:rsid w:val="00BC5996"/>
    <w:rsid w:val="00BC5B54"/>
    <w:rsid w:val="00BC5BB5"/>
    <w:rsid w:val="00BC5DCA"/>
    <w:rsid w:val="00BC5E4A"/>
    <w:rsid w:val="00BC5F2D"/>
    <w:rsid w:val="00BC5F5B"/>
    <w:rsid w:val="00BC5F8C"/>
    <w:rsid w:val="00BC635D"/>
    <w:rsid w:val="00BC63E1"/>
    <w:rsid w:val="00BC65B3"/>
    <w:rsid w:val="00BC65F4"/>
    <w:rsid w:val="00BC6624"/>
    <w:rsid w:val="00BC664C"/>
    <w:rsid w:val="00BC6BAF"/>
    <w:rsid w:val="00BC6C46"/>
    <w:rsid w:val="00BC6CEB"/>
    <w:rsid w:val="00BC6DED"/>
    <w:rsid w:val="00BC6E73"/>
    <w:rsid w:val="00BC6F09"/>
    <w:rsid w:val="00BC6F63"/>
    <w:rsid w:val="00BC7000"/>
    <w:rsid w:val="00BC70BD"/>
    <w:rsid w:val="00BC7386"/>
    <w:rsid w:val="00BC773D"/>
    <w:rsid w:val="00BC7882"/>
    <w:rsid w:val="00BC7DB4"/>
    <w:rsid w:val="00BC7DC5"/>
    <w:rsid w:val="00BC7E23"/>
    <w:rsid w:val="00BC7E53"/>
    <w:rsid w:val="00BD000F"/>
    <w:rsid w:val="00BD046E"/>
    <w:rsid w:val="00BD08D1"/>
    <w:rsid w:val="00BD0A23"/>
    <w:rsid w:val="00BD0AD2"/>
    <w:rsid w:val="00BD0B51"/>
    <w:rsid w:val="00BD0B64"/>
    <w:rsid w:val="00BD0D93"/>
    <w:rsid w:val="00BD0E8F"/>
    <w:rsid w:val="00BD0FD2"/>
    <w:rsid w:val="00BD0FD8"/>
    <w:rsid w:val="00BD10FC"/>
    <w:rsid w:val="00BD112A"/>
    <w:rsid w:val="00BD11CA"/>
    <w:rsid w:val="00BD1413"/>
    <w:rsid w:val="00BD15AB"/>
    <w:rsid w:val="00BD18C1"/>
    <w:rsid w:val="00BD20EA"/>
    <w:rsid w:val="00BD21BA"/>
    <w:rsid w:val="00BD21CF"/>
    <w:rsid w:val="00BD21E6"/>
    <w:rsid w:val="00BD2473"/>
    <w:rsid w:val="00BD2495"/>
    <w:rsid w:val="00BD2532"/>
    <w:rsid w:val="00BD276B"/>
    <w:rsid w:val="00BD27AA"/>
    <w:rsid w:val="00BD27DE"/>
    <w:rsid w:val="00BD28DD"/>
    <w:rsid w:val="00BD2C2B"/>
    <w:rsid w:val="00BD2D47"/>
    <w:rsid w:val="00BD2F18"/>
    <w:rsid w:val="00BD32C6"/>
    <w:rsid w:val="00BD3614"/>
    <w:rsid w:val="00BD3AFA"/>
    <w:rsid w:val="00BD45D9"/>
    <w:rsid w:val="00BD461D"/>
    <w:rsid w:val="00BD469D"/>
    <w:rsid w:val="00BD4B36"/>
    <w:rsid w:val="00BD4E46"/>
    <w:rsid w:val="00BD5215"/>
    <w:rsid w:val="00BD5600"/>
    <w:rsid w:val="00BD5775"/>
    <w:rsid w:val="00BD5777"/>
    <w:rsid w:val="00BD57BA"/>
    <w:rsid w:val="00BD61E3"/>
    <w:rsid w:val="00BD6381"/>
    <w:rsid w:val="00BD6591"/>
    <w:rsid w:val="00BD65F3"/>
    <w:rsid w:val="00BD6616"/>
    <w:rsid w:val="00BD6A07"/>
    <w:rsid w:val="00BD6CCA"/>
    <w:rsid w:val="00BD6DF5"/>
    <w:rsid w:val="00BD7038"/>
    <w:rsid w:val="00BD72A7"/>
    <w:rsid w:val="00BD78D6"/>
    <w:rsid w:val="00BD7B61"/>
    <w:rsid w:val="00BD7BAE"/>
    <w:rsid w:val="00BD7D83"/>
    <w:rsid w:val="00BD7E01"/>
    <w:rsid w:val="00BD7F33"/>
    <w:rsid w:val="00BE013C"/>
    <w:rsid w:val="00BE05B9"/>
    <w:rsid w:val="00BE05F2"/>
    <w:rsid w:val="00BE0815"/>
    <w:rsid w:val="00BE0A69"/>
    <w:rsid w:val="00BE0DA0"/>
    <w:rsid w:val="00BE0F4B"/>
    <w:rsid w:val="00BE114E"/>
    <w:rsid w:val="00BE11B6"/>
    <w:rsid w:val="00BE15EE"/>
    <w:rsid w:val="00BE183F"/>
    <w:rsid w:val="00BE1A09"/>
    <w:rsid w:val="00BE1A7F"/>
    <w:rsid w:val="00BE1B88"/>
    <w:rsid w:val="00BE1BDE"/>
    <w:rsid w:val="00BE21B1"/>
    <w:rsid w:val="00BE21B2"/>
    <w:rsid w:val="00BE2291"/>
    <w:rsid w:val="00BE22CD"/>
    <w:rsid w:val="00BE22F7"/>
    <w:rsid w:val="00BE23E1"/>
    <w:rsid w:val="00BE2584"/>
    <w:rsid w:val="00BE2A06"/>
    <w:rsid w:val="00BE2AE2"/>
    <w:rsid w:val="00BE2C95"/>
    <w:rsid w:val="00BE3348"/>
    <w:rsid w:val="00BE35AB"/>
    <w:rsid w:val="00BE35BE"/>
    <w:rsid w:val="00BE395F"/>
    <w:rsid w:val="00BE3990"/>
    <w:rsid w:val="00BE39D4"/>
    <w:rsid w:val="00BE3B56"/>
    <w:rsid w:val="00BE3EA3"/>
    <w:rsid w:val="00BE3EB2"/>
    <w:rsid w:val="00BE41DA"/>
    <w:rsid w:val="00BE42C0"/>
    <w:rsid w:val="00BE4547"/>
    <w:rsid w:val="00BE4601"/>
    <w:rsid w:val="00BE4602"/>
    <w:rsid w:val="00BE48A7"/>
    <w:rsid w:val="00BE4A7A"/>
    <w:rsid w:val="00BE4E56"/>
    <w:rsid w:val="00BE4F52"/>
    <w:rsid w:val="00BE51BF"/>
    <w:rsid w:val="00BE51D3"/>
    <w:rsid w:val="00BE525A"/>
    <w:rsid w:val="00BE5659"/>
    <w:rsid w:val="00BE56C9"/>
    <w:rsid w:val="00BE5784"/>
    <w:rsid w:val="00BE5A55"/>
    <w:rsid w:val="00BE5C00"/>
    <w:rsid w:val="00BE5D2B"/>
    <w:rsid w:val="00BE5DC9"/>
    <w:rsid w:val="00BE60B4"/>
    <w:rsid w:val="00BE63F6"/>
    <w:rsid w:val="00BE64BE"/>
    <w:rsid w:val="00BE6AE2"/>
    <w:rsid w:val="00BE6B1B"/>
    <w:rsid w:val="00BE6CDD"/>
    <w:rsid w:val="00BE715A"/>
    <w:rsid w:val="00BE72C9"/>
    <w:rsid w:val="00BE735E"/>
    <w:rsid w:val="00BE7371"/>
    <w:rsid w:val="00BE747A"/>
    <w:rsid w:val="00BE792B"/>
    <w:rsid w:val="00BE7C65"/>
    <w:rsid w:val="00BE7CEC"/>
    <w:rsid w:val="00BE7D95"/>
    <w:rsid w:val="00BE7E0E"/>
    <w:rsid w:val="00BE7FDD"/>
    <w:rsid w:val="00BF03A9"/>
    <w:rsid w:val="00BF03D6"/>
    <w:rsid w:val="00BF05DC"/>
    <w:rsid w:val="00BF0640"/>
    <w:rsid w:val="00BF06F0"/>
    <w:rsid w:val="00BF070D"/>
    <w:rsid w:val="00BF09E9"/>
    <w:rsid w:val="00BF0C48"/>
    <w:rsid w:val="00BF0CC6"/>
    <w:rsid w:val="00BF0CFE"/>
    <w:rsid w:val="00BF0DD6"/>
    <w:rsid w:val="00BF194F"/>
    <w:rsid w:val="00BF1A13"/>
    <w:rsid w:val="00BF1AA7"/>
    <w:rsid w:val="00BF1AB5"/>
    <w:rsid w:val="00BF1AD5"/>
    <w:rsid w:val="00BF1E9F"/>
    <w:rsid w:val="00BF21CA"/>
    <w:rsid w:val="00BF235A"/>
    <w:rsid w:val="00BF2587"/>
    <w:rsid w:val="00BF25B6"/>
    <w:rsid w:val="00BF286A"/>
    <w:rsid w:val="00BF290B"/>
    <w:rsid w:val="00BF2A30"/>
    <w:rsid w:val="00BF2B9E"/>
    <w:rsid w:val="00BF2CD5"/>
    <w:rsid w:val="00BF2E90"/>
    <w:rsid w:val="00BF312D"/>
    <w:rsid w:val="00BF349D"/>
    <w:rsid w:val="00BF34DF"/>
    <w:rsid w:val="00BF3B4F"/>
    <w:rsid w:val="00BF3BCE"/>
    <w:rsid w:val="00BF3C6F"/>
    <w:rsid w:val="00BF3D45"/>
    <w:rsid w:val="00BF3D61"/>
    <w:rsid w:val="00BF3E01"/>
    <w:rsid w:val="00BF3EA8"/>
    <w:rsid w:val="00BF3EEF"/>
    <w:rsid w:val="00BF415F"/>
    <w:rsid w:val="00BF4195"/>
    <w:rsid w:val="00BF4536"/>
    <w:rsid w:val="00BF461E"/>
    <w:rsid w:val="00BF473E"/>
    <w:rsid w:val="00BF4A60"/>
    <w:rsid w:val="00BF4CA8"/>
    <w:rsid w:val="00BF4D15"/>
    <w:rsid w:val="00BF4E21"/>
    <w:rsid w:val="00BF4E2C"/>
    <w:rsid w:val="00BF5211"/>
    <w:rsid w:val="00BF5A6C"/>
    <w:rsid w:val="00BF5B9B"/>
    <w:rsid w:val="00BF5C49"/>
    <w:rsid w:val="00BF5C80"/>
    <w:rsid w:val="00BF5D6B"/>
    <w:rsid w:val="00BF5F29"/>
    <w:rsid w:val="00BF60E3"/>
    <w:rsid w:val="00BF6115"/>
    <w:rsid w:val="00BF616C"/>
    <w:rsid w:val="00BF62F8"/>
    <w:rsid w:val="00BF6958"/>
    <w:rsid w:val="00BF69F3"/>
    <w:rsid w:val="00BF6A12"/>
    <w:rsid w:val="00BF6A45"/>
    <w:rsid w:val="00BF6A91"/>
    <w:rsid w:val="00BF6E11"/>
    <w:rsid w:val="00BF6F82"/>
    <w:rsid w:val="00BF71C0"/>
    <w:rsid w:val="00BF797F"/>
    <w:rsid w:val="00BF7D4A"/>
    <w:rsid w:val="00BF7D63"/>
    <w:rsid w:val="00BF7DAC"/>
    <w:rsid w:val="00BF7F37"/>
    <w:rsid w:val="00BF7FE0"/>
    <w:rsid w:val="00C000D7"/>
    <w:rsid w:val="00C00168"/>
    <w:rsid w:val="00C00188"/>
    <w:rsid w:val="00C00652"/>
    <w:rsid w:val="00C00698"/>
    <w:rsid w:val="00C00721"/>
    <w:rsid w:val="00C008CD"/>
    <w:rsid w:val="00C0094B"/>
    <w:rsid w:val="00C00BEB"/>
    <w:rsid w:val="00C00C5F"/>
    <w:rsid w:val="00C00EB2"/>
    <w:rsid w:val="00C00F7F"/>
    <w:rsid w:val="00C010D0"/>
    <w:rsid w:val="00C01260"/>
    <w:rsid w:val="00C0129C"/>
    <w:rsid w:val="00C0133C"/>
    <w:rsid w:val="00C016A6"/>
    <w:rsid w:val="00C0185D"/>
    <w:rsid w:val="00C01AC1"/>
    <w:rsid w:val="00C01ACB"/>
    <w:rsid w:val="00C01B60"/>
    <w:rsid w:val="00C01C86"/>
    <w:rsid w:val="00C01F0E"/>
    <w:rsid w:val="00C02057"/>
    <w:rsid w:val="00C020D9"/>
    <w:rsid w:val="00C02105"/>
    <w:rsid w:val="00C02418"/>
    <w:rsid w:val="00C02567"/>
    <w:rsid w:val="00C026F0"/>
    <w:rsid w:val="00C02CFE"/>
    <w:rsid w:val="00C02E99"/>
    <w:rsid w:val="00C03000"/>
    <w:rsid w:val="00C03069"/>
    <w:rsid w:val="00C030DC"/>
    <w:rsid w:val="00C03106"/>
    <w:rsid w:val="00C03404"/>
    <w:rsid w:val="00C03512"/>
    <w:rsid w:val="00C03528"/>
    <w:rsid w:val="00C036DC"/>
    <w:rsid w:val="00C03771"/>
    <w:rsid w:val="00C03D3B"/>
    <w:rsid w:val="00C03DEA"/>
    <w:rsid w:val="00C03EC0"/>
    <w:rsid w:val="00C03FA6"/>
    <w:rsid w:val="00C03FAE"/>
    <w:rsid w:val="00C03FEF"/>
    <w:rsid w:val="00C0437A"/>
    <w:rsid w:val="00C0447F"/>
    <w:rsid w:val="00C04695"/>
    <w:rsid w:val="00C04747"/>
    <w:rsid w:val="00C047D9"/>
    <w:rsid w:val="00C0497E"/>
    <w:rsid w:val="00C049BD"/>
    <w:rsid w:val="00C049DD"/>
    <w:rsid w:val="00C04A0D"/>
    <w:rsid w:val="00C04AE3"/>
    <w:rsid w:val="00C04BAD"/>
    <w:rsid w:val="00C04BE0"/>
    <w:rsid w:val="00C04C63"/>
    <w:rsid w:val="00C04D63"/>
    <w:rsid w:val="00C04D9E"/>
    <w:rsid w:val="00C04DC4"/>
    <w:rsid w:val="00C04E86"/>
    <w:rsid w:val="00C04FC4"/>
    <w:rsid w:val="00C04FE2"/>
    <w:rsid w:val="00C05370"/>
    <w:rsid w:val="00C05394"/>
    <w:rsid w:val="00C05477"/>
    <w:rsid w:val="00C054B9"/>
    <w:rsid w:val="00C05780"/>
    <w:rsid w:val="00C05805"/>
    <w:rsid w:val="00C05B9F"/>
    <w:rsid w:val="00C05D31"/>
    <w:rsid w:val="00C0617D"/>
    <w:rsid w:val="00C06226"/>
    <w:rsid w:val="00C0622A"/>
    <w:rsid w:val="00C0627C"/>
    <w:rsid w:val="00C064DD"/>
    <w:rsid w:val="00C06504"/>
    <w:rsid w:val="00C065BE"/>
    <w:rsid w:val="00C06694"/>
    <w:rsid w:val="00C068F9"/>
    <w:rsid w:val="00C06A50"/>
    <w:rsid w:val="00C06AA9"/>
    <w:rsid w:val="00C06C48"/>
    <w:rsid w:val="00C06FB3"/>
    <w:rsid w:val="00C07287"/>
    <w:rsid w:val="00C07338"/>
    <w:rsid w:val="00C07715"/>
    <w:rsid w:val="00C07873"/>
    <w:rsid w:val="00C07903"/>
    <w:rsid w:val="00C07960"/>
    <w:rsid w:val="00C07C84"/>
    <w:rsid w:val="00C07E3C"/>
    <w:rsid w:val="00C103EC"/>
    <w:rsid w:val="00C1096D"/>
    <w:rsid w:val="00C109E8"/>
    <w:rsid w:val="00C10A3B"/>
    <w:rsid w:val="00C10D6C"/>
    <w:rsid w:val="00C10E82"/>
    <w:rsid w:val="00C10EEE"/>
    <w:rsid w:val="00C11025"/>
    <w:rsid w:val="00C1111C"/>
    <w:rsid w:val="00C116F7"/>
    <w:rsid w:val="00C11709"/>
    <w:rsid w:val="00C11ACB"/>
    <w:rsid w:val="00C11B7C"/>
    <w:rsid w:val="00C11BD9"/>
    <w:rsid w:val="00C11C7A"/>
    <w:rsid w:val="00C11DB8"/>
    <w:rsid w:val="00C12030"/>
    <w:rsid w:val="00C120DF"/>
    <w:rsid w:val="00C12337"/>
    <w:rsid w:val="00C123D5"/>
    <w:rsid w:val="00C12786"/>
    <w:rsid w:val="00C12837"/>
    <w:rsid w:val="00C1286C"/>
    <w:rsid w:val="00C12C16"/>
    <w:rsid w:val="00C12CC1"/>
    <w:rsid w:val="00C12D47"/>
    <w:rsid w:val="00C12E5C"/>
    <w:rsid w:val="00C13358"/>
    <w:rsid w:val="00C13395"/>
    <w:rsid w:val="00C13481"/>
    <w:rsid w:val="00C13579"/>
    <w:rsid w:val="00C13AFD"/>
    <w:rsid w:val="00C13C61"/>
    <w:rsid w:val="00C13CD0"/>
    <w:rsid w:val="00C13E44"/>
    <w:rsid w:val="00C13FD7"/>
    <w:rsid w:val="00C1421F"/>
    <w:rsid w:val="00C1455A"/>
    <w:rsid w:val="00C145BA"/>
    <w:rsid w:val="00C145C0"/>
    <w:rsid w:val="00C14604"/>
    <w:rsid w:val="00C1479E"/>
    <w:rsid w:val="00C14917"/>
    <w:rsid w:val="00C14ADF"/>
    <w:rsid w:val="00C14E36"/>
    <w:rsid w:val="00C14FCC"/>
    <w:rsid w:val="00C1507F"/>
    <w:rsid w:val="00C150D1"/>
    <w:rsid w:val="00C15236"/>
    <w:rsid w:val="00C15394"/>
    <w:rsid w:val="00C154F0"/>
    <w:rsid w:val="00C1569D"/>
    <w:rsid w:val="00C15734"/>
    <w:rsid w:val="00C157ED"/>
    <w:rsid w:val="00C15B8B"/>
    <w:rsid w:val="00C15DC0"/>
    <w:rsid w:val="00C15F7D"/>
    <w:rsid w:val="00C16678"/>
    <w:rsid w:val="00C16716"/>
    <w:rsid w:val="00C167F3"/>
    <w:rsid w:val="00C169E0"/>
    <w:rsid w:val="00C169E7"/>
    <w:rsid w:val="00C16B51"/>
    <w:rsid w:val="00C16FB3"/>
    <w:rsid w:val="00C1719D"/>
    <w:rsid w:val="00C173EE"/>
    <w:rsid w:val="00C174B0"/>
    <w:rsid w:val="00C17643"/>
    <w:rsid w:val="00C177CF"/>
    <w:rsid w:val="00C17A91"/>
    <w:rsid w:val="00C17FDE"/>
    <w:rsid w:val="00C200C2"/>
    <w:rsid w:val="00C20312"/>
    <w:rsid w:val="00C204DA"/>
    <w:rsid w:val="00C20685"/>
    <w:rsid w:val="00C207DA"/>
    <w:rsid w:val="00C20950"/>
    <w:rsid w:val="00C20BC0"/>
    <w:rsid w:val="00C20C03"/>
    <w:rsid w:val="00C20C49"/>
    <w:rsid w:val="00C20CC5"/>
    <w:rsid w:val="00C20D40"/>
    <w:rsid w:val="00C20EBA"/>
    <w:rsid w:val="00C20FA5"/>
    <w:rsid w:val="00C21358"/>
    <w:rsid w:val="00C213BD"/>
    <w:rsid w:val="00C218C6"/>
    <w:rsid w:val="00C21945"/>
    <w:rsid w:val="00C21A9A"/>
    <w:rsid w:val="00C21D37"/>
    <w:rsid w:val="00C21D75"/>
    <w:rsid w:val="00C21DD2"/>
    <w:rsid w:val="00C2202D"/>
    <w:rsid w:val="00C220BC"/>
    <w:rsid w:val="00C22201"/>
    <w:rsid w:val="00C223A8"/>
    <w:rsid w:val="00C2262A"/>
    <w:rsid w:val="00C226E1"/>
    <w:rsid w:val="00C22A17"/>
    <w:rsid w:val="00C22AC0"/>
    <w:rsid w:val="00C22AD9"/>
    <w:rsid w:val="00C22B1A"/>
    <w:rsid w:val="00C22C97"/>
    <w:rsid w:val="00C22E5D"/>
    <w:rsid w:val="00C23170"/>
    <w:rsid w:val="00C2319C"/>
    <w:rsid w:val="00C2397E"/>
    <w:rsid w:val="00C23C3C"/>
    <w:rsid w:val="00C23D2F"/>
    <w:rsid w:val="00C23D65"/>
    <w:rsid w:val="00C244B5"/>
    <w:rsid w:val="00C2463C"/>
    <w:rsid w:val="00C246B9"/>
    <w:rsid w:val="00C247B1"/>
    <w:rsid w:val="00C247F4"/>
    <w:rsid w:val="00C24876"/>
    <w:rsid w:val="00C249FB"/>
    <w:rsid w:val="00C24AD8"/>
    <w:rsid w:val="00C24B4D"/>
    <w:rsid w:val="00C24D9C"/>
    <w:rsid w:val="00C24EF5"/>
    <w:rsid w:val="00C24F2A"/>
    <w:rsid w:val="00C24F7D"/>
    <w:rsid w:val="00C259CF"/>
    <w:rsid w:val="00C25A33"/>
    <w:rsid w:val="00C261E6"/>
    <w:rsid w:val="00C26678"/>
    <w:rsid w:val="00C266AE"/>
    <w:rsid w:val="00C268BE"/>
    <w:rsid w:val="00C26A42"/>
    <w:rsid w:val="00C2707C"/>
    <w:rsid w:val="00C27082"/>
    <w:rsid w:val="00C270A9"/>
    <w:rsid w:val="00C27101"/>
    <w:rsid w:val="00C27190"/>
    <w:rsid w:val="00C2721F"/>
    <w:rsid w:val="00C27470"/>
    <w:rsid w:val="00C274B6"/>
    <w:rsid w:val="00C27530"/>
    <w:rsid w:val="00C27570"/>
    <w:rsid w:val="00C275AA"/>
    <w:rsid w:val="00C276F6"/>
    <w:rsid w:val="00C2795B"/>
    <w:rsid w:val="00C27ED7"/>
    <w:rsid w:val="00C27F07"/>
    <w:rsid w:val="00C30020"/>
    <w:rsid w:val="00C302C2"/>
    <w:rsid w:val="00C3036F"/>
    <w:rsid w:val="00C303C9"/>
    <w:rsid w:val="00C3083F"/>
    <w:rsid w:val="00C30DB1"/>
    <w:rsid w:val="00C3107D"/>
    <w:rsid w:val="00C310C8"/>
    <w:rsid w:val="00C313B6"/>
    <w:rsid w:val="00C31412"/>
    <w:rsid w:val="00C3155B"/>
    <w:rsid w:val="00C31B05"/>
    <w:rsid w:val="00C31C2C"/>
    <w:rsid w:val="00C31D4B"/>
    <w:rsid w:val="00C31FC1"/>
    <w:rsid w:val="00C32260"/>
    <w:rsid w:val="00C3229A"/>
    <w:rsid w:val="00C323E7"/>
    <w:rsid w:val="00C3243A"/>
    <w:rsid w:val="00C3249F"/>
    <w:rsid w:val="00C32645"/>
    <w:rsid w:val="00C329B5"/>
    <w:rsid w:val="00C329B9"/>
    <w:rsid w:val="00C32C0B"/>
    <w:rsid w:val="00C32C74"/>
    <w:rsid w:val="00C32D2C"/>
    <w:rsid w:val="00C32EB8"/>
    <w:rsid w:val="00C3315F"/>
    <w:rsid w:val="00C33435"/>
    <w:rsid w:val="00C3345F"/>
    <w:rsid w:val="00C33C8D"/>
    <w:rsid w:val="00C33E9E"/>
    <w:rsid w:val="00C33EE3"/>
    <w:rsid w:val="00C33F12"/>
    <w:rsid w:val="00C33FD2"/>
    <w:rsid w:val="00C340E1"/>
    <w:rsid w:val="00C34195"/>
    <w:rsid w:val="00C34281"/>
    <w:rsid w:val="00C34559"/>
    <w:rsid w:val="00C3465F"/>
    <w:rsid w:val="00C34BEB"/>
    <w:rsid w:val="00C34CBA"/>
    <w:rsid w:val="00C34CD8"/>
    <w:rsid w:val="00C34F40"/>
    <w:rsid w:val="00C3506E"/>
    <w:rsid w:val="00C35111"/>
    <w:rsid w:val="00C35179"/>
    <w:rsid w:val="00C353B9"/>
    <w:rsid w:val="00C3542D"/>
    <w:rsid w:val="00C3553C"/>
    <w:rsid w:val="00C3564C"/>
    <w:rsid w:val="00C3597B"/>
    <w:rsid w:val="00C35BE5"/>
    <w:rsid w:val="00C35C1E"/>
    <w:rsid w:val="00C35C39"/>
    <w:rsid w:val="00C35D9B"/>
    <w:rsid w:val="00C35EF1"/>
    <w:rsid w:val="00C36261"/>
    <w:rsid w:val="00C362A5"/>
    <w:rsid w:val="00C3634F"/>
    <w:rsid w:val="00C364CC"/>
    <w:rsid w:val="00C364DA"/>
    <w:rsid w:val="00C36594"/>
    <w:rsid w:val="00C365E5"/>
    <w:rsid w:val="00C3660A"/>
    <w:rsid w:val="00C36719"/>
    <w:rsid w:val="00C367CE"/>
    <w:rsid w:val="00C36953"/>
    <w:rsid w:val="00C3739D"/>
    <w:rsid w:val="00C373AA"/>
    <w:rsid w:val="00C3758B"/>
    <w:rsid w:val="00C3773D"/>
    <w:rsid w:val="00C37848"/>
    <w:rsid w:val="00C37AFB"/>
    <w:rsid w:val="00C37B3E"/>
    <w:rsid w:val="00C37DF0"/>
    <w:rsid w:val="00C37FA1"/>
    <w:rsid w:val="00C37FA4"/>
    <w:rsid w:val="00C40066"/>
    <w:rsid w:val="00C4061D"/>
    <w:rsid w:val="00C406A2"/>
    <w:rsid w:val="00C4089D"/>
    <w:rsid w:val="00C409CB"/>
    <w:rsid w:val="00C40A22"/>
    <w:rsid w:val="00C40A38"/>
    <w:rsid w:val="00C40CA0"/>
    <w:rsid w:val="00C41054"/>
    <w:rsid w:val="00C41155"/>
    <w:rsid w:val="00C4123E"/>
    <w:rsid w:val="00C41342"/>
    <w:rsid w:val="00C41534"/>
    <w:rsid w:val="00C41B4B"/>
    <w:rsid w:val="00C41C15"/>
    <w:rsid w:val="00C41D13"/>
    <w:rsid w:val="00C41F08"/>
    <w:rsid w:val="00C41F3F"/>
    <w:rsid w:val="00C42128"/>
    <w:rsid w:val="00C422C7"/>
    <w:rsid w:val="00C426DD"/>
    <w:rsid w:val="00C42895"/>
    <w:rsid w:val="00C42917"/>
    <w:rsid w:val="00C42968"/>
    <w:rsid w:val="00C42A41"/>
    <w:rsid w:val="00C42AF0"/>
    <w:rsid w:val="00C42C3C"/>
    <w:rsid w:val="00C42D1D"/>
    <w:rsid w:val="00C42D36"/>
    <w:rsid w:val="00C42DAE"/>
    <w:rsid w:val="00C42DFF"/>
    <w:rsid w:val="00C431B6"/>
    <w:rsid w:val="00C43ACF"/>
    <w:rsid w:val="00C442A6"/>
    <w:rsid w:val="00C442E5"/>
    <w:rsid w:val="00C44590"/>
    <w:rsid w:val="00C44B49"/>
    <w:rsid w:val="00C44C5B"/>
    <w:rsid w:val="00C44E60"/>
    <w:rsid w:val="00C44EBF"/>
    <w:rsid w:val="00C45043"/>
    <w:rsid w:val="00C45406"/>
    <w:rsid w:val="00C454F5"/>
    <w:rsid w:val="00C4550F"/>
    <w:rsid w:val="00C456BC"/>
    <w:rsid w:val="00C45783"/>
    <w:rsid w:val="00C458B5"/>
    <w:rsid w:val="00C459B3"/>
    <w:rsid w:val="00C45B05"/>
    <w:rsid w:val="00C45C71"/>
    <w:rsid w:val="00C45DC8"/>
    <w:rsid w:val="00C45F5A"/>
    <w:rsid w:val="00C46194"/>
    <w:rsid w:val="00C46615"/>
    <w:rsid w:val="00C4689D"/>
    <w:rsid w:val="00C46D86"/>
    <w:rsid w:val="00C46DB2"/>
    <w:rsid w:val="00C46E45"/>
    <w:rsid w:val="00C46EBB"/>
    <w:rsid w:val="00C46F10"/>
    <w:rsid w:val="00C477FA"/>
    <w:rsid w:val="00C47A96"/>
    <w:rsid w:val="00C47BEC"/>
    <w:rsid w:val="00C47C17"/>
    <w:rsid w:val="00C47E69"/>
    <w:rsid w:val="00C47F10"/>
    <w:rsid w:val="00C47F93"/>
    <w:rsid w:val="00C5022B"/>
    <w:rsid w:val="00C50384"/>
    <w:rsid w:val="00C503E7"/>
    <w:rsid w:val="00C503F0"/>
    <w:rsid w:val="00C50489"/>
    <w:rsid w:val="00C50931"/>
    <w:rsid w:val="00C50A7F"/>
    <w:rsid w:val="00C50D30"/>
    <w:rsid w:val="00C51091"/>
    <w:rsid w:val="00C5111F"/>
    <w:rsid w:val="00C5113F"/>
    <w:rsid w:val="00C51266"/>
    <w:rsid w:val="00C513DC"/>
    <w:rsid w:val="00C5147D"/>
    <w:rsid w:val="00C51640"/>
    <w:rsid w:val="00C51724"/>
    <w:rsid w:val="00C51AE7"/>
    <w:rsid w:val="00C51B9D"/>
    <w:rsid w:val="00C522A6"/>
    <w:rsid w:val="00C524AC"/>
    <w:rsid w:val="00C5280E"/>
    <w:rsid w:val="00C52892"/>
    <w:rsid w:val="00C528AD"/>
    <w:rsid w:val="00C52C4C"/>
    <w:rsid w:val="00C52D47"/>
    <w:rsid w:val="00C52DA6"/>
    <w:rsid w:val="00C5311E"/>
    <w:rsid w:val="00C5335D"/>
    <w:rsid w:val="00C5343E"/>
    <w:rsid w:val="00C535A6"/>
    <w:rsid w:val="00C53868"/>
    <w:rsid w:val="00C5397C"/>
    <w:rsid w:val="00C53B1F"/>
    <w:rsid w:val="00C5404E"/>
    <w:rsid w:val="00C54759"/>
    <w:rsid w:val="00C54852"/>
    <w:rsid w:val="00C54923"/>
    <w:rsid w:val="00C54962"/>
    <w:rsid w:val="00C54E41"/>
    <w:rsid w:val="00C54EBA"/>
    <w:rsid w:val="00C54EEF"/>
    <w:rsid w:val="00C55175"/>
    <w:rsid w:val="00C551E8"/>
    <w:rsid w:val="00C55427"/>
    <w:rsid w:val="00C55595"/>
    <w:rsid w:val="00C555F6"/>
    <w:rsid w:val="00C55975"/>
    <w:rsid w:val="00C559A4"/>
    <w:rsid w:val="00C55D12"/>
    <w:rsid w:val="00C560BE"/>
    <w:rsid w:val="00C56293"/>
    <w:rsid w:val="00C566E0"/>
    <w:rsid w:val="00C56747"/>
    <w:rsid w:val="00C56A4E"/>
    <w:rsid w:val="00C56EAC"/>
    <w:rsid w:val="00C56F0E"/>
    <w:rsid w:val="00C577AC"/>
    <w:rsid w:val="00C577F1"/>
    <w:rsid w:val="00C57911"/>
    <w:rsid w:val="00C57A0A"/>
    <w:rsid w:val="00C57E06"/>
    <w:rsid w:val="00C57E0D"/>
    <w:rsid w:val="00C57F29"/>
    <w:rsid w:val="00C57FD3"/>
    <w:rsid w:val="00C60058"/>
    <w:rsid w:val="00C6006B"/>
    <w:rsid w:val="00C604FA"/>
    <w:rsid w:val="00C6059F"/>
    <w:rsid w:val="00C606FB"/>
    <w:rsid w:val="00C607AB"/>
    <w:rsid w:val="00C608A4"/>
    <w:rsid w:val="00C60930"/>
    <w:rsid w:val="00C60BA7"/>
    <w:rsid w:val="00C60C16"/>
    <w:rsid w:val="00C60D5B"/>
    <w:rsid w:val="00C60E53"/>
    <w:rsid w:val="00C6131E"/>
    <w:rsid w:val="00C61427"/>
    <w:rsid w:val="00C61610"/>
    <w:rsid w:val="00C6188B"/>
    <w:rsid w:val="00C61A6F"/>
    <w:rsid w:val="00C61AC2"/>
    <w:rsid w:val="00C61DCC"/>
    <w:rsid w:val="00C62040"/>
    <w:rsid w:val="00C629CC"/>
    <w:rsid w:val="00C62B03"/>
    <w:rsid w:val="00C62E04"/>
    <w:rsid w:val="00C62E0F"/>
    <w:rsid w:val="00C63010"/>
    <w:rsid w:val="00C63284"/>
    <w:rsid w:val="00C635BB"/>
    <w:rsid w:val="00C6362E"/>
    <w:rsid w:val="00C636C4"/>
    <w:rsid w:val="00C637D2"/>
    <w:rsid w:val="00C63A70"/>
    <w:rsid w:val="00C63C92"/>
    <w:rsid w:val="00C63DAC"/>
    <w:rsid w:val="00C64272"/>
    <w:rsid w:val="00C645B4"/>
    <w:rsid w:val="00C64673"/>
    <w:rsid w:val="00C64684"/>
    <w:rsid w:val="00C64734"/>
    <w:rsid w:val="00C6479E"/>
    <w:rsid w:val="00C648B1"/>
    <w:rsid w:val="00C649CB"/>
    <w:rsid w:val="00C64A00"/>
    <w:rsid w:val="00C64C0E"/>
    <w:rsid w:val="00C6505E"/>
    <w:rsid w:val="00C65134"/>
    <w:rsid w:val="00C6537D"/>
    <w:rsid w:val="00C65521"/>
    <w:rsid w:val="00C655EF"/>
    <w:rsid w:val="00C656CB"/>
    <w:rsid w:val="00C65A5A"/>
    <w:rsid w:val="00C65E85"/>
    <w:rsid w:val="00C663F6"/>
    <w:rsid w:val="00C664B0"/>
    <w:rsid w:val="00C66510"/>
    <w:rsid w:val="00C665E7"/>
    <w:rsid w:val="00C66653"/>
    <w:rsid w:val="00C666D5"/>
    <w:rsid w:val="00C66765"/>
    <w:rsid w:val="00C667A8"/>
    <w:rsid w:val="00C669BD"/>
    <w:rsid w:val="00C66FD0"/>
    <w:rsid w:val="00C67090"/>
    <w:rsid w:val="00C671B2"/>
    <w:rsid w:val="00C6748F"/>
    <w:rsid w:val="00C67594"/>
    <w:rsid w:val="00C677E7"/>
    <w:rsid w:val="00C67DD6"/>
    <w:rsid w:val="00C67E29"/>
    <w:rsid w:val="00C67EC2"/>
    <w:rsid w:val="00C700C4"/>
    <w:rsid w:val="00C700CE"/>
    <w:rsid w:val="00C701FE"/>
    <w:rsid w:val="00C70446"/>
    <w:rsid w:val="00C70829"/>
    <w:rsid w:val="00C70ACF"/>
    <w:rsid w:val="00C70CE2"/>
    <w:rsid w:val="00C70EEB"/>
    <w:rsid w:val="00C711B6"/>
    <w:rsid w:val="00C71210"/>
    <w:rsid w:val="00C7190C"/>
    <w:rsid w:val="00C71AC8"/>
    <w:rsid w:val="00C71AD1"/>
    <w:rsid w:val="00C71B89"/>
    <w:rsid w:val="00C71B8C"/>
    <w:rsid w:val="00C71E32"/>
    <w:rsid w:val="00C71F66"/>
    <w:rsid w:val="00C72358"/>
    <w:rsid w:val="00C72569"/>
    <w:rsid w:val="00C7298E"/>
    <w:rsid w:val="00C72EE0"/>
    <w:rsid w:val="00C72F62"/>
    <w:rsid w:val="00C73172"/>
    <w:rsid w:val="00C7318D"/>
    <w:rsid w:val="00C733CD"/>
    <w:rsid w:val="00C7362F"/>
    <w:rsid w:val="00C7395D"/>
    <w:rsid w:val="00C73A00"/>
    <w:rsid w:val="00C73B4B"/>
    <w:rsid w:val="00C73BB5"/>
    <w:rsid w:val="00C73DB3"/>
    <w:rsid w:val="00C74004"/>
    <w:rsid w:val="00C74036"/>
    <w:rsid w:val="00C744CE"/>
    <w:rsid w:val="00C745C0"/>
    <w:rsid w:val="00C745D0"/>
    <w:rsid w:val="00C74A22"/>
    <w:rsid w:val="00C74B25"/>
    <w:rsid w:val="00C74CC6"/>
    <w:rsid w:val="00C74D3E"/>
    <w:rsid w:val="00C74EDE"/>
    <w:rsid w:val="00C751EA"/>
    <w:rsid w:val="00C75469"/>
    <w:rsid w:val="00C75826"/>
    <w:rsid w:val="00C75ACF"/>
    <w:rsid w:val="00C75B74"/>
    <w:rsid w:val="00C75E65"/>
    <w:rsid w:val="00C75F4A"/>
    <w:rsid w:val="00C76188"/>
    <w:rsid w:val="00C761E2"/>
    <w:rsid w:val="00C7632D"/>
    <w:rsid w:val="00C76769"/>
    <w:rsid w:val="00C768FD"/>
    <w:rsid w:val="00C76A04"/>
    <w:rsid w:val="00C7739F"/>
    <w:rsid w:val="00C774E2"/>
    <w:rsid w:val="00C77586"/>
    <w:rsid w:val="00C776F9"/>
    <w:rsid w:val="00C778B1"/>
    <w:rsid w:val="00C77C9C"/>
    <w:rsid w:val="00C77CC0"/>
    <w:rsid w:val="00C77D52"/>
    <w:rsid w:val="00C77E55"/>
    <w:rsid w:val="00C8004A"/>
    <w:rsid w:val="00C80360"/>
    <w:rsid w:val="00C8049E"/>
    <w:rsid w:val="00C805C6"/>
    <w:rsid w:val="00C80962"/>
    <w:rsid w:val="00C80AE8"/>
    <w:rsid w:val="00C80C98"/>
    <w:rsid w:val="00C80DAF"/>
    <w:rsid w:val="00C8112C"/>
    <w:rsid w:val="00C815E8"/>
    <w:rsid w:val="00C819B7"/>
    <w:rsid w:val="00C81B4A"/>
    <w:rsid w:val="00C81B4C"/>
    <w:rsid w:val="00C81C37"/>
    <w:rsid w:val="00C81D04"/>
    <w:rsid w:val="00C81DB7"/>
    <w:rsid w:val="00C81F01"/>
    <w:rsid w:val="00C82310"/>
    <w:rsid w:val="00C823EA"/>
    <w:rsid w:val="00C824F7"/>
    <w:rsid w:val="00C825E9"/>
    <w:rsid w:val="00C82644"/>
    <w:rsid w:val="00C829BB"/>
    <w:rsid w:val="00C82AF6"/>
    <w:rsid w:val="00C82BEE"/>
    <w:rsid w:val="00C82CC1"/>
    <w:rsid w:val="00C82EBE"/>
    <w:rsid w:val="00C82FBB"/>
    <w:rsid w:val="00C831A9"/>
    <w:rsid w:val="00C831AC"/>
    <w:rsid w:val="00C83660"/>
    <w:rsid w:val="00C8381A"/>
    <w:rsid w:val="00C839C7"/>
    <w:rsid w:val="00C83AF4"/>
    <w:rsid w:val="00C83CA2"/>
    <w:rsid w:val="00C83EBC"/>
    <w:rsid w:val="00C842B6"/>
    <w:rsid w:val="00C8433B"/>
    <w:rsid w:val="00C8449D"/>
    <w:rsid w:val="00C844D5"/>
    <w:rsid w:val="00C84720"/>
    <w:rsid w:val="00C847BB"/>
    <w:rsid w:val="00C84847"/>
    <w:rsid w:val="00C848B3"/>
    <w:rsid w:val="00C84E69"/>
    <w:rsid w:val="00C84F8B"/>
    <w:rsid w:val="00C8500C"/>
    <w:rsid w:val="00C850BA"/>
    <w:rsid w:val="00C851C3"/>
    <w:rsid w:val="00C8523C"/>
    <w:rsid w:val="00C85854"/>
    <w:rsid w:val="00C85BB3"/>
    <w:rsid w:val="00C85BD4"/>
    <w:rsid w:val="00C85CD3"/>
    <w:rsid w:val="00C85D0B"/>
    <w:rsid w:val="00C860D3"/>
    <w:rsid w:val="00C86130"/>
    <w:rsid w:val="00C8651C"/>
    <w:rsid w:val="00C866E7"/>
    <w:rsid w:val="00C86807"/>
    <w:rsid w:val="00C86907"/>
    <w:rsid w:val="00C86C5D"/>
    <w:rsid w:val="00C86EAB"/>
    <w:rsid w:val="00C87045"/>
    <w:rsid w:val="00C8714C"/>
    <w:rsid w:val="00C87171"/>
    <w:rsid w:val="00C871A7"/>
    <w:rsid w:val="00C87472"/>
    <w:rsid w:val="00C876BE"/>
    <w:rsid w:val="00C87775"/>
    <w:rsid w:val="00C87B02"/>
    <w:rsid w:val="00C87C7F"/>
    <w:rsid w:val="00C87CBD"/>
    <w:rsid w:val="00C87CF2"/>
    <w:rsid w:val="00C87F0C"/>
    <w:rsid w:val="00C87FCA"/>
    <w:rsid w:val="00C87FD9"/>
    <w:rsid w:val="00C9001A"/>
    <w:rsid w:val="00C90268"/>
    <w:rsid w:val="00C90431"/>
    <w:rsid w:val="00C904CD"/>
    <w:rsid w:val="00C9078C"/>
    <w:rsid w:val="00C909BC"/>
    <w:rsid w:val="00C90B14"/>
    <w:rsid w:val="00C90B2B"/>
    <w:rsid w:val="00C90CF8"/>
    <w:rsid w:val="00C91300"/>
    <w:rsid w:val="00C91457"/>
    <w:rsid w:val="00C91480"/>
    <w:rsid w:val="00C91579"/>
    <w:rsid w:val="00C9160A"/>
    <w:rsid w:val="00C916FC"/>
    <w:rsid w:val="00C9187C"/>
    <w:rsid w:val="00C918C4"/>
    <w:rsid w:val="00C91917"/>
    <w:rsid w:val="00C91AE6"/>
    <w:rsid w:val="00C91BC3"/>
    <w:rsid w:val="00C91C18"/>
    <w:rsid w:val="00C91C3D"/>
    <w:rsid w:val="00C91D2C"/>
    <w:rsid w:val="00C9227A"/>
    <w:rsid w:val="00C92478"/>
    <w:rsid w:val="00C9287D"/>
    <w:rsid w:val="00C92B60"/>
    <w:rsid w:val="00C93152"/>
    <w:rsid w:val="00C93177"/>
    <w:rsid w:val="00C93438"/>
    <w:rsid w:val="00C93BB2"/>
    <w:rsid w:val="00C93C0E"/>
    <w:rsid w:val="00C93C10"/>
    <w:rsid w:val="00C93FB9"/>
    <w:rsid w:val="00C94072"/>
    <w:rsid w:val="00C944DC"/>
    <w:rsid w:val="00C94712"/>
    <w:rsid w:val="00C94779"/>
    <w:rsid w:val="00C94A12"/>
    <w:rsid w:val="00C94D7E"/>
    <w:rsid w:val="00C94DBF"/>
    <w:rsid w:val="00C94DD2"/>
    <w:rsid w:val="00C94DD5"/>
    <w:rsid w:val="00C95435"/>
    <w:rsid w:val="00C959C4"/>
    <w:rsid w:val="00C95E77"/>
    <w:rsid w:val="00C962BB"/>
    <w:rsid w:val="00C963AF"/>
    <w:rsid w:val="00C965DD"/>
    <w:rsid w:val="00C96611"/>
    <w:rsid w:val="00C96648"/>
    <w:rsid w:val="00C967EE"/>
    <w:rsid w:val="00C9680B"/>
    <w:rsid w:val="00C96BE7"/>
    <w:rsid w:val="00C971A6"/>
    <w:rsid w:val="00C972F0"/>
    <w:rsid w:val="00C973AC"/>
    <w:rsid w:val="00C975CD"/>
    <w:rsid w:val="00C97664"/>
    <w:rsid w:val="00C97AB6"/>
    <w:rsid w:val="00C97D03"/>
    <w:rsid w:val="00C97D8A"/>
    <w:rsid w:val="00CA01E3"/>
    <w:rsid w:val="00CA0515"/>
    <w:rsid w:val="00CA0593"/>
    <w:rsid w:val="00CA06C0"/>
    <w:rsid w:val="00CA0888"/>
    <w:rsid w:val="00CA09C3"/>
    <w:rsid w:val="00CA0A9A"/>
    <w:rsid w:val="00CA0AEA"/>
    <w:rsid w:val="00CA0BC4"/>
    <w:rsid w:val="00CA0E0C"/>
    <w:rsid w:val="00CA0F60"/>
    <w:rsid w:val="00CA0F70"/>
    <w:rsid w:val="00CA107D"/>
    <w:rsid w:val="00CA10F3"/>
    <w:rsid w:val="00CA1312"/>
    <w:rsid w:val="00CA1367"/>
    <w:rsid w:val="00CA1686"/>
    <w:rsid w:val="00CA179C"/>
    <w:rsid w:val="00CA189A"/>
    <w:rsid w:val="00CA189D"/>
    <w:rsid w:val="00CA1A85"/>
    <w:rsid w:val="00CA1AA3"/>
    <w:rsid w:val="00CA1B49"/>
    <w:rsid w:val="00CA1D3B"/>
    <w:rsid w:val="00CA1E3F"/>
    <w:rsid w:val="00CA1E93"/>
    <w:rsid w:val="00CA1F66"/>
    <w:rsid w:val="00CA2148"/>
    <w:rsid w:val="00CA2246"/>
    <w:rsid w:val="00CA22BE"/>
    <w:rsid w:val="00CA2374"/>
    <w:rsid w:val="00CA2608"/>
    <w:rsid w:val="00CA2832"/>
    <w:rsid w:val="00CA3147"/>
    <w:rsid w:val="00CA31B0"/>
    <w:rsid w:val="00CA31FE"/>
    <w:rsid w:val="00CA3211"/>
    <w:rsid w:val="00CA32ED"/>
    <w:rsid w:val="00CA3459"/>
    <w:rsid w:val="00CA352C"/>
    <w:rsid w:val="00CA3D76"/>
    <w:rsid w:val="00CA3EF4"/>
    <w:rsid w:val="00CA3F0D"/>
    <w:rsid w:val="00CA41CE"/>
    <w:rsid w:val="00CA43CE"/>
    <w:rsid w:val="00CA4684"/>
    <w:rsid w:val="00CA47B1"/>
    <w:rsid w:val="00CA4A33"/>
    <w:rsid w:val="00CA4AEA"/>
    <w:rsid w:val="00CA505C"/>
    <w:rsid w:val="00CA578B"/>
    <w:rsid w:val="00CA57A3"/>
    <w:rsid w:val="00CA587E"/>
    <w:rsid w:val="00CA58D8"/>
    <w:rsid w:val="00CA59AF"/>
    <w:rsid w:val="00CA5E9B"/>
    <w:rsid w:val="00CA6485"/>
    <w:rsid w:val="00CA6593"/>
    <w:rsid w:val="00CA65AC"/>
    <w:rsid w:val="00CA65BF"/>
    <w:rsid w:val="00CA6654"/>
    <w:rsid w:val="00CA666A"/>
    <w:rsid w:val="00CA67A2"/>
    <w:rsid w:val="00CA683D"/>
    <w:rsid w:val="00CA68D8"/>
    <w:rsid w:val="00CA6916"/>
    <w:rsid w:val="00CA69EF"/>
    <w:rsid w:val="00CA6A07"/>
    <w:rsid w:val="00CA6B94"/>
    <w:rsid w:val="00CA6BB5"/>
    <w:rsid w:val="00CA6C9F"/>
    <w:rsid w:val="00CA6F33"/>
    <w:rsid w:val="00CA71DE"/>
    <w:rsid w:val="00CA7361"/>
    <w:rsid w:val="00CA749B"/>
    <w:rsid w:val="00CA7609"/>
    <w:rsid w:val="00CA7AB4"/>
    <w:rsid w:val="00CA7AC2"/>
    <w:rsid w:val="00CA7B27"/>
    <w:rsid w:val="00CA7B34"/>
    <w:rsid w:val="00CA7C78"/>
    <w:rsid w:val="00CA7DA8"/>
    <w:rsid w:val="00CA7DE8"/>
    <w:rsid w:val="00CA7F41"/>
    <w:rsid w:val="00CA7F95"/>
    <w:rsid w:val="00CB00AB"/>
    <w:rsid w:val="00CB03D8"/>
    <w:rsid w:val="00CB03F7"/>
    <w:rsid w:val="00CB042D"/>
    <w:rsid w:val="00CB048E"/>
    <w:rsid w:val="00CB050C"/>
    <w:rsid w:val="00CB0656"/>
    <w:rsid w:val="00CB06E0"/>
    <w:rsid w:val="00CB085D"/>
    <w:rsid w:val="00CB0B1F"/>
    <w:rsid w:val="00CB0BA9"/>
    <w:rsid w:val="00CB0D4D"/>
    <w:rsid w:val="00CB0EE3"/>
    <w:rsid w:val="00CB11BD"/>
    <w:rsid w:val="00CB1305"/>
    <w:rsid w:val="00CB162E"/>
    <w:rsid w:val="00CB178D"/>
    <w:rsid w:val="00CB18D3"/>
    <w:rsid w:val="00CB1A39"/>
    <w:rsid w:val="00CB1A60"/>
    <w:rsid w:val="00CB1AB6"/>
    <w:rsid w:val="00CB1BA3"/>
    <w:rsid w:val="00CB1BAC"/>
    <w:rsid w:val="00CB1C00"/>
    <w:rsid w:val="00CB1C8B"/>
    <w:rsid w:val="00CB1EAA"/>
    <w:rsid w:val="00CB207D"/>
    <w:rsid w:val="00CB23D3"/>
    <w:rsid w:val="00CB2528"/>
    <w:rsid w:val="00CB25E6"/>
    <w:rsid w:val="00CB2752"/>
    <w:rsid w:val="00CB28C7"/>
    <w:rsid w:val="00CB2916"/>
    <w:rsid w:val="00CB2BD5"/>
    <w:rsid w:val="00CB2C01"/>
    <w:rsid w:val="00CB2E3B"/>
    <w:rsid w:val="00CB2E46"/>
    <w:rsid w:val="00CB3077"/>
    <w:rsid w:val="00CB30B7"/>
    <w:rsid w:val="00CB32AC"/>
    <w:rsid w:val="00CB32E1"/>
    <w:rsid w:val="00CB336B"/>
    <w:rsid w:val="00CB39B0"/>
    <w:rsid w:val="00CB39F4"/>
    <w:rsid w:val="00CB3A40"/>
    <w:rsid w:val="00CB3B41"/>
    <w:rsid w:val="00CB3DB6"/>
    <w:rsid w:val="00CB3FDD"/>
    <w:rsid w:val="00CB4037"/>
    <w:rsid w:val="00CB40AF"/>
    <w:rsid w:val="00CB40D1"/>
    <w:rsid w:val="00CB45B9"/>
    <w:rsid w:val="00CB4767"/>
    <w:rsid w:val="00CB477D"/>
    <w:rsid w:val="00CB4826"/>
    <w:rsid w:val="00CB497C"/>
    <w:rsid w:val="00CB4B67"/>
    <w:rsid w:val="00CB4CF4"/>
    <w:rsid w:val="00CB55BC"/>
    <w:rsid w:val="00CB5748"/>
    <w:rsid w:val="00CB5B9B"/>
    <w:rsid w:val="00CB5C88"/>
    <w:rsid w:val="00CB5CCA"/>
    <w:rsid w:val="00CB5DD3"/>
    <w:rsid w:val="00CB5F9B"/>
    <w:rsid w:val="00CB6130"/>
    <w:rsid w:val="00CB63A3"/>
    <w:rsid w:val="00CB63C2"/>
    <w:rsid w:val="00CB63D6"/>
    <w:rsid w:val="00CB667C"/>
    <w:rsid w:val="00CB66E5"/>
    <w:rsid w:val="00CB6784"/>
    <w:rsid w:val="00CB6E8A"/>
    <w:rsid w:val="00CB6FD1"/>
    <w:rsid w:val="00CB7333"/>
    <w:rsid w:val="00CB746D"/>
    <w:rsid w:val="00CB78D7"/>
    <w:rsid w:val="00CB7A5C"/>
    <w:rsid w:val="00CB7F5B"/>
    <w:rsid w:val="00CC0041"/>
    <w:rsid w:val="00CC0108"/>
    <w:rsid w:val="00CC01AF"/>
    <w:rsid w:val="00CC04AD"/>
    <w:rsid w:val="00CC08FE"/>
    <w:rsid w:val="00CC092A"/>
    <w:rsid w:val="00CC0999"/>
    <w:rsid w:val="00CC0BA1"/>
    <w:rsid w:val="00CC0BE1"/>
    <w:rsid w:val="00CC0DA2"/>
    <w:rsid w:val="00CC0FDE"/>
    <w:rsid w:val="00CC1159"/>
    <w:rsid w:val="00CC13F8"/>
    <w:rsid w:val="00CC1797"/>
    <w:rsid w:val="00CC189E"/>
    <w:rsid w:val="00CC193A"/>
    <w:rsid w:val="00CC1B27"/>
    <w:rsid w:val="00CC1C10"/>
    <w:rsid w:val="00CC1CC0"/>
    <w:rsid w:val="00CC1EC1"/>
    <w:rsid w:val="00CC20D9"/>
    <w:rsid w:val="00CC2570"/>
    <w:rsid w:val="00CC2676"/>
    <w:rsid w:val="00CC26F5"/>
    <w:rsid w:val="00CC2992"/>
    <w:rsid w:val="00CC2AC5"/>
    <w:rsid w:val="00CC2D18"/>
    <w:rsid w:val="00CC2FAE"/>
    <w:rsid w:val="00CC300F"/>
    <w:rsid w:val="00CC3020"/>
    <w:rsid w:val="00CC317D"/>
    <w:rsid w:val="00CC3384"/>
    <w:rsid w:val="00CC3474"/>
    <w:rsid w:val="00CC356B"/>
    <w:rsid w:val="00CC3659"/>
    <w:rsid w:val="00CC36D0"/>
    <w:rsid w:val="00CC372B"/>
    <w:rsid w:val="00CC37A6"/>
    <w:rsid w:val="00CC380C"/>
    <w:rsid w:val="00CC3AB6"/>
    <w:rsid w:val="00CC3B54"/>
    <w:rsid w:val="00CC3CC3"/>
    <w:rsid w:val="00CC44E9"/>
    <w:rsid w:val="00CC4640"/>
    <w:rsid w:val="00CC486A"/>
    <w:rsid w:val="00CC4F0F"/>
    <w:rsid w:val="00CC4F67"/>
    <w:rsid w:val="00CC50B2"/>
    <w:rsid w:val="00CC52D8"/>
    <w:rsid w:val="00CC55AC"/>
    <w:rsid w:val="00CC5784"/>
    <w:rsid w:val="00CC57DA"/>
    <w:rsid w:val="00CC597D"/>
    <w:rsid w:val="00CC5BA9"/>
    <w:rsid w:val="00CC5BBE"/>
    <w:rsid w:val="00CC61B6"/>
    <w:rsid w:val="00CC6280"/>
    <w:rsid w:val="00CC69A4"/>
    <w:rsid w:val="00CC6AD2"/>
    <w:rsid w:val="00CC6B5D"/>
    <w:rsid w:val="00CC6C8C"/>
    <w:rsid w:val="00CC6D87"/>
    <w:rsid w:val="00CC6F65"/>
    <w:rsid w:val="00CC6FFC"/>
    <w:rsid w:val="00CC7161"/>
    <w:rsid w:val="00CC722E"/>
    <w:rsid w:val="00CC72A1"/>
    <w:rsid w:val="00CC733A"/>
    <w:rsid w:val="00CC7583"/>
    <w:rsid w:val="00CC76D4"/>
    <w:rsid w:val="00CC7780"/>
    <w:rsid w:val="00CC77F3"/>
    <w:rsid w:val="00CC7A13"/>
    <w:rsid w:val="00CC7A59"/>
    <w:rsid w:val="00CD057B"/>
    <w:rsid w:val="00CD08A6"/>
    <w:rsid w:val="00CD0A75"/>
    <w:rsid w:val="00CD0D9D"/>
    <w:rsid w:val="00CD0E3F"/>
    <w:rsid w:val="00CD1025"/>
    <w:rsid w:val="00CD1157"/>
    <w:rsid w:val="00CD1250"/>
    <w:rsid w:val="00CD171E"/>
    <w:rsid w:val="00CD1AC9"/>
    <w:rsid w:val="00CD1B60"/>
    <w:rsid w:val="00CD1DD1"/>
    <w:rsid w:val="00CD1E9A"/>
    <w:rsid w:val="00CD23C0"/>
    <w:rsid w:val="00CD2584"/>
    <w:rsid w:val="00CD2802"/>
    <w:rsid w:val="00CD28F1"/>
    <w:rsid w:val="00CD2903"/>
    <w:rsid w:val="00CD2925"/>
    <w:rsid w:val="00CD2968"/>
    <w:rsid w:val="00CD2C9E"/>
    <w:rsid w:val="00CD2F44"/>
    <w:rsid w:val="00CD3080"/>
    <w:rsid w:val="00CD3085"/>
    <w:rsid w:val="00CD32C2"/>
    <w:rsid w:val="00CD3396"/>
    <w:rsid w:val="00CD3532"/>
    <w:rsid w:val="00CD3622"/>
    <w:rsid w:val="00CD3652"/>
    <w:rsid w:val="00CD36EE"/>
    <w:rsid w:val="00CD3B76"/>
    <w:rsid w:val="00CD3D04"/>
    <w:rsid w:val="00CD3DAF"/>
    <w:rsid w:val="00CD3DB3"/>
    <w:rsid w:val="00CD45EE"/>
    <w:rsid w:val="00CD4D36"/>
    <w:rsid w:val="00CD4D96"/>
    <w:rsid w:val="00CD4EE2"/>
    <w:rsid w:val="00CD4EEF"/>
    <w:rsid w:val="00CD503A"/>
    <w:rsid w:val="00CD5182"/>
    <w:rsid w:val="00CD532D"/>
    <w:rsid w:val="00CD5955"/>
    <w:rsid w:val="00CD59B0"/>
    <w:rsid w:val="00CD5CFA"/>
    <w:rsid w:val="00CD5D20"/>
    <w:rsid w:val="00CD5E4D"/>
    <w:rsid w:val="00CD63F0"/>
    <w:rsid w:val="00CD6480"/>
    <w:rsid w:val="00CD6725"/>
    <w:rsid w:val="00CD6842"/>
    <w:rsid w:val="00CD68E8"/>
    <w:rsid w:val="00CD6A97"/>
    <w:rsid w:val="00CD6B44"/>
    <w:rsid w:val="00CD6BCB"/>
    <w:rsid w:val="00CD6C1C"/>
    <w:rsid w:val="00CD6C68"/>
    <w:rsid w:val="00CD7235"/>
    <w:rsid w:val="00CD7298"/>
    <w:rsid w:val="00CD7408"/>
    <w:rsid w:val="00CD7422"/>
    <w:rsid w:val="00CD7577"/>
    <w:rsid w:val="00CD75C6"/>
    <w:rsid w:val="00CD76EB"/>
    <w:rsid w:val="00CD772E"/>
    <w:rsid w:val="00CD799A"/>
    <w:rsid w:val="00CD7B98"/>
    <w:rsid w:val="00CD7E25"/>
    <w:rsid w:val="00CD7FF8"/>
    <w:rsid w:val="00CE0070"/>
    <w:rsid w:val="00CE0195"/>
    <w:rsid w:val="00CE0224"/>
    <w:rsid w:val="00CE0227"/>
    <w:rsid w:val="00CE02A6"/>
    <w:rsid w:val="00CE0494"/>
    <w:rsid w:val="00CE057A"/>
    <w:rsid w:val="00CE0BB3"/>
    <w:rsid w:val="00CE0C3F"/>
    <w:rsid w:val="00CE0DDD"/>
    <w:rsid w:val="00CE0EB6"/>
    <w:rsid w:val="00CE0F53"/>
    <w:rsid w:val="00CE0FCB"/>
    <w:rsid w:val="00CE1376"/>
    <w:rsid w:val="00CE146E"/>
    <w:rsid w:val="00CE14A1"/>
    <w:rsid w:val="00CE1687"/>
    <w:rsid w:val="00CE16FD"/>
    <w:rsid w:val="00CE1917"/>
    <w:rsid w:val="00CE19BD"/>
    <w:rsid w:val="00CE19D3"/>
    <w:rsid w:val="00CE1E8D"/>
    <w:rsid w:val="00CE2671"/>
    <w:rsid w:val="00CE27C2"/>
    <w:rsid w:val="00CE2B94"/>
    <w:rsid w:val="00CE2BE4"/>
    <w:rsid w:val="00CE2CC6"/>
    <w:rsid w:val="00CE2D10"/>
    <w:rsid w:val="00CE2DFB"/>
    <w:rsid w:val="00CE3144"/>
    <w:rsid w:val="00CE3150"/>
    <w:rsid w:val="00CE326E"/>
    <w:rsid w:val="00CE352C"/>
    <w:rsid w:val="00CE3683"/>
    <w:rsid w:val="00CE36CA"/>
    <w:rsid w:val="00CE3720"/>
    <w:rsid w:val="00CE3921"/>
    <w:rsid w:val="00CE3A51"/>
    <w:rsid w:val="00CE3BCA"/>
    <w:rsid w:val="00CE3D89"/>
    <w:rsid w:val="00CE3EFE"/>
    <w:rsid w:val="00CE422B"/>
    <w:rsid w:val="00CE426A"/>
    <w:rsid w:val="00CE429E"/>
    <w:rsid w:val="00CE433C"/>
    <w:rsid w:val="00CE436F"/>
    <w:rsid w:val="00CE44E3"/>
    <w:rsid w:val="00CE4612"/>
    <w:rsid w:val="00CE4795"/>
    <w:rsid w:val="00CE48CD"/>
    <w:rsid w:val="00CE4CA9"/>
    <w:rsid w:val="00CE4CB1"/>
    <w:rsid w:val="00CE4E39"/>
    <w:rsid w:val="00CE4E7D"/>
    <w:rsid w:val="00CE4FD9"/>
    <w:rsid w:val="00CE54A0"/>
    <w:rsid w:val="00CE55C5"/>
    <w:rsid w:val="00CE5635"/>
    <w:rsid w:val="00CE56E2"/>
    <w:rsid w:val="00CE5A37"/>
    <w:rsid w:val="00CE5BAB"/>
    <w:rsid w:val="00CE5C5B"/>
    <w:rsid w:val="00CE5C62"/>
    <w:rsid w:val="00CE5C8A"/>
    <w:rsid w:val="00CE5F52"/>
    <w:rsid w:val="00CE62F1"/>
    <w:rsid w:val="00CE6342"/>
    <w:rsid w:val="00CE64C8"/>
    <w:rsid w:val="00CE6E68"/>
    <w:rsid w:val="00CE71A5"/>
    <w:rsid w:val="00CE7421"/>
    <w:rsid w:val="00CE74E3"/>
    <w:rsid w:val="00CE74F3"/>
    <w:rsid w:val="00CE7513"/>
    <w:rsid w:val="00CE7571"/>
    <w:rsid w:val="00CE76C6"/>
    <w:rsid w:val="00CE77AF"/>
    <w:rsid w:val="00CE791E"/>
    <w:rsid w:val="00CE7C9D"/>
    <w:rsid w:val="00CE7DFC"/>
    <w:rsid w:val="00CE7F27"/>
    <w:rsid w:val="00CE7FFC"/>
    <w:rsid w:val="00CF00F0"/>
    <w:rsid w:val="00CF05D2"/>
    <w:rsid w:val="00CF06EC"/>
    <w:rsid w:val="00CF0B48"/>
    <w:rsid w:val="00CF0EE1"/>
    <w:rsid w:val="00CF0F84"/>
    <w:rsid w:val="00CF0F90"/>
    <w:rsid w:val="00CF0F9A"/>
    <w:rsid w:val="00CF13D6"/>
    <w:rsid w:val="00CF17A4"/>
    <w:rsid w:val="00CF1846"/>
    <w:rsid w:val="00CF188E"/>
    <w:rsid w:val="00CF19A1"/>
    <w:rsid w:val="00CF19ED"/>
    <w:rsid w:val="00CF1CB9"/>
    <w:rsid w:val="00CF1D3D"/>
    <w:rsid w:val="00CF1FB3"/>
    <w:rsid w:val="00CF204D"/>
    <w:rsid w:val="00CF2176"/>
    <w:rsid w:val="00CF2451"/>
    <w:rsid w:val="00CF2470"/>
    <w:rsid w:val="00CF2560"/>
    <w:rsid w:val="00CF2933"/>
    <w:rsid w:val="00CF2B9B"/>
    <w:rsid w:val="00CF2C1A"/>
    <w:rsid w:val="00CF2C7B"/>
    <w:rsid w:val="00CF2D83"/>
    <w:rsid w:val="00CF2DFD"/>
    <w:rsid w:val="00CF30B4"/>
    <w:rsid w:val="00CF30BA"/>
    <w:rsid w:val="00CF3104"/>
    <w:rsid w:val="00CF3148"/>
    <w:rsid w:val="00CF3356"/>
    <w:rsid w:val="00CF3691"/>
    <w:rsid w:val="00CF37FC"/>
    <w:rsid w:val="00CF3A87"/>
    <w:rsid w:val="00CF3B65"/>
    <w:rsid w:val="00CF3D46"/>
    <w:rsid w:val="00CF3EBE"/>
    <w:rsid w:val="00CF4464"/>
    <w:rsid w:val="00CF461A"/>
    <w:rsid w:val="00CF46A3"/>
    <w:rsid w:val="00CF46FD"/>
    <w:rsid w:val="00CF4A3D"/>
    <w:rsid w:val="00CF4A8E"/>
    <w:rsid w:val="00CF4B83"/>
    <w:rsid w:val="00CF4B93"/>
    <w:rsid w:val="00CF4D75"/>
    <w:rsid w:val="00CF4E6B"/>
    <w:rsid w:val="00CF4E78"/>
    <w:rsid w:val="00CF4F38"/>
    <w:rsid w:val="00CF518D"/>
    <w:rsid w:val="00CF520D"/>
    <w:rsid w:val="00CF5898"/>
    <w:rsid w:val="00CF58F4"/>
    <w:rsid w:val="00CF5B76"/>
    <w:rsid w:val="00CF60A1"/>
    <w:rsid w:val="00CF62AB"/>
    <w:rsid w:val="00CF6390"/>
    <w:rsid w:val="00CF643C"/>
    <w:rsid w:val="00CF65B9"/>
    <w:rsid w:val="00CF66BB"/>
    <w:rsid w:val="00CF66DE"/>
    <w:rsid w:val="00CF69C6"/>
    <w:rsid w:val="00CF6BB2"/>
    <w:rsid w:val="00CF6C9E"/>
    <w:rsid w:val="00CF6D67"/>
    <w:rsid w:val="00CF6D77"/>
    <w:rsid w:val="00CF70F9"/>
    <w:rsid w:val="00CF7101"/>
    <w:rsid w:val="00CF72D8"/>
    <w:rsid w:val="00CF74EB"/>
    <w:rsid w:val="00CF787B"/>
    <w:rsid w:val="00CF7891"/>
    <w:rsid w:val="00CF7989"/>
    <w:rsid w:val="00CF7B20"/>
    <w:rsid w:val="00D00260"/>
    <w:rsid w:val="00D003D3"/>
    <w:rsid w:val="00D00708"/>
    <w:rsid w:val="00D00F34"/>
    <w:rsid w:val="00D01089"/>
    <w:rsid w:val="00D010B7"/>
    <w:rsid w:val="00D013E0"/>
    <w:rsid w:val="00D01953"/>
    <w:rsid w:val="00D01A9A"/>
    <w:rsid w:val="00D01E48"/>
    <w:rsid w:val="00D02312"/>
    <w:rsid w:val="00D025EA"/>
    <w:rsid w:val="00D02C3A"/>
    <w:rsid w:val="00D02C6E"/>
    <w:rsid w:val="00D02C8A"/>
    <w:rsid w:val="00D02DCD"/>
    <w:rsid w:val="00D02F0B"/>
    <w:rsid w:val="00D02FA3"/>
    <w:rsid w:val="00D03043"/>
    <w:rsid w:val="00D030B4"/>
    <w:rsid w:val="00D031B8"/>
    <w:rsid w:val="00D03298"/>
    <w:rsid w:val="00D0348D"/>
    <w:rsid w:val="00D03607"/>
    <w:rsid w:val="00D03A21"/>
    <w:rsid w:val="00D03E6D"/>
    <w:rsid w:val="00D0432A"/>
    <w:rsid w:val="00D04408"/>
    <w:rsid w:val="00D044D0"/>
    <w:rsid w:val="00D04824"/>
    <w:rsid w:val="00D048D5"/>
    <w:rsid w:val="00D04A63"/>
    <w:rsid w:val="00D04C07"/>
    <w:rsid w:val="00D04F7D"/>
    <w:rsid w:val="00D05057"/>
    <w:rsid w:val="00D050B7"/>
    <w:rsid w:val="00D05184"/>
    <w:rsid w:val="00D05428"/>
    <w:rsid w:val="00D054F8"/>
    <w:rsid w:val="00D056E3"/>
    <w:rsid w:val="00D05844"/>
    <w:rsid w:val="00D05A54"/>
    <w:rsid w:val="00D05CEB"/>
    <w:rsid w:val="00D05E9B"/>
    <w:rsid w:val="00D060BE"/>
    <w:rsid w:val="00D06120"/>
    <w:rsid w:val="00D061A7"/>
    <w:rsid w:val="00D062CA"/>
    <w:rsid w:val="00D063E0"/>
    <w:rsid w:val="00D063EC"/>
    <w:rsid w:val="00D063FE"/>
    <w:rsid w:val="00D06822"/>
    <w:rsid w:val="00D06978"/>
    <w:rsid w:val="00D06C9A"/>
    <w:rsid w:val="00D06CB0"/>
    <w:rsid w:val="00D06D67"/>
    <w:rsid w:val="00D06DC9"/>
    <w:rsid w:val="00D071B7"/>
    <w:rsid w:val="00D0780D"/>
    <w:rsid w:val="00D0782C"/>
    <w:rsid w:val="00D078CC"/>
    <w:rsid w:val="00D07B2B"/>
    <w:rsid w:val="00D07CDC"/>
    <w:rsid w:val="00D10141"/>
    <w:rsid w:val="00D1047D"/>
    <w:rsid w:val="00D10589"/>
    <w:rsid w:val="00D107E2"/>
    <w:rsid w:val="00D10BC5"/>
    <w:rsid w:val="00D10C8B"/>
    <w:rsid w:val="00D10DF7"/>
    <w:rsid w:val="00D10F27"/>
    <w:rsid w:val="00D11054"/>
    <w:rsid w:val="00D1105C"/>
    <w:rsid w:val="00D11609"/>
    <w:rsid w:val="00D11B15"/>
    <w:rsid w:val="00D11C91"/>
    <w:rsid w:val="00D11E44"/>
    <w:rsid w:val="00D12299"/>
    <w:rsid w:val="00D123A6"/>
    <w:rsid w:val="00D12615"/>
    <w:rsid w:val="00D127C9"/>
    <w:rsid w:val="00D127F4"/>
    <w:rsid w:val="00D128DE"/>
    <w:rsid w:val="00D1298E"/>
    <w:rsid w:val="00D12A78"/>
    <w:rsid w:val="00D12B09"/>
    <w:rsid w:val="00D12B98"/>
    <w:rsid w:val="00D12DD5"/>
    <w:rsid w:val="00D12EC2"/>
    <w:rsid w:val="00D13025"/>
    <w:rsid w:val="00D13129"/>
    <w:rsid w:val="00D132E8"/>
    <w:rsid w:val="00D136C6"/>
    <w:rsid w:val="00D13A8F"/>
    <w:rsid w:val="00D13BB1"/>
    <w:rsid w:val="00D13EFC"/>
    <w:rsid w:val="00D140BC"/>
    <w:rsid w:val="00D1428A"/>
    <w:rsid w:val="00D1433D"/>
    <w:rsid w:val="00D14376"/>
    <w:rsid w:val="00D144B8"/>
    <w:rsid w:val="00D14CC5"/>
    <w:rsid w:val="00D14EC8"/>
    <w:rsid w:val="00D14FA1"/>
    <w:rsid w:val="00D1500B"/>
    <w:rsid w:val="00D15168"/>
    <w:rsid w:val="00D15381"/>
    <w:rsid w:val="00D15417"/>
    <w:rsid w:val="00D15802"/>
    <w:rsid w:val="00D15B35"/>
    <w:rsid w:val="00D15CEE"/>
    <w:rsid w:val="00D15E09"/>
    <w:rsid w:val="00D160FA"/>
    <w:rsid w:val="00D160FD"/>
    <w:rsid w:val="00D16103"/>
    <w:rsid w:val="00D1630B"/>
    <w:rsid w:val="00D16407"/>
    <w:rsid w:val="00D165C5"/>
    <w:rsid w:val="00D16612"/>
    <w:rsid w:val="00D16668"/>
    <w:rsid w:val="00D16A07"/>
    <w:rsid w:val="00D16A61"/>
    <w:rsid w:val="00D16B66"/>
    <w:rsid w:val="00D16B6D"/>
    <w:rsid w:val="00D16B70"/>
    <w:rsid w:val="00D16BA0"/>
    <w:rsid w:val="00D16BDA"/>
    <w:rsid w:val="00D16C18"/>
    <w:rsid w:val="00D16DCD"/>
    <w:rsid w:val="00D16E55"/>
    <w:rsid w:val="00D16FE2"/>
    <w:rsid w:val="00D170A1"/>
    <w:rsid w:val="00D172AC"/>
    <w:rsid w:val="00D17395"/>
    <w:rsid w:val="00D173E8"/>
    <w:rsid w:val="00D17410"/>
    <w:rsid w:val="00D1751F"/>
    <w:rsid w:val="00D1771B"/>
    <w:rsid w:val="00D17861"/>
    <w:rsid w:val="00D179FF"/>
    <w:rsid w:val="00D17A39"/>
    <w:rsid w:val="00D17D3A"/>
    <w:rsid w:val="00D17D78"/>
    <w:rsid w:val="00D17E91"/>
    <w:rsid w:val="00D17EE5"/>
    <w:rsid w:val="00D2006F"/>
    <w:rsid w:val="00D20121"/>
    <w:rsid w:val="00D20278"/>
    <w:rsid w:val="00D20350"/>
    <w:rsid w:val="00D20478"/>
    <w:rsid w:val="00D2047D"/>
    <w:rsid w:val="00D206D2"/>
    <w:rsid w:val="00D20785"/>
    <w:rsid w:val="00D20878"/>
    <w:rsid w:val="00D20B01"/>
    <w:rsid w:val="00D20B1A"/>
    <w:rsid w:val="00D20CF0"/>
    <w:rsid w:val="00D20E66"/>
    <w:rsid w:val="00D20EAF"/>
    <w:rsid w:val="00D20F92"/>
    <w:rsid w:val="00D2102A"/>
    <w:rsid w:val="00D2102D"/>
    <w:rsid w:val="00D2108D"/>
    <w:rsid w:val="00D21B19"/>
    <w:rsid w:val="00D21D16"/>
    <w:rsid w:val="00D21D6F"/>
    <w:rsid w:val="00D21DAB"/>
    <w:rsid w:val="00D21EDC"/>
    <w:rsid w:val="00D22094"/>
    <w:rsid w:val="00D22098"/>
    <w:rsid w:val="00D2276D"/>
    <w:rsid w:val="00D2276E"/>
    <w:rsid w:val="00D229B1"/>
    <w:rsid w:val="00D22A0F"/>
    <w:rsid w:val="00D22A13"/>
    <w:rsid w:val="00D22A1E"/>
    <w:rsid w:val="00D22B29"/>
    <w:rsid w:val="00D22C10"/>
    <w:rsid w:val="00D22F81"/>
    <w:rsid w:val="00D23079"/>
    <w:rsid w:val="00D23518"/>
    <w:rsid w:val="00D237AC"/>
    <w:rsid w:val="00D23AE9"/>
    <w:rsid w:val="00D23C26"/>
    <w:rsid w:val="00D23D06"/>
    <w:rsid w:val="00D23EA1"/>
    <w:rsid w:val="00D23F1F"/>
    <w:rsid w:val="00D23FAA"/>
    <w:rsid w:val="00D240B0"/>
    <w:rsid w:val="00D243DD"/>
    <w:rsid w:val="00D2440B"/>
    <w:rsid w:val="00D2487F"/>
    <w:rsid w:val="00D2496C"/>
    <w:rsid w:val="00D24ACD"/>
    <w:rsid w:val="00D24DC0"/>
    <w:rsid w:val="00D24DF7"/>
    <w:rsid w:val="00D24E30"/>
    <w:rsid w:val="00D2500E"/>
    <w:rsid w:val="00D254EB"/>
    <w:rsid w:val="00D255AA"/>
    <w:rsid w:val="00D25670"/>
    <w:rsid w:val="00D25751"/>
    <w:rsid w:val="00D257AB"/>
    <w:rsid w:val="00D25875"/>
    <w:rsid w:val="00D25D33"/>
    <w:rsid w:val="00D25F4C"/>
    <w:rsid w:val="00D25F63"/>
    <w:rsid w:val="00D26276"/>
    <w:rsid w:val="00D262BB"/>
    <w:rsid w:val="00D263EB"/>
    <w:rsid w:val="00D26409"/>
    <w:rsid w:val="00D26499"/>
    <w:rsid w:val="00D26607"/>
    <w:rsid w:val="00D269E1"/>
    <w:rsid w:val="00D26AFC"/>
    <w:rsid w:val="00D26CB9"/>
    <w:rsid w:val="00D2707D"/>
    <w:rsid w:val="00D27080"/>
    <w:rsid w:val="00D2716D"/>
    <w:rsid w:val="00D274B0"/>
    <w:rsid w:val="00D27D92"/>
    <w:rsid w:val="00D27DA0"/>
    <w:rsid w:val="00D27F51"/>
    <w:rsid w:val="00D27FD3"/>
    <w:rsid w:val="00D30290"/>
    <w:rsid w:val="00D304FE"/>
    <w:rsid w:val="00D30518"/>
    <w:rsid w:val="00D3062B"/>
    <w:rsid w:val="00D30AAD"/>
    <w:rsid w:val="00D30C42"/>
    <w:rsid w:val="00D30E2E"/>
    <w:rsid w:val="00D30F66"/>
    <w:rsid w:val="00D311AD"/>
    <w:rsid w:val="00D312F4"/>
    <w:rsid w:val="00D313FA"/>
    <w:rsid w:val="00D315E5"/>
    <w:rsid w:val="00D31807"/>
    <w:rsid w:val="00D32086"/>
    <w:rsid w:val="00D32204"/>
    <w:rsid w:val="00D32662"/>
    <w:rsid w:val="00D32863"/>
    <w:rsid w:val="00D32895"/>
    <w:rsid w:val="00D328BF"/>
    <w:rsid w:val="00D32BB4"/>
    <w:rsid w:val="00D32D5C"/>
    <w:rsid w:val="00D32DF6"/>
    <w:rsid w:val="00D32EFD"/>
    <w:rsid w:val="00D33156"/>
    <w:rsid w:val="00D331F1"/>
    <w:rsid w:val="00D3329F"/>
    <w:rsid w:val="00D3351D"/>
    <w:rsid w:val="00D336B0"/>
    <w:rsid w:val="00D339CD"/>
    <w:rsid w:val="00D33A4D"/>
    <w:rsid w:val="00D33E75"/>
    <w:rsid w:val="00D3412C"/>
    <w:rsid w:val="00D346AC"/>
    <w:rsid w:val="00D348F8"/>
    <w:rsid w:val="00D34958"/>
    <w:rsid w:val="00D34BBA"/>
    <w:rsid w:val="00D34C34"/>
    <w:rsid w:val="00D34CBE"/>
    <w:rsid w:val="00D35452"/>
    <w:rsid w:val="00D354FD"/>
    <w:rsid w:val="00D3558A"/>
    <w:rsid w:val="00D35636"/>
    <w:rsid w:val="00D3585B"/>
    <w:rsid w:val="00D35AD0"/>
    <w:rsid w:val="00D35D7E"/>
    <w:rsid w:val="00D35F7E"/>
    <w:rsid w:val="00D36538"/>
    <w:rsid w:val="00D36739"/>
    <w:rsid w:val="00D368A6"/>
    <w:rsid w:val="00D368B8"/>
    <w:rsid w:val="00D369F5"/>
    <w:rsid w:val="00D36A72"/>
    <w:rsid w:val="00D36EF2"/>
    <w:rsid w:val="00D370C0"/>
    <w:rsid w:val="00D3729E"/>
    <w:rsid w:val="00D3768B"/>
    <w:rsid w:val="00D3783E"/>
    <w:rsid w:val="00D37877"/>
    <w:rsid w:val="00D37894"/>
    <w:rsid w:val="00D37A96"/>
    <w:rsid w:val="00D37AFB"/>
    <w:rsid w:val="00D37B29"/>
    <w:rsid w:val="00D37BEB"/>
    <w:rsid w:val="00D37D46"/>
    <w:rsid w:val="00D4025E"/>
    <w:rsid w:val="00D40467"/>
    <w:rsid w:val="00D40562"/>
    <w:rsid w:val="00D405F2"/>
    <w:rsid w:val="00D4061B"/>
    <w:rsid w:val="00D40985"/>
    <w:rsid w:val="00D40C11"/>
    <w:rsid w:val="00D41074"/>
    <w:rsid w:val="00D41097"/>
    <w:rsid w:val="00D41156"/>
    <w:rsid w:val="00D411AE"/>
    <w:rsid w:val="00D41342"/>
    <w:rsid w:val="00D415FD"/>
    <w:rsid w:val="00D416AE"/>
    <w:rsid w:val="00D41762"/>
    <w:rsid w:val="00D41816"/>
    <w:rsid w:val="00D425E9"/>
    <w:rsid w:val="00D42729"/>
    <w:rsid w:val="00D42DAD"/>
    <w:rsid w:val="00D42EFB"/>
    <w:rsid w:val="00D42F26"/>
    <w:rsid w:val="00D431F3"/>
    <w:rsid w:val="00D431F7"/>
    <w:rsid w:val="00D43217"/>
    <w:rsid w:val="00D4332B"/>
    <w:rsid w:val="00D43332"/>
    <w:rsid w:val="00D4340D"/>
    <w:rsid w:val="00D43523"/>
    <w:rsid w:val="00D43546"/>
    <w:rsid w:val="00D43591"/>
    <w:rsid w:val="00D436E7"/>
    <w:rsid w:val="00D43701"/>
    <w:rsid w:val="00D437A0"/>
    <w:rsid w:val="00D438C7"/>
    <w:rsid w:val="00D43A84"/>
    <w:rsid w:val="00D441F9"/>
    <w:rsid w:val="00D44302"/>
    <w:rsid w:val="00D44422"/>
    <w:rsid w:val="00D44436"/>
    <w:rsid w:val="00D4444D"/>
    <w:rsid w:val="00D444C0"/>
    <w:rsid w:val="00D446B5"/>
    <w:rsid w:val="00D44894"/>
    <w:rsid w:val="00D449D7"/>
    <w:rsid w:val="00D44A8E"/>
    <w:rsid w:val="00D44AB1"/>
    <w:rsid w:val="00D44BD0"/>
    <w:rsid w:val="00D44E7A"/>
    <w:rsid w:val="00D45023"/>
    <w:rsid w:val="00D4506D"/>
    <w:rsid w:val="00D451B0"/>
    <w:rsid w:val="00D45219"/>
    <w:rsid w:val="00D459A7"/>
    <w:rsid w:val="00D45A72"/>
    <w:rsid w:val="00D45C5C"/>
    <w:rsid w:val="00D45D50"/>
    <w:rsid w:val="00D46096"/>
    <w:rsid w:val="00D460A9"/>
    <w:rsid w:val="00D46252"/>
    <w:rsid w:val="00D463E6"/>
    <w:rsid w:val="00D46401"/>
    <w:rsid w:val="00D4649C"/>
    <w:rsid w:val="00D4673C"/>
    <w:rsid w:val="00D46800"/>
    <w:rsid w:val="00D46D87"/>
    <w:rsid w:val="00D46EBF"/>
    <w:rsid w:val="00D46F82"/>
    <w:rsid w:val="00D46FC0"/>
    <w:rsid w:val="00D47551"/>
    <w:rsid w:val="00D4788B"/>
    <w:rsid w:val="00D47957"/>
    <w:rsid w:val="00D479F7"/>
    <w:rsid w:val="00D47A2E"/>
    <w:rsid w:val="00D47A65"/>
    <w:rsid w:val="00D47BAB"/>
    <w:rsid w:val="00D508ED"/>
    <w:rsid w:val="00D50C13"/>
    <w:rsid w:val="00D50ED4"/>
    <w:rsid w:val="00D51045"/>
    <w:rsid w:val="00D51071"/>
    <w:rsid w:val="00D51122"/>
    <w:rsid w:val="00D5121E"/>
    <w:rsid w:val="00D51538"/>
    <w:rsid w:val="00D51938"/>
    <w:rsid w:val="00D5195A"/>
    <w:rsid w:val="00D51B14"/>
    <w:rsid w:val="00D51C4A"/>
    <w:rsid w:val="00D51D24"/>
    <w:rsid w:val="00D51EE8"/>
    <w:rsid w:val="00D51F04"/>
    <w:rsid w:val="00D521F6"/>
    <w:rsid w:val="00D52378"/>
    <w:rsid w:val="00D5251D"/>
    <w:rsid w:val="00D52738"/>
    <w:rsid w:val="00D5283F"/>
    <w:rsid w:val="00D52B12"/>
    <w:rsid w:val="00D52BE6"/>
    <w:rsid w:val="00D530ED"/>
    <w:rsid w:val="00D53324"/>
    <w:rsid w:val="00D533B7"/>
    <w:rsid w:val="00D5350E"/>
    <w:rsid w:val="00D5374E"/>
    <w:rsid w:val="00D53939"/>
    <w:rsid w:val="00D53AFD"/>
    <w:rsid w:val="00D53E27"/>
    <w:rsid w:val="00D53FB6"/>
    <w:rsid w:val="00D5411C"/>
    <w:rsid w:val="00D542FB"/>
    <w:rsid w:val="00D54351"/>
    <w:rsid w:val="00D54816"/>
    <w:rsid w:val="00D54975"/>
    <w:rsid w:val="00D54A33"/>
    <w:rsid w:val="00D54B62"/>
    <w:rsid w:val="00D54DB0"/>
    <w:rsid w:val="00D54E02"/>
    <w:rsid w:val="00D54F04"/>
    <w:rsid w:val="00D553D7"/>
    <w:rsid w:val="00D55576"/>
    <w:rsid w:val="00D55633"/>
    <w:rsid w:val="00D55807"/>
    <w:rsid w:val="00D559B0"/>
    <w:rsid w:val="00D55B91"/>
    <w:rsid w:val="00D55B92"/>
    <w:rsid w:val="00D55C10"/>
    <w:rsid w:val="00D55D1A"/>
    <w:rsid w:val="00D55D6B"/>
    <w:rsid w:val="00D55F49"/>
    <w:rsid w:val="00D55FBA"/>
    <w:rsid w:val="00D5600C"/>
    <w:rsid w:val="00D560E6"/>
    <w:rsid w:val="00D56447"/>
    <w:rsid w:val="00D565BD"/>
    <w:rsid w:val="00D5685A"/>
    <w:rsid w:val="00D568BE"/>
    <w:rsid w:val="00D56A1F"/>
    <w:rsid w:val="00D56A8C"/>
    <w:rsid w:val="00D56B56"/>
    <w:rsid w:val="00D56D18"/>
    <w:rsid w:val="00D56D21"/>
    <w:rsid w:val="00D56E2D"/>
    <w:rsid w:val="00D56E87"/>
    <w:rsid w:val="00D56F1A"/>
    <w:rsid w:val="00D570F3"/>
    <w:rsid w:val="00D57260"/>
    <w:rsid w:val="00D57485"/>
    <w:rsid w:val="00D57998"/>
    <w:rsid w:val="00D57BF8"/>
    <w:rsid w:val="00D57ECB"/>
    <w:rsid w:val="00D60047"/>
    <w:rsid w:val="00D60368"/>
    <w:rsid w:val="00D603A3"/>
    <w:rsid w:val="00D603F2"/>
    <w:rsid w:val="00D605E8"/>
    <w:rsid w:val="00D605F6"/>
    <w:rsid w:val="00D60721"/>
    <w:rsid w:val="00D60CB6"/>
    <w:rsid w:val="00D60F59"/>
    <w:rsid w:val="00D60F88"/>
    <w:rsid w:val="00D60FCE"/>
    <w:rsid w:val="00D61105"/>
    <w:rsid w:val="00D61147"/>
    <w:rsid w:val="00D61189"/>
    <w:rsid w:val="00D61253"/>
    <w:rsid w:val="00D612BA"/>
    <w:rsid w:val="00D6158B"/>
    <w:rsid w:val="00D615AD"/>
    <w:rsid w:val="00D6172C"/>
    <w:rsid w:val="00D61EC8"/>
    <w:rsid w:val="00D61EE0"/>
    <w:rsid w:val="00D621BA"/>
    <w:rsid w:val="00D62265"/>
    <w:rsid w:val="00D62A7B"/>
    <w:rsid w:val="00D62DB1"/>
    <w:rsid w:val="00D62F77"/>
    <w:rsid w:val="00D63009"/>
    <w:rsid w:val="00D6309D"/>
    <w:rsid w:val="00D63522"/>
    <w:rsid w:val="00D63787"/>
    <w:rsid w:val="00D63D0E"/>
    <w:rsid w:val="00D63EA1"/>
    <w:rsid w:val="00D63F4F"/>
    <w:rsid w:val="00D64111"/>
    <w:rsid w:val="00D642E6"/>
    <w:rsid w:val="00D643B3"/>
    <w:rsid w:val="00D6449B"/>
    <w:rsid w:val="00D64519"/>
    <w:rsid w:val="00D645D8"/>
    <w:rsid w:val="00D64888"/>
    <w:rsid w:val="00D64A7D"/>
    <w:rsid w:val="00D64CDA"/>
    <w:rsid w:val="00D64DB8"/>
    <w:rsid w:val="00D64DF7"/>
    <w:rsid w:val="00D64E51"/>
    <w:rsid w:val="00D64FAB"/>
    <w:rsid w:val="00D65136"/>
    <w:rsid w:val="00D65301"/>
    <w:rsid w:val="00D65386"/>
    <w:rsid w:val="00D654B6"/>
    <w:rsid w:val="00D65948"/>
    <w:rsid w:val="00D65984"/>
    <w:rsid w:val="00D65C96"/>
    <w:rsid w:val="00D66171"/>
    <w:rsid w:val="00D661F1"/>
    <w:rsid w:val="00D66235"/>
    <w:rsid w:val="00D66240"/>
    <w:rsid w:val="00D66423"/>
    <w:rsid w:val="00D664AF"/>
    <w:rsid w:val="00D66520"/>
    <w:rsid w:val="00D66609"/>
    <w:rsid w:val="00D66611"/>
    <w:rsid w:val="00D6662D"/>
    <w:rsid w:val="00D667B2"/>
    <w:rsid w:val="00D66842"/>
    <w:rsid w:val="00D66A00"/>
    <w:rsid w:val="00D66E46"/>
    <w:rsid w:val="00D67181"/>
    <w:rsid w:val="00D67525"/>
    <w:rsid w:val="00D67829"/>
    <w:rsid w:val="00D678DF"/>
    <w:rsid w:val="00D6797C"/>
    <w:rsid w:val="00D7000B"/>
    <w:rsid w:val="00D7012C"/>
    <w:rsid w:val="00D701AB"/>
    <w:rsid w:val="00D70207"/>
    <w:rsid w:val="00D70265"/>
    <w:rsid w:val="00D702EC"/>
    <w:rsid w:val="00D70523"/>
    <w:rsid w:val="00D70962"/>
    <w:rsid w:val="00D709D6"/>
    <w:rsid w:val="00D70B3B"/>
    <w:rsid w:val="00D70EC2"/>
    <w:rsid w:val="00D70FCF"/>
    <w:rsid w:val="00D71066"/>
    <w:rsid w:val="00D7109A"/>
    <w:rsid w:val="00D71484"/>
    <w:rsid w:val="00D71546"/>
    <w:rsid w:val="00D71632"/>
    <w:rsid w:val="00D71707"/>
    <w:rsid w:val="00D71BD7"/>
    <w:rsid w:val="00D71C2C"/>
    <w:rsid w:val="00D72424"/>
    <w:rsid w:val="00D72475"/>
    <w:rsid w:val="00D7264B"/>
    <w:rsid w:val="00D72A9F"/>
    <w:rsid w:val="00D72DBA"/>
    <w:rsid w:val="00D73145"/>
    <w:rsid w:val="00D73506"/>
    <w:rsid w:val="00D7351B"/>
    <w:rsid w:val="00D7354A"/>
    <w:rsid w:val="00D735BE"/>
    <w:rsid w:val="00D7376B"/>
    <w:rsid w:val="00D73960"/>
    <w:rsid w:val="00D73A34"/>
    <w:rsid w:val="00D73A5C"/>
    <w:rsid w:val="00D73BFC"/>
    <w:rsid w:val="00D73C25"/>
    <w:rsid w:val="00D73D19"/>
    <w:rsid w:val="00D73D74"/>
    <w:rsid w:val="00D73E9C"/>
    <w:rsid w:val="00D73ECF"/>
    <w:rsid w:val="00D73F88"/>
    <w:rsid w:val="00D7402E"/>
    <w:rsid w:val="00D740F2"/>
    <w:rsid w:val="00D74194"/>
    <w:rsid w:val="00D7422E"/>
    <w:rsid w:val="00D7467C"/>
    <w:rsid w:val="00D74B73"/>
    <w:rsid w:val="00D74C19"/>
    <w:rsid w:val="00D74DD2"/>
    <w:rsid w:val="00D74ED4"/>
    <w:rsid w:val="00D7501E"/>
    <w:rsid w:val="00D7514A"/>
    <w:rsid w:val="00D75198"/>
    <w:rsid w:val="00D751E6"/>
    <w:rsid w:val="00D75220"/>
    <w:rsid w:val="00D757A2"/>
    <w:rsid w:val="00D75A7F"/>
    <w:rsid w:val="00D763E2"/>
    <w:rsid w:val="00D76593"/>
    <w:rsid w:val="00D766D6"/>
    <w:rsid w:val="00D7687B"/>
    <w:rsid w:val="00D76DC9"/>
    <w:rsid w:val="00D76E31"/>
    <w:rsid w:val="00D77050"/>
    <w:rsid w:val="00D77665"/>
    <w:rsid w:val="00D776FC"/>
    <w:rsid w:val="00D77725"/>
    <w:rsid w:val="00D7791A"/>
    <w:rsid w:val="00D77FE2"/>
    <w:rsid w:val="00D8009F"/>
    <w:rsid w:val="00D804E2"/>
    <w:rsid w:val="00D80729"/>
    <w:rsid w:val="00D80735"/>
    <w:rsid w:val="00D8081B"/>
    <w:rsid w:val="00D8083C"/>
    <w:rsid w:val="00D80C50"/>
    <w:rsid w:val="00D80E76"/>
    <w:rsid w:val="00D80F36"/>
    <w:rsid w:val="00D80F68"/>
    <w:rsid w:val="00D81104"/>
    <w:rsid w:val="00D81235"/>
    <w:rsid w:val="00D8129F"/>
    <w:rsid w:val="00D8136B"/>
    <w:rsid w:val="00D813CC"/>
    <w:rsid w:val="00D8144F"/>
    <w:rsid w:val="00D81621"/>
    <w:rsid w:val="00D816E8"/>
    <w:rsid w:val="00D81D56"/>
    <w:rsid w:val="00D81D69"/>
    <w:rsid w:val="00D81E3E"/>
    <w:rsid w:val="00D81E69"/>
    <w:rsid w:val="00D81FFA"/>
    <w:rsid w:val="00D8214D"/>
    <w:rsid w:val="00D822AE"/>
    <w:rsid w:val="00D824BD"/>
    <w:rsid w:val="00D824EB"/>
    <w:rsid w:val="00D8272F"/>
    <w:rsid w:val="00D82805"/>
    <w:rsid w:val="00D829E6"/>
    <w:rsid w:val="00D829FF"/>
    <w:rsid w:val="00D82EAA"/>
    <w:rsid w:val="00D82EB3"/>
    <w:rsid w:val="00D83235"/>
    <w:rsid w:val="00D83354"/>
    <w:rsid w:val="00D8372D"/>
    <w:rsid w:val="00D83A5F"/>
    <w:rsid w:val="00D83BF3"/>
    <w:rsid w:val="00D83CE7"/>
    <w:rsid w:val="00D83E64"/>
    <w:rsid w:val="00D83E97"/>
    <w:rsid w:val="00D83F41"/>
    <w:rsid w:val="00D8406D"/>
    <w:rsid w:val="00D84212"/>
    <w:rsid w:val="00D84238"/>
    <w:rsid w:val="00D84247"/>
    <w:rsid w:val="00D84408"/>
    <w:rsid w:val="00D84545"/>
    <w:rsid w:val="00D845DE"/>
    <w:rsid w:val="00D84BE2"/>
    <w:rsid w:val="00D84C0F"/>
    <w:rsid w:val="00D84C9C"/>
    <w:rsid w:val="00D84E3F"/>
    <w:rsid w:val="00D84F61"/>
    <w:rsid w:val="00D8508B"/>
    <w:rsid w:val="00D850C8"/>
    <w:rsid w:val="00D851EA"/>
    <w:rsid w:val="00D85523"/>
    <w:rsid w:val="00D859CD"/>
    <w:rsid w:val="00D85C54"/>
    <w:rsid w:val="00D85DCA"/>
    <w:rsid w:val="00D85ECE"/>
    <w:rsid w:val="00D85F15"/>
    <w:rsid w:val="00D85FF4"/>
    <w:rsid w:val="00D8634A"/>
    <w:rsid w:val="00D86598"/>
    <w:rsid w:val="00D865CC"/>
    <w:rsid w:val="00D865D2"/>
    <w:rsid w:val="00D8662A"/>
    <w:rsid w:val="00D86993"/>
    <w:rsid w:val="00D86B68"/>
    <w:rsid w:val="00D86E75"/>
    <w:rsid w:val="00D871CE"/>
    <w:rsid w:val="00D8731B"/>
    <w:rsid w:val="00D8744B"/>
    <w:rsid w:val="00D875DF"/>
    <w:rsid w:val="00D8762A"/>
    <w:rsid w:val="00D87641"/>
    <w:rsid w:val="00D87774"/>
    <w:rsid w:val="00D87933"/>
    <w:rsid w:val="00D87EBC"/>
    <w:rsid w:val="00D87FA3"/>
    <w:rsid w:val="00D87FE0"/>
    <w:rsid w:val="00D901BE"/>
    <w:rsid w:val="00D9033C"/>
    <w:rsid w:val="00D905FB"/>
    <w:rsid w:val="00D907F8"/>
    <w:rsid w:val="00D90816"/>
    <w:rsid w:val="00D90B0D"/>
    <w:rsid w:val="00D90B52"/>
    <w:rsid w:val="00D90B59"/>
    <w:rsid w:val="00D90BD8"/>
    <w:rsid w:val="00D90D69"/>
    <w:rsid w:val="00D90FE3"/>
    <w:rsid w:val="00D9151D"/>
    <w:rsid w:val="00D919C1"/>
    <w:rsid w:val="00D91BD3"/>
    <w:rsid w:val="00D91C85"/>
    <w:rsid w:val="00D91F83"/>
    <w:rsid w:val="00D91FEB"/>
    <w:rsid w:val="00D92488"/>
    <w:rsid w:val="00D92567"/>
    <w:rsid w:val="00D92D94"/>
    <w:rsid w:val="00D92DD2"/>
    <w:rsid w:val="00D9301B"/>
    <w:rsid w:val="00D932F4"/>
    <w:rsid w:val="00D93309"/>
    <w:rsid w:val="00D9390E"/>
    <w:rsid w:val="00D93A5A"/>
    <w:rsid w:val="00D93C6B"/>
    <w:rsid w:val="00D93E52"/>
    <w:rsid w:val="00D93F46"/>
    <w:rsid w:val="00D93FCE"/>
    <w:rsid w:val="00D9400C"/>
    <w:rsid w:val="00D94037"/>
    <w:rsid w:val="00D9404D"/>
    <w:rsid w:val="00D94140"/>
    <w:rsid w:val="00D94156"/>
    <w:rsid w:val="00D94289"/>
    <w:rsid w:val="00D943B7"/>
    <w:rsid w:val="00D94EDF"/>
    <w:rsid w:val="00D9513A"/>
    <w:rsid w:val="00D957A7"/>
    <w:rsid w:val="00D9582E"/>
    <w:rsid w:val="00D95977"/>
    <w:rsid w:val="00D95BFD"/>
    <w:rsid w:val="00D95E35"/>
    <w:rsid w:val="00D95EBC"/>
    <w:rsid w:val="00D95FE7"/>
    <w:rsid w:val="00D9605E"/>
    <w:rsid w:val="00D9609E"/>
    <w:rsid w:val="00D960AC"/>
    <w:rsid w:val="00D96409"/>
    <w:rsid w:val="00D964A4"/>
    <w:rsid w:val="00D96550"/>
    <w:rsid w:val="00D96AD1"/>
    <w:rsid w:val="00D96C5B"/>
    <w:rsid w:val="00D96E19"/>
    <w:rsid w:val="00D96E4B"/>
    <w:rsid w:val="00D96E8F"/>
    <w:rsid w:val="00D97085"/>
    <w:rsid w:val="00D970AC"/>
    <w:rsid w:val="00D971A5"/>
    <w:rsid w:val="00D972A2"/>
    <w:rsid w:val="00D9756B"/>
    <w:rsid w:val="00D97644"/>
    <w:rsid w:val="00D97660"/>
    <w:rsid w:val="00D97C10"/>
    <w:rsid w:val="00D97C59"/>
    <w:rsid w:val="00D97E5D"/>
    <w:rsid w:val="00D97F5B"/>
    <w:rsid w:val="00DA0063"/>
    <w:rsid w:val="00DA00B4"/>
    <w:rsid w:val="00DA0116"/>
    <w:rsid w:val="00DA0257"/>
    <w:rsid w:val="00DA03AF"/>
    <w:rsid w:val="00DA0519"/>
    <w:rsid w:val="00DA05D2"/>
    <w:rsid w:val="00DA0725"/>
    <w:rsid w:val="00DA09B6"/>
    <w:rsid w:val="00DA0AA5"/>
    <w:rsid w:val="00DA0D09"/>
    <w:rsid w:val="00DA0D24"/>
    <w:rsid w:val="00DA1119"/>
    <w:rsid w:val="00DA1156"/>
    <w:rsid w:val="00DA118E"/>
    <w:rsid w:val="00DA11A6"/>
    <w:rsid w:val="00DA152C"/>
    <w:rsid w:val="00DA158B"/>
    <w:rsid w:val="00DA17B7"/>
    <w:rsid w:val="00DA1983"/>
    <w:rsid w:val="00DA1BFD"/>
    <w:rsid w:val="00DA2146"/>
    <w:rsid w:val="00DA235E"/>
    <w:rsid w:val="00DA2A20"/>
    <w:rsid w:val="00DA2D8C"/>
    <w:rsid w:val="00DA2DE1"/>
    <w:rsid w:val="00DA3110"/>
    <w:rsid w:val="00DA3221"/>
    <w:rsid w:val="00DA3256"/>
    <w:rsid w:val="00DA3320"/>
    <w:rsid w:val="00DA33CD"/>
    <w:rsid w:val="00DA3464"/>
    <w:rsid w:val="00DA376A"/>
    <w:rsid w:val="00DA3772"/>
    <w:rsid w:val="00DA379B"/>
    <w:rsid w:val="00DA3892"/>
    <w:rsid w:val="00DA38DF"/>
    <w:rsid w:val="00DA3C8A"/>
    <w:rsid w:val="00DA3CD8"/>
    <w:rsid w:val="00DA3E18"/>
    <w:rsid w:val="00DA3E65"/>
    <w:rsid w:val="00DA3ED9"/>
    <w:rsid w:val="00DA4044"/>
    <w:rsid w:val="00DA41F6"/>
    <w:rsid w:val="00DA431A"/>
    <w:rsid w:val="00DA43ED"/>
    <w:rsid w:val="00DA46CB"/>
    <w:rsid w:val="00DA47EF"/>
    <w:rsid w:val="00DA482B"/>
    <w:rsid w:val="00DA4922"/>
    <w:rsid w:val="00DA4B4B"/>
    <w:rsid w:val="00DA4BCD"/>
    <w:rsid w:val="00DA5285"/>
    <w:rsid w:val="00DA5328"/>
    <w:rsid w:val="00DA55C7"/>
    <w:rsid w:val="00DA56BE"/>
    <w:rsid w:val="00DA5719"/>
    <w:rsid w:val="00DA5816"/>
    <w:rsid w:val="00DA58DE"/>
    <w:rsid w:val="00DA5E61"/>
    <w:rsid w:val="00DA5FF4"/>
    <w:rsid w:val="00DA6193"/>
    <w:rsid w:val="00DA6258"/>
    <w:rsid w:val="00DA62EC"/>
    <w:rsid w:val="00DA67A5"/>
    <w:rsid w:val="00DA6878"/>
    <w:rsid w:val="00DA6C28"/>
    <w:rsid w:val="00DA6CCB"/>
    <w:rsid w:val="00DA6DA9"/>
    <w:rsid w:val="00DA6ECC"/>
    <w:rsid w:val="00DA6EE2"/>
    <w:rsid w:val="00DA712E"/>
    <w:rsid w:val="00DA7182"/>
    <w:rsid w:val="00DA71E0"/>
    <w:rsid w:val="00DA72FC"/>
    <w:rsid w:val="00DA7390"/>
    <w:rsid w:val="00DA747C"/>
    <w:rsid w:val="00DA77A8"/>
    <w:rsid w:val="00DA7AEA"/>
    <w:rsid w:val="00DA7B3E"/>
    <w:rsid w:val="00DA7FDB"/>
    <w:rsid w:val="00DB051F"/>
    <w:rsid w:val="00DB055D"/>
    <w:rsid w:val="00DB0605"/>
    <w:rsid w:val="00DB069E"/>
    <w:rsid w:val="00DB0AC1"/>
    <w:rsid w:val="00DB0D59"/>
    <w:rsid w:val="00DB0F0D"/>
    <w:rsid w:val="00DB12D0"/>
    <w:rsid w:val="00DB1488"/>
    <w:rsid w:val="00DB1B86"/>
    <w:rsid w:val="00DB1D60"/>
    <w:rsid w:val="00DB2054"/>
    <w:rsid w:val="00DB232A"/>
    <w:rsid w:val="00DB24DB"/>
    <w:rsid w:val="00DB26E2"/>
    <w:rsid w:val="00DB29A7"/>
    <w:rsid w:val="00DB2D3D"/>
    <w:rsid w:val="00DB2E19"/>
    <w:rsid w:val="00DB308A"/>
    <w:rsid w:val="00DB322B"/>
    <w:rsid w:val="00DB32B8"/>
    <w:rsid w:val="00DB346E"/>
    <w:rsid w:val="00DB356F"/>
    <w:rsid w:val="00DB3668"/>
    <w:rsid w:val="00DB370C"/>
    <w:rsid w:val="00DB3798"/>
    <w:rsid w:val="00DB3874"/>
    <w:rsid w:val="00DB3C33"/>
    <w:rsid w:val="00DB3C6B"/>
    <w:rsid w:val="00DB3EAD"/>
    <w:rsid w:val="00DB3FE0"/>
    <w:rsid w:val="00DB401E"/>
    <w:rsid w:val="00DB407C"/>
    <w:rsid w:val="00DB4793"/>
    <w:rsid w:val="00DB4CB0"/>
    <w:rsid w:val="00DB4DA5"/>
    <w:rsid w:val="00DB4E25"/>
    <w:rsid w:val="00DB5051"/>
    <w:rsid w:val="00DB520F"/>
    <w:rsid w:val="00DB5370"/>
    <w:rsid w:val="00DB53EB"/>
    <w:rsid w:val="00DB54EB"/>
    <w:rsid w:val="00DB558F"/>
    <w:rsid w:val="00DB55B9"/>
    <w:rsid w:val="00DB5606"/>
    <w:rsid w:val="00DB5680"/>
    <w:rsid w:val="00DB5A0A"/>
    <w:rsid w:val="00DB5AD5"/>
    <w:rsid w:val="00DB5D0C"/>
    <w:rsid w:val="00DB5EBF"/>
    <w:rsid w:val="00DB6071"/>
    <w:rsid w:val="00DB64E2"/>
    <w:rsid w:val="00DB6598"/>
    <w:rsid w:val="00DB65F2"/>
    <w:rsid w:val="00DB6867"/>
    <w:rsid w:val="00DB6992"/>
    <w:rsid w:val="00DB6E61"/>
    <w:rsid w:val="00DB724E"/>
    <w:rsid w:val="00DB7378"/>
    <w:rsid w:val="00DB7BA1"/>
    <w:rsid w:val="00DB7DCE"/>
    <w:rsid w:val="00DB7FB0"/>
    <w:rsid w:val="00DC0040"/>
    <w:rsid w:val="00DC032D"/>
    <w:rsid w:val="00DC0587"/>
    <w:rsid w:val="00DC0988"/>
    <w:rsid w:val="00DC0A3E"/>
    <w:rsid w:val="00DC0A9D"/>
    <w:rsid w:val="00DC0B98"/>
    <w:rsid w:val="00DC0D3C"/>
    <w:rsid w:val="00DC1109"/>
    <w:rsid w:val="00DC1417"/>
    <w:rsid w:val="00DC1443"/>
    <w:rsid w:val="00DC155B"/>
    <w:rsid w:val="00DC1590"/>
    <w:rsid w:val="00DC1595"/>
    <w:rsid w:val="00DC1775"/>
    <w:rsid w:val="00DC1AF7"/>
    <w:rsid w:val="00DC1C0D"/>
    <w:rsid w:val="00DC1E9A"/>
    <w:rsid w:val="00DC21B4"/>
    <w:rsid w:val="00DC233D"/>
    <w:rsid w:val="00DC260F"/>
    <w:rsid w:val="00DC2658"/>
    <w:rsid w:val="00DC27FE"/>
    <w:rsid w:val="00DC29DF"/>
    <w:rsid w:val="00DC2AF3"/>
    <w:rsid w:val="00DC3067"/>
    <w:rsid w:val="00DC3537"/>
    <w:rsid w:val="00DC3642"/>
    <w:rsid w:val="00DC365B"/>
    <w:rsid w:val="00DC3845"/>
    <w:rsid w:val="00DC38F8"/>
    <w:rsid w:val="00DC3A66"/>
    <w:rsid w:val="00DC3C99"/>
    <w:rsid w:val="00DC3DCA"/>
    <w:rsid w:val="00DC3EC0"/>
    <w:rsid w:val="00DC3F34"/>
    <w:rsid w:val="00DC4155"/>
    <w:rsid w:val="00DC417F"/>
    <w:rsid w:val="00DC4388"/>
    <w:rsid w:val="00DC44DC"/>
    <w:rsid w:val="00DC457E"/>
    <w:rsid w:val="00DC4752"/>
    <w:rsid w:val="00DC4872"/>
    <w:rsid w:val="00DC4B12"/>
    <w:rsid w:val="00DC4B24"/>
    <w:rsid w:val="00DC4D71"/>
    <w:rsid w:val="00DC4FAD"/>
    <w:rsid w:val="00DC5401"/>
    <w:rsid w:val="00DC5553"/>
    <w:rsid w:val="00DC586C"/>
    <w:rsid w:val="00DC5ACB"/>
    <w:rsid w:val="00DC5C60"/>
    <w:rsid w:val="00DC5D33"/>
    <w:rsid w:val="00DC5E79"/>
    <w:rsid w:val="00DC5F0C"/>
    <w:rsid w:val="00DC5FCA"/>
    <w:rsid w:val="00DC5FD4"/>
    <w:rsid w:val="00DC6229"/>
    <w:rsid w:val="00DC62BA"/>
    <w:rsid w:val="00DC639A"/>
    <w:rsid w:val="00DC639C"/>
    <w:rsid w:val="00DC65AD"/>
    <w:rsid w:val="00DC6845"/>
    <w:rsid w:val="00DC6B7F"/>
    <w:rsid w:val="00DC6BC7"/>
    <w:rsid w:val="00DC6C9C"/>
    <w:rsid w:val="00DC6EA6"/>
    <w:rsid w:val="00DC6F3E"/>
    <w:rsid w:val="00DC703A"/>
    <w:rsid w:val="00DC7176"/>
    <w:rsid w:val="00DC718C"/>
    <w:rsid w:val="00DC7220"/>
    <w:rsid w:val="00DC74EE"/>
    <w:rsid w:val="00DC7757"/>
    <w:rsid w:val="00DC7760"/>
    <w:rsid w:val="00DC7810"/>
    <w:rsid w:val="00DC7CB1"/>
    <w:rsid w:val="00DC7D78"/>
    <w:rsid w:val="00DC7E72"/>
    <w:rsid w:val="00DD002C"/>
    <w:rsid w:val="00DD00A8"/>
    <w:rsid w:val="00DD01D7"/>
    <w:rsid w:val="00DD01F4"/>
    <w:rsid w:val="00DD02D0"/>
    <w:rsid w:val="00DD033F"/>
    <w:rsid w:val="00DD0411"/>
    <w:rsid w:val="00DD042A"/>
    <w:rsid w:val="00DD0438"/>
    <w:rsid w:val="00DD04F5"/>
    <w:rsid w:val="00DD0621"/>
    <w:rsid w:val="00DD08FE"/>
    <w:rsid w:val="00DD0BC4"/>
    <w:rsid w:val="00DD0DC7"/>
    <w:rsid w:val="00DD1190"/>
    <w:rsid w:val="00DD11B9"/>
    <w:rsid w:val="00DD1414"/>
    <w:rsid w:val="00DD15C6"/>
    <w:rsid w:val="00DD16E6"/>
    <w:rsid w:val="00DD18EC"/>
    <w:rsid w:val="00DD1ABB"/>
    <w:rsid w:val="00DD1B3E"/>
    <w:rsid w:val="00DD1B7E"/>
    <w:rsid w:val="00DD1B8E"/>
    <w:rsid w:val="00DD2000"/>
    <w:rsid w:val="00DD2266"/>
    <w:rsid w:val="00DD252B"/>
    <w:rsid w:val="00DD253F"/>
    <w:rsid w:val="00DD25EE"/>
    <w:rsid w:val="00DD288C"/>
    <w:rsid w:val="00DD2926"/>
    <w:rsid w:val="00DD2A3C"/>
    <w:rsid w:val="00DD2A89"/>
    <w:rsid w:val="00DD2E91"/>
    <w:rsid w:val="00DD2FF5"/>
    <w:rsid w:val="00DD3078"/>
    <w:rsid w:val="00DD3311"/>
    <w:rsid w:val="00DD33A9"/>
    <w:rsid w:val="00DD36C9"/>
    <w:rsid w:val="00DD3A56"/>
    <w:rsid w:val="00DD3B19"/>
    <w:rsid w:val="00DD3C7C"/>
    <w:rsid w:val="00DD3C7E"/>
    <w:rsid w:val="00DD4152"/>
    <w:rsid w:val="00DD4192"/>
    <w:rsid w:val="00DD42C5"/>
    <w:rsid w:val="00DD4404"/>
    <w:rsid w:val="00DD4480"/>
    <w:rsid w:val="00DD450C"/>
    <w:rsid w:val="00DD4614"/>
    <w:rsid w:val="00DD4633"/>
    <w:rsid w:val="00DD46F4"/>
    <w:rsid w:val="00DD4A27"/>
    <w:rsid w:val="00DD4B04"/>
    <w:rsid w:val="00DD4B3F"/>
    <w:rsid w:val="00DD4C85"/>
    <w:rsid w:val="00DD4D2B"/>
    <w:rsid w:val="00DD5305"/>
    <w:rsid w:val="00DD53C3"/>
    <w:rsid w:val="00DD55CA"/>
    <w:rsid w:val="00DD55E6"/>
    <w:rsid w:val="00DD57E7"/>
    <w:rsid w:val="00DD5E8F"/>
    <w:rsid w:val="00DD632D"/>
    <w:rsid w:val="00DD6394"/>
    <w:rsid w:val="00DD6525"/>
    <w:rsid w:val="00DD65CC"/>
    <w:rsid w:val="00DD6648"/>
    <w:rsid w:val="00DD686F"/>
    <w:rsid w:val="00DD6940"/>
    <w:rsid w:val="00DD6A8F"/>
    <w:rsid w:val="00DD6D32"/>
    <w:rsid w:val="00DD6D47"/>
    <w:rsid w:val="00DD6E01"/>
    <w:rsid w:val="00DD6F8A"/>
    <w:rsid w:val="00DD6FBA"/>
    <w:rsid w:val="00DD710B"/>
    <w:rsid w:val="00DD714D"/>
    <w:rsid w:val="00DD7233"/>
    <w:rsid w:val="00DD77A8"/>
    <w:rsid w:val="00DD7D29"/>
    <w:rsid w:val="00DD7DAC"/>
    <w:rsid w:val="00DD7DF9"/>
    <w:rsid w:val="00DD7FF4"/>
    <w:rsid w:val="00DE00BA"/>
    <w:rsid w:val="00DE02D0"/>
    <w:rsid w:val="00DE051A"/>
    <w:rsid w:val="00DE061D"/>
    <w:rsid w:val="00DE0763"/>
    <w:rsid w:val="00DE0C07"/>
    <w:rsid w:val="00DE0C94"/>
    <w:rsid w:val="00DE0E48"/>
    <w:rsid w:val="00DE0E64"/>
    <w:rsid w:val="00DE0EE1"/>
    <w:rsid w:val="00DE0F26"/>
    <w:rsid w:val="00DE101D"/>
    <w:rsid w:val="00DE1064"/>
    <w:rsid w:val="00DE112A"/>
    <w:rsid w:val="00DE141D"/>
    <w:rsid w:val="00DE159C"/>
    <w:rsid w:val="00DE167C"/>
    <w:rsid w:val="00DE1785"/>
    <w:rsid w:val="00DE182E"/>
    <w:rsid w:val="00DE1A2D"/>
    <w:rsid w:val="00DE1AAF"/>
    <w:rsid w:val="00DE1B75"/>
    <w:rsid w:val="00DE1D51"/>
    <w:rsid w:val="00DE1E88"/>
    <w:rsid w:val="00DE201D"/>
    <w:rsid w:val="00DE274D"/>
    <w:rsid w:val="00DE2962"/>
    <w:rsid w:val="00DE2A99"/>
    <w:rsid w:val="00DE2C5D"/>
    <w:rsid w:val="00DE2E13"/>
    <w:rsid w:val="00DE2E4F"/>
    <w:rsid w:val="00DE2E5F"/>
    <w:rsid w:val="00DE2F65"/>
    <w:rsid w:val="00DE32DC"/>
    <w:rsid w:val="00DE33EC"/>
    <w:rsid w:val="00DE35B2"/>
    <w:rsid w:val="00DE3905"/>
    <w:rsid w:val="00DE3D12"/>
    <w:rsid w:val="00DE3EDA"/>
    <w:rsid w:val="00DE3EE5"/>
    <w:rsid w:val="00DE4160"/>
    <w:rsid w:val="00DE41F1"/>
    <w:rsid w:val="00DE421F"/>
    <w:rsid w:val="00DE42D8"/>
    <w:rsid w:val="00DE4320"/>
    <w:rsid w:val="00DE4427"/>
    <w:rsid w:val="00DE45B0"/>
    <w:rsid w:val="00DE4AA3"/>
    <w:rsid w:val="00DE4D7A"/>
    <w:rsid w:val="00DE4D9D"/>
    <w:rsid w:val="00DE4F82"/>
    <w:rsid w:val="00DE51A6"/>
    <w:rsid w:val="00DE5321"/>
    <w:rsid w:val="00DE54EE"/>
    <w:rsid w:val="00DE5627"/>
    <w:rsid w:val="00DE56D3"/>
    <w:rsid w:val="00DE586E"/>
    <w:rsid w:val="00DE58D6"/>
    <w:rsid w:val="00DE5A93"/>
    <w:rsid w:val="00DE5AC9"/>
    <w:rsid w:val="00DE5DEA"/>
    <w:rsid w:val="00DE609A"/>
    <w:rsid w:val="00DE63D0"/>
    <w:rsid w:val="00DE67A0"/>
    <w:rsid w:val="00DE67B2"/>
    <w:rsid w:val="00DE67FE"/>
    <w:rsid w:val="00DE680F"/>
    <w:rsid w:val="00DE6BDC"/>
    <w:rsid w:val="00DE6CDE"/>
    <w:rsid w:val="00DE71C2"/>
    <w:rsid w:val="00DE7207"/>
    <w:rsid w:val="00DE7343"/>
    <w:rsid w:val="00DE73B8"/>
    <w:rsid w:val="00DE7657"/>
    <w:rsid w:val="00DE768F"/>
    <w:rsid w:val="00DE77D7"/>
    <w:rsid w:val="00DE7999"/>
    <w:rsid w:val="00DE7CFC"/>
    <w:rsid w:val="00DE7D6E"/>
    <w:rsid w:val="00DE7F71"/>
    <w:rsid w:val="00DF02FF"/>
    <w:rsid w:val="00DF05F9"/>
    <w:rsid w:val="00DF07EE"/>
    <w:rsid w:val="00DF0903"/>
    <w:rsid w:val="00DF0BF2"/>
    <w:rsid w:val="00DF0EF3"/>
    <w:rsid w:val="00DF1203"/>
    <w:rsid w:val="00DF152D"/>
    <w:rsid w:val="00DF1660"/>
    <w:rsid w:val="00DF17AC"/>
    <w:rsid w:val="00DF1CA8"/>
    <w:rsid w:val="00DF1DF5"/>
    <w:rsid w:val="00DF1E1A"/>
    <w:rsid w:val="00DF1E9C"/>
    <w:rsid w:val="00DF1EBC"/>
    <w:rsid w:val="00DF205B"/>
    <w:rsid w:val="00DF2060"/>
    <w:rsid w:val="00DF2243"/>
    <w:rsid w:val="00DF235A"/>
    <w:rsid w:val="00DF23F9"/>
    <w:rsid w:val="00DF247F"/>
    <w:rsid w:val="00DF26BB"/>
    <w:rsid w:val="00DF27D3"/>
    <w:rsid w:val="00DF2844"/>
    <w:rsid w:val="00DF28C9"/>
    <w:rsid w:val="00DF290C"/>
    <w:rsid w:val="00DF2989"/>
    <w:rsid w:val="00DF2CB5"/>
    <w:rsid w:val="00DF3094"/>
    <w:rsid w:val="00DF353A"/>
    <w:rsid w:val="00DF3678"/>
    <w:rsid w:val="00DF3899"/>
    <w:rsid w:val="00DF39DB"/>
    <w:rsid w:val="00DF3AD4"/>
    <w:rsid w:val="00DF3BD4"/>
    <w:rsid w:val="00DF3E24"/>
    <w:rsid w:val="00DF3F57"/>
    <w:rsid w:val="00DF3FEB"/>
    <w:rsid w:val="00DF449C"/>
    <w:rsid w:val="00DF4619"/>
    <w:rsid w:val="00DF46E2"/>
    <w:rsid w:val="00DF4874"/>
    <w:rsid w:val="00DF4883"/>
    <w:rsid w:val="00DF48AF"/>
    <w:rsid w:val="00DF492C"/>
    <w:rsid w:val="00DF495C"/>
    <w:rsid w:val="00DF4A07"/>
    <w:rsid w:val="00DF4A57"/>
    <w:rsid w:val="00DF4B0B"/>
    <w:rsid w:val="00DF4BBB"/>
    <w:rsid w:val="00DF4D43"/>
    <w:rsid w:val="00DF4DF6"/>
    <w:rsid w:val="00DF4E00"/>
    <w:rsid w:val="00DF4F3E"/>
    <w:rsid w:val="00DF4FF0"/>
    <w:rsid w:val="00DF52EE"/>
    <w:rsid w:val="00DF56EB"/>
    <w:rsid w:val="00DF5B8C"/>
    <w:rsid w:val="00DF5C2F"/>
    <w:rsid w:val="00DF5D8D"/>
    <w:rsid w:val="00DF5FC2"/>
    <w:rsid w:val="00DF622C"/>
    <w:rsid w:val="00DF672B"/>
    <w:rsid w:val="00DF676E"/>
    <w:rsid w:val="00DF6939"/>
    <w:rsid w:val="00DF6A00"/>
    <w:rsid w:val="00DF6DB6"/>
    <w:rsid w:val="00DF700E"/>
    <w:rsid w:val="00DF7031"/>
    <w:rsid w:val="00DF729B"/>
    <w:rsid w:val="00DF7456"/>
    <w:rsid w:val="00DF765E"/>
    <w:rsid w:val="00DF7AF9"/>
    <w:rsid w:val="00DF7C04"/>
    <w:rsid w:val="00DF7CEA"/>
    <w:rsid w:val="00DF7D00"/>
    <w:rsid w:val="00DF7F70"/>
    <w:rsid w:val="00E00115"/>
    <w:rsid w:val="00E0023A"/>
    <w:rsid w:val="00E00669"/>
    <w:rsid w:val="00E00786"/>
    <w:rsid w:val="00E008EC"/>
    <w:rsid w:val="00E00991"/>
    <w:rsid w:val="00E00B97"/>
    <w:rsid w:val="00E00BA3"/>
    <w:rsid w:val="00E00E17"/>
    <w:rsid w:val="00E00E98"/>
    <w:rsid w:val="00E01484"/>
    <w:rsid w:val="00E014B0"/>
    <w:rsid w:val="00E01606"/>
    <w:rsid w:val="00E01845"/>
    <w:rsid w:val="00E0197C"/>
    <w:rsid w:val="00E01A67"/>
    <w:rsid w:val="00E01DA7"/>
    <w:rsid w:val="00E01FA4"/>
    <w:rsid w:val="00E02003"/>
    <w:rsid w:val="00E020CF"/>
    <w:rsid w:val="00E02301"/>
    <w:rsid w:val="00E026A2"/>
    <w:rsid w:val="00E029B1"/>
    <w:rsid w:val="00E02AF6"/>
    <w:rsid w:val="00E02D0F"/>
    <w:rsid w:val="00E02DC0"/>
    <w:rsid w:val="00E02E51"/>
    <w:rsid w:val="00E035D8"/>
    <w:rsid w:val="00E037BB"/>
    <w:rsid w:val="00E039B3"/>
    <w:rsid w:val="00E03A31"/>
    <w:rsid w:val="00E03A3F"/>
    <w:rsid w:val="00E04320"/>
    <w:rsid w:val="00E0445B"/>
    <w:rsid w:val="00E04469"/>
    <w:rsid w:val="00E04771"/>
    <w:rsid w:val="00E04A3C"/>
    <w:rsid w:val="00E04B75"/>
    <w:rsid w:val="00E04BB3"/>
    <w:rsid w:val="00E04BC2"/>
    <w:rsid w:val="00E04DD9"/>
    <w:rsid w:val="00E050AF"/>
    <w:rsid w:val="00E0534C"/>
    <w:rsid w:val="00E05705"/>
    <w:rsid w:val="00E05AFC"/>
    <w:rsid w:val="00E05DCA"/>
    <w:rsid w:val="00E05DD0"/>
    <w:rsid w:val="00E06255"/>
    <w:rsid w:val="00E0641E"/>
    <w:rsid w:val="00E0658F"/>
    <w:rsid w:val="00E06716"/>
    <w:rsid w:val="00E06718"/>
    <w:rsid w:val="00E06913"/>
    <w:rsid w:val="00E06DF3"/>
    <w:rsid w:val="00E06FB5"/>
    <w:rsid w:val="00E06FDF"/>
    <w:rsid w:val="00E072EF"/>
    <w:rsid w:val="00E07525"/>
    <w:rsid w:val="00E078A3"/>
    <w:rsid w:val="00E078B6"/>
    <w:rsid w:val="00E07B4E"/>
    <w:rsid w:val="00E07B58"/>
    <w:rsid w:val="00E07E20"/>
    <w:rsid w:val="00E07EE9"/>
    <w:rsid w:val="00E07F2B"/>
    <w:rsid w:val="00E10136"/>
    <w:rsid w:val="00E10147"/>
    <w:rsid w:val="00E1037D"/>
    <w:rsid w:val="00E104A4"/>
    <w:rsid w:val="00E105E1"/>
    <w:rsid w:val="00E106F3"/>
    <w:rsid w:val="00E10C79"/>
    <w:rsid w:val="00E10CC6"/>
    <w:rsid w:val="00E10D08"/>
    <w:rsid w:val="00E10F2C"/>
    <w:rsid w:val="00E10F9D"/>
    <w:rsid w:val="00E110F6"/>
    <w:rsid w:val="00E111FF"/>
    <w:rsid w:val="00E114CB"/>
    <w:rsid w:val="00E116E1"/>
    <w:rsid w:val="00E117C7"/>
    <w:rsid w:val="00E1189A"/>
    <w:rsid w:val="00E11AF0"/>
    <w:rsid w:val="00E11B61"/>
    <w:rsid w:val="00E11EEE"/>
    <w:rsid w:val="00E11F07"/>
    <w:rsid w:val="00E11FA0"/>
    <w:rsid w:val="00E11FC7"/>
    <w:rsid w:val="00E120DB"/>
    <w:rsid w:val="00E12153"/>
    <w:rsid w:val="00E1259A"/>
    <w:rsid w:val="00E125B5"/>
    <w:rsid w:val="00E12659"/>
    <w:rsid w:val="00E1266C"/>
    <w:rsid w:val="00E12739"/>
    <w:rsid w:val="00E129F5"/>
    <w:rsid w:val="00E12BE4"/>
    <w:rsid w:val="00E1312D"/>
    <w:rsid w:val="00E1326E"/>
    <w:rsid w:val="00E1329E"/>
    <w:rsid w:val="00E134E2"/>
    <w:rsid w:val="00E13541"/>
    <w:rsid w:val="00E13770"/>
    <w:rsid w:val="00E13786"/>
    <w:rsid w:val="00E139EB"/>
    <w:rsid w:val="00E140C6"/>
    <w:rsid w:val="00E14284"/>
    <w:rsid w:val="00E14465"/>
    <w:rsid w:val="00E14734"/>
    <w:rsid w:val="00E14736"/>
    <w:rsid w:val="00E147CD"/>
    <w:rsid w:val="00E14A66"/>
    <w:rsid w:val="00E14FDC"/>
    <w:rsid w:val="00E15196"/>
    <w:rsid w:val="00E15293"/>
    <w:rsid w:val="00E152AF"/>
    <w:rsid w:val="00E1533C"/>
    <w:rsid w:val="00E15403"/>
    <w:rsid w:val="00E15523"/>
    <w:rsid w:val="00E15768"/>
    <w:rsid w:val="00E159F9"/>
    <w:rsid w:val="00E15B60"/>
    <w:rsid w:val="00E15BF8"/>
    <w:rsid w:val="00E16407"/>
    <w:rsid w:val="00E16507"/>
    <w:rsid w:val="00E16985"/>
    <w:rsid w:val="00E16B3A"/>
    <w:rsid w:val="00E16B69"/>
    <w:rsid w:val="00E16BF8"/>
    <w:rsid w:val="00E16D7F"/>
    <w:rsid w:val="00E16FC7"/>
    <w:rsid w:val="00E171FE"/>
    <w:rsid w:val="00E172D5"/>
    <w:rsid w:val="00E17391"/>
    <w:rsid w:val="00E178F9"/>
    <w:rsid w:val="00E17A01"/>
    <w:rsid w:val="00E17B0A"/>
    <w:rsid w:val="00E17B2B"/>
    <w:rsid w:val="00E17BF3"/>
    <w:rsid w:val="00E17BFD"/>
    <w:rsid w:val="00E17C1A"/>
    <w:rsid w:val="00E17CFA"/>
    <w:rsid w:val="00E17D75"/>
    <w:rsid w:val="00E17DC4"/>
    <w:rsid w:val="00E17F64"/>
    <w:rsid w:val="00E200DA"/>
    <w:rsid w:val="00E2013C"/>
    <w:rsid w:val="00E20180"/>
    <w:rsid w:val="00E201B5"/>
    <w:rsid w:val="00E2062F"/>
    <w:rsid w:val="00E208C7"/>
    <w:rsid w:val="00E20B4E"/>
    <w:rsid w:val="00E20C7A"/>
    <w:rsid w:val="00E20CE9"/>
    <w:rsid w:val="00E20E7D"/>
    <w:rsid w:val="00E213A0"/>
    <w:rsid w:val="00E21ADF"/>
    <w:rsid w:val="00E21C4D"/>
    <w:rsid w:val="00E21CDB"/>
    <w:rsid w:val="00E22104"/>
    <w:rsid w:val="00E2273C"/>
    <w:rsid w:val="00E22743"/>
    <w:rsid w:val="00E22C20"/>
    <w:rsid w:val="00E23075"/>
    <w:rsid w:val="00E235EC"/>
    <w:rsid w:val="00E23723"/>
    <w:rsid w:val="00E238A1"/>
    <w:rsid w:val="00E23A30"/>
    <w:rsid w:val="00E23B09"/>
    <w:rsid w:val="00E23D0A"/>
    <w:rsid w:val="00E23D83"/>
    <w:rsid w:val="00E2471F"/>
    <w:rsid w:val="00E248AD"/>
    <w:rsid w:val="00E249E4"/>
    <w:rsid w:val="00E24AFD"/>
    <w:rsid w:val="00E24C0B"/>
    <w:rsid w:val="00E25101"/>
    <w:rsid w:val="00E251AF"/>
    <w:rsid w:val="00E251D0"/>
    <w:rsid w:val="00E25267"/>
    <w:rsid w:val="00E25590"/>
    <w:rsid w:val="00E255BA"/>
    <w:rsid w:val="00E258BE"/>
    <w:rsid w:val="00E25B7D"/>
    <w:rsid w:val="00E25EF2"/>
    <w:rsid w:val="00E25F2E"/>
    <w:rsid w:val="00E26048"/>
    <w:rsid w:val="00E261D8"/>
    <w:rsid w:val="00E26292"/>
    <w:rsid w:val="00E264BC"/>
    <w:rsid w:val="00E2669C"/>
    <w:rsid w:val="00E267A8"/>
    <w:rsid w:val="00E26841"/>
    <w:rsid w:val="00E2699D"/>
    <w:rsid w:val="00E2707D"/>
    <w:rsid w:val="00E271A7"/>
    <w:rsid w:val="00E2753A"/>
    <w:rsid w:val="00E27658"/>
    <w:rsid w:val="00E27675"/>
    <w:rsid w:val="00E2775C"/>
    <w:rsid w:val="00E2783E"/>
    <w:rsid w:val="00E27991"/>
    <w:rsid w:val="00E30124"/>
    <w:rsid w:val="00E302BF"/>
    <w:rsid w:val="00E3050F"/>
    <w:rsid w:val="00E305A6"/>
    <w:rsid w:val="00E30799"/>
    <w:rsid w:val="00E3099C"/>
    <w:rsid w:val="00E30B06"/>
    <w:rsid w:val="00E30D27"/>
    <w:rsid w:val="00E31338"/>
    <w:rsid w:val="00E313CF"/>
    <w:rsid w:val="00E315E1"/>
    <w:rsid w:val="00E317B2"/>
    <w:rsid w:val="00E31AD5"/>
    <w:rsid w:val="00E31C79"/>
    <w:rsid w:val="00E31C8D"/>
    <w:rsid w:val="00E31CF3"/>
    <w:rsid w:val="00E31D36"/>
    <w:rsid w:val="00E31EFF"/>
    <w:rsid w:val="00E31F4A"/>
    <w:rsid w:val="00E31FB6"/>
    <w:rsid w:val="00E32033"/>
    <w:rsid w:val="00E322CE"/>
    <w:rsid w:val="00E32713"/>
    <w:rsid w:val="00E3272D"/>
    <w:rsid w:val="00E32A56"/>
    <w:rsid w:val="00E32C0F"/>
    <w:rsid w:val="00E32F73"/>
    <w:rsid w:val="00E3306E"/>
    <w:rsid w:val="00E334B3"/>
    <w:rsid w:val="00E3353D"/>
    <w:rsid w:val="00E335D8"/>
    <w:rsid w:val="00E33854"/>
    <w:rsid w:val="00E338E2"/>
    <w:rsid w:val="00E33A03"/>
    <w:rsid w:val="00E33A48"/>
    <w:rsid w:val="00E33AAF"/>
    <w:rsid w:val="00E34490"/>
    <w:rsid w:val="00E34556"/>
    <w:rsid w:val="00E34697"/>
    <w:rsid w:val="00E346E9"/>
    <w:rsid w:val="00E34763"/>
    <w:rsid w:val="00E347E0"/>
    <w:rsid w:val="00E34ABE"/>
    <w:rsid w:val="00E34C8A"/>
    <w:rsid w:val="00E34C8E"/>
    <w:rsid w:val="00E35015"/>
    <w:rsid w:val="00E35031"/>
    <w:rsid w:val="00E35129"/>
    <w:rsid w:val="00E35382"/>
    <w:rsid w:val="00E354C8"/>
    <w:rsid w:val="00E355E2"/>
    <w:rsid w:val="00E355F1"/>
    <w:rsid w:val="00E35639"/>
    <w:rsid w:val="00E3593C"/>
    <w:rsid w:val="00E36045"/>
    <w:rsid w:val="00E3606F"/>
    <w:rsid w:val="00E36259"/>
    <w:rsid w:val="00E3646D"/>
    <w:rsid w:val="00E36563"/>
    <w:rsid w:val="00E36677"/>
    <w:rsid w:val="00E36690"/>
    <w:rsid w:val="00E36CD3"/>
    <w:rsid w:val="00E36E81"/>
    <w:rsid w:val="00E36F1F"/>
    <w:rsid w:val="00E371F0"/>
    <w:rsid w:val="00E372B2"/>
    <w:rsid w:val="00E3740D"/>
    <w:rsid w:val="00E375B0"/>
    <w:rsid w:val="00E37748"/>
    <w:rsid w:val="00E377C2"/>
    <w:rsid w:val="00E378AB"/>
    <w:rsid w:val="00E37C35"/>
    <w:rsid w:val="00E37DDA"/>
    <w:rsid w:val="00E37F60"/>
    <w:rsid w:val="00E40221"/>
    <w:rsid w:val="00E402C6"/>
    <w:rsid w:val="00E40858"/>
    <w:rsid w:val="00E40F89"/>
    <w:rsid w:val="00E4123B"/>
    <w:rsid w:val="00E412EF"/>
    <w:rsid w:val="00E41362"/>
    <w:rsid w:val="00E4156E"/>
    <w:rsid w:val="00E41648"/>
    <w:rsid w:val="00E416E6"/>
    <w:rsid w:val="00E41790"/>
    <w:rsid w:val="00E41C02"/>
    <w:rsid w:val="00E41DAE"/>
    <w:rsid w:val="00E41E58"/>
    <w:rsid w:val="00E41F2D"/>
    <w:rsid w:val="00E41F37"/>
    <w:rsid w:val="00E41F77"/>
    <w:rsid w:val="00E41FE6"/>
    <w:rsid w:val="00E420E9"/>
    <w:rsid w:val="00E422D9"/>
    <w:rsid w:val="00E42316"/>
    <w:rsid w:val="00E42874"/>
    <w:rsid w:val="00E42FDA"/>
    <w:rsid w:val="00E432CE"/>
    <w:rsid w:val="00E4366F"/>
    <w:rsid w:val="00E436D0"/>
    <w:rsid w:val="00E436DB"/>
    <w:rsid w:val="00E43A82"/>
    <w:rsid w:val="00E43C84"/>
    <w:rsid w:val="00E43E49"/>
    <w:rsid w:val="00E43FA8"/>
    <w:rsid w:val="00E44075"/>
    <w:rsid w:val="00E4448F"/>
    <w:rsid w:val="00E444DC"/>
    <w:rsid w:val="00E44529"/>
    <w:rsid w:val="00E4458A"/>
    <w:rsid w:val="00E44676"/>
    <w:rsid w:val="00E44BE5"/>
    <w:rsid w:val="00E44FB5"/>
    <w:rsid w:val="00E453D3"/>
    <w:rsid w:val="00E4548F"/>
    <w:rsid w:val="00E455F3"/>
    <w:rsid w:val="00E45A0C"/>
    <w:rsid w:val="00E45BE9"/>
    <w:rsid w:val="00E45D71"/>
    <w:rsid w:val="00E45E5D"/>
    <w:rsid w:val="00E461BC"/>
    <w:rsid w:val="00E46530"/>
    <w:rsid w:val="00E46560"/>
    <w:rsid w:val="00E4673F"/>
    <w:rsid w:val="00E4676E"/>
    <w:rsid w:val="00E4677B"/>
    <w:rsid w:val="00E46955"/>
    <w:rsid w:val="00E46B04"/>
    <w:rsid w:val="00E46BC6"/>
    <w:rsid w:val="00E46CCA"/>
    <w:rsid w:val="00E46D95"/>
    <w:rsid w:val="00E46E81"/>
    <w:rsid w:val="00E47408"/>
    <w:rsid w:val="00E47A64"/>
    <w:rsid w:val="00E47EDE"/>
    <w:rsid w:val="00E50194"/>
    <w:rsid w:val="00E501C8"/>
    <w:rsid w:val="00E5021D"/>
    <w:rsid w:val="00E5035A"/>
    <w:rsid w:val="00E50373"/>
    <w:rsid w:val="00E507AC"/>
    <w:rsid w:val="00E5082B"/>
    <w:rsid w:val="00E5091A"/>
    <w:rsid w:val="00E5095E"/>
    <w:rsid w:val="00E50961"/>
    <w:rsid w:val="00E50A1F"/>
    <w:rsid w:val="00E50BCD"/>
    <w:rsid w:val="00E50D77"/>
    <w:rsid w:val="00E51161"/>
    <w:rsid w:val="00E513C1"/>
    <w:rsid w:val="00E513CE"/>
    <w:rsid w:val="00E51493"/>
    <w:rsid w:val="00E51541"/>
    <w:rsid w:val="00E51686"/>
    <w:rsid w:val="00E51782"/>
    <w:rsid w:val="00E51945"/>
    <w:rsid w:val="00E519B2"/>
    <w:rsid w:val="00E51AF4"/>
    <w:rsid w:val="00E51BF9"/>
    <w:rsid w:val="00E51C24"/>
    <w:rsid w:val="00E51F22"/>
    <w:rsid w:val="00E52133"/>
    <w:rsid w:val="00E5225A"/>
    <w:rsid w:val="00E522B6"/>
    <w:rsid w:val="00E52303"/>
    <w:rsid w:val="00E52572"/>
    <w:rsid w:val="00E525A4"/>
    <w:rsid w:val="00E52637"/>
    <w:rsid w:val="00E52776"/>
    <w:rsid w:val="00E527C1"/>
    <w:rsid w:val="00E5289E"/>
    <w:rsid w:val="00E5290B"/>
    <w:rsid w:val="00E52A1C"/>
    <w:rsid w:val="00E52E90"/>
    <w:rsid w:val="00E53124"/>
    <w:rsid w:val="00E53144"/>
    <w:rsid w:val="00E533B0"/>
    <w:rsid w:val="00E533E2"/>
    <w:rsid w:val="00E53443"/>
    <w:rsid w:val="00E5354A"/>
    <w:rsid w:val="00E535FF"/>
    <w:rsid w:val="00E53603"/>
    <w:rsid w:val="00E53644"/>
    <w:rsid w:val="00E53950"/>
    <w:rsid w:val="00E53B6B"/>
    <w:rsid w:val="00E53BE3"/>
    <w:rsid w:val="00E53CE6"/>
    <w:rsid w:val="00E53E76"/>
    <w:rsid w:val="00E53EC8"/>
    <w:rsid w:val="00E53FBA"/>
    <w:rsid w:val="00E54240"/>
    <w:rsid w:val="00E54309"/>
    <w:rsid w:val="00E54619"/>
    <w:rsid w:val="00E54740"/>
    <w:rsid w:val="00E547FA"/>
    <w:rsid w:val="00E54A16"/>
    <w:rsid w:val="00E54B39"/>
    <w:rsid w:val="00E54ECE"/>
    <w:rsid w:val="00E54F40"/>
    <w:rsid w:val="00E55152"/>
    <w:rsid w:val="00E551DA"/>
    <w:rsid w:val="00E55318"/>
    <w:rsid w:val="00E55979"/>
    <w:rsid w:val="00E55B53"/>
    <w:rsid w:val="00E55E3B"/>
    <w:rsid w:val="00E55FD9"/>
    <w:rsid w:val="00E56234"/>
    <w:rsid w:val="00E5637A"/>
    <w:rsid w:val="00E563DA"/>
    <w:rsid w:val="00E56478"/>
    <w:rsid w:val="00E565AC"/>
    <w:rsid w:val="00E5673E"/>
    <w:rsid w:val="00E568F7"/>
    <w:rsid w:val="00E56A94"/>
    <w:rsid w:val="00E56AF0"/>
    <w:rsid w:val="00E56BCD"/>
    <w:rsid w:val="00E56C0A"/>
    <w:rsid w:val="00E56CCB"/>
    <w:rsid w:val="00E56D36"/>
    <w:rsid w:val="00E56D50"/>
    <w:rsid w:val="00E56DD0"/>
    <w:rsid w:val="00E56EA2"/>
    <w:rsid w:val="00E56F86"/>
    <w:rsid w:val="00E56FD3"/>
    <w:rsid w:val="00E5728E"/>
    <w:rsid w:val="00E577D5"/>
    <w:rsid w:val="00E57B41"/>
    <w:rsid w:val="00E57B79"/>
    <w:rsid w:val="00E57D90"/>
    <w:rsid w:val="00E57F6C"/>
    <w:rsid w:val="00E6004B"/>
    <w:rsid w:val="00E60416"/>
    <w:rsid w:val="00E6074C"/>
    <w:rsid w:val="00E60A66"/>
    <w:rsid w:val="00E60B37"/>
    <w:rsid w:val="00E60BD2"/>
    <w:rsid w:val="00E60C28"/>
    <w:rsid w:val="00E60C6E"/>
    <w:rsid w:val="00E60E3C"/>
    <w:rsid w:val="00E60E9D"/>
    <w:rsid w:val="00E61031"/>
    <w:rsid w:val="00E612F6"/>
    <w:rsid w:val="00E61304"/>
    <w:rsid w:val="00E613C0"/>
    <w:rsid w:val="00E6169C"/>
    <w:rsid w:val="00E61881"/>
    <w:rsid w:val="00E618C0"/>
    <w:rsid w:val="00E61FCB"/>
    <w:rsid w:val="00E624B3"/>
    <w:rsid w:val="00E62542"/>
    <w:rsid w:val="00E62A26"/>
    <w:rsid w:val="00E62A72"/>
    <w:rsid w:val="00E62B43"/>
    <w:rsid w:val="00E6382E"/>
    <w:rsid w:val="00E63862"/>
    <w:rsid w:val="00E639A6"/>
    <w:rsid w:val="00E63A07"/>
    <w:rsid w:val="00E63C0D"/>
    <w:rsid w:val="00E63DFA"/>
    <w:rsid w:val="00E6413D"/>
    <w:rsid w:val="00E641E8"/>
    <w:rsid w:val="00E64299"/>
    <w:rsid w:val="00E643FA"/>
    <w:rsid w:val="00E64675"/>
    <w:rsid w:val="00E64737"/>
    <w:rsid w:val="00E647CB"/>
    <w:rsid w:val="00E6488D"/>
    <w:rsid w:val="00E6496B"/>
    <w:rsid w:val="00E64F3E"/>
    <w:rsid w:val="00E64F83"/>
    <w:rsid w:val="00E64FED"/>
    <w:rsid w:val="00E652ED"/>
    <w:rsid w:val="00E653DC"/>
    <w:rsid w:val="00E6545F"/>
    <w:rsid w:val="00E6546D"/>
    <w:rsid w:val="00E6565A"/>
    <w:rsid w:val="00E65682"/>
    <w:rsid w:val="00E65756"/>
    <w:rsid w:val="00E65900"/>
    <w:rsid w:val="00E65A72"/>
    <w:rsid w:val="00E65AF4"/>
    <w:rsid w:val="00E65C21"/>
    <w:rsid w:val="00E65D7B"/>
    <w:rsid w:val="00E663D6"/>
    <w:rsid w:val="00E668DA"/>
    <w:rsid w:val="00E66909"/>
    <w:rsid w:val="00E6690E"/>
    <w:rsid w:val="00E66994"/>
    <w:rsid w:val="00E669CB"/>
    <w:rsid w:val="00E669D8"/>
    <w:rsid w:val="00E66D45"/>
    <w:rsid w:val="00E6710D"/>
    <w:rsid w:val="00E6753B"/>
    <w:rsid w:val="00E676AA"/>
    <w:rsid w:val="00E67FB9"/>
    <w:rsid w:val="00E70093"/>
    <w:rsid w:val="00E70101"/>
    <w:rsid w:val="00E701F9"/>
    <w:rsid w:val="00E70295"/>
    <w:rsid w:val="00E70395"/>
    <w:rsid w:val="00E709EF"/>
    <w:rsid w:val="00E70B5B"/>
    <w:rsid w:val="00E70D20"/>
    <w:rsid w:val="00E70D33"/>
    <w:rsid w:val="00E70D8E"/>
    <w:rsid w:val="00E70FCD"/>
    <w:rsid w:val="00E71057"/>
    <w:rsid w:val="00E713BE"/>
    <w:rsid w:val="00E71473"/>
    <w:rsid w:val="00E714E8"/>
    <w:rsid w:val="00E715B4"/>
    <w:rsid w:val="00E71900"/>
    <w:rsid w:val="00E71AE4"/>
    <w:rsid w:val="00E71B8B"/>
    <w:rsid w:val="00E71BC8"/>
    <w:rsid w:val="00E71D28"/>
    <w:rsid w:val="00E71D47"/>
    <w:rsid w:val="00E71E44"/>
    <w:rsid w:val="00E71E87"/>
    <w:rsid w:val="00E7215B"/>
    <w:rsid w:val="00E723A7"/>
    <w:rsid w:val="00E7253C"/>
    <w:rsid w:val="00E729E1"/>
    <w:rsid w:val="00E72D34"/>
    <w:rsid w:val="00E72D95"/>
    <w:rsid w:val="00E72DFF"/>
    <w:rsid w:val="00E72EAB"/>
    <w:rsid w:val="00E72F93"/>
    <w:rsid w:val="00E73006"/>
    <w:rsid w:val="00E73537"/>
    <w:rsid w:val="00E735BD"/>
    <w:rsid w:val="00E7362C"/>
    <w:rsid w:val="00E736CD"/>
    <w:rsid w:val="00E737D9"/>
    <w:rsid w:val="00E737F0"/>
    <w:rsid w:val="00E73A95"/>
    <w:rsid w:val="00E73C3E"/>
    <w:rsid w:val="00E73C69"/>
    <w:rsid w:val="00E73CE1"/>
    <w:rsid w:val="00E73E8C"/>
    <w:rsid w:val="00E74171"/>
    <w:rsid w:val="00E741B2"/>
    <w:rsid w:val="00E746CB"/>
    <w:rsid w:val="00E747EA"/>
    <w:rsid w:val="00E74AA5"/>
    <w:rsid w:val="00E74B71"/>
    <w:rsid w:val="00E74C02"/>
    <w:rsid w:val="00E74C70"/>
    <w:rsid w:val="00E75109"/>
    <w:rsid w:val="00E75181"/>
    <w:rsid w:val="00E7518E"/>
    <w:rsid w:val="00E75304"/>
    <w:rsid w:val="00E75618"/>
    <w:rsid w:val="00E7569D"/>
    <w:rsid w:val="00E75DB5"/>
    <w:rsid w:val="00E75DDD"/>
    <w:rsid w:val="00E760BD"/>
    <w:rsid w:val="00E765D2"/>
    <w:rsid w:val="00E76755"/>
    <w:rsid w:val="00E7697D"/>
    <w:rsid w:val="00E76D15"/>
    <w:rsid w:val="00E77120"/>
    <w:rsid w:val="00E7788E"/>
    <w:rsid w:val="00E77B90"/>
    <w:rsid w:val="00E77C24"/>
    <w:rsid w:val="00E77EB2"/>
    <w:rsid w:val="00E8008F"/>
    <w:rsid w:val="00E8012A"/>
    <w:rsid w:val="00E801BC"/>
    <w:rsid w:val="00E801FB"/>
    <w:rsid w:val="00E80356"/>
    <w:rsid w:val="00E80422"/>
    <w:rsid w:val="00E8069C"/>
    <w:rsid w:val="00E807A9"/>
    <w:rsid w:val="00E80933"/>
    <w:rsid w:val="00E80E25"/>
    <w:rsid w:val="00E81049"/>
    <w:rsid w:val="00E81182"/>
    <w:rsid w:val="00E81286"/>
    <w:rsid w:val="00E81585"/>
    <w:rsid w:val="00E815AE"/>
    <w:rsid w:val="00E815D8"/>
    <w:rsid w:val="00E81AD2"/>
    <w:rsid w:val="00E81AFC"/>
    <w:rsid w:val="00E81B8E"/>
    <w:rsid w:val="00E81CD0"/>
    <w:rsid w:val="00E81CE9"/>
    <w:rsid w:val="00E82066"/>
    <w:rsid w:val="00E820AA"/>
    <w:rsid w:val="00E824A2"/>
    <w:rsid w:val="00E824B5"/>
    <w:rsid w:val="00E82517"/>
    <w:rsid w:val="00E828A2"/>
    <w:rsid w:val="00E82AEF"/>
    <w:rsid w:val="00E82B38"/>
    <w:rsid w:val="00E82DFA"/>
    <w:rsid w:val="00E82E82"/>
    <w:rsid w:val="00E83024"/>
    <w:rsid w:val="00E83050"/>
    <w:rsid w:val="00E83498"/>
    <w:rsid w:val="00E834A8"/>
    <w:rsid w:val="00E83593"/>
    <w:rsid w:val="00E837A0"/>
    <w:rsid w:val="00E83975"/>
    <w:rsid w:val="00E83BE5"/>
    <w:rsid w:val="00E83C90"/>
    <w:rsid w:val="00E83D38"/>
    <w:rsid w:val="00E83DF4"/>
    <w:rsid w:val="00E83E65"/>
    <w:rsid w:val="00E83F32"/>
    <w:rsid w:val="00E83F43"/>
    <w:rsid w:val="00E84078"/>
    <w:rsid w:val="00E841B5"/>
    <w:rsid w:val="00E84471"/>
    <w:rsid w:val="00E8449E"/>
    <w:rsid w:val="00E84515"/>
    <w:rsid w:val="00E84766"/>
    <w:rsid w:val="00E8489F"/>
    <w:rsid w:val="00E8490E"/>
    <w:rsid w:val="00E84929"/>
    <w:rsid w:val="00E84A00"/>
    <w:rsid w:val="00E84C9B"/>
    <w:rsid w:val="00E84D43"/>
    <w:rsid w:val="00E84EC2"/>
    <w:rsid w:val="00E850CA"/>
    <w:rsid w:val="00E8522E"/>
    <w:rsid w:val="00E85421"/>
    <w:rsid w:val="00E8543E"/>
    <w:rsid w:val="00E8545C"/>
    <w:rsid w:val="00E854F5"/>
    <w:rsid w:val="00E8583E"/>
    <w:rsid w:val="00E85CFC"/>
    <w:rsid w:val="00E85E56"/>
    <w:rsid w:val="00E86049"/>
    <w:rsid w:val="00E8663B"/>
    <w:rsid w:val="00E8663D"/>
    <w:rsid w:val="00E86654"/>
    <w:rsid w:val="00E86656"/>
    <w:rsid w:val="00E866E1"/>
    <w:rsid w:val="00E86A1A"/>
    <w:rsid w:val="00E86AEC"/>
    <w:rsid w:val="00E86DC6"/>
    <w:rsid w:val="00E86ED9"/>
    <w:rsid w:val="00E87200"/>
    <w:rsid w:val="00E872D8"/>
    <w:rsid w:val="00E875C8"/>
    <w:rsid w:val="00E875CE"/>
    <w:rsid w:val="00E8799B"/>
    <w:rsid w:val="00E87A6D"/>
    <w:rsid w:val="00E87EA9"/>
    <w:rsid w:val="00E87F73"/>
    <w:rsid w:val="00E87F9E"/>
    <w:rsid w:val="00E90373"/>
    <w:rsid w:val="00E9082E"/>
    <w:rsid w:val="00E90BF7"/>
    <w:rsid w:val="00E90D8B"/>
    <w:rsid w:val="00E90FB9"/>
    <w:rsid w:val="00E9101A"/>
    <w:rsid w:val="00E910D6"/>
    <w:rsid w:val="00E91396"/>
    <w:rsid w:val="00E91804"/>
    <w:rsid w:val="00E91864"/>
    <w:rsid w:val="00E918BD"/>
    <w:rsid w:val="00E91D12"/>
    <w:rsid w:val="00E91D44"/>
    <w:rsid w:val="00E91D98"/>
    <w:rsid w:val="00E91E69"/>
    <w:rsid w:val="00E92065"/>
    <w:rsid w:val="00E920B6"/>
    <w:rsid w:val="00E924D1"/>
    <w:rsid w:val="00E92543"/>
    <w:rsid w:val="00E92797"/>
    <w:rsid w:val="00E928D0"/>
    <w:rsid w:val="00E92942"/>
    <w:rsid w:val="00E929E3"/>
    <w:rsid w:val="00E92A44"/>
    <w:rsid w:val="00E92B5A"/>
    <w:rsid w:val="00E92FCE"/>
    <w:rsid w:val="00E931A2"/>
    <w:rsid w:val="00E932CE"/>
    <w:rsid w:val="00E93403"/>
    <w:rsid w:val="00E93460"/>
    <w:rsid w:val="00E935B6"/>
    <w:rsid w:val="00E935DD"/>
    <w:rsid w:val="00E937C8"/>
    <w:rsid w:val="00E93821"/>
    <w:rsid w:val="00E93852"/>
    <w:rsid w:val="00E93964"/>
    <w:rsid w:val="00E93C2A"/>
    <w:rsid w:val="00E94160"/>
    <w:rsid w:val="00E944F6"/>
    <w:rsid w:val="00E9499B"/>
    <w:rsid w:val="00E94B26"/>
    <w:rsid w:val="00E94F32"/>
    <w:rsid w:val="00E950DC"/>
    <w:rsid w:val="00E9522D"/>
    <w:rsid w:val="00E95296"/>
    <w:rsid w:val="00E953B5"/>
    <w:rsid w:val="00E953BA"/>
    <w:rsid w:val="00E95992"/>
    <w:rsid w:val="00E95AE8"/>
    <w:rsid w:val="00E95CC3"/>
    <w:rsid w:val="00E95CD7"/>
    <w:rsid w:val="00E95D9D"/>
    <w:rsid w:val="00E95E00"/>
    <w:rsid w:val="00E960D5"/>
    <w:rsid w:val="00E961A7"/>
    <w:rsid w:val="00E964F0"/>
    <w:rsid w:val="00E967FF"/>
    <w:rsid w:val="00E969B2"/>
    <w:rsid w:val="00E96BBA"/>
    <w:rsid w:val="00E96D33"/>
    <w:rsid w:val="00E96DE1"/>
    <w:rsid w:val="00E97223"/>
    <w:rsid w:val="00E97371"/>
    <w:rsid w:val="00E97555"/>
    <w:rsid w:val="00E97AEC"/>
    <w:rsid w:val="00E97CBA"/>
    <w:rsid w:val="00E97CD0"/>
    <w:rsid w:val="00E97D78"/>
    <w:rsid w:val="00E97EDE"/>
    <w:rsid w:val="00E97EED"/>
    <w:rsid w:val="00EA001A"/>
    <w:rsid w:val="00EA0286"/>
    <w:rsid w:val="00EA045D"/>
    <w:rsid w:val="00EA060B"/>
    <w:rsid w:val="00EA06A1"/>
    <w:rsid w:val="00EA0A20"/>
    <w:rsid w:val="00EA0AD3"/>
    <w:rsid w:val="00EA0AF7"/>
    <w:rsid w:val="00EA0C53"/>
    <w:rsid w:val="00EA0C71"/>
    <w:rsid w:val="00EA0DB5"/>
    <w:rsid w:val="00EA0E96"/>
    <w:rsid w:val="00EA0F70"/>
    <w:rsid w:val="00EA1159"/>
    <w:rsid w:val="00EA13D1"/>
    <w:rsid w:val="00EA1436"/>
    <w:rsid w:val="00EA15AF"/>
    <w:rsid w:val="00EA161A"/>
    <w:rsid w:val="00EA162F"/>
    <w:rsid w:val="00EA16CA"/>
    <w:rsid w:val="00EA18CB"/>
    <w:rsid w:val="00EA1999"/>
    <w:rsid w:val="00EA1A52"/>
    <w:rsid w:val="00EA1B04"/>
    <w:rsid w:val="00EA1B8B"/>
    <w:rsid w:val="00EA1CE3"/>
    <w:rsid w:val="00EA1D4C"/>
    <w:rsid w:val="00EA211D"/>
    <w:rsid w:val="00EA232E"/>
    <w:rsid w:val="00EA2355"/>
    <w:rsid w:val="00EA2445"/>
    <w:rsid w:val="00EA27E5"/>
    <w:rsid w:val="00EA2849"/>
    <w:rsid w:val="00EA28A0"/>
    <w:rsid w:val="00EA29FD"/>
    <w:rsid w:val="00EA2CB1"/>
    <w:rsid w:val="00EA2E94"/>
    <w:rsid w:val="00EA2FE3"/>
    <w:rsid w:val="00EA312B"/>
    <w:rsid w:val="00EA331D"/>
    <w:rsid w:val="00EA3858"/>
    <w:rsid w:val="00EA38ED"/>
    <w:rsid w:val="00EA3EF0"/>
    <w:rsid w:val="00EA3FEC"/>
    <w:rsid w:val="00EA45F8"/>
    <w:rsid w:val="00EA4703"/>
    <w:rsid w:val="00EA4927"/>
    <w:rsid w:val="00EA4EE4"/>
    <w:rsid w:val="00EA5127"/>
    <w:rsid w:val="00EA5288"/>
    <w:rsid w:val="00EA5298"/>
    <w:rsid w:val="00EA5359"/>
    <w:rsid w:val="00EA5399"/>
    <w:rsid w:val="00EA53AA"/>
    <w:rsid w:val="00EA54DC"/>
    <w:rsid w:val="00EA5580"/>
    <w:rsid w:val="00EA5642"/>
    <w:rsid w:val="00EA57EE"/>
    <w:rsid w:val="00EA582E"/>
    <w:rsid w:val="00EA5C32"/>
    <w:rsid w:val="00EA5F92"/>
    <w:rsid w:val="00EA6387"/>
    <w:rsid w:val="00EA645B"/>
    <w:rsid w:val="00EA68B4"/>
    <w:rsid w:val="00EA69E4"/>
    <w:rsid w:val="00EA6A32"/>
    <w:rsid w:val="00EA6B30"/>
    <w:rsid w:val="00EA6C03"/>
    <w:rsid w:val="00EA6C4C"/>
    <w:rsid w:val="00EA6E32"/>
    <w:rsid w:val="00EA6EBD"/>
    <w:rsid w:val="00EA7181"/>
    <w:rsid w:val="00EA7244"/>
    <w:rsid w:val="00EA724F"/>
    <w:rsid w:val="00EA7A93"/>
    <w:rsid w:val="00EA7DBB"/>
    <w:rsid w:val="00EA7E98"/>
    <w:rsid w:val="00EB0025"/>
    <w:rsid w:val="00EB0121"/>
    <w:rsid w:val="00EB022E"/>
    <w:rsid w:val="00EB0256"/>
    <w:rsid w:val="00EB05EC"/>
    <w:rsid w:val="00EB0B9B"/>
    <w:rsid w:val="00EB0BC9"/>
    <w:rsid w:val="00EB0C75"/>
    <w:rsid w:val="00EB0CF2"/>
    <w:rsid w:val="00EB0DB8"/>
    <w:rsid w:val="00EB0F18"/>
    <w:rsid w:val="00EB0F9A"/>
    <w:rsid w:val="00EB1253"/>
    <w:rsid w:val="00EB12D5"/>
    <w:rsid w:val="00EB147B"/>
    <w:rsid w:val="00EB15DB"/>
    <w:rsid w:val="00EB18D9"/>
    <w:rsid w:val="00EB19DA"/>
    <w:rsid w:val="00EB1E04"/>
    <w:rsid w:val="00EB1F27"/>
    <w:rsid w:val="00EB1F6F"/>
    <w:rsid w:val="00EB22CE"/>
    <w:rsid w:val="00EB248F"/>
    <w:rsid w:val="00EB24BE"/>
    <w:rsid w:val="00EB25FF"/>
    <w:rsid w:val="00EB2670"/>
    <w:rsid w:val="00EB286B"/>
    <w:rsid w:val="00EB2906"/>
    <w:rsid w:val="00EB2B23"/>
    <w:rsid w:val="00EB3074"/>
    <w:rsid w:val="00EB329A"/>
    <w:rsid w:val="00EB32DA"/>
    <w:rsid w:val="00EB352A"/>
    <w:rsid w:val="00EB3B77"/>
    <w:rsid w:val="00EB3CE9"/>
    <w:rsid w:val="00EB3E07"/>
    <w:rsid w:val="00EB3E3C"/>
    <w:rsid w:val="00EB3E4D"/>
    <w:rsid w:val="00EB40CC"/>
    <w:rsid w:val="00EB4407"/>
    <w:rsid w:val="00EB44FC"/>
    <w:rsid w:val="00EB4526"/>
    <w:rsid w:val="00EB458E"/>
    <w:rsid w:val="00EB4600"/>
    <w:rsid w:val="00EB472A"/>
    <w:rsid w:val="00EB484E"/>
    <w:rsid w:val="00EB492A"/>
    <w:rsid w:val="00EB4AFC"/>
    <w:rsid w:val="00EB4B5A"/>
    <w:rsid w:val="00EB4BBE"/>
    <w:rsid w:val="00EB4E0F"/>
    <w:rsid w:val="00EB4F4A"/>
    <w:rsid w:val="00EB519F"/>
    <w:rsid w:val="00EB546A"/>
    <w:rsid w:val="00EB55C6"/>
    <w:rsid w:val="00EB5A2B"/>
    <w:rsid w:val="00EB5A39"/>
    <w:rsid w:val="00EB5CF7"/>
    <w:rsid w:val="00EB5D0B"/>
    <w:rsid w:val="00EB60C3"/>
    <w:rsid w:val="00EB626A"/>
    <w:rsid w:val="00EB6396"/>
    <w:rsid w:val="00EB6455"/>
    <w:rsid w:val="00EB6A88"/>
    <w:rsid w:val="00EB6B01"/>
    <w:rsid w:val="00EB6C8E"/>
    <w:rsid w:val="00EB6E48"/>
    <w:rsid w:val="00EB6E9F"/>
    <w:rsid w:val="00EB71F0"/>
    <w:rsid w:val="00EB759E"/>
    <w:rsid w:val="00EB7668"/>
    <w:rsid w:val="00EB7795"/>
    <w:rsid w:val="00EB7909"/>
    <w:rsid w:val="00EB79A0"/>
    <w:rsid w:val="00EB7A16"/>
    <w:rsid w:val="00EB7B69"/>
    <w:rsid w:val="00EB7BC4"/>
    <w:rsid w:val="00EB7D9B"/>
    <w:rsid w:val="00EC005B"/>
    <w:rsid w:val="00EC00E0"/>
    <w:rsid w:val="00EC021F"/>
    <w:rsid w:val="00EC03B4"/>
    <w:rsid w:val="00EC0591"/>
    <w:rsid w:val="00EC0A2F"/>
    <w:rsid w:val="00EC0DC3"/>
    <w:rsid w:val="00EC1231"/>
    <w:rsid w:val="00EC1501"/>
    <w:rsid w:val="00EC16FE"/>
    <w:rsid w:val="00EC19CE"/>
    <w:rsid w:val="00EC1B52"/>
    <w:rsid w:val="00EC1C00"/>
    <w:rsid w:val="00EC1CBB"/>
    <w:rsid w:val="00EC1F3E"/>
    <w:rsid w:val="00EC2088"/>
    <w:rsid w:val="00EC20F3"/>
    <w:rsid w:val="00EC222C"/>
    <w:rsid w:val="00EC22C8"/>
    <w:rsid w:val="00EC23CC"/>
    <w:rsid w:val="00EC2454"/>
    <w:rsid w:val="00EC25DF"/>
    <w:rsid w:val="00EC262A"/>
    <w:rsid w:val="00EC26B8"/>
    <w:rsid w:val="00EC2822"/>
    <w:rsid w:val="00EC2ADB"/>
    <w:rsid w:val="00EC2C3D"/>
    <w:rsid w:val="00EC2C59"/>
    <w:rsid w:val="00EC2E6F"/>
    <w:rsid w:val="00EC2FEF"/>
    <w:rsid w:val="00EC30BB"/>
    <w:rsid w:val="00EC315D"/>
    <w:rsid w:val="00EC33C9"/>
    <w:rsid w:val="00EC34EC"/>
    <w:rsid w:val="00EC36C0"/>
    <w:rsid w:val="00EC36E4"/>
    <w:rsid w:val="00EC374B"/>
    <w:rsid w:val="00EC3785"/>
    <w:rsid w:val="00EC387B"/>
    <w:rsid w:val="00EC38BB"/>
    <w:rsid w:val="00EC3A05"/>
    <w:rsid w:val="00EC3AA8"/>
    <w:rsid w:val="00EC3B03"/>
    <w:rsid w:val="00EC3D03"/>
    <w:rsid w:val="00EC4383"/>
    <w:rsid w:val="00EC4573"/>
    <w:rsid w:val="00EC4703"/>
    <w:rsid w:val="00EC4968"/>
    <w:rsid w:val="00EC4BB8"/>
    <w:rsid w:val="00EC4EB3"/>
    <w:rsid w:val="00EC528C"/>
    <w:rsid w:val="00EC5B51"/>
    <w:rsid w:val="00EC5B9C"/>
    <w:rsid w:val="00EC5F44"/>
    <w:rsid w:val="00EC5F8A"/>
    <w:rsid w:val="00EC6001"/>
    <w:rsid w:val="00EC604C"/>
    <w:rsid w:val="00EC60A8"/>
    <w:rsid w:val="00EC6108"/>
    <w:rsid w:val="00EC67F4"/>
    <w:rsid w:val="00EC6A15"/>
    <w:rsid w:val="00EC6FFA"/>
    <w:rsid w:val="00EC7038"/>
    <w:rsid w:val="00EC70D4"/>
    <w:rsid w:val="00EC74EE"/>
    <w:rsid w:val="00EC7591"/>
    <w:rsid w:val="00EC7952"/>
    <w:rsid w:val="00EC7C62"/>
    <w:rsid w:val="00EC7D53"/>
    <w:rsid w:val="00EC7ECA"/>
    <w:rsid w:val="00ED0023"/>
    <w:rsid w:val="00ED01CC"/>
    <w:rsid w:val="00ED02AA"/>
    <w:rsid w:val="00ED0306"/>
    <w:rsid w:val="00ED03A5"/>
    <w:rsid w:val="00ED06E9"/>
    <w:rsid w:val="00ED07FA"/>
    <w:rsid w:val="00ED0C38"/>
    <w:rsid w:val="00ED1108"/>
    <w:rsid w:val="00ED1152"/>
    <w:rsid w:val="00ED1260"/>
    <w:rsid w:val="00ED1613"/>
    <w:rsid w:val="00ED1616"/>
    <w:rsid w:val="00ED191C"/>
    <w:rsid w:val="00ED1A16"/>
    <w:rsid w:val="00ED1BDA"/>
    <w:rsid w:val="00ED1CCE"/>
    <w:rsid w:val="00ED1D91"/>
    <w:rsid w:val="00ED2120"/>
    <w:rsid w:val="00ED23E9"/>
    <w:rsid w:val="00ED27B7"/>
    <w:rsid w:val="00ED2800"/>
    <w:rsid w:val="00ED29AA"/>
    <w:rsid w:val="00ED2B52"/>
    <w:rsid w:val="00ED2B66"/>
    <w:rsid w:val="00ED2E20"/>
    <w:rsid w:val="00ED3129"/>
    <w:rsid w:val="00ED31B2"/>
    <w:rsid w:val="00ED32C8"/>
    <w:rsid w:val="00ED3401"/>
    <w:rsid w:val="00ED35F4"/>
    <w:rsid w:val="00ED3B7D"/>
    <w:rsid w:val="00ED3B85"/>
    <w:rsid w:val="00ED3F57"/>
    <w:rsid w:val="00ED3FAB"/>
    <w:rsid w:val="00ED47FA"/>
    <w:rsid w:val="00ED4A11"/>
    <w:rsid w:val="00ED4B0D"/>
    <w:rsid w:val="00ED4F03"/>
    <w:rsid w:val="00ED4F0E"/>
    <w:rsid w:val="00ED5621"/>
    <w:rsid w:val="00ED5BD0"/>
    <w:rsid w:val="00ED5D68"/>
    <w:rsid w:val="00ED5F92"/>
    <w:rsid w:val="00ED603D"/>
    <w:rsid w:val="00ED6426"/>
    <w:rsid w:val="00ED65F9"/>
    <w:rsid w:val="00ED662F"/>
    <w:rsid w:val="00ED66B6"/>
    <w:rsid w:val="00ED66E2"/>
    <w:rsid w:val="00ED6775"/>
    <w:rsid w:val="00ED684F"/>
    <w:rsid w:val="00ED6A92"/>
    <w:rsid w:val="00ED6AD6"/>
    <w:rsid w:val="00ED6B0B"/>
    <w:rsid w:val="00ED6FE3"/>
    <w:rsid w:val="00ED7010"/>
    <w:rsid w:val="00ED7151"/>
    <w:rsid w:val="00ED71C1"/>
    <w:rsid w:val="00ED71D7"/>
    <w:rsid w:val="00ED72D6"/>
    <w:rsid w:val="00ED76E9"/>
    <w:rsid w:val="00ED79F3"/>
    <w:rsid w:val="00ED7C0F"/>
    <w:rsid w:val="00ED7CA0"/>
    <w:rsid w:val="00ED7CA5"/>
    <w:rsid w:val="00ED7D93"/>
    <w:rsid w:val="00ED7DE8"/>
    <w:rsid w:val="00EE0068"/>
    <w:rsid w:val="00EE0235"/>
    <w:rsid w:val="00EE0266"/>
    <w:rsid w:val="00EE099D"/>
    <w:rsid w:val="00EE0BA7"/>
    <w:rsid w:val="00EE0CDA"/>
    <w:rsid w:val="00EE0E2C"/>
    <w:rsid w:val="00EE1084"/>
    <w:rsid w:val="00EE10EF"/>
    <w:rsid w:val="00EE1232"/>
    <w:rsid w:val="00EE141C"/>
    <w:rsid w:val="00EE14A0"/>
    <w:rsid w:val="00EE14CA"/>
    <w:rsid w:val="00EE161F"/>
    <w:rsid w:val="00EE1898"/>
    <w:rsid w:val="00EE1B0A"/>
    <w:rsid w:val="00EE1BF1"/>
    <w:rsid w:val="00EE1D80"/>
    <w:rsid w:val="00EE1F0E"/>
    <w:rsid w:val="00EE1FE0"/>
    <w:rsid w:val="00EE200A"/>
    <w:rsid w:val="00EE20F4"/>
    <w:rsid w:val="00EE21BD"/>
    <w:rsid w:val="00EE21C9"/>
    <w:rsid w:val="00EE229C"/>
    <w:rsid w:val="00EE22B4"/>
    <w:rsid w:val="00EE22E1"/>
    <w:rsid w:val="00EE2348"/>
    <w:rsid w:val="00EE273A"/>
    <w:rsid w:val="00EE277C"/>
    <w:rsid w:val="00EE284F"/>
    <w:rsid w:val="00EE2866"/>
    <w:rsid w:val="00EE2A3B"/>
    <w:rsid w:val="00EE2C21"/>
    <w:rsid w:val="00EE2E20"/>
    <w:rsid w:val="00EE2EEE"/>
    <w:rsid w:val="00EE303B"/>
    <w:rsid w:val="00EE32BF"/>
    <w:rsid w:val="00EE32D3"/>
    <w:rsid w:val="00EE36D4"/>
    <w:rsid w:val="00EE384A"/>
    <w:rsid w:val="00EE390D"/>
    <w:rsid w:val="00EE399B"/>
    <w:rsid w:val="00EE3C4D"/>
    <w:rsid w:val="00EE402C"/>
    <w:rsid w:val="00EE403B"/>
    <w:rsid w:val="00EE416F"/>
    <w:rsid w:val="00EE473C"/>
    <w:rsid w:val="00EE4AEE"/>
    <w:rsid w:val="00EE547E"/>
    <w:rsid w:val="00EE54CF"/>
    <w:rsid w:val="00EE5558"/>
    <w:rsid w:val="00EE58B1"/>
    <w:rsid w:val="00EE5A7A"/>
    <w:rsid w:val="00EE5D62"/>
    <w:rsid w:val="00EE5DD7"/>
    <w:rsid w:val="00EE5F0F"/>
    <w:rsid w:val="00EE609F"/>
    <w:rsid w:val="00EE61CC"/>
    <w:rsid w:val="00EE6368"/>
    <w:rsid w:val="00EE6437"/>
    <w:rsid w:val="00EE6650"/>
    <w:rsid w:val="00EE676A"/>
    <w:rsid w:val="00EE6D3F"/>
    <w:rsid w:val="00EE6F1C"/>
    <w:rsid w:val="00EE74B8"/>
    <w:rsid w:val="00EE751F"/>
    <w:rsid w:val="00EE7881"/>
    <w:rsid w:val="00EE789C"/>
    <w:rsid w:val="00EE7A91"/>
    <w:rsid w:val="00EE7BD2"/>
    <w:rsid w:val="00EE7C81"/>
    <w:rsid w:val="00EE7D4E"/>
    <w:rsid w:val="00EE7D54"/>
    <w:rsid w:val="00EE7DBB"/>
    <w:rsid w:val="00EF0025"/>
    <w:rsid w:val="00EF03F7"/>
    <w:rsid w:val="00EF050B"/>
    <w:rsid w:val="00EF0955"/>
    <w:rsid w:val="00EF0B9D"/>
    <w:rsid w:val="00EF0BB1"/>
    <w:rsid w:val="00EF0CA4"/>
    <w:rsid w:val="00EF0F23"/>
    <w:rsid w:val="00EF0F46"/>
    <w:rsid w:val="00EF127E"/>
    <w:rsid w:val="00EF1280"/>
    <w:rsid w:val="00EF12A1"/>
    <w:rsid w:val="00EF1394"/>
    <w:rsid w:val="00EF159A"/>
    <w:rsid w:val="00EF1723"/>
    <w:rsid w:val="00EF1752"/>
    <w:rsid w:val="00EF17A1"/>
    <w:rsid w:val="00EF187C"/>
    <w:rsid w:val="00EF1918"/>
    <w:rsid w:val="00EF1972"/>
    <w:rsid w:val="00EF1AD8"/>
    <w:rsid w:val="00EF1AFA"/>
    <w:rsid w:val="00EF1CC6"/>
    <w:rsid w:val="00EF1E76"/>
    <w:rsid w:val="00EF2170"/>
    <w:rsid w:val="00EF21E4"/>
    <w:rsid w:val="00EF22BD"/>
    <w:rsid w:val="00EF253E"/>
    <w:rsid w:val="00EF284C"/>
    <w:rsid w:val="00EF28D3"/>
    <w:rsid w:val="00EF2A52"/>
    <w:rsid w:val="00EF2ADF"/>
    <w:rsid w:val="00EF2BAF"/>
    <w:rsid w:val="00EF2D0F"/>
    <w:rsid w:val="00EF2E1C"/>
    <w:rsid w:val="00EF2E85"/>
    <w:rsid w:val="00EF327B"/>
    <w:rsid w:val="00EF3764"/>
    <w:rsid w:val="00EF3E3E"/>
    <w:rsid w:val="00EF4030"/>
    <w:rsid w:val="00EF447B"/>
    <w:rsid w:val="00EF497B"/>
    <w:rsid w:val="00EF49B5"/>
    <w:rsid w:val="00EF4BB1"/>
    <w:rsid w:val="00EF4BE5"/>
    <w:rsid w:val="00EF4C0C"/>
    <w:rsid w:val="00EF4D3D"/>
    <w:rsid w:val="00EF4EB5"/>
    <w:rsid w:val="00EF536C"/>
    <w:rsid w:val="00EF5639"/>
    <w:rsid w:val="00EF5702"/>
    <w:rsid w:val="00EF5898"/>
    <w:rsid w:val="00EF5A12"/>
    <w:rsid w:val="00EF5CE5"/>
    <w:rsid w:val="00EF5D34"/>
    <w:rsid w:val="00EF6270"/>
    <w:rsid w:val="00EF62D1"/>
    <w:rsid w:val="00EF633B"/>
    <w:rsid w:val="00EF638E"/>
    <w:rsid w:val="00EF642E"/>
    <w:rsid w:val="00EF6576"/>
    <w:rsid w:val="00EF67D6"/>
    <w:rsid w:val="00EF67F8"/>
    <w:rsid w:val="00EF6A47"/>
    <w:rsid w:val="00EF6B22"/>
    <w:rsid w:val="00EF6B2E"/>
    <w:rsid w:val="00EF6F95"/>
    <w:rsid w:val="00EF7107"/>
    <w:rsid w:val="00EF7738"/>
    <w:rsid w:val="00EF7757"/>
    <w:rsid w:val="00EF7797"/>
    <w:rsid w:val="00EF7AF5"/>
    <w:rsid w:val="00EF7DF6"/>
    <w:rsid w:val="00F00252"/>
    <w:rsid w:val="00F00328"/>
    <w:rsid w:val="00F00465"/>
    <w:rsid w:val="00F0054C"/>
    <w:rsid w:val="00F00A5A"/>
    <w:rsid w:val="00F00D1C"/>
    <w:rsid w:val="00F00D49"/>
    <w:rsid w:val="00F00FCA"/>
    <w:rsid w:val="00F013C4"/>
    <w:rsid w:val="00F013ED"/>
    <w:rsid w:val="00F01583"/>
    <w:rsid w:val="00F0159E"/>
    <w:rsid w:val="00F01A15"/>
    <w:rsid w:val="00F01A26"/>
    <w:rsid w:val="00F01B94"/>
    <w:rsid w:val="00F020B2"/>
    <w:rsid w:val="00F0214D"/>
    <w:rsid w:val="00F02389"/>
    <w:rsid w:val="00F023C0"/>
    <w:rsid w:val="00F0262E"/>
    <w:rsid w:val="00F0287F"/>
    <w:rsid w:val="00F028BC"/>
    <w:rsid w:val="00F029C6"/>
    <w:rsid w:val="00F02B9C"/>
    <w:rsid w:val="00F02CF2"/>
    <w:rsid w:val="00F02DE4"/>
    <w:rsid w:val="00F02FB0"/>
    <w:rsid w:val="00F035E6"/>
    <w:rsid w:val="00F03A92"/>
    <w:rsid w:val="00F03BCE"/>
    <w:rsid w:val="00F03D53"/>
    <w:rsid w:val="00F03E53"/>
    <w:rsid w:val="00F03E69"/>
    <w:rsid w:val="00F0416E"/>
    <w:rsid w:val="00F041A1"/>
    <w:rsid w:val="00F0423B"/>
    <w:rsid w:val="00F04394"/>
    <w:rsid w:val="00F045FC"/>
    <w:rsid w:val="00F047C8"/>
    <w:rsid w:val="00F04D54"/>
    <w:rsid w:val="00F052FD"/>
    <w:rsid w:val="00F05569"/>
    <w:rsid w:val="00F05916"/>
    <w:rsid w:val="00F05B59"/>
    <w:rsid w:val="00F0617A"/>
    <w:rsid w:val="00F061BA"/>
    <w:rsid w:val="00F061BB"/>
    <w:rsid w:val="00F061D1"/>
    <w:rsid w:val="00F06263"/>
    <w:rsid w:val="00F0630C"/>
    <w:rsid w:val="00F06599"/>
    <w:rsid w:val="00F06783"/>
    <w:rsid w:val="00F068A4"/>
    <w:rsid w:val="00F06C37"/>
    <w:rsid w:val="00F06C81"/>
    <w:rsid w:val="00F07623"/>
    <w:rsid w:val="00F078EA"/>
    <w:rsid w:val="00F07987"/>
    <w:rsid w:val="00F07A95"/>
    <w:rsid w:val="00F07EDE"/>
    <w:rsid w:val="00F10021"/>
    <w:rsid w:val="00F1014B"/>
    <w:rsid w:val="00F103A9"/>
    <w:rsid w:val="00F10551"/>
    <w:rsid w:val="00F105FD"/>
    <w:rsid w:val="00F106C6"/>
    <w:rsid w:val="00F10AD1"/>
    <w:rsid w:val="00F10D3A"/>
    <w:rsid w:val="00F10DD0"/>
    <w:rsid w:val="00F10E70"/>
    <w:rsid w:val="00F111F4"/>
    <w:rsid w:val="00F113C9"/>
    <w:rsid w:val="00F1151C"/>
    <w:rsid w:val="00F11520"/>
    <w:rsid w:val="00F117E7"/>
    <w:rsid w:val="00F11BBF"/>
    <w:rsid w:val="00F11C0D"/>
    <w:rsid w:val="00F11CFE"/>
    <w:rsid w:val="00F12030"/>
    <w:rsid w:val="00F12160"/>
    <w:rsid w:val="00F1222F"/>
    <w:rsid w:val="00F125DE"/>
    <w:rsid w:val="00F1271B"/>
    <w:rsid w:val="00F12815"/>
    <w:rsid w:val="00F12897"/>
    <w:rsid w:val="00F12976"/>
    <w:rsid w:val="00F12BF2"/>
    <w:rsid w:val="00F12CFA"/>
    <w:rsid w:val="00F12E3B"/>
    <w:rsid w:val="00F12E47"/>
    <w:rsid w:val="00F12EBC"/>
    <w:rsid w:val="00F13028"/>
    <w:rsid w:val="00F13210"/>
    <w:rsid w:val="00F1326E"/>
    <w:rsid w:val="00F1334C"/>
    <w:rsid w:val="00F13938"/>
    <w:rsid w:val="00F13B08"/>
    <w:rsid w:val="00F13ECD"/>
    <w:rsid w:val="00F14183"/>
    <w:rsid w:val="00F141DC"/>
    <w:rsid w:val="00F1420A"/>
    <w:rsid w:val="00F14242"/>
    <w:rsid w:val="00F14316"/>
    <w:rsid w:val="00F14352"/>
    <w:rsid w:val="00F1486D"/>
    <w:rsid w:val="00F14CC3"/>
    <w:rsid w:val="00F14D6F"/>
    <w:rsid w:val="00F14F20"/>
    <w:rsid w:val="00F15060"/>
    <w:rsid w:val="00F15100"/>
    <w:rsid w:val="00F155AB"/>
    <w:rsid w:val="00F15612"/>
    <w:rsid w:val="00F1575E"/>
    <w:rsid w:val="00F15A1E"/>
    <w:rsid w:val="00F15A78"/>
    <w:rsid w:val="00F15BE4"/>
    <w:rsid w:val="00F15D37"/>
    <w:rsid w:val="00F15DFB"/>
    <w:rsid w:val="00F15EF5"/>
    <w:rsid w:val="00F16530"/>
    <w:rsid w:val="00F165F5"/>
    <w:rsid w:val="00F16861"/>
    <w:rsid w:val="00F16ABA"/>
    <w:rsid w:val="00F16C21"/>
    <w:rsid w:val="00F16F05"/>
    <w:rsid w:val="00F16FD5"/>
    <w:rsid w:val="00F1720C"/>
    <w:rsid w:val="00F174EC"/>
    <w:rsid w:val="00F17660"/>
    <w:rsid w:val="00F176CC"/>
    <w:rsid w:val="00F1783F"/>
    <w:rsid w:val="00F1789B"/>
    <w:rsid w:val="00F20040"/>
    <w:rsid w:val="00F203F7"/>
    <w:rsid w:val="00F204D6"/>
    <w:rsid w:val="00F20553"/>
    <w:rsid w:val="00F2057F"/>
    <w:rsid w:val="00F2058F"/>
    <w:rsid w:val="00F20A64"/>
    <w:rsid w:val="00F20E15"/>
    <w:rsid w:val="00F20EB9"/>
    <w:rsid w:val="00F20F62"/>
    <w:rsid w:val="00F21094"/>
    <w:rsid w:val="00F2197B"/>
    <w:rsid w:val="00F21BF7"/>
    <w:rsid w:val="00F21D64"/>
    <w:rsid w:val="00F21E06"/>
    <w:rsid w:val="00F22232"/>
    <w:rsid w:val="00F2226F"/>
    <w:rsid w:val="00F22355"/>
    <w:rsid w:val="00F22524"/>
    <w:rsid w:val="00F22693"/>
    <w:rsid w:val="00F22792"/>
    <w:rsid w:val="00F227D0"/>
    <w:rsid w:val="00F22DF8"/>
    <w:rsid w:val="00F22EB2"/>
    <w:rsid w:val="00F22EE6"/>
    <w:rsid w:val="00F22FEF"/>
    <w:rsid w:val="00F230AD"/>
    <w:rsid w:val="00F23161"/>
    <w:rsid w:val="00F2316D"/>
    <w:rsid w:val="00F233BD"/>
    <w:rsid w:val="00F235CD"/>
    <w:rsid w:val="00F23741"/>
    <w:rsid w:val="00F23756"/>
    <w:rsid w:val="00F23815"/>
    <w:rsid w:val="00F23864"/>
    <w:rsid w:val="00F23BF2"/>
    <w:rsid w:val="00F23D26"/>
    <w:rsid w:val="00F23F78"/>
    <w:rsid w:val="00F241C3"/>
    <w:rsid w:val="00F24220"/>
    <w:rsid w:val="00F24791"/>
    <w:rsid w:val="00F247E5"/>
    <w:rsid w:val="00F24AE7"/>
    <w:rsid w:val="00F24B1A"/>
    <w:rsid w:val="00F24E93"/>
    <w:rsid w:val="00F250B3"/>
    <w:rsid w:val="00F254C7"/>
    <w:rsid w:val="00F255EE"/>
    <w:rsid w:val="00F257DB"/>
    <w:rsid w:val="00F25A27"/>
    <w:rsid w:val="00F25B0E"/>
    <w:rsid w:val="00F25BF3"/>
    <w:rsid w:val="00F25CCF"/>
    <w:rsid w:val="00F25FEB"/>
    <w:rsid w:val="00F263A7"/>
    <w:rsid w:val="00F26531"/>
    <w:rsid w:val="00F26A6E"/>
    <w:rsid w:val="00F26B17"/>
    <w:rsid w:val="00F27010"/>
    <w:rsid w:val="00F2762F"/>
    <w:rsid w:val="00F27710"/>
    <w:rsid w:val="00F27A22"/>
    <w:rsid w:val="00F27C89"/>
    <w:rsid w:val="00F27F7D"/>
    <w:rsid w:val="00F27FC0"/>
    <w:rsid w:val="00F302B7"/>
    <w:rsid w:val="00F30329"/>
    <w:rsid w:val="00F305BF"/>
    <w:rsid w:val="00F30806"/>
    <w:rsid w:val="00F30BED"/>
    <w:rsid w:val="00F30C2E"/>
    <w:rsid w:val="00F30D08"/>
    <w:rsid w:val="00F30D24"/>
    <w:rsid w:val="00F30E73"/>
    <w:rsid w:val="00F30ED5"/>
    <w:rsid w:val="00F30EDB"/>
    <w:rsid w:val="00F30EDC"/>
    <w:rsid w:val="00F31086"/>
    <w:rsid w:val="00F312EC"/>
    <w:rsid w:val="00F316BF"/>
    <w:rsid w:val="00F31846"/>
    <w:rsid w:val="00F32048"/>
    <w:rsid w:val="00F32288"/>
    <w:rsid w:val="00F32499"/>
    <w:rsid w:val="00F3259A"/>
    <w:rsid w:val="00F32B8B"/>
    <w:rsid w:val="00F32C01"/>
    <w:rsid w:val="00F32C81"/>
    <w:rsid w:val="00F32C9F"/>
    <w:rsid w:val="00F32D33"/>
    <w:rsid w:val="00F32E65"/>
    <w:rsid w:val="00F331BC"/>
    <w:rsid w:val="00F33283"/>
    <w:rsid w:val="00F33312"/>
    <w:rsid w:val="00F33BD1"/>
    <w:rsid w:val="00F33E45"/>
    <w:rsid w:val="00F33F4F"/>
    <w:rsid w:val="00F3426B"/>
    <w:rsid w:val="00F342D6"/>
    <w:rsid w:val="00F34514"/>
    <w:rsid w:val="00F3477E"/>
    <w:rsid w:val="00F348BC"/>
    <w:rsid w:val="00F34B12"/>
    <w:rsid w:val="00F34BFC"/>
    <w:rsid w:val="00F34CDB"/>
    <w:rsid w:val="00F34F60"/>
    <w:rsid w:val="00F351C3"/>
    <w:rsid w:val="00F351DE"/>
    <w:rsid w:val="00F35229"/>
    <w:rsid w:val="00F35654"/>
    <w:rsid w:val="00F359EE"/>
    <w:rsid w:val="00F35A36"/>
    <w:rsid w:val="00F35AD8"/>
    <w:rsid w:val="00F35B46"/>
    <w:rsid w:val="00F35C9B"/>
    <w:rsid w:val="00F35CF6"/>
    <w:rsid w:val="00F35EE0"/>
    <w:rsid w:val="00F3629F"/>
    <w:rsid w:val="00F3649F"/>
    <w:rsid w:val="00F36561"/>
    <w:rsid w:val="00F365B0"/>
    <w:rsid w:val="00F367AF"/>
    <w:rsid w:val="00F36A32"/>
    <w:rsid w:val="00F36AD9"/>
    <w:rsid w:val="00F370CE"/>
    <w:rsid w:val="00F37133"/>
    <w:rsid w:val="00F371E5"/>
    <w:rsid w:val="00F372FC"/>
    <w:rsid w:val="00F375C2"/>
    <w:rsid w:val="00F37644"/>
    <w:rsid w:val="00F3771C"/>
    <w:rsid w:val="00F37836"/>
    <w:rsid w:val="00F37A53"/>
    <w:rsid w:val="00F37B75"/>
    <w:rsid w:val="00F37C49"/>
    <w:rsid w:val="00F37D67"/>
    <w:rsid w:val="00F37ECD"/>
    <w:rsid w:val="00F37F64"/>
    <w:rsid w:val="00F400D8"/>
    <w:rsid w:val="00F4045A"/>
    <w:rsid w:val="00F40474"/>
    <w:rsid w:val="00F40499"/>
    <w:rsid w:val="00F40579"/>
    <w:rsid w:val="00F40794"/>
    <w:rsid w:val="00F409CF"/>
    <w:rsid w:val="00F409F0"/>
    <w:rsid w:val="00F40DE8"/>
    <w:rsid w:val="00F4130D"/>
    <w:rsid w:val="00F41351"/>
    <w:rsid w:val="00F413D4"/>
    <w:rsid w:val="00F4150D"/>
    <w:rsid w:val="00F41632"/>
    <w:rsid w:val="00F41826"/>
    <w:rsid w:val="00F4192F"/>
    <w:rsid w:val="00F41A77"/>
    <w:rsid w:val="00F41AC3"/>
    <w:rsid w:val="00F41C8C"/>
    <w:rsid w:val="00F41CAE"/>
    <w:rsid w:val="00F41E48"/>
    <w:rsid w:val="00F4251F"/>
    <w:rsid w:val="00F42549"/>
    <w:rsid w:val="00F42670"/>
    <w:rsid w:val="00F427C1"/>
    <w:rsid w:val="00F42A08"/>
    <w:rsid w:val="00F42C91"/>
    <w:rsid w:val="00F42FFE"/>
    <w:rsid w:val="00F431BD"/>
    <w:rsid w:val="00F43546"/>
    <w:rsid w:val="00F436DB"/>
    <w:rsid w:val="00F437B0"/>
    <w:rsid w:val="00F43969"/>
    <w:rsid w:val="00F43B3B"/>
    <w:rsid w:val="00F43CA8"/>
    <w:rsid w:val="00F43E65"/>
    <w:rsid w:val="00F43FE0"/>
    <w:rsid w:val="00F43FEC"/>
    <w:rsid w:val="00F44208"/>
    <w:rsid w:val="00F442A5"/>
    <w:rsid w:val="00F443E8"/>
    <w:rsid w:val="00F4446F"/>
    <w:rsid w:val="00F4449A"/>
    <w:rsid w:val="00F44738"/>
    <w:rsid w:val="00F4494C"/>
    <w:rsid w:val="00F44AAE"/>
    <w:rsid w:val="00F44C17"/>
    <w:rsid w:val="00F44C95"/>
    <w:rsid w:val="00F44D92"/>
    <w:rsid w:val="00F45406"/>
    <w:rsid w:val="00F45441"/>
    <w:rsid w:val="00F4573D"/>
    <w:rsid w:val="00F45B09"/>
    <w:rsid w:val="00F45C66"/>
    <w:rsid w:val="00F45CE3"/>
    <w:rsid w:val="00F45E9C"/>
    <w:rsid w:val="00F45FBB"/>
    <w:rsid w:val="00F46050"/>
    <w:rsid w:val="00F4636C"/>
    <w:rsid w:val="00F467B3"/>
    <w:rsid w:val="00F46959"/>
    <w:rsid w:val="00F469DC"/>
    <w:rsid w:val="00F46BA0"/>
    <w:rsid w:val="00F46EC8"/>
    <w:rsid w:val="00F46FDB"/>
    <w:rsid w:val="00F471C6"/>
    <w:rsid w:val="00F473EB"/>
    <w:rsid w:val="00F477DC"/>
    <w:rsid w:val="00F477F8"/>
    <w:rsid w:val="00F47A4D"/>
    <w:rsid w:val="00F47BF9"/>
    <w:rsid w:val="00F47C5B"/>
    <w:rsid w:val="00F47D02"/>
    <w:rsid w:val="00F47D19"/>
    <w:rsid w:val="00F47E62"/>
    <w:rsid w:val="00F50066"/>
    <w:rsid w:val="00F500E0"/>
    <w:rsid w:val="00F5041C"/>
    <w:rsid w:val="00F50497"/>
    <w:rsid w:val="00F505A0"/>
    <w:rsid w:val="00F50670"/>
    <w:rsid w:val="00F50682"/>
    <w:rsid w:val="00F5079E"/>
    <w:rsid w:val="00F5083F"/>
    <w:rsid w:val="00F509D9"/>
    <w:rsid w:val="00F50A21"/>
    <w:rsid w:val="00F50A3C"/>
    <w:rsid w:val="00F50A92"/>
    <w:rsid w:val="00F50B9A"/>
    <w:rsid w:val="00F50C3F"/>
    <w:rsid w:val="00F50DA7"/>
    <w:rsid w:val="00F50FA8"/>
    <w:rsid w:val="00F511DF"/>
    <w:rsid w:val="00F51297"/>
    <w:rsid w:val="00F5137B"/>
    <w:rsid w:val="00F515F5"/>
    <w:rsid w:val="00F519BC"/>
    <w:rsid w:val="00F51BAF"/>
    <w:rsid w:val="00F51BD1"/>
    <w:rsid w:val="00F51BE8"/>
    <w:rsid w:val="00F51F1B"/>
    <w:rsid w:val="00F51F71"/>
    <w:rsid w:val="00F522EF"/>
    <w:rsid w:val="00F523B0"/>
    <w:rsid w:val="00F52644"/>
    <w:rsid w:val="00F52967"/>
    <w:rsid w:val="00F52988"/>
    <w:rsid w:val="00F529AC"/>
    <w:rsid w:val="00F52DB4"/>
    <w:rsid w:val="00F52EA3"/>
    <w:rsid w:val="00F52F48"/>
    <w:rsid w:val="00F5337F"/>
    <w:rsid w:val="00F53480"/>
    <w:rsid w:val="00F53739"/>
    <w:rsid w:val="00F53AB4"/>
    <w:rsid w:val="00F53C61"/>
    <w:rsid w:val="00F542C6"/>
    <w:rsid w:val="00F544F7"/>
    <w:rsid w:val="00F548C6"/>
    <w:rsid w:val="00F54A7C"/>
    <w:rsid w:val="00F54B22"/>
    <w:rsid w:val="00F54F6A"/>
    <w:rsid w:val="00F5526B"/>
    <w:rsid w:val="00F555B1"/>
    <w:rsid w:val="00F556C9"/>
    <w:rsid w:val="00F559D5"/>
    <w:rsid w:val="00F55D89"/>
    <w:rsid w:val="00F55E3E"/>
    <w:rsid w:val="00F5633D"/>
    <w:rsid w:val="00F563E2"/>
    <w:rsid w:val="00F56475"/>
    <w:rsid w:val="00F5677F"/>
    <w:rsid w:val="00F56A39"/>
    <w:rsid w:val="00F56F23"/>
    <w:rsid w:val="00F57099"/>
    <w:rsid w:val="00F5727A"/>
    <w:rsid w:val="00F57284"/>
    <w:rsid w:val="00F57298"/>
    <w:rsid w:val="00F5737D"/>
    <w:rsid w:val="00F5751F"/>
    <w:rsid w:val="00F57739"/>
    <w:rsid w:val="00F578A5"/>
    <w:rsid w:val="00F57D45"/>
    <w:rsid w:val="00F57F15"/>
    <w:rsid w:val="00F57FB3"/>
    <w:rsid w:val="00F57FC0"/>
    <w:rsid w:val="00F60022"/>
    <w:rsid w:val="00F60532"/>
    <w:rsid w:val="00F60535"/>
    <w:rsid w:val="00F6056F"/>
    <w:rsid w:val="00F605F5"/>
    <w:rsid w:val="00F6068C"/>
    <w:rsid w:val="00F6070F"/>
    <w:rsid w:val="00F60F26"/>
    <w:rsid w:val="00F6100D"/>
    <w:rsid w:val="00F6104D"/>
    <w:rsid w:val="00F6137F"/>
    <w:rsid w:val="00F618A3"/>
    <w:rsid w:val="00F61D2B"/>
    <w:rsid w:val="00F61EA6"/>
    <w:rsid w:val="00F61EF8"/>
    <w:rsid w:val="00F62CA5"/>
    <w:rsid w:val="00F62DAB"/>
    <w:rsid w:val="00F62DC0"/>
    <w:rsid w:val="00F62E5A"/>
    <w:rsid w:val="00F62ECF"/>
    <w:rsid w:val="00F62F17"/>
    <w:rsid w:val="00F63120"/>
    <w:rsid w:val="00F634A3"/>
    <w:rsid w:val="00F63B65"/>
    <w:rsid w:val="00F63C37"/>
    <w:rsid w:val="00F63D60"/>
    <w:rsid w:val="00F640AE"/>
    <w:rsid w:val="00F640BC"/>
    <w:rsid w:val="00F640E6"/>
    <w:rsid w:val="00F64311"/>
    <w:rsid w:val="00F64313"/>
    <w:rsid w:val="00F645BF"/>
    <w:rsid w:val="00F64649"/>
    <w:rsid w:val="00F646FA"/>
    <w:rsid w:val="00F64B46"/>
    <w:rsid w:val="00F64D08"/>
    <w:rsid w:val="00F64EE2"/>
    <w:rsid w:val="00F6506F"/>
    <w:rsid w:val="00F653CB"/>
    <w:rsid w:val="00F65441"/>
    <w:rsid w:val="00F6552B"/>
    <w:rsid w:val="00F65AB5"/>
    <w:rsid w:val="00F66263"/>
    <w:rsid w:val="00F665C5"/>
    <w:rsid w:val="00F66616"/>
    <w:rsid w:val="00F66772"/>
    <w:rsid w:val="00F66A02"/>
    <w:rsid w:val="00F66CC5"/>
    <w:rsid w:val="00F66E36"/>
    <w:rsid w:val="00F671AE"/>
    <w:rsid w:val="00F673A7"/>
    <w:rsid w:val="00F6757E"/>
    <w:rsid w:val="00F6769A"/>
    <w:rsid w:val="00F6793B"/>
    <w:rsid w:val="00F67FF3"/>
    <w:rsid w:val="00F70491"/>
    <w:rsid w:val="00F70769"/>
    <w:rsid w:val="00F709AB"/>
    <w:rsid w:val="00F70A10"/>
    <w:rsid w:val="00F70DD5"/>
    <w:rsid w:val="00F70EFF"/>
    <w:rsid w:val="00F71284"/>
    <w:rsid w:val="00F7149A"/>
    <w:rsid w:val="00F71580"/>
    <w:rsid w:val="00F71ECF"/>
    <w:rsid w:val="00F722FD"/>
    <w:rsid w:val="00F724C6"/>
    <w:rsid w:val="00F729F0"/>
    <w:rsid w:val="00F72ECC"/>
    <w:rsid w:val="00F72F2A"/>
    <w:rsid w:val="00F72FC7"/>
    <w:rsid w:val="00F73190"/>
    <w:rsid w:val="00F73973"/>
    <w:rsid w:val="00F739BE"/>
    <w:rsid w:val="00F73FB0"/>
    <w:rsid w:val="00F7424D"/>
    <w:rsid w:val="00F743CA"/>
    <w:rsid w:val="00F7442E"/>
    <w:rsid w:val="00F748B8"/>
    <w:rsid w:val="00F7498B"/>
    <w:rsid w:val="00F74A1B"/>
    <w:rsid w:val="00F74EE2"/>
    <w:rsid w:val="00F75682"/>
    <w:rsid w:val="00F7576F"/>
    <w:rsid w:val="00F757A6"/>
    <w:rsid w:val="00F7580D"/>
    <w:rsid w:val="00F75889"/>
    <w:rsid w:val="00F75A90"/>
    <w:rsid w:val="00F75B2F"/>
    <w:rsid w:val="00F75C13"/>
    <w:rsid w:val="00F75C1B"/>
    <w:rsid w:val="00F75EA1"/>
    <w:rsid w:val="00F76071"/>
    <w:rsid w:val="00F7634B"/>
    <w:rsid w:val="00F766D7"/>
    <w:rsid w:val="00F76768"/>
    <w:rsid w:val="00F767CE"/>
    <w:rsid w:val="00F767DB"/>
    <w:rsid w:val="00F76965"/>
    <w:rsid w:val="00F76970"/>
    <w:rsid w:val="00F76B1F"/>
    <w:rsid w:val="00F76B6D"/>
    <w:rsid w:val="00F76EA0"/>
    <w:rsid w:val="00F770A9"/>
    <w:rsid w:val="00F77434"/>
    <w:rsid w:val="00F7751D"/>
    <w:rsid w:val="00F776E1"/>
    <w:rsid w:val="00F7774F"/>
    <w:rsid w:val="00F77801"/>
    <w:rsid w:val="00F77A26"/>
    <w:rsid w:val="00F77AF4"/>
    <w:rsid w:val="00F77B67"/>
    <w:rsid w:val="00F77D82"/>
    <w:rsid w:val="00F77F2C"/>
    <w:rsid w:val="00F77F9D"/>
    <w:rsid w:val="00F800C4"/>
    <w:rsid w:val="00F80181"/>
    <w:rsid w:val="00F804FC"/>
    <w:rsid w:val="00F80584"/>
    <w:rsid w:val="00F806D2"/>
    <w:rsid w:val="00F80977"/>
    <w:rsid w:val="00F80CF7"/>
    <w:rsid w:val="00F80EAF"/>
    <w:rsid w:val="00F80EEF"/>
    <w:rsid w:val="00F81001"/>
    <w:rsid w:val="00F81086"/>
    <w:rsid w:val="00F8147E"/>
    <w:rsid w:val="00F815BB"/>
    <w:rsid w:val="00F817DD"/>
    <w:rsid w:val="00F817EE"/>
    <w:rsid w:val="00F81ABA"/>
    <w:rsid w:val="00F81B03"/>
    <w:rsid w:val="00F81B5E"/>
    <w:rsid w:val="00F81DD6"/>
    <w:rsid w:val="00F81F93"/>
    <w:rsid w:val="00F820C0"/>
    <w:rsid w:val="00F82353"/>
    <w:rsid w:val="00F823E2"/>
    <w:rsid w:val="00F8253C"/>
    <w:rsid w:val="00F82DD1"/>
    <w:rsid w:val="00F82E1B"/>
    <w:rsid w:val="00F82E34"/>
    <w:rsid w:val="00F83153"/>
    <w:rsid w:val="00F831E0"/>
    <w:rsid w:val="00F83431"/>
    <w:rsid w:val="00F834BE"/>
    <w:rsid w:val="00F83965"/>
    <w:rsid w:val="00F839CC"/>
    <w:rsid w:val="00F83BDA"/>
    <w:rsid w:val="00F83D6A"/>
    <w:rsid w:val="00F8403F"/>
    <w:rsid w:val="00F84176"/>
    <w:rsid w:val="00F84253"/>
    <w:rsid w:val="00F8433B"/>
    <w:rsid w:val="00F8460C"/>
    <w:rsid w:val="00F847C1"/>
    <w:rsid w:val="00F84C82"/>
    <w:rsid w:val="00F8504F"/>
    <w:rsid w:val="00F850B2"/>
    <w:rsid w:val="00F854A0"/>
    <w:rsid w:val="00F85702"/>
    <w:rsid w:val="00F857EE"/>
    <w:rsid w:val="00F858FC"/>
    <w:rsid w:val="00F859B6"/>
    <w:rsid w:val="00F859D1"/>
    <w:rsid w:val="00F85A08"/>
    <w:rsid w:val="00F85A32"/>
    <w:rsid w:val="00F85A8E"/>
    <w:rsid w:val="00F85ADB"/>
    <w:rsid w:val="00F85AE6"/>
    <w:rsid w:val="00F85D53"/>
    <w:rsid w:val="00F85D5B"/>
    <w:rsid w:val="00F85E5D"/>
    <w:rsid w:val="00F86555"/>
    <w:rsid w:val="00F8664F"/>
    <w:rsid w:val="00F86717"/>
    <w:rsid w:val="00F86920"/>
    <w:rsid w:val="00F86B3D"/>
    <w:rsid w:val="00F86CB0"/>
    <w:rsid w:val="00F86D41"/>
    <w:rsid w:val="00F86F85"/>
    <w:rsid w:val="00F872DF"/>
    <w:rsid w:val="00F8756B"/>
    <w:rsid w:val="00F8763F"/>
    <w:rsid w:val="00F87AE3"/>
    <w:rsid w:val="00F87E0E"/>
    <w:rsid w:val="00F9004C"/>
    <w:rsid w:val="00F903AE"/>
    <w:rsid w:val="00F90678"/>
    <w:rsid w:val="00F90E21"/>
    <w:rsid w:val="00F90E5A"/>
    <w:rsid w:val="00F90E7F"/>
    <w:rsid w:val="00F90EB0"/>
    <w:rsid w:val="00F912EC"/>
    <w:rsid w:val="00F913BA"/>
    <w:rsid w:val="00F9141C"/>
    <w:rsid w:val="00F91482"/>
    <w:rsid w:val="00F917A5"/>
    <w:rsid w:val="00F918E2"/>
    <w:rsid w:val="00F91B1D"/>
    <w:rsid w:val="00F91C24"/>
    <w:rsid w:val="00F91D18"/>
    <w:rsid w:val="00F91D46"/>
    <w:rsid w:val="00F91D95"/>
    <w:rsid w:val="00F92055"/>
    <w:rsid w:val="00F9269B"/>
    <w:rsid w:val="00F9272B"/>
    <w:rsid w:val="00F92AB0"/>
    <w:rsid w:val="00F92AB2"/>
    <w:rsid w:val="00F92D57"/>
    <w:rsid w:val="00F92F07"/>
    <w:rsid w:val="00F92F27"/>
    <w:rsid w:val="00F92FFC"/>
    <w:rsid w:val="00F93097"/>
    <w:rsid w:val="00F93398"/>
    <w:rsid w:val="00F933A8"/>
    <w:rsid w:val="00F934DD"/>
    <w:rsid w:val="00F935F4"/>
    <w:rsid w:val="00F936F3"/>
    <w:rsid w:val="00F938E5"/>
    <w:rsid w:val="00F93AC6"/>
    <w:rsid w:val="00F93DDD"/>
    <w:rsid w:val="00F93EFF"/>
    <w:rsid w:val="00F94027"/>
    <w:rsid w:val="00F940DF"/>
    <w:rsid w:val="00F9452F"/>
    <w:rsid w:val="00F94534"/>
    <w:rsid w:val="00F94AD9"/>
    <w:rsid w:val="00F94B27"/>
    <w:rsid w:val="00F94B3D"/>
    <w:rsid w:val="00F94C48"/>
    <w:rsid w:val="00F94C80"/>
    <w:rsid w:val="00F94C91"/>
    <w:rsid w:val="00F94D59"/>
    <w:rsid w:val="00F94FA8"/>
    <w:rsid w:val="00F9513F"/>
    <w:rsid w:val="00F953FD"/>
    <w:rsid w:val="00F9553E"/>
    <w:rsid w:val="00F95544"/>
    <w:rsid w:val="00F95938"/>
    <w:rsid w:val="00F95BF1"/>
    <w:rsid w:val="00F95E0D"/>
    <w:rsid w:val="00F96205"/>
    <w:rsid w:val="00F9635A"/>
    <w:rsid w:val="00F96749"/>
    <w:rsid w:val="00F968A1"/>
    <w:rsid w:val="00F969BB"/>
    <w:rsid w:val="00F96A94"/>
    <w:rsid w:val="00F96E12"/>
    <w:rsid w:val="00F97016"/>
    <w:rsid w:val="00F97556"/>
    <w:rsid w:val="00F9755E"/>
    <w:rsid w:val="00F97C77"/>
    <w:rsid w:val="00F97CF2"/>
    <w:rsid w:val="00F97FD1"/>
    <w:rsid w:val="00FA0088"/>
    <w:rsid w:val="00FA03DE"/>
    <w:rsid w:val="00FA049C"/>
    <w:rsid w:val="00FA08E7"/>
    <w:rsid w:val="00FA0B37"/>
    <w:rsid w:val="00FA0BC3"/>
    <w:rsid w:val="00FA0BCC"/>
    <w:rsid w:val="00FA0E22"/>
    <w:rsid w:val="00FA0E95"/>
    <w:rsid w:val="00FA0FE9"/>
    <w:rsid w:val="00FA131C"/>
    <w:rsid w:val="00FA143F"/>
    <w:rsid w:val="00FA15B8"/>
    <w:rsid w:val="00FA16E1"/>
    <w:rsid w:val="00FA1746"/>
    <w:rsid w:val="00FA174F"/>
    <w:rsid w:val="00FA1788"/>
    <w:rsid w:val="00FA19F8"/>
    <w:rsid w:val="00FA1B04"/>
    <w:rsid w:val="00FA1C19"/>
    <w:rsid w:val="00FA1C8C"/>
    <w:rsid w:val="00FA1D6D"/>
    <w:rsid w:val="00FA214D"/>
    <w:rsid w:val="00FA2329"/>
    <w:rsid w:val="00FA2378"/>
    <w:rsid w:val="00FA253A"/>
    <w:rsid w:val="00FA285F"/>
    <w:rsid w:val="00FA2897"/>
    <w:rsid w:val="00FA28A0"/>
    <w:rsid w:val="00FA2B20"/>
    <w:rsid w:val="00FA2EF2"/>
    <w:rsid w:val="00FA2F6F"/>
    <w:rsid w:val="00FA3025"/>
    <w:rsid w:val="00FA32D7"/>
    <w:rsid w:val="00FA3389"/>
    <w:rsid w:val="00FA34EE"/>
    <w:rsid w:val="00FA35FA"/>
    <w:rsid w:val="00FA3A07"/>
    <w:rsid w:val="00FA3A32"/>
    <w:rsid w:val="00FA3CAB"/>
    <w:rsid w:val="00FA3DCD"/>
    <w:rsid w:val="00FA411C"/>
    <w:rsid w:val="00FA416F"/>
    <w:rsid w:val="00FA41CE"/>
    <w:rsid w:val="00FA4833"/>
    <w:rsid w:val="00FA4A7E"/>
    <w:rsid w:val="00FA4CCB"/>
    <w:rsid w:val="00FA4E8F"/>
    <w:rsid w:val="00FA4EA3"/>
    <w:rsid w:val="00FA51AB"/>
    <w:rsid w:val="00FA51FD"/>
    <w:rsid w:val="00FA5394"/>
    <w:rsid w:val="00FA55E6"/>
    <w:rsid w:val="00FA56D8"/>
    <w:rsid w:val="00FA577C"/>
    <w:rsid w:val="00FA5839"/>
    <w:rsid w:val="00FA5B64"/>
    <w:rsid w:val="00FA5C12"/>
    <w:rsid w:val="00FA5C59"/>
    <w:rsid w:val="00FA5D9F"/>
    <w:rsid w:val="00FA5E8F"/>
    <w:rsid w:val="00FA60A7"/>
    <w:rsid w:val="00FA6102"/>
    <w:rsid w:val="00FA61DE"/>
    <w:rsid w:val="00FA676D"/>
    <w:rsid w:val="00FA6861"/>
    <w:rsid w:val="00FA687F"/>
    <w:rsid w:val="00FA68BD"/>
    <w:rsid w:val="00FA6911"/>
    <w:rsid w:val="00FA6B2F"/>
    <w:rsid w:val="00FA6E70"/>
    <w:rsid w:val="00FA7079"/>
    <w:rsid w:val="00FA7102"/>
    <w:rsid w:val="00FA73E1"/>
    <w:rsid w:val="00FA74E9"/>
    <w:rsid w:val="00FA77A2"/>
    <w:rsid w:val="00FA7993"/>
    <w:rsid w:val="00FA7A90"/>
    <w:rsid w:val="00FA7BA3"/>
    <w:rsid w:val="00FA7C49"/>
    <w:rsid w:val="00FA7D21"/>
    <w:rsid w:val="00FA7D58"/>
    <w:rsid w:val="00FA7D62"/>
    <w:rsid w:val="00FA7D80"/>
    <w:rsid w:val="00FA7E41"/>
    <w:rsid w:val="00FB034A"/>
    <w:rsid w:val="00FB03BD"/>
    <w:rsid w:val="00FB048F"/>
    <w:rsid w:val="00FB0522"/>
    <w:rsid w:val="00FB0565"/>
    <w:rsid w:val="00FB08AD"/>
    <w:rsid w:val="00FB09F8"/>
    <w:rsid w:val="00FB0C3E"/>
    <w:rsid w:val="00FB0C62"/>
    <w:rsid w:val="00FB0D8E"/>
    <w:rsid w:val="00FB0EF8"/>
    <w:rsid w:val="00FB1020"/>
    <w:rsid w:val="00FB1228"/>
    <w:rsid w:val="00FB12AA"/>
    <w:rsid w:val="00FB1528"/>
    <w:rsid w:val="00FB15B6"/>
    <w:rsid w:val="00FB166F"/>
    <w:rsid w:val="00FB187A"/>
    <w:rsid w:val="00FB1EBF"/>
    <w:rsid w:val="00FB249A"/>
    <w:rsid w:val="00FB261F"/>
    <w:rsid w:val="00FB264B"/>
    <w:rsid w:val="00FB266D"/>
    <w:rsid w:val="00FB2700"/>
    <w:rsid w:val="00FB29D9"/>
    <w:rsid w:val="00FB2D5C"/>
    <w:rsid w:val="00FB36B0"/>
    <w:rsid w:val="00FB3729"/>
    <w:rsid w:val="00FB3915"/>
    <w:rsid w:val="00FB3A7E"/>
    <w:rsid w:val="00FB3B79"/>
    <w:rsid w:val="00FB3C33"/>
    <w:rsid w:val="00FB3C6B"/>
    <w:rsid w:val="00FB4249"/>
    <w:rsid w:val="00FB4386"/>
    <w:rsid w:val="00FB4983"/>
    <w:rsid w:val="00FB4A4E"/>
    <w:rsid w:val="00FB4AE4"/>
    <w:rsid w:val="00FB4C52"/>
    <w:rsid w:val="00FB4DA0"/>
    <w:rsid w:val="00FB506C"/>
    <w:rsid w:val="00FB532E"/>
    <w:rsid w:val="00FB53AE"/>
    <w:rsid w:val="00FB5491"/>
    <w:rsid w:val="00FB5573"/>
    <w:rsid w:val="00FB57F1"/>
    <w:rsid w:val="00FB59B0"/>
    <w:rsid w:val="00FB5DC0"/>
    <w:rsid w:val="00FB5DC9"/>
    <w:rsid w:val="00FB5E13"/>
    <w:rsid w:val="00FB5E3B"/>
    <w:rsid w:val="00FB6213"/>
    <w:rsid w:val="00FB6251"/>
    <w:rsid w:val="00FB6595"/>
    <w:rsid w:val="00FB6596"/>
    <w:rsid w:val="00FB65AC"/>
    <w:rsid w:val="00FB666A"/>
    <w:rsid w:val="00FB6B60"/>
    <w:rsid w:val="00FB6BA0"/>
    <w:rsid w:val="00FB6BC1"/>
    <w:rsid w:val="00FB6C26"/>
    <w:rsid w:val="00FB6DA8"/>
    <w:rsid w:val="00FB6DDB"/>
    <w:rsid w:val="00FB6F84"/>
    <w:rsid w:val="00FB70D9"/>
    <w:rsid w:val="00FB7421"/>
    <w:rsid w:val="00FB779D"/>
    <w:rsid w:val="00FB77EF"/>
    <w:rsid w:val="00FB7A8E"/>
    <w:rsid w:val="00FB7ADD"/>
    <w:rsid w:val="00FB7AF1"/>
    <w:rsid w:val="00FB7B04"/>
    <w:rsid w:val="00FB7B4B"/>
    <w:rsid w:val="00FB7CA9"/>
    <w:rsid w:val="00FC01AD"/>
    <w:rsid w:val="00FC05A6"/>
    <w:rsid w:val="00FC0692"/>
    <w:rsid w:val="00FC07CD"/>
    <w:rsid w:val="00FC099F"/>
    <w:rsid w:val="00FC0B03"/>
    <w:rsid w:val="00FC0B55"/>
    <w:rsid w:val="00FC0CEE"/>
    <w:rsid w:val="00FC1006"/>
    <w:rsid w:val="00FC1053"/>
    <w:rsid w:val="00FC10A0"/>
    <w:rsid w:val="00FC13BE"/>
    <w:rsid w:val="00FC144C"/>
    <w:rsid w:val="00FC1868"/>
    <w:rsid w:val="00FC1DCC"/>
    <w:rsid w:val="00FC1F08"/>
    <w:rsid w:val="00FC20E3"/>
    <w:rsid w:val="00FC2638"/>
    <w:rsid w:val="00FC27B1"/>
    <w:rsid w:val="00FC2A15"/>
    <w:rsid w:val="00FC2A89"/>
    <w:rsid w:val="00FC2AD8"/>
    <w:rsid w:val="00FC2B76"/>
    <w:rsid w:val="00FC2DA9"/>
    <w:rsid w:val="00FC2E77"/>
    <w:rsid w:val="00FC3087"/>
    <w:rsid w:val="00FC31AD"/>
    <w:rsid w:val="00FC3644"/>
    <w:rsid w:val="00FC36E7"/>
    <w:rsid w:val="00FC37CA"/>
    <w:rsid w:val="00FC38F8"/>
    <w:rsid w:val="00FC3ADE"/>
    <w:rsid w:val="00FC4202"/>
    <w:rsid w:val="00FC4222"/>
    <w:rsid w:val="00FC4227"/>
    <w:rsid w:val="00FC446A"/>
    <w:rsid w:val="00FC4609"/>
    <w:rsid w:val="00FC485B"/>
    <w:rsid w:val="00FC4893"/>
    <w:rsid w:val="00FC490A"/>
    <w:rsid w:val="00FC49D0"/>
    <w:rsid w:val="00FC4B34"/>
    <w:rsid w:val="00FC51A9"/>
    <w:rsid w:val="00FC5278"/>
    <w:rsid w:val="00FC552C"/>
    <w:rsid w:val="00FC55E1"/>
    <w:rsid w:val="00FC578D"/>
    <w:rsid w:val="00FC5D63"/>
    <w:rsid w:val="00FC5F36"/>
    <w:rsid w:val="00FC5FDE"/>
    <w:rsid w:val="00FC625F"/>
    <w:rsid w:val="00FC6332"/>
    <w:rsid w:val="00FC6368"/>
    <w:rsid w:val="00FC6456"/>
    <w:rsid w:val="00FC650E"/>
    <w:rsid w:val="00FC6867"/>
    <w:rsid w:val="00FC68B8"/>
    <w:rsid w:val="00FC6933"/>
    <w:rsid w:val="00FC6F92"/>
    <w:rsid w:val="00FC7167"/>
    <w:rsid w:val="00FC74CD"/>
    <w:rsid w:val="00FC7532"/>
    <w:rsid w:val="00FC7804"/>
    <w:rsid w:val="00FC7895"/>
    <w:rsid w:val="00FC7A4A"/>
    <w:rsid w:val="00FD011A"/>
    <w:rsid w:val="00FD0429"/>
    <w:rsid w:val="00FD05B8"/>
    <w:rsid w:val="00FD0837"/>
    <w:rsid w:val="00FD0A82"/>
    <w:rsid w:val="00FD0B33"/>
    <w:rsid w:val="00FD0D00"/>
    <w:rsid w:val="00FD0D48"/>
    <w:rsid w:val="00FD1074"/>
    <w:rsid w:val="00FD152B"/>
    <w:rsid w:val="00FD1550"/>
    <w:rsid w:val="00FD1609"/>
    <w:rsid w:val="00FD1BAF"/>
    <w:rsid w:val="00FD1D43"/>
    <w:rsid w:val="00FD2338"/>
    <w:rsid w:val="00FD2447"/>
    <w:rsid w:val="00FD24C0"/>
    <w:rsid w:val="00FD2558"/>
    <w:rsid w:val="00FD26A9"/>
    <w:rsid w:val="00FD271B"/>
    <w:rsid w:val="00FD2BC6"/>
    <w:rsid w:val="00FD2C7F"/>
    <w:rsid w:val="00FD300A"/>
    <w:rsid w:val="00FD34A3"/>
    <w:rsid w:val="00FD34FE"/>
    <w:rsid w:val="00FD3622"/>
    <w:rsid w:val="00FD3755"/>
    <w:rsid w:val="00FD3880"/>
    <w:rsid w:val="00FD3992"/>
    <w:rsid w:val="00FD3AA0"/>
    <w:rsid w:val="00FD3B2D"/>
    <w:rsid w:val="00FD3C92"/>
    <w:rsid w:val="00FD3EF3"/>
    <w:rsid w:val="00FD4190"/>
    <w:rsid w:val="00FD4406"/>
    <w:rsid w:val="00FD4743"/>
    <w:rsid w:val="00FD4833"/>
    <w:rsid w:val="00FD48E1"/>
    <w:rsid w:val="00FD4E83"/>
    <w:rsid w:val="00FD516F"/>
    <w:rsid w:val="00FD5766"/>
    <w:rsid w:val="00FD5787"/>
    <w:rsid w:val="00FD5819"/>
    <w:rsid w:val="00FD5A18"/>
    <w:rsid w:val="00FD5AFB"/>
    <w:rsid w:val="00FD698D"/>
    <w:rsid w:val="00FD6AC9"/>
    <w:rsid w:val="00FD6BC9"/>
    <w:rsid w:val="00FD6D96"/>
    <w:rsid w:val="00FD6E82"/>
    <w:rsid w:val="00FD6FB7"/>
    <w:rsid w:val="00FD704E"/>
    <w:rsid w:val="00FD7180"/>
    <w:rsid w:val="00FD71F7"/>
    <w:rsid w:val="00FD7258"/>
    <w:rsid w:val="00FD7463"/>
    <w:rsid w:val="00FD7623"/>
    <w:rsid w:val="00FD764F"/>
    <w:rsid w:val="00FD7732"/>
    <w:rsid w:val="00FD7BA5"/>
    <w:rsid w:val="00FD7CF5"/>
    <w:rsid w:val="00FD7D9C"/>
    <w:rsid w:val="00FD7DE3"/>
    <w:rsid w:val="00FD7E41"/>
    <w:rsid w:val="00FE04F1"/>
    <w:rsid w:val="00FE0D94"/>
    <w:rsid w:val="00FE0E63"/>
    <w:rsid w:val="00FE0F06"/>
    <w:rsid w:val="00FE0F41"/>
    <w:rsid w:val="00FE1272"/>
    <w:rsid w:val="00FE14E5"/>
    <w:rsid w:val="00FE1514"/>
    <w:rsid w:val="00FE17D0"/>
    <w:rsid w:val="00FE17F0"/>
    <w:rsid w:val="00FE1BCD"/>
    <w:rsid w:val="00FE1C9D"/>
    <w:rsid w:val="00FE1CF8"/>
    <w:rsid w:val="00FE1DC4"/>
    <w:rsid w:val="00FE235A"/>
    <w:rsid w:val="00FE23CC"/>
    <w:rsid w:val="00FE24BF"/>
    <w:rsid w:val="00FE291C"/>
    <w:rsid w:val="00FE2B60"/>
    <w:rsid w:val="00FE2C0B"/>
    <w:rsid w:val="00FE2E2C"/>
    <w:rsid w:val="00FE2FAB"/>
    <w:rsid w:val="00FE3088"/>
    <w:rsid w:val="00FE3274"/>
    <w:rsid w:val="00FE372F"/>
    <w:rsid w:val="00FE384A"/>
    <w:rsid w:val="00FE38D2"/>
    <w:rsid w:val="00FE3C47"/>
    <w:rsid w:val="00FE3DE8"/>
    <w:rsid w:val="00FE3E11"/>
    <w:rsid w:val="00FE3EBB"/>
    <w:rsid w:val="00FE3FB6"/>
    <w:rsid w:val="00FE4003"/>
    <w:rsid w:val="00FE4043"/>
    <w:rsid w:val="00FE413B"/>
    <w:rsid w:val="00FE4170"/>
    <w:rsid w:val="00FE4293"/>
    <w:rsid w:val="00FE42B4"/>
    <w:rsid w:val="00FE457A"/>
    <w:rsid w:val="00FE469A"/>
    <w:rsid w:val="00FE46D7"/>
    <w:rsid w:val="00FE48DC"/>
    <w:rsid w:val="00FE4AB1"/>
    <w:rsid w:val="00FE4FC7"/>
    <w:rsid w:val="00FE4FC8"/>
    <w:rsid w:val="00FE55E4"/>
    <w:rsid w:val="00FE56DA"/>
    <w:rsid w:val="00FE5A18"/>
    <w:rsid w:val="00FE5DBE"/>
    <w:rsid w:val="00FE6632"/>
    <w:rsid w:val="00FE669D"/>
    <w:rsid w:val="00FE67E4"/>
    <w:rsid w:val="00FE69C0"/>
    <w:rsid w:val="00FE6A10"/>
    <w:rsid w:val="00FE6A56"/>
    <w:rsid w:val="00FE6BB5"/>
    <w:rsid w:val="00FE6E52"/>
    <w:rsid w:val="00FE6FE3"/>
    <w:rsid w:val="00FE70B6"/>
    <w:rsid w:val="00FE734F"/>
    <w:rsid w:val="00FE7422"/>
    <w:rsid w:val="00FE7641"/>
    <w:rsid w:val="00FE784F"/>
    <w:rsid w:val="00FE79E6"/>
    <w:rsid w:val="00FE7A2D"/>
    <w:rsid w:val="00FE7B93"/>
    <w:rsid w:val="00FE7C80"/>
    <w:rsid w:val="00FE7D1C"/>
    <w:rsid w:val="00FE7D79"/>
    <w:rsid w:val="00FF0027"/>
    <w:rsid w:val="00FF0072"/>
    <w:rsid w:val="00FF0525"/>
    <w:rsid w:val="00FF0C6C"/>
    <w:rsid w:val="00FF1105"/>
    <w:rsid w:val="00FF1313"/>
    <w:rsid w:val="00FF1388"/>
    <w:rsid w:val="00FF13D4"/>
    <w:rsid w:val="00FF14EA"/>
    <w:rsid w:val="00FF166A"/>
    <w:rsid w:val="00FF1829"/>
    <w:rsid w:val="00FF1A57"/>
    <w:rsid w:val="00FF1AD3"/>
    <w:rsid w:val="00FF1BA4"/>
    <w:rsid w:val="00FF2004"/>
    <w:rsid w:val="00FF2098"/>
    <w:rsid w:val="00FF2639"/>
    <w:rsid w:val="00FF2834"/>
    <w:rsid w:val="00FF28A8"/>
    <w:rsid w:val="00FF2F2C"/>
    <w:rsid w:val="00FF2F41"/>
    <w:rsid w:val="00FF3164"/>
    <w:rsid w:val="00FF3500"/>
    <w:rsid w:val="00FF3806"/>
    <w:rsid w:val="00FF388E"/>
    <w:rsid w:val="00FF3973"/>
    <w:rsid w:val="00FF39CD"/>
    <w:rsid w:val="00FF39F5"/>
    <w:rsid w:val="00FF3A88"/>
    <w:rsid w:val="00FF3AE4"/>
    <w:rsid w:val="00FF3E00"/>
    <w:rsid w:val="00FF3F97"/>
    <w:rsid w:val="00FF3FAD"/>
    <w:rsid w:val="00FF4099"/>
    <w:rsid w:val="00FF47EB"/>
    <w:rsid w:val="00FF4AB8"/>
    <w:rsid w:val="00FF4B74"/>
    <w:rsid w:val="00FF4BD0"/>
    <w:rsid w:val="00FF4CD6"/>
    <w:rsid w:val="00FF4E26"/>
    <w:rsid w:val="00FF51AC"/>
    <w:rsid w:val="00FF53B0"/>
    <w:rsid w:val="00FF5479"/>
    <w:rsid w:val="00FF5826"/>
    <w:rsid w:val="00FF5B1E"/>
    <w:rsid w:val="00FF5EE0"/>
    <w:rsid w:val="00FF5F2D"/>
    <w:rsid w:val="00FF60F8"/>
    <w:rsid w:val="00FF612F"/>
    <w:rsid w:val="00FF6689"/>
    <w:rsid w:val="00FF67D5"/>
    <w:rsid w:val="00FF697D"/>
    <w:rsid w:val="00FF6CBE"/>
    <w:rsid w:val="00FF6F0A"/>
    <w:rsid w:val="00FF72DE"/>
    <w:rsid w:val="00FF7525"/>
    <w:rsid w:val="00FF7595"/>
    <w:rsid w:val="00FF76D9"/>
    <w:rsid w:val="00FF77BC"/>
    <w:rsid w:val="00FF77C5"/>
    <w:rsid w:val="00FF78CE"/>
    <w:rsid w:val="00FF79C0"/>
    <w:rsid w:val="00FF7AD2"/>
    <w:rsid w:val="00FF7BEF"/>
    <w:rsid w:val="00FF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EBFFC"/>
  <w15:docId w15:val="{2FC1F0CA-8DF0-4DE4-9785-412ECF09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F7D5F"/>
  </w:style>
  <w:style w:type="paragraph" w:styleId="10">
    <w:name w:val="heading 1"/>
    <w:aliases w:val="новая страница,Заголовок 1 Знак Знак,Заголовок 1 Знак Знак Знак,Head 1"/>
    <w:basedOn w:val="a1"/>
    <w:next w:val="a1"/>
    <w:link w:val="11"/>
    <w:uiPriority w:val="9"/>
    <w:qFormat/>
    <w:rsid w:val="005A4B20"/>
    <w:pPr>
      <w:keepNext/>
      <w:numPr>
        <w:numId w:val="11"/>
      </w:numPr>
      <w:spacing w:before="240" w:after="60" w:line="240" w:lineRule="auto"/>
      <w:outlineLvl w:val="0"/>
    </w:pPr>
    <w:rPr>
      <w:rFonts w:ascii="Arial" w:eastAsia="Times New Roman" w:hAnsi="Arial" w:cs="Times New Roman"/>
      <w:b/>
      <w:bCs/>
      <w:kern w:val="32"/>
      <w:sz w:val="32"/>
      <w:szCs w:val="32"/>
    </w:rPr>
  </w:style>
  <w:style w:type="paragraph" w:styleId="20">
    <w:name w:val="heading 2"/>
    <w:aliases w:val="Знак2 Знак,Знак2 Знак Знак Знак,Знак2 Знак1, Знак2, Знак2 Знак Знак Знак, Знак2 Знак1"/>
    <w:basedOn w:val="a1"/>
    <w:next w:val="a1"/>
    <w:link w:val="21"/>
    <w:uiPriority w:val="9"/>
    <w:qFormat/>
    <w:rsid w:val="005A4B20"/>
    <w:pPr>
      <w:keepNext/>
      <w:spacing w:before="240" w:after="60" w:line="240" w:lineRule="auto"/>
      <w:outlineLvl w:val="1"/>
    </w:pPr>
    <w:rPr>
      <w:rFonts w:ascii="Arial" w:eastAsia="Times New Roman" w:hAnsi="Arial" w:cs="Times New Roman"/>
      <w:b/>
      <w:bCs/>
      <w:i/>
      <w:iCs/>
      <w:sz w:val="28"/>
      <w:szCs w:val="28"/>
    </w:rPr>
  </w:style>
  <w:style w:type="paragraph" w:styleId="3">
    <w:name w:val="heading 3"/>
    <w:aliases w:val="Знак,ПодЗаголовок,Naiaea,numbered indent 3,ni3,h3,Hangcontinued,Hanging 3 Indent,Header 3,Numbered indent 3,OG Heading 3,ПодЗаголовок Знак Знак,Знак3 Знак Знак Знак, Знак3, Знак3 Знак Знак Знак"/>
    <w:basedOn w:val="a1"/>
    <w:next w:val="a1"/>
    <w:link w:val="30"/>
    <w:qFormat/>
    <w:rsid w:val="00F563E2"/>
    <w:pPr>
      <w:keepNext/>
      <w:numPr>
        <w:ilvl w:val="2"/>
        <w:numId w:val="1"/>
      </w:numPr>
      <w:suppressAutoHyphens/>
      <w:spacing w:after="0" w:line="240" w:lineRule="auto"/>
      <w:ind w:left="-142" w:firstLine="142"/>
      <w:outlineLvl w:val="2"/>
    </w:pPr>
    <w:rPr>
      <w:rFonts w:ascii="Times New Roman" w:eastAsia="Times New Roman" w:hAnsi="Times New Roman" w:cs="Times New Roman"/>
      <w:sz w:val="28"/>
      <w:szCs w:val="20"/>
      <w:lang w:eastAsia="ar-SA"/>
    </w:rPr>
  </w:style>
  <w:style w:type="paragraph" w:styleId="4">
    <w:name w:val="heading 4"/>
    <w:basedOn w:val="a1"/>
    <w:next w:val="a1"/>
    <w:link w:val="40"/>
    <w:unhideWhenUsed/>
    <w:qFormat/>
    <w:rsid w:val="000B6CDB"/>
    <w:pPr>
      <w:keepNext/>
      <w:keepLines/>
      <w:spacing w:before="200" w:after="0" w:line="240" w:lineRule="auto"/>
      <w:outlineLvl w:val="3"/>
    </w:pPr>
    <w:rPr>
      <w:rFonts w:ascii="Cambria" w:eastAsia="Times New Roman" w:hAnsi="Cambria" w:cs="Times New Roman"/>
      <w:b/>
      <w:bCs/>
      <w:i/>
      <w:iCs/>
      <w:color w:val="4F81BD"/>
      <w:sz w:val="24"/>
      <w:szCs w:val="24"/>
      <w:lang w:eastAsia="ar-SA" w:bidi="he-IL"/>
    </w:rPr>
  </w:style>
  <w:style w:type="paragraph" w:styleId="5">
    <w:name w:val="heading 5"/>
    <w:basedOn w:val="a1"/>
    <w:next w:val="a1"/>
    <w:link w:val="50"/>
    <w:qFormat/>
    <w:rsid w:val="006734D6"/>
    <w:pPr>
      <w:keepNext/>
      <w:spacing w:after="0" w:line="240" w:lineRule="auto"/>
      <w:jc w:val="center"/>
      <w:outlineLvl w:val="4"/>
    </w:pPr>
    <w:rPr>
      <w:rFonts w:ascii="Times New Roman" w:eastAsia="Times New Roman" w:hAnsi="Times New Roman" w:cs="Times New Roman"/>
      <w:b/>
      <w:sz w:val="26"/>
      <w:szCs w:val="20"/>
      <w:lang w:eastAsia="ru-RU"/>
    </w:rPr>
  </w:style>
  <w:style w:type="paragraph" w:styleId="6">
    <w:name w:val="heading 6"/>
    <w:basedOn w:val="a1"/>
    <w:next w:val="a1"/>
    <w:link w:val="60"/>
    <w:unhideWhenUsed/>
    <w:qFormat/>
    <w:rsid w:val="000B6CDB"/>
    <w:pPr>
      <w:keepNext/>
      <w:spacing w:after="0" w:line="240" w:lineRule="auto"/>
      <w:jc w:val="center"/>
      <w:outlineLvl w:val="5"/>
    </w:pPr>
    <w:rPr>
      <w:rFonts w:ascii="Arial" w:eastAsia="Times New Roman" w:hAnsi="Arial" w:cs="Times New Roman"/>
      <w:b/>
      <w:bCs/>
      <w:sz w:val="20"/>
      <w:szCs w:val="24"/>
      <w:lang w:eastAsia="ar-SA" w:bidi="he-IL"/>
    </w:rPr>
  </w:style>
  <w:style w:type="paragraph" w:styleId="7">
    <w:name w:val="heading 7"/>
    <w:aliases w:val="Заголовок x.x"/>
    <w:basedOn w:val="a1"/>
    <w:next w:val="a1"/>
    <w:link w:val="70"/>
    <w:uiPriority w:val="9"/>
    <w:unhideWhenUsed/>
    <w:qFormat/>
    <w:rsid w:val="000B6CDB"/>
    <w:pPr>
      <w:keepNext/>
      <w:spacing w:after="0" w:line="240" w:lineRule="auto"/>
      <w:outlineLvl w:val="6"/>
    </w:pPr>
    <w:rPr>
      <w:rFonts w:ascii="Arial" w:eastAsia="Times New Roman" w:hAnsi="Arial" w:cs="Times New Roman"/>
      <w:b/>
      <w:bCs/>
      <w:sz w:val="24"/>
      <w:szCs w:val="24"/>
      <w:lang w:val="en-US" w:bidi="he-IL"/>
    </w:rPr>
  </w:style>
  <w:style w:type="paragraph" w:styleId="8">
    <w:name w:val="heading 8"/>
    <w:basedOn w:val="a1"/>
    <w:next w:val="a1"/>
    <w:link w:val="80"/>
    <w:uiPriority w:val="9"/>
    <w:unhideWhenUsed/>
    <w:qFormat/>
    <w:rsid w:val="000B6CDB"/>
    <w:pPr>
      <w:keepNext/>
      <w:spacing w:after="0" w:line="240" w:lineRule="auto"/>
      <w:ind w:firstLine="709"/>
      <w:outlineLvl w:val="7"/>
    </w:pPr>
    <w:rPr>
      <w:rFonts w:ascii="Arial" w:eastAsia="Times New Roman" w:hAnsi="Arial" w:cs="Times New Roman"/>
      <w:b/>
      <w:bCs/>
      <w:sz w:val="24"/>
      <w:szCs w:val="24"/>
      <w:lang w:eastAsia="ar-SA" w:bidi="he-IL"/>
    </w:rPr>
  </w:style>
  <w:style w:type="paragraph" w:styleId="9">
    <w:name w:val="heading 9"/>
    <w:basedOn w:val="a1"/>
    <w:next w:val="a1"/>
    <w:link w:val="90"/>
    <w:uiPriority w:val="9"/>
    <w:unhideWhenUsed/>
    <w:qFormat/>
    <w:rsid w:val="000B6CDB"/>
    <w:pPr>
      <w:keepNext/>
      <w:tabs>
        <w:tab w:val="left" w:pos="972"/>
      </w:tabs>
      <w:spacing w:after="0" w:line="240" w:lineRule="auto"/>
      <w:outlineLvl w:val="8"/>
    </w:pPr>
    <w:rPr>
      <w:rFonts w:ascii="Arial" w:eastAsia="Times New Roman" w:hAnsi="Arial" w:cs="Times New Roman"/>
      <w:b/>
      <w:sz w:val="24"/>
      <w:szCs w:val="24"/>
      <w:lang w:eastAsia="ar-SA" w:bidi="he-I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aliases w:val="Знак Знак,ПодЗаголовок Знак,Naiaea Знак,numbered indent 3 Знак,ni3 Знак,h3 Знак,Hangcontinued Знак,Hanging 3 Indent Знак,Header 3 Знак,Numbered indent 3 Знак,OG Heading 3 Знак,ПодЗаголовок Знак Знак Знак,Знак3 Знак Знак Знак Знак"/>
    <w:basedOn w:val="a2"/>
    <w:link w:val="3"/>
    <w:rsid w:val="00F563E2"/>
    <w:rPr>
      <w:rFonts w:ascii="Times New Roman" w:eastAsia="Times New Roman" w:hAnsi="Times New Roman" w:cs="Times New Roman"/>
      <w:sz w:val="28"/>
      <w:szCs w:val="20"/>
      <w:lang w:eastAsia="ar-SA"/>
    </w:rPr>
  </w:style>
  <w:style w:type="character" w:customStyle="1" w:styleId="50">
    <w:name w:val="Заголовок 5 Знак"/>
    <w:basedOn w:val="a2"/>
    <w:link w:val="5"/>
    <w:rsid w:val="006734D6"/>
    <w:rPr>
      <w:rFonts w:ascii="Times New Roman" w:eastAsia="Times New Roman" w:hAnsi="Times New Roman" w:cs="Times New Roman"/>
      <w:b/>
      <w:sz w:val="26"/>
      <w:szCs w:val="20"/>
      <w:lang w:eastAsia="ru-RU"/>
    </w:rPr>
  </w:style>
  <w:style w:type="character" w:styleId="a5">
    <w:name w:val="Hyperlink"/>
    <w:basedOn w:val="a2"/>
    <w:uiPriority w:val="99"/>
    <w:unhideWhenUsed/>
    <w:rsid w:val="001D1AD5"/>
    <w:rPr>
      <w:color w:val="0000FF" w:themeColor="hyperlink"/>
      <w:u w:val="single"/>
    </w:rPr>
  </w:style>
  <w:style w:type="table" w:styleId="a6">
    <w:name w:val="Table Grid"/>
    <w:basedOn w:val="a3"/>
    <w:uiPriority w:val="59"/>
    <w:rsid w:val="00673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next w:val="a1"/>
    <w:link w:val="ConsPlusNormal0"/>
    <w:uiPriority w:val="99"/>
    <w:qFormat/>
    <w:rsid w:val="006734D6"/>
    <w:pPr>
      <w:widowControl w:val="0"/>
      <w:suppressAutoHyphens/>
      <w:autoSpaceDE w:val="0"/>
      <w:spacing w:after="0" w:line="240" w:lineRule="auto"/>
      <w:ind w:firstLine="720"/>
    </w:pPr>
    <w:rPr>
      <w:rFonts w:ascii="Arial" w:eastAsia="Times New Roman" w:hAnsi="Arial" w:cs="Times New Roman"/>
      <w:sz w:val="20"/>
      <w:szCs w:val="20"/>
      <w:lang w:eastAsia="ru-RU"/>
    </w:rPr>
  </w:style>
  <w:style w:type="paragraph" w:customStyle="1" w:styleId="22">
    <w:name w:val="Знак2"/>
    <w:basedOn w:val="a1"/>
    <w:uiPriority w:val="99"/>
    <w:rsid w:val="006734D6"/>
    <w:pPr>
      <w:spacing w:after="160" w:line="240" w:lineRule="exact"/>
    </w:pPr>
    <w:rPr>
      <w:rFonts w:ascii="Verdana" w:eastAsia="Times New Roman" w:hAnsi="Verdana" w:cs="Verdana"/>
      <w:sz w:val="20"/>
      <w:szCs w:val="20"/>
      <w:lang w:val="en-US"/>
    </w:rPr>
  </w:style>
  <w:style w:type="paragraph" w:styleId="a7">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8"/>
    <w:rsid w:val="006734D6"/>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7"/>
    <w:rsid w:val="006734D6"/>
    <w:rPr>
      <w:rFonts w:ascii="Times New Roman" w:eastAsia="Times New Roman" w:hAnsi="Times New Roman" w:cs="Times New Roman"/>
      <w:sz w:val="20"/>
      <w:szCs w:val="20"/>
      <w:lang w:eastAsia="ru-RU"/>
    </w:rPr>
  </w:style>
  <w:style w:type="character" w:styleId="a9">
    <w:name w:val="footnote reference"/>
    <w:aliases w:val="Знак сноски-FN,5"/>
    <w:uiPriority w:val="99"/>
    <w:rsid w:val="006734D6"/>
    <w:rPr>
      <w:rFonts w:cs="Times New Roman"/>
      <w:vertAlign w:val="superscript"/>
    </w:rPr>
  </w:style>
  <w:style w:type="paragraph" w:customStyle="1" w:styleId="ConsNormal">
    <w:name w:val="ConsNormal"/>
    <w:rsid w:val="006734D6"/>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nformat">
    <w:name w:val="ConsPlusNonformat"/>
    <w:qFormat/>
    <w:rsid w:val="006734D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aliases w:val="Обычный (Web),Обычный (веб)1"/>
    <w:basedOn w:val="a1"/>
    <w:link w:val="ab"/>
    <w:uiPriority w:val="99"/>
    <w:rsid w:val="00673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Таблицы (моноширинный)"/>
    <w:basedOn w:val="a1"/>
    <w:next w:val="a1"/>
    <w:rsid w:val="006734D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d">
    <w:name w:val="Body Text"/>
    <w:aliases w:val="Основной текст Знак Знак Знак"/>
    <w:basedOn w:val="a1"/>
    <w:link w:val="ae"/>
    <w:rsid w:val="006734D6"/>
    <w:pPr>
      <w:spacing w:after="0" w:line="240" w:lineRule="auto"/>
      <w:jc w:val="center"/>
    </w:pPr>
    <w:rPr>
      <w:rFonts w:ascii="Times New Roman" w:eastAsia="Times New Roman" w:hAnsi="Times New Roman" w:cs="Times New Roman"/>
      <w:sz w:val="20"/>
      <w:szCs w:val="20"/>
      <w:lang w:eastAsia="ru-RU"/>
    </w:rPr>
  </w:style>
  <w:style w:type="character" w:customStyle="1" w:styleId="ae">
    <w:name w:val="Основной текст Знак"/>
    <w:aliases w:val="Основной текст Знак Знак Знак Знак"/>
    <w:basedOn w:val="a2"/>
    <w:link w:val="ad"/>
    <w:rsid w:val="006734D6"/>
    <w:rPr>
      <w:rFonts w:ascii="Times New Roman" w:eastAsia="Times New Roman" w:hAnsi="Times New Roman" w:cs="Times New Roman"/>
      <w:sz w:val="20"/>
      <w:szCs w:val="20"/>
      <w:lang w:eastAsia="ru-RU"/>
    </w:rPr>
  </w:style>
  <w:style w:type="paragraph" w:styleId="23">
    <w:name w:val="Body Text 2"/>
    <w:basedOn w:val="a1"/>
    <w:link w:val="24"/>
    <w:uiPriority w:val="99"/>
    <w:rsid w:val="006734D6"/>
    <w:pPr>
      <w:widowControl w:val="0"/>
      <w:autoSpaceDE w:val="0"/>
      <w:autoSpaceDN w:val="0"/>
      <w:adjustRightInd w:val="0"/>
      <w:spacing w:after="0" w:line="240" w:lineRule="auto"/>
      <w:jc w:val="both"/>
    </w:pPr>
    <w:rPr>
      <w:rFonts w:ascii="Times New Roman" w:eastAsia="Times New Roman" w:hAnsi="Times New Roman" w:cs="Times New Roman"/>
      <w:i/>
      <w:szCs w:val="20"/>
      <w:lang w:val="en-US" w:eastAsia="ru-RU"/>
    </w:rPr>
  </w:style>
  <w:style w:type="character" w:customStyle="1" w:styleId="24">
    <w:name w:val="Основной текст 2 Знак"/>
    <w:basedOn w:val="a2"/>
    <w:link w:val="23"/>
    <w:uiPriority w:val="99"/>
    <w:rsid w:val="006734D6"/>
    <w:rPr>
      <w:rFonts w:ascii="Times New Roman" w:eastAsia="Times New Roman" w:hAnsi="Times New Roman" w:cs="Times New Roman"/>
      <w:i/>
      <w:szCs w:val="20"/>
      <w:lang w:val="en-US" w:eastAsia="ru-RU"/>
    </w:rPr>
  </w:style>
  <w:style w:type="paragraph" w:customStyle="1" w:styleId="12">
    <w:name w:val="Стиль1"/>
    <w:basedOn w:val="a1"/>
    <w:link w:val="13"/>
    <w:uiPriority w:val="99"/>
    <w:qFormat/>
    <w:rsid w:val="006734D6"/>
    <w:pPr>
      <w:keepNext/>
      <w:keepLines/>
      <w:widowControl w:val="0"/>
      <w:suppressLineNumbers/>
      <w:tabs>
        <w:tab w:val="num" w:pos="1068"/>
      </w:tabs>
      <w:suppressAutoHyphens/>
      <w:spacing w:after="60" w:line="240" w:lineRule="auto"/>
      <w:ind w:left="1068" w:hanging="360"/>
    </w:pPr>
    <w:rPr>
      <w:rFonts w:ascii="Times New Roman" w:eastAsia="Times New Roman" w:hAnsi="Times New Roman" w:cs="Times New Roman"/>
      <w:b/>
      <w:sz w:val="28"/>
      <w:szCs w:val="24"/>
      <w:lang w:eastAsia="ru-RU"/>
    </w:rPr>
  </w:style>
  <w:style w:type="paragraph" w:customStyle="1" w:styleId="14">
    <w:name w:val="Обычный1"/>
    <w:rsid w:val="006734D6"/>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FR1">
    <w:name w:val="FR1"/>
    <w:uiPriority w:val="99"/>
    <w:rsid w:val="006734D6"/>
    <w:pPr>
      <w:widowControl w:val="0"/>
      <w:spacing w:before="160" w:after="0" w:line="300" w:lineRule="auto"/>
      <w:jc w:val="center"/>
    </w:pPr>
    <w:rPr>
      <w:rFonts w:ascii="Arial" w:eastAsia="Times New Roman" w:hAnsi="Arial" w:cs="Times New Roman"/>
      <w:sz w:val="16"/>
      <w:szCs w:val="20"/>
      <w:lang w:eastAsia="ru-RU"/>
    </w:rPr>
  </w:style>
  <w:style w:type="paragraph" w:styleId="af">
    <w:name w:val="header"/>
    <w:aliases w:val="ВерхКолонтитул"/>
    <w:basedOn w:val="a1"/>
    <w:link w:val="af0"/>
    <w:uiPriority w:val="99"/>
    <w:rsid w:val="006734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aliases w:val="ВерхКолонтитул Знак"/>
    <w:basedOn w:val="a2"/>
    <w:link w:val="af"/>
    <w:uiPriority w:val="99"/>
    <w:rsid w:val="006734D6"/>
    <w:rPr>
      <w:rFonts w:ascii="Times New Roman" w:eastAsia="Times New Roman" w:hAnsi="Times New Roman" w:cs="Times New Roman"/>
      <w:sz w:val="24"/>
      <w:szCs w:val="24"/>
      <w:lang w:eastAsia="ru-RU"/>
    </w:rPr>
  </w:style>
  <w:style w:type="character" w:styleId="af1">
    <w:name w:val="page number"/>
    <w:uiPriority w:val="99"/>
    <w:rsid w:val="006734D6"/>
    <w:rPr>
      <w:rFonts w:cs="Times New Roman"/>
    </w:rPr>
  </w:style>
  <w:style w:type="paragraph" w:styleId="af2">
    <w:name w:val="footer"/>
    <w:basedOn w:val="a1"/>
    <w:link w:val="af3"/>
    <w:uiPriority w:val="99"/>
    <w:rsid w:val="006734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2"/>
    <w:link w:val="af2"/>
    <w:uiPriority w:val="99"/>
    <w:rsid w:val="006734D6"/>
    <w:rPr>
      <w:rFonts w:ascii="Times New Roman" w:eastAsia="Times New Roman" w:hAnsi="Times New Roman" w:cs="Times New Roman"/>
      <w:sz w:val="24"/>
      <w:szCs w:val="24"/>
      <w:lang w:eastAsia="ru-RU"/>
    </w:rPr>
  </w:style>
  <w:style w:type="paragraph" w:customStyle="1" w:styleId="15">
    <w:name w:val="Знак Знак Знак1 Знак"/>
    <w:basedOn w:val="a1"/>
    <w:uiPriority w:val="99"/>
    <w:rsid w:val="006734D6"/>
    <w:pPr>
      <w:tabs>
        <w:tab w:val="num" w:pos="360"/>
      </w:tabs>
      <w:spacing w:after="160" w:line="240" w:lineRule="exact"/>
    </w:pPr>
    <w:rPr>
      <w:rFonts w:ascii="Verdana" w:eastAsia="Times New Roman" w:hAnsi="Verdana" w:cs="Verdana"/>
      <w:sz w:val="20"/>
      <w:szCs w:val="20"/>
      <w:lang w:val="en-US"/>
    </w:rPr>
  </w:style>
  <w:style w:type="paragraph" w:styleId="af4">
    <w:name w:val="List Paragraph"/>
    <w:basedOn w:val="a1"/>
    <w:link w:val="af5"/>
    <w:uiPriority w:val="34"/>
    <w:qFormat/>
    <w:rsid w:val="006734D6"/>
    <w:pPr>
      <w:spacing w:after="0" w:line="240" w:lineRule="auto"/>
      <w:ind w:left="720"/>
      <w:contextualSpacing/>
    </w:pPr>
    <w:rPr>
      <w:rFonts w:ascii="Times New Roman" w:eastAsia="Times New Roman" w:hAnsi="Times New Roman" w:cs="Times New Roman"/>
      <w:sz w:val="24"/>
      <w:szCs w:val="24"/>
      <w:lang w:eastAsia="ru-RU"/>
    </w:rPr>
  </w:style>
  <w:style w:type="paragraph" w:styleId="af6">
    <w:name w:val="Balloon Text"/>
    <w:basedOn w:val="a1"/>
    <w:link w:val="af7"/>
    <w:qFormat/>
    <w:rsid w:val="006734D6"/>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qFormat/>
    <w:rsid w:val="006734D6"/>
    <w:rPr>
      <w:rFonts w:ascii="Tahoma" w:eastAsia="Times New Roman" w:hAnsi="Tahoma" w:cs="Tahoma"/>
      <w:sz w:val="16"/>
      <w:szCs w:val="16"/>
      <w:lang w:eastAsia="ru-RU"/>
    </w:rPr>
  </w:style>
  <w:style w:type="paragraph" w:styleId="af8">
    <w:name w:val="No Spacing"/>
    <w:link w:val="af9"/>
    <w:qFormat/>
    <w:rsid w:val="00F563E2"/>
    <w:pPr>
      <w:spacing w:after="0" w:line="240" w:lineRule="auto"/>
    </w:pPr>
    <w:rPr>
      <w:rFonts w:ascii="Calibri" w:eastAsia="Calibri" w:hAnsi="Calibri" w:cs="Times New Roman"/>
    </w:rPr>
  </w:style>
  <w:style w:type="paragraph" w:customStyle="1" w:styleId="16">
    <w:name w:val="Текст примечания1"/>
    <w:basedOn w:val="a1"/>
    <w:rsid w:val="00F563E2"/>
    <w:pPr>
      <w:suppressAutoHyphens/>
      <w:spacing w:after="0" w:line="240" w:lineRule="auto"/>
    </w:pPr>
    <w:rPr>
      <w:rFonts w:ascii="BankGothic Md BT" w:eastAsia="Times New Roman" w:hAnsi="BankGothic Md BT" w:cs="Times New Roman"/>
      <w:color w:val="000000"/>
      <w:sz w:val="20"/>
      <w:szCs w:val="20"/>
      <w:lang w:eastAsia="hi-IN" w:bidi="hi-IN"/>
    </w:rPr>
  </w:style>
  <w:style w:type="paragraph" w:customStyle="1" w:styleId="ConsPlusCell">
    <w:name w:val="ConsPlusCell"/>
    <w:qFormat/>
    <w:rsid w:val="004F09D1"/>
    <w:pPr>
      <w:widowControl w:val="0"/>
      <w:autoSpaceDE w:val="0"/>
      <w:autoSpaceDN w:val="0"/>
      <w:adjustRightInd w:val="0"/>
      <w:spacing w:after="0" w:line="240" w:lineRule="auto"/>
    </w:pPr>
    <w:rPr>
      <w:rFonts w:ascii="Calibri" w:eastAsiaTheme="minorEastAsia" w:hAnsi="Calibri" w:cs="Calibri"/>
      <w:lang w:eastAsia="ru-RU"/>
    </w:rPr>
  </w:style>
  <w:style w:type="character" w:styleId="afa">
    <w:name w:val="FollowedHyperlink"/>
    <w:basedOn w:val="a2"/>
    <w:uiPriority w:val="99"/>
    <w:unhideWhenUsed/>
    <w:rsid w:val="00C37B3E"/>
    <w:rPr>
      <w:color w:val="800080"/>
      <w:u w:val="single"/>
    </w:rPr>
  </w:style>
  <w:style w:type="paragraph" w:customStyle="1" w:styleId="font5">
    <w:name w:val="font5"/>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1"/>
    <w:rsid w:val="00C37B3E"/>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7">
    <w:name w:val="font7"/>
    <w:basedOn w:val="a1"/>
    <w:rsid w:val="00C37B3E"/>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5">
    <w:name w:val="xl65"/>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1"/>
    <w:rsid w:val="00C37B3E"/>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7">
    <w:name w:val="xl67"/>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1"/>
    <w:rsid w:val="00C37B3E"/>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69">
    <w:name w:val="xl6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3">
    <w:name w:val="xl73"/>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4">
    <w:name w:val="xl74"/>
    <w:basedOn w:val="a1"/>
    <w:rsid w:val="00C37B3E"/>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76">
    <w:name w:val="xl76"/>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7">
    <w:name w:val="xl77"/>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787878"/>
      <w:sz w:val="20"/>
      <w:szCs w:val="20"/>
      <w:lang w:eastAsia="ru-RU"/>
    </w:rPr>
  </w:style>
  <w:style w:type="paragraph" w:customStyle="1" w:styleId="xl78">
    <w:name w:val="xl78"/>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9">
    <w:name w:val="xl7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0">
    <w:name w:val="xl80"/>
    <w:basedOn w:val="a1"/>
    <w:rsid w:val="00C37B3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1">
    <w:name w:val="xl81"/>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2">
    <w:name w:val="xl82"/>
    <w:basedOn w:val="a1"/>
    <w:rsid w:val="00C37B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1"/>
    <w:rsid w:val="00C37B3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4">
    <w:name w:val="xl84"/>
    <w:basedOn w:val="a1"/>
    <w:rsid w:val="00C37B3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5">
    <w:name w:val="xl8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6">
    <w:name w:val="xl86"/>
    <w:basedOn w:val="a1"/>
    <w:rsid w:val="00C37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1"/>
    <w:rsid w:val="00C37B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8">
    <w:name w:val="xl88"/>
    <w:basedOn w:val="a1"/>
    <w:rsid w:val="00C37B3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9">
    <w:name w:val="xl8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0">
    <w:name w:val="xl90"/>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1"/>
    <w:rsid w:val="00C37B3E"/>
    <w:pPr>
      <w:spacing w:before="100" w:beforeAutospacing="1" w:after="100" w:afterAutospacing="1" w:line="240" w:lineRule="auto"/>
    </w:pPr>
    <w:rPr>
      <w:rFonts w:ascii="Arial" w:eastAsia="Times New Roman" w:hAnsi="Arial" w:cs="Arial"/>
      <w:color w:val="787878"/>
      <w:sz w:val="20"/>
      <w:szCs w:val="20"/>
      <w:lang w:eastAsia="ru-RU"/>
    </w:rPr>
  </w:style>
  <w:style w:type="paragraph" w:customStyle="1" w:styleId="xl92">
    <w:name w:val="xl92"/>
    <w:basedOn w:val="a1"/>
    <w:rsid w:val="00C37B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3">
    <w:name w:val="xl93"/>
    <w:basedOn w:val="a1"/>
    <w:rsid w:val="00C37B3E"/>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4">
    <w:name w:val="xl94"/>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95">
    <w:name w:val="xl9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2"/>
    <w:rsid w:val="00230FAD"/>
  </w:style>
  <w:style w:type="paragraph" w:customStyle="1" w:styleId="p3">
    <w:name w:val="p3"/>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rsid w:val="00230FAD"/>
    <w:rPr>
      <w:b/>
      <w:bCs/>
    </w:rPr>
  </w:style>
  <w:style w:type="character" w:customStyle="1" w:styleId="11">
    <w:name w:val="Заголовок 1 Знак"/>
    <w:aliases w:val="новая страница Знак,Заголовок 1 Знак Знак Знак1,Заголовок 1 Знак Знак Знак Знак,Head 1 Знак"/>
    <w:basedOn w:val="a2"/>
    <w:link w:val="10"/>
    <w:uiPriority w:val="9"/>
    <w:rsid w:val="005A4B20"/>
    <w:rPr>
      <w:rFonts w:ascii="Arial" w:eastAsia="Times New Roman" w:hAnsi="Arial" w:cs="Times New Roman"/>
      <w:b/>
      <w:bCs/>
      <w:kern w:val="32"/>
      <w:sz w:val="32"/>
      <w:szCs w:val="32"/>
    </w:rPr>
  </w:style>
  <w:style w:type="character" w:customStyle="1" w:styleId="21">
    <w:name w:val="Заголовок 2 Знак"/>
    <w:aliases w:val="Знак2 Знак Знак,Знак2 Знак Знак Знак Знак,Знак2 Знак1 Знак, Знак2 Знак, Знак2 Знак Знак Знак Знак, Знак2 Знак1 Знак"/>
    <w:basedOn w:val="a2"/>
    <w:link w:val="20"/>
    <w:uiPriority w:val="9"/>
    <w:rsid w:val="005A4B20"/>
    <w:rPr>
      <w:rFonts w:ascii="Arial" w:eastAsia="Times New Roman" w:hAnsi="Arial" w:cs="Times New Roman"/>
      <w:b/>
      <w:bCs/>
      <w:i/>
      <w:iCs/>
      <w:sz w:val="28"/>
      <w:szCs w:val="28"/>
    </w:rPr>
  </w:style>
  <w:style w:type="paragraph" w:customStyle="1" w:styleId="afb">
    <w:name w:val="Стиль части"/>
    <w:basedOn w:val="10"/>
    <w:rsid w:val="005A4B20"/>
    <w:pPr>
      <w:spacing w:before="0"/>
      <w:jc w:val="center"/>
    </w:pPr>
    <w:rPr>
      <w:bCs w:val="0"/>
      <w:kern w:val="28"/>
      <w:sz w:val="28"/>
    </w:rPr>
  </w:style>
  <w:style w:type="paragraph" w:customStyle="1" w:styleId="afc">
    <w:name w:val="Стиль главы"/>
    <w:basedOn w:val="afb"/>
    <w:uiPriority w:val="99"/>
    <w:rsid w:val="005A4B20"/>
    <w:pPr>
      <w:spacing w:before="240"/>
    </w:pPr>
    <w:rPr>
      <w:sz w:val="24"/>
    </w:rPr>
  </w:style>
  <w:style w:type="paragraph" w:customStyle="1" w:styleId="afd">
    <w:name w:val="Основной стиль"/>
    <w:basedOn w:val="a1"/>
    <w:link w:val="afe"/>
    <w:uiPriority w:val="99"/>
    <w:qFormat/>
    <w:rsid w:val="005A4B20"/>
    <w:pPr>
      <w:spacing w:after="0" w:line="240" w:lineRule="auto"/>
      <w:ind w:firstLine="680"/>
      <w:jc w:val="both"/>
    </w:pPr>
    <w:rPr>
      <w:rFonts w:ascii="Arial" w:eastAsia="Times New Roman" w:hAnsi="Arial" w:cs="Times New Roman"/>
      <w:sz w:val="20"/>
      <w:szCs w:val="28"/>
    </w:rPr>
  </w:style>
  <w:style w:type="paragraph" w:customStyle="1" w:styleId="aff">
    <w:name w:val="Стиль названия"/>
    <w:basedOn w:val="a1"/>
    <w:link w:val="aff0"/>
    <w:rsid w:val="005A4B20"/>
    <w:pPr>
      <w:spacing w:after="60" w:line="240" w:lineRule="auto"/>
      <w:ind w:firstLine="680"/>
      <w:jc w:val="both"/>
    </w:pPr>
    <w:rPr>
      <w:rFonts w:ascii="Arial" w:eastAsia="Times New Roman" w:hAnsi="Arial" w:cs="Times New Roman"/>
      <w:b/>
      <w:i/>
      <w:sz w:val="24"/>
      <w:szCs w:val="28"/>
      <w:lang w:eastAsia="ru-RU"/>
    </w:rPr>
  </w:style>
  <w:style w:type="character" w:customStyle="1" w:styleId="afe">
    <w:name w:val="Основной стиль Знак"/>
    <w:link w:val="afd"/>
    <w:uiPriority w:val="99"/>
    <w:qFormat/>
    <w:rsid w:val="005A4B20"/>
    <w:rPr>
      <w:rFonts w:ascii="Arial" w:eastAsia="Times New Roman" w:hAnsi="Arial" w:cs="Times New Roman"/>
      <w:sz w:val="20"/>
      <w:szCs w:val="28"/>
    </w:rPr>
  </w:style>
  <w:style w:type="paragraph" w:customStyle="1" w:styleId="aff1">
    <w:name w:val="Стиль статьи правил"/>
    <w:basedOn w:val="aff"/>
    <w:rsid w:val="005A4B20"/>
    <w:pPr>
      <w:spacing w:after="0"/>
    </w:pPr>
    <w:rPr>
      <w:rFonts w:ascii="Times New Roman" w:hAnsi="Times New Roman"/>
      <w:sz w:val="28"/>
    </w:rPr>
  </w:style>
  <w:style w:type="character" w:styleId="aff2">
    <w:name w:val="annotation reference"/>
    <w:uiPriority w:val="99"/>
    <w:rsid w:val="005A4B20"/>
    <w:rPr>
      <w:sz w:val="16"/>
      <w:szCs w:val="16"/>
    </w:rPr>
  </w:style>
  <w:style w:type="paragraph" w:styleId="aff3">
    <w:name w:val="annotation text"/>
    <w:basedOn w:val="a1"/>
    <w:link w:val="aff4"/>
    <w:uiPriority w:val="99"/>
    <w:rsid w:val="005A4B20"/>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2"/>
    <w:link w:val="aff3"/>
    <w:uiPriority w:val="99"/>
    <w:rsid w:val="005A4B20"/>
    <w:rPr>
      <w:rFonts w:ascii="Times New Roman" w:eastAsia="Times New Roman" w:hAnsi="Times New Roman" w:cs="Times New Roman"/>
      <w:sz w:val="20"/>
      <w:szCs w:val="20"/>
    </w:rPr>
  </w:style>
  <w:style w:type="paragraph" w:styleId="aff5">
    <w:name w:val="Document Map"/>
    <w:basedOn w:val="a1"/>
    <w:link w:val="aff6"/>
    <w:uiPriority w:val="99"/>
    <w:rsid w:val="005A4B20"/>
    <w:pPr>
      <w:shd w:val="clear" w:color="auto" w:fill="000080"/>
      <w:spacing w:after="0" w:line="240" w:lineRule="auto"/>
    </w:pPr>
    <w:rPr>
      <w:rFonts w:ascii="Tahoma" w:eastAsia="Times New Roman" w:hAnsi="Tahoma" w:cs="Times New Roman"/>
      <w:sz w:val="20"/>
      <w:szCs w:val="20"/>
    </w:rPr>
  </w:style>
  <w:style w:type="character" w:customStyle="1" w:styleId="aff6">
    <w:name w:val="Схема документа Знак"/>
    <w:basedOn w:val="a2"/>
    <w:link w:val="aff5"/>
    <w:rsid w:val="005A4B20"/>
    <w:rPr>
      <w:rFonts w:ascii="Tahoma" w:eastAsia="Times New Roman" w:hAnsi="Tahoma" w:cs="Times New Roman"/>
      <w:sz w:val="20"/>
      <w:szCs w:val="20"/>
      <w:shd w:val="clear" w:color="auto" w:fill="000080"/>
    </w:rPr>
  </w:style>
  <w:style w:type="paragraph" w:styleId="aff7">
    <w:name w:val="annotation subject"/>
    <w:basedOn w:val="aff3"/>
    <w:next w:val="aff3"/>
    <w:link w:val="aff8"/>
    <w:uiPriority w:val="99"/>
    <w:rsid w:val="005A4B20"/>
    <w:rPr>
      <w:b/>
      <w:bCs/>
    </w:rPr>
  </w:style>
  <w:style w:type="character" w:customStyle="1" w:styleId="aff8">
    <w:name w:val="Тема примечания Знак"/>
    <w:basedOn w:val="aff4"/>
    <w:link w:val="aff7"/>
    <w:uiPriority w:val="99"/>
    <w:rsid w:val="005A4B20"/>
    <w:rPr>
      <w:rFonts w:ascii="Times New Roman" w:eastAsia="Times New Roman" w:hAnsi="Times New Roman" w:cs="Times New Roman"/>
      <w:b/>
      <w:bCs/>
      <w:sz w:val="20"/>
      <w:szCs w:val="20"/>
    </w:rPr>
  </w:style>
  <w:style w:type="paragraph" w:customStyle="1" w:styleId="Style11">
    <w:name w:val="Style11"/>
    <w:basedOn w:val="a1"/>
    <w:rsid w:val="005A4B20"/>
    <w:pPr>
      <w:widowControl w:val="0"/>
      <w:autoSpaceDE w:val="0"/>
      <w:autoSpaceDN w:val="0"/>
      <w:adjustRightInd w:val="0"/>
      <w:spacing w:after="0" w:line="324" w:lineRule="exact"/>
      <w:ind w:firstLine="715"/>
      <w:jc w:val="both"/>
    </w:pPr>
    <w:rPr>
      <w:rFonts w:ascii="Times New Roman" w:eastAsia="Times New Roman" w:hAnsi="Times New Roman" w:cs="Times New Roman"/>
      <w:sz w:val="24"/>
      <w:szCs w:val="24"/>
      <w:lang w:eastAsia="ru-RU"/>
    </w:rPr>
  </w:style>
  <w:style w:type="character" w:customStyle="1" w:styleId="FontStyle23">
    <w:name w:val="Font Style23"/>
    <w:rsid w:val="005A4B20"/>
    <w:rPr>
      <w:rFonts w:ascii="Times New Roman" w:hAnsi="Times New Roman" w:cs="Times New Roman"/>
      <w:sz w:val="26"/>
      <w:szCs w:val="26"/>
    </w:rPr>
  </w:style>
  <w:style w:type="paragraph" w:customStyle="1" w:styleId="17">
    <w:name w:val="Знак Знак Знак1"/>
    <w:basedOn w:val="a1"/>
    <w:rsid w:val="005A4B20"/>
    <w:pPr>
      <w:tabs>
        <w:tab w:val="num" w:pos="360"/>
      </w:tabs>
      <w:spacing w:after="160" w:line="240" w:lineRule="exact"/>
    </w:pPr>
    <w:rPr>
      <w:rFonts w:ascii="Verdana" w:eastAsia="Times New Roman" w:hAnsi="Verdana" w:cs="Verdana"/>
      <w:sz w:val="20"/>
      <w:szCs w:val="20"/>
      <w:lang w:val="en-US"/>
    </w:rPr>
  </w:style>
  <w:style w:type="paragraph" w:customStyle="1" w:styleId="ConsPlusTitle">
    <w:name w:val="ConsPlusTitle"/>
    <w:qFormat/>
    <w:rsid w:val="005A4B2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9">
    <w:name w:val="Стиль глав правил"/>
    <w:basedOn w:val="afc"/>
    <w:uiPriority w:val="99"/>
    <w:rsid w:val="005A4B20"/>
    <w:pPr>
      <w:keepNext w:val="0"/>
      <w:spacing w:before="200" w:after="0"/>
    </w:pPr>
    <w:rPr>
      <w:rFonts w:ascii="Times New Roman" w:hAnsi="Times New Roman"/>
      <w:sz w:val="28"/>
      <w:szCs w:val="28"/>
    </w:rPr>
  </w:style>
  <w:style w:type="paragraph" w:styleId="18">
    <w:name w:val="toc 1"/>
    <w:basedOn w:val="a1"/>
    <w:next w:val="a1"/>
    <w:autoRedefine/>
    <w:uiPriority w:val="39"/>
    <w:qFormat/>
    <w:rsid w:val="005A4B20"/>
    <w:pPr>
      <w:tabs>
        <w:tab w:val="left" w:pos="1080"/>
        <w:tab w:val="right" w:leader="underscore" w:pos="9345"/>
      </w:tabs>
      <w:spacing w:before="120" w:after="0" w:line="240" w:lineRule="auto"/>
      <w:jc w:val="center"/>
    </w:pPr>
    <w:rPr>
      <w:rFonts w:ascii="Times New Roman" w:eastAsia="Times New Roman" w:hAnsi="Times New Roman" w:cs="Times New Roman"/>
      <w:b/>
      <w:bCs/>
      <w:iCs/>
      <w:sz w:val="24"/>
      <w:szCs w:val="24"/>
      <w:lang w:eastAsia="ru-RU"/>
    </w:rPr>
  </w:style>
  <w:style w:type="paragraph" w:styleId="25">
    <w:name w:val="toc 2"/>
    <w:basedOn w:val="a1"/>
    <w:next w:val="a1"/>
    <w:autoRedefine/>
    <w:uiPriority w:val="39"/>
    <w:qFormat/>
    <w:rsid w:val="005A4B20"/>
    <w:pPr>
      <w:spacing w:before="120" w:after="0" w:line="240" w:lineRule="auto"/>
      <w:ind w:left="240"/>
    </w:pPr>
    <w:rPr>
      <w:rFonts w:ascii="Times New Roman" w:eastAsia="Times New Roman" w:hAnsi="Times New Roman" w:cs="Times New Roman"/>
      <w:b/>
      <w:bCs/>
      <w:lang w:eastAsia="ru-RU"/>
    </w:rPr>
  </w:style>
  <w:style w:type="paragraph" w:styleId="31">
    <w:name w:val="toc 3"/>
    <w:basedOn w:val="a1"/>
    <w:next w:val="a1"/>
    <w:autoRedefine/>
    <w:uiPriority w:val="39"/>
    <w:qFormat/>
    <w:rsid w:val="005A4B20"/>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1"/>
    <w:next w:val="a1"/>
    <w:autoRedefine/>
    <w:uiPriority w:val="99"/>
    <w:rsid w:val="005A4B20"/>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1"/>
    <w:next w:val="a1"/>
    <w:autoRedefine/>
    <w:uiPriority w:val="99"/>
    <w:rsid w:val="005A4B20"/>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1"/>
    <w:next w:val="a1"/>
    <w:autoRedefine/>
    <w:uiPriority w:val="99"/>
    <w:rsid w:val="005A4B20"/>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1"/>
    <w:next w:val="a1"/>
    <w:autoRedefine/>
    <w:uiPriority w:val="99"/>
    <w:rsid w:val="005A4B20"/>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1"/>
    <w:next w:val="a1"/>
    <w:autoRedefine/>
    <w:uiPriority w:val="99"/>
    <w:rsid w:val="005A4B20"/>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1"/>
    <w:next w:val="a1"/>
    <w:autoRedefine/>
    <w:uiPriority w:val="99"/>
    <w:rsid w:val="005A4B20"/>
    <w:pPr>
      <w:spacing w:after="0" w:line="240" w:lineRule="auto"/>
      <w:ind w:left="1920"/>
    </w:pPr>
    <w:rPr>
      <w:rFonts w:ascii="Times New Roman" w:eastAsia="Times New Roman" w:hAnsi="Times New Roman" w:cs="Times New Roman"/>
      <w:sz w:val="20"/>
      <w:szCs w:val="20"/>
      <w:lang w:eastAsia="ru-RU"/>
    </w:rPr>
  </w:style>
  <w:style w:type="paragraph" w:customStyle="1" w:styleId="affa">
    <w:name w:val="Зоны"/>
    <w:basedOn w:val="a1"/>
    <w:rsid w:val="005A4B20"/>
    <w:pPr>
      <w:tabs>
        <w:tab w:val="left" w:pos="567"/>
      </w:tabs>
      <w:snapToGrid w:val="0"/>
      <w:spacing w:before="160" w:after="160" w:line="240" w:lineRule="auto"/>
      <w:ind w:left="567"/>
      <w:jc w:val="both"/>
    </w:pPr>
    <w:rPr>
      <w:rFonts w:ascii="Arial" w:eastAsia="Times New Roman" w:hAnsi="Arial" w:cs="Times New Roman"/>
      <w:b/>
      <w:sz w:val="24"/>
      <w:szCs w:val="20"/>
      <w:lang w:eastAsia="ru-RU"/>
    </w:rPr>
  </w:style>
  <w:style w:type="paragraph" w:customStyle="1" w:styleId="affb">
    <w:name w:val="Стиль названия зоны"/>
    <w:basedOn w:val="affa"/>
    <w:rsid w:val="005A4B20"/>
    <w:pPr>
      <w:spacing w:line="360" w:lineRule="auto"/>
      <w:ind w:left="0" w:firstLine="709"/>
    </w:pPr>
    <w:rPr>
      <w:rFonts w:ascii="Times New Roman" w:hAnsi="Times New Roman"/>
      <w:sz w:val="28"/>
      <w:szCs w:val="28"/>
    </w:rPr>
  </w:style>
  <w:style w:type="paragraph" w:customStyle="1" w:styleId="affc">
    <w:name w:val="Стиль пункта"/>
    <w:basedOn w:val="ad"/>
    <w:link w:val="affd"/>
    <w:rsid w:val="00E56D50"/>
    <w:pPr>
      <w:tabs>
        <w:tab w:val="num" w:pos="977"/>
      </w:tabs>
      <w:spacing w:line="360" w:lineRule="auto"/>
      <w:ind w:left="693" w:firstLine="567"/>
      <w:jc w:val="both"/>
    </w:pPr>
    <w:rPr>
      <w:color w:val="000000"/>
      <w:sz w:val="28"/>
      <w:szCs w:val="28"/>
    </w:rPr>
  </w:style>
  <w:style w:type="character" w:customStyle="1" w:styleId="affd">
    <w:name w:val="Стиль пункта Знак"/>
    <w:link w:val="affc"/>
    <w:rsid w:val="00E56D50"/>
    <w:rPr>
      <w:rFonts w:ascii="Times New Roman" w:eastAsia="Times New Roman" w:hAnsi="Times New Roman" w:cs="Times New Roman"/>
      <w:color w:val="000000"/>
      <w:sz w:val="28"/>
      <w:szCs w:val="28"/>
      <w:lang w:eastAsia="ru-RU"/>
    </w:rPr>
  </w:style>
  <w:style w:type="paragraph" w:customStyle="1" w:styleId="affe">
    <w:name w:val="Основной"/>
    <w:basedOn w:val="a1"/>
    <w:rsid w:val="00E56D50"/>
    <w:pPr>
      <w:widowControl w:val="0"/>
      <w:tabs>
        <w:tab w:val="left" w:pos="709"/>
      </w:tabs>
      <w:spacing w:after="0" w:line="360" w:lineRule="auto"/>
      <w:ind w:firstLine="680"/>
      <w:jc w:val="both"/>
    </w:pPr>
    <w:rPr>
      <w:rFonts w:ascii="Book Antiqua" w:eastAsia="Times New Roman" w:hAnsi="Book Antiqua" w:cs="Arial"/>
      <w:sz w:val="28"/>
      <w:szCs w:val="28"/>
      <w:lang w:eastAsia="ru-RU"/>
    </w:rPr>
  </w:style>
  <w:style w:type="character" w:customStyle="1" w:styleId="aff0">
    <w:name w:val="Стиль названия Знак"/>
    <w:link w:val="aff"/>
    <w:rsid w:val="00E56D50"/>
    <w:rPr>
      <w:rFonts w:ascii="Arial" w:eastAsia="Times New Roman" w:hAnsi="Arial" w:cs="Times New Roman"/>
      <w:b/>
      <w:i/>
      <w:sz w:val="24"/>
      <w:szCs w:val="28"/>
      <w:lang w:eastAsia="ru-RU"/>
    </w:rPr>
  </w:style>
  <w:style w:type="paragraph" w:styleId="afff">
    <w:name w:val="Body Text Indent"/>
    <w:basedOn w:val="a1"/>
    <w:link w:val="afff0"/>
    <w:uiPriority w:val="99"/>
    <w:unhideWhenUsed/>
    <w:rsid w:val="004F3CB3"/>
    <w:pPr>
      <w:spacing w:after="120"/>
      <w:ind w:left="283"/>
    </w:pPr>
  </w:style>
  <w:style w:type="character" w:customStyle="1" w:styleId="afff0">
    <w:name w:val="Основной текст с отступом Знак"/>
    <w:basedOn w:val="a2"/>
    <w:link w:val="afff"/>
    <w:uiPriority w:val="99"/>
    <w:rsid w:val="004F3CB3"/>
  </w:style>
  <w:style w:type="paragraph" w:customStyle="1" w:styleId="s1">
    <w:name w:val="s_1"/>
    <w:basedOn w:val="a1"/>
    <w:rsid w:val="000E39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1">
    <w:name w:val="s41"/>
    <w:rsid w:val="001733AA"/>
  </w:style>
  <w:style w:type="paragraph" w:styleId="26">
    <w:name w:val="List 2"/>
    <w:basedOn w:val="a1"/>
    <w:uiPriority w:val="99"/>
    <w:unhideWhenUsed/>
    <w:rsid w:val="00CA1A85"/>
    <w:pPr>
      <w:spacing w:after="0" w:line="240" w:lineRule="auto"/>
      <w:ind w:left="566" w:hanging="283"/>
    </w:pPr>
    <w:rPr>
      <w:rFonts w:ascii="Times New Roman" w:eastAsia="Times New Roman" w:hAnsi="Times New Roman" w:cs="Times New Roman"/>
      <w:sz w:val="24"/>
      <w:szCs w:val="24"/>
      <w:lang w:eastAsia="ru-RU"/>
    </w:rPr>
  </w:style>
  <w:style w:type="paragraph" w:customStyle="1" w:styleId="ConsNonformat">
    <w:name w:val="ConsNonformat"/>
    <w:rsid w:val="00632C0A"/>
    <w:pPr>
      <w:widowControl w:val="0"/>
      <w:snapToGrid w:val="0"/>
      <w:spacing w:after="0" w:line="240" w:lineRule="auto"/>
      <w:ind w:right="19772"/>
    </w:pPr>
    <w:rPr>
      <w:rFonts w:ascii="Courier New" w:eastAsia="Times New Roman" w:hAnsi="Courier New" w:cs="Times New Roman"/>
      <w:szCs w:val="20"/>
      <w:lang w:eastAsia="ru-RU"/>
    </w:rPr>
  </w:style>
  <w:style w:type="paragraph" w:customStyle="1" w:styleId="ConsTitle">
    <w:name w:val="ConsTitle"/>
    <w:rsid w:val="00632C0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632C0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af5">
    <w:name w:val="Абзац списка Знак"/>
    <w:link w:val="af4"/>
    <w:uiPriority w:val="34"/>
    <w:rsid w:val="00533638"/>
    <w:rPr>
      <w:rFonts w:ascii="Times New Roman" w:eastAsia="Times New Roman" w:hAnsi="Times New Roman" w:cs="Times New Roman"/>
      <w:sz w:val="24"/>
      <w:szCs w:val="24"/>
      <w:lang w:eastAsia="ru-RU"/>
    </w:rPr>
  </w:style>
  <w:style w:type="paragraph" w:customStyle="1" w:styleId="27">
    <w:name w:val="Обычный2"/>
    <w:rsid w:val="00CA1E3F"/>
    <w:pPr>
      <w:widowControl w:val="0"/>
      <w:spacing w:after="0" w:line="280" w:lineRule="auto"/>
      <w:ind w:left="360" w:hanging="360"/>
    </w:pPr>
    <w:rPr>
      <w:rFonts w:ascii="Times New Roman" w:eastAsia="Times New Roman" w:hAnsi="Times New Roman" w:cs="Times New Roman"/>
      <w:snapToGrid w:val="0"/>
      <w:sz w:val="20"/>
      <w:szCs w:val="20"/>
      <w:lang w:eastAsia="ru-RU"/>
    </w:rPr>
  </w:style>
  <w:style w:type="paragraph" w:customStyle="1" w:styleId="FR3">
    <w:name w:val="FR3"/>
    <w:rsid w:val="00CA1E3F"/>
    <w:pPr>
      <w:widowControl w:val="0"/>
      <w:spacing w:before="200" w:after="0" w:line="320" w:lineRule="auto"/>
      <w:ind w:left="1160" w:right="1200"/>
      <w:jc w:val="center"/>
    </w:pPr>
    <w:rPr>
      <w:rFonts w:ascii="Times New Roman" w:eastAsia="Times New Roman" w:hAnsi="Times New Roman" w:cs="Times New Roman"/>
      <w:snapToGrid w:val="0"/>
      <w:sz w:val="36"/>
      <w:szCs w:val="20"/>
      <w:lang w:eastAsia="ru-RU"/>
    </w:rPr>
  </w:style>
  <w:style w:type="paragraph" w:customStyle="1" w:styleId="consplusnormal1">
    <w:name w:val="consplusnormal"/>
    <w:basedOn w:val="a1"/>
    <w:rsid w:val="002343C6"/>
    <w:pPr>
      <w:spacing w:before="240" w:after="100" w:afterAutospacing="1" w:line="240" w:lineRule="auto"/>
      <w:ind w:firstLine="225"/>
    </w:pPr>
    <w:rPr>
      <w:rFonts w:ascii="Verdana" w:eastAsia="Times New Roman" w:hAnsi="Verdana" w:cs="Times New Roman"/>
      <w:color w:val="000000"/>
      <w:sz w:val="16"/>
      <w:szCs w:val="16"/>
      <w:lang w:eastAsia="ru-RU"/>
    </w:rPr>
  </w:style>
  <w:style w:type="paragraph" w:customStyle="1" w:styleId="FR4">
    <w:name w:val="FR4"/>
    <w:rsid w:val="002A2170"/>
    <w:pPr>
      <w:widowControl w:val="0"/>
      <w:spacing w:after="0" w:line="260" w:lineRule="auto"/>
      <w:jc w:val="right"/>
    </w:pPr>
    <w:rPr>
      <w:rFonts w:ascii="Arial" w:eastAsia="Times New Roman" w:hAnsi="Arial" w:cs="Times New Roman"/>
      <w:snapToGrid w:val="0"/>
      <w:sz w:val="36"/>
      <w:szCs w:val="20"/>
      <w:lang w:eastAsia="ru-RU"/>
    </w:rPr>
  </w:style>
  <w:style w:type="paragraph" w:customStyle="1" w:styleId="28">
    <w:name w:val="заголовок 2"/>
    <w:basedOn w:val="a1"/>
    <w:next w:val="a1"/>
    <w:link w:val="29"/>
    <w:rsid w:val="000B6CDB"/>
    <w:pPr>
      <w:keepNext/>
      <w:widowControl w:val="0"/>
      <w:autoSpaceDE w:val="0"/>
      <w:autoSpaceDN w:val="0"/>
      <w:spacing w:after="0" w:line="240" w:lineRule="auto"/>
    </w:pPr>
    <w:rPr>
      <w:rFonts w:ascii="Times New Roman" w:eastAsia="Times New Roman" w:hAnsi="Times New Roman" w:cs="Times New Roman"/>
      <w:b/>
      <w:bCs/>
      <w:sz w:val="24"/>
      <w:szCs w:val="24"/>
    </w:rPr>
  </w:style>
  <w:style w:type="paragraph" w:customStyle="1" w:styleId="19">
    <w:name w:val="Заглавие для документа 1"/>
    <w:basedOn w:val="10"/>
    <w:link w:val="1a"/>
    <w:qFormat/>
    <w:rsid w:val="000B6CDB"/>
    <w:pPr>
      <w:ind w:firstLine="709"/>
      <w:jc w:val="both"/>
    </w:pPr>
    <w:rPr>
      <w:rFonts w:ascii="Times New Roman" w:eastAsia="Calibri" w:hAnsi="Times New Roman"/>
    </w:rPr>
  </w:style>
  <w:style w:type="character" w:customStyle="1" w:styleId="1a">
    <w:name w:val="Заглавие для документа 1 Знак"/>
    <w:link w:val="19"/>
    <w:rsid w:val="000B6CDB"/>
    <w:rPr>
      <w:rFonts w:ascii="Times New Roman" w:eastAsia="Calibri" w:hAnsi="Times New Roman" w:cs="Times New Roman"/>
      <w:b/>
      <w:bCs/>
      <w:kern w:val="32"/>
      <w:sz w:val="32"/>
      <w:szCs w:val="32"/>
    </w:rPr>
  </w:style>
  <w:style w:type="character" w:customStyle="1" w:styleId="29">
    <w:name w:val="заголовок 2 Знак"/>
    <w:link w:val="28"/>
    <w:rsid w:val="000B6CDB"/>
    <w:rPr>
      <w:rFonts w:ascii="Times New Roman" w:eastAsia="Times New Roman" w:hAnsi="Times New Roman" w:cs="Times New Roman"/>
      <w:b/>
      <w:bCs/>
      <w:sz w:val="24"/>
      <w:szCs w:val="24"/>
    </w:rPr>
  </w:style>
  <w:style w:type="character" w:customStyle="1" w:styleId="13">
    <w:name w:val="Стиль1 Знак"/>
    <w:link w:val="12"/>
    <w:rsid w:val="000B6CDB"/>
    <w:rPr>
      <w:rFonts w:ascii="Times New Roman" w:eastAsia="Times New Roman" w:hAnsi="Times New Roman" w:cs="Times New Roman"/>
      <w:b/>
      <w:sz w:val="28"/>
      <w:szCs w:val="24"/>
      <w:lang w:eastAsia="ru-RU"/>
    </w:rPr>
  </w:style>
  <w:style w:type="paragraph" w:customStyle="1" w:styleId="110">
    <w:name w:val="заглавие для документа 11"/>
    <w:basedOn w:val="19"/>
    <w:link w:val="111"/>
    <w:rsid w:val="000B6CDB"/>
    <w:pPr>
      <w:jc w:val="center"/>
    </w:pPr>
  </w:style>
  <w:style w:type="character" w:customStyle="1" w:styleId="111">
    <w:name w:val="заглавие для документа 11 Знак"/>
    <w:link w:val="110"/>
    <w:rsid w:val="000B6CDB"/>
    <w:rPr>
      <w:rFonts w:ascii="Times New Roman" w:eastAsia="Calibri" w:hAnsi="Times New Roman" w:cs="Times New Roman"/>
      <w:b/>
      <w:bCs/>
      <w:kern w:val="32"/>
      <w:sz w:val="32"/>
      <w:szCs w:val="32"/>
    </w:rPr>
  </w:style>
  <w:style w:type="paragraph" w:customStyle="1" w:styleId="112">
    <w:name w:val="заглавие11"/>
    <w:basedOn w:val="110"/>
    <w:link w:val="113"/>
    <w:qFormat/>
    <w:rsid w:val="000B6CDB"/>
    <w:pPr>
      <w:ind w:firstLine="0"/>
      <w:jc w:val="left"/>
    </w:pPr>
  </w:style>
  <w:style w:type="character" w:customStyle="1" w:styleId="113">
    <w:name w:val="заглавие11 Знак"/>
    <w:basedOn w:val="111"/>
    <w:link w:val="112"/>
    <w:rsid w:val="000B6CDB"/>
    <w:rPr>
      <w:rFonts w:ascii="Times New Roman" w:eastAsia="Calibri" w:hAnsi="Times New Roman" w:cs="Times New Roman"/>
      <w:b/>
      <w:bCs/>
      <w:kern w:val="32"/>
      <w:sz w:val="32"/>
      <w:szCs w:val="32"/>
    </w:rPr>
  </w:style>
  <w:style w:type="character" w:styleId="afff1">
    <w:name w:val="Emphasis"/>
    <w:uiPriority w:val="20"/>
    <w:qFormat/>
    <w:rsid w:val="000B6CDB"/>
    <w:rPr>
      <w:i/>
      <w:iCs/>
    </w:rPr>
  </w:style>
  <w:style w:type="character" w:customStyle="1" w:styleId="40">
    <w:name w:val="Заголовок 4 Знак"/>
    <w:basedOn w:val="a2"/>
    <w:link w:val="4"/>
    <w:rsid w:val="000B6CDB"/>
    <w:rPr>
      <w:rFonts w:ascii="Cambria" w:eastAsia="Times New Roman" w:hAnsi="Cambria" w:cs="Times New Roman"/>
      <w:b/>
      <w:bCs/>
      <w:i/>
      <w:iCs/>
      <w:color w:val="4F81BD"/>
      <w:sz w:val="24"/>
      <w:szCs w:val="24"/>
      <w:lang w:eastAsia="ar-SA" w:bidi="he-IL"/>
    </w:rPr>
  </w:style>
  <w:style w:type="character" w:customStyle="1" w:styleId="60">
    <w:name w:val="Заголовок 6 Знак"/>
    <w:basedOn w:val="a2"/>
    <w:link w:val="6"/>
    <w:rsid w:val="000B6CDB"/>
    <w:rPr>
      <w:rFonts w:ascii="Arial" w:eastAsia="Times New Roman" w:hAnsi="Arial" w:cs="Times New Roman"/>
      <w:b/>
      <w:bCs/>
      <w:sz w:val="20"/>
      <w:szCs w:val="24"/>
      <w:lang w:eastAsia="ar-SA" w:bidi="he-IL"/>
    </w:rPr>
  </w:style>
  <w:style w:type="character" w:customStyle="1" w:styleId="70">
    <w:name w:val="Заголовок 7 Знак"/>
    <w:aliases w:val="Заголовок x.x Знак"/>
    <w:basedOn w:val="a2"/>
    <w:link w:val="7"/>
    <w:rsid w:val="000B6CDB"/>
    <w:rPr>
      <w:rFonts w:ascii="Arial" w:eastAsia="Times New Roman" w:hAnsi="Arial" w:cs="Times New Roman"/>
      <w:b/>
      <w:bCs/>
      <w:sz w:val="24"/>
      <w:szCs w:val="24"/>
      <w:lang w:val="en-US" w:bidi="he-IL"/>
    </w:rPr>
  </w:style>
  <w:style w:type="character" w:customStyle="1" w:styleId="80">
    <w:name w:val="Заголовок 8 Знак"/>
    <w:basedOn w:val="a2"/>
    <w:link w:val="8"/>
    <w:rsid w:val="000B6CDB"/>
    <w:rPr>
      <w:rFonts w:ascii="Arial" w:eastAsia="Times New Roman" w:hAnsi="Arial" w:cs="Times New Roman"/>
      <w:b/>
      <w:bCs/>
      <w:sz w:val="24"/>
      <w:szCs w:val="24"/>
      <w:lang w:eastAsia="ar-SA" w:bidi="he-IL"/>
    </w:rPr>
  </w:style>
  <w:style w:type="character" w:customStyle="1" w:styleId="90">
    <w:name w:val="Заголовок 9 Знак"/>
    <w:basedOn w:val="a2"/>
    <w:link w:val="9"/>
    <w:rsid w:val="000B6CDB"/>
    <w:rPr>
      <w:rFonts w:ascii="Arial" w:eastAsia="Times New Roman" w:hAnsi="Arial" w:cs="Times New Roman"/>
      <w:b/>
      <w:sz w:val="24"/>
      <w:szCs w:val="24"/>
      <w:lang w:eastAsia="ar-SA" w:bidi="he-IL"/>
    </w:rPr>
  </w:style>
  <w:style w:type="character" w:customStyle="1" w:styleId="Heading1Char">
    <w:name w:val="Heading 1 Char"/>
    <w:aliases w:val="новая страница Char,Заголовок 1 Знак Знак Char,Заголовок 1 Знак Знак Знак Char,Head 1 Char"/>
    <w:uiPriority w:val="9"/>
    <w:rsid w:val="000B6CDB"/>
    <w:rPr>
      <w:rFonts w:ascii="Cambria" w:hAnsi="Cambria" w:cs="Times New Roman"/>
      <w:b/>
      <w:bCs/>
      <w:kern w:val="32"/>
      <w:sz w:val="32"/>
      <w:szCs w:val="32"/>
      <w:lang w:eastAsia="ar-SA" w:bidi="ar-SA"/>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rsid w:val="000B6CDB"/>
    <w:rPr>
      <w:rFonts w:ascii="Times New Roman" w:hAnsi="Times New Roman" w:cs="Times New Roman"/>
      <w:sz w:val="20"/>
      <w:szCs w:val="20"/>
      <w:lang w:eastAsia="ar-SA" w:bidi="ar-SA"/>
    </w:rPr>
  </w:style>
  <w:style w:type="paragraph" w:customStyle="1" w:styleId="1b">
    <w:name w:val="Абзац списка1"/>
    <w:basedOn w:val="a1"/>
    <w:rsid w:val="000B6CDB"/>
    <w:pPr>
      <w:spacing w:after="0" w:line="240" w:lineRule="auto"/>
      <w:ind w:left="720"/>
      <w:contextualSpacing/>
    </w:pPr>
    <w:rPr>
      <w:rFonts w:ascii="Calibri" w:eastAsia="Calibri" w:hAnsi="Calibri" w:cs="Times New Roman"/>
      <w:sz w:val="24"/>
      <w:szCs w:val="24"/>
      <w:lang w:eastAsia="ru-RU"/>
    </w:rPr>
  </w:style>
  <w:style w:type="character" w:customStyle="1" w:styleId="1c">
    <w:name w:val="Нижний колонтитул Знак1"/>
    <w:basedOn w:val="a2"/>
    <w:uiPriority w:val="99"/>
    <w:semiHidden/>
    <w:rsid w:val="000B6CDB"/>
    <w:rPr>
      <w:rFonts w:eastAsia="Times New Roman"/>
      <w:sz w:val="24"/>
      <w:szCs w:val="24"/>
      <w:lang w:eastAsia="ar-SA" w:bidi="ar-SA"/>
    </w:rPr>
  </w:style>
  <w:style w:type="character" w:customStyle="1" w:styleId="FooterChar">
    <w:name w:val="Footer Char"/>
    <w:uiPriority w:val="99"/>
    <w:semiHidden/>
    <w:rsid w:val="000B6CDB"/>
    <w:rPr>
      <w:rFonts w:ascii="Times New Roman" w:hAnsi="Times New Roman" w:cs="Times New Roman"/>
      <w:sz w:val="24"/>
      <w:szCs w:val="24"/>
      <w:lang w:eastAsia="ar-SA" w:bidi="ar-SA"/>
    </w:rPr>
  </w:style>
  <w:style w:type="character" w:customStyle="1" w:styleId="HeaderChar">
    <w:name w:val="Header Char"/>
    <w:aliases w:val="ВерхКолонтитул Char"/>
    <w:uiPriority w:val="99"/>
    <w:semiHidden/>
    <w:rsid w:val="000B6CDB"/>
    <w:rPr>
      <w:rFonts w:ascii="Times New Roman" w:hAnsi="Times New Roman" w:cs="Times New Roman"/>
      <w:sz w:val="24"/>
      <w:szCs w:val="24"/>
      <w:lang w:eastAsia="ar-SA" w:bidi="ar-SA"/>
    </w:rPr>
  </w:style>
  <w:style w:type="paragraph" w:customStyle="1" w:styleId="FORMATTEXT">
    <w:name w:val=".FORMATTEXT"/>
    <w:uiPriority w:val="99"/>
    <w:rsid w:val="000B6CD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0B6CDB"/>
    <w:rPr>
      <w:rFonts w:cs="Times New Roman"/>
    </w:rPr>
  </w:style>
  <w:style w:type="character" w:customStyle="1" w:styleId="mw-redirect">
    <w:name w:val="mw-redirect"/>
    <w:rsid w:val="000B6CDB"/>
    <w:rPr>
      <w:rFonts w:cs="Times New Roman"/>
    </w:rPr>
  </w:style>
  <w:style w:type="paragraph" w:customStyle="1" w:styleId="TableContents">
    <w:name w:val="Table Contents"/>
    <w:basedOn w:val="a1"/>
    <w:rsid w:val="000B6CDB"/>
    <w:pPr>
      <w:widowControl w:val="0"/>
      <w:suppressLineNumbers/>
      <w:suppressAutoHyphens/>
      <w:autoSpaceDN w:val="0"/>
      <w:spacing w:after="0" w:line="240" w:lineRule="auto"/>
    </w:pPr>
    <w:rPr>
      <w:rFonts w:ascii="Arial" w:eastAsia="Calibri" w:hAnsi="Arial" w:cs="Tahoma"/>
      <w:kern w:val="3"/>
      <w:sz w:val="24"/>
      <w:szCs w:val="24"/>
      <w:lang w:eastAsia="ru-RU"/>
    </w:rPr>
  </w:style>
  <w:style w:type="paragraph" w:customStyle="1" w:styleId="TableHeading">
    <w:name w:val="Table Heading"/>
    <w:basedOn w:val="TableContents"/>
    <w:rsid w:val="000B6CDB"/>
    <w:pPr>
      <w:jc w:val="center"/>
    </w:pPr>
    <w:rPr>
      <w:b/>
      <w:bCs/>
      <w:i/>
      <w:iCs/>
    </w:rPr>
  </w:style>
  <w:style w:type="paragraph" w:customStyle="1" w:styleId="Standard">
    <w:name w:val="Standard"/>
    <w:rsid w:val="000B6CDB"/>
    <w:pPr>
      <w:widowControl w:val="0"/>
      <w:suppressAutoHyphens/>
      <w:autoSpaceDN w:val="0"/>
      <w:spacing w:after="0" w:line="240" w:lineRule="auto"/>
    </w:pPr>
    <w:rPr>
      <w:rFonts w:ascii="Arial" w:eastAsia="Calibri" w:hAnsi="Arial" w:cs="Tahoma"/>
      <w:kern w:val="3"/>
      <w:sz w:val="24"/>
      <w:szCs w:val="24"/>
      <w:lang w:eastAsia="ru-RU"/>
    </w:rPr>
  </w:style>
  <w:style w:type="paragraph" w:customStyle="1" w:styleId="1d">
    <w:name w:val="Без интервала1"/>
    <w:rsid w:val="000B6CDB"/>
    <w:pPr>
      <w:spacing w:after="0" w:line="240" w:lineRule="auto"/>
    </w:pPr>
    <w:rPr>
      <w:rFonts w:ascii="Times New Roman" w:eastAsia="Calibri" w:hAnsi="Times New Roman" w:cs="Times New Roman"/>
      <w:sz w:val="24"/>
      <w:szCs w:val="24"/>
      <w:lang w:eastAsia="ru-RU"/>
    </w:rPr>
  </w:style>
  <w:style w:type="paragraph" w:styleId="2a">
    <w:name w:val="Body Text Indent 2"/>
    <w:basedOn w:val="a1"/>
    <w:link w:val="2b"/>
    <w:rsid w:val="000B6CDB"/>
    <w:pPr>
      <w:spacing w:after="120" w:line="480" w:lineRule="auto"/>
      <w:ind w:left="283"/>
    </w:pPr>
    <w:rPr>
      <w:rFonts w:ascii="Times New Roman" w:eastAsia="Times New Roman" w:hAnsi="Times New Roman" w:cs="Times New Roman"/>
      <w:sz w:val="24"/>
      <w:szCs w:val="24"/>
      <w:lang w:eastAsia="ar-SA" w:bidi="he-IL"/>
    </w:rPr>
  </w:style>
  <w:style w:type="character" w:customStyle="1" w:styleId="2b">
    <w:name w:val="Основной текст с отступом 2 Знак"/>
    <w:basedOn w:val="a2"/>
    <w:link w:val="2a"/>
    <w:uiPriority w:val="99"/>
    <w:rsid w:val="000B6CDB"/>
    <w:rPr>
      <w:rFonts w:ascii="Times New Roman" w:eastAsia="Times New Roman" w:hAnsi="Times New Roman" w:cs="Times New Roman"/>
      <w:sz w:val="24"/>
      <w:szCs w:val="24"/>
      <w:lang w:eastAsia="ar-SA" w:bidi="he-IL"/>
    </w:rPr>
  </w:style>
  <w:style w:type="paragraph" w:styleId="32">
    <w:name w:val="Body Text Indent 3"/>
    <w:aliases w:val="Знак1"/>
    <w:basedOn w:val="a1"/>
    <w:link w:val="33"/>
    <w:rsid w:val="000B6CDB"/>
    <w:pPr>
      <w:spacing w:after="120" w:line="240" w:lineRule="auto"/>
      <w:ind w:left="283"/>
    </w:pPr>
    <w:rPr>
      <w:rFonts w:ascii="Calibri" w:eastAsia="Calibri" w:hAnsi="Calibri" w:cs="Times New Roman"/>
      <w:sz w:val="16"/>
      <w:szCs w:val="20"/>
      <w:lang w:eastAsia="ru-RU" w:bidi="he-IL"/>
    </w:rPr>
  </w:style>
  <w:style w:type="character" w:customStyle="1" w:styleId="33">
    <w:name w:val="Основной текст с отступом 3 Знак"/>
    <w:aliases w:val="Знак1 Знак"/>
    <w:basedOn w:val="a2"/>
    <w:link w:val="32"/>
    <w:uiPriority w:val="99"/>
    <w:rsid w:val="000B6CDB"/>
    <w:rPr>
      <w:rFonts w:ascii="Calibri" w:eastAsia="Calibri" w:hAnsi="Calibri" w:cs="Times New Roman"/>
      <w:sz w:val="16"/>
      <w:szCs w:val="20"/>
      <w:lang w:eastAsia="ru-RU" w:bidi="he-IL"/>
    </w:rPr>
  </w:style>
  <w:style w:type="character" w:customStyle="1" w:styleId="BodyTextIndent3Char">
    <w:name w:val="Body Text Indent 3 Char"/>
    <w:aliases w:val="Знак Char1,Знак1 Char"/>
    <w:uiPriority w:val="99"/>
    <w:semiHidden/>
    <w:rsid w:val="000B6CDB"/>
    <w:rPr>
      <w:rFonts w:ascii="Times New Roman" w:eastAsia="Times New Roman" w:hAnsi="Times New Roman"/>
      <w:sz w:val="16"/>
      <w:szCs w:val="16"/>
      <w:lang w:eastAsia="ar-SA"/>
    </w:rPr>
  </w:style>
  <w:style w:type="character" w:styleId="afff2">
    <w:name w:val="Strong"/>
    <w:uiPriority w:val="22"/>
    <w:qFormat/>
    <w:rsid w:val="000B6CDB"/>
    <w:rPr>
      <w:b/>
    </w:rPr>
  </w:style>
  <w:style w:type="numbering" w:customStyle="1" w:styleId="205">
    <w:name w:val="Стиль205"/>
    <w:rsid w:val="000B6CDB"/>
    <w:pPr>
      <w:numPr>
        <w:numId w:val="2"/>
      </w:numPr>
    </w:pPr>
  </w:style>
  <w:style w:type="numbering" w:customStyle="1" w:styleId="215">
    <w:name w:val="Стиль215"/>
    <w:rsid w:val="000B6CDB"/>
    <w:pPr>
      <w:numPr>
        <w:numId w:val="3"/>
      </w:numPr>
    </w:pPr>
  </w:style>
  <w:style w:type="paragraph" w:styleId="afff3">
    <w:name w:val="Title"/>
    <w:basedOn w:val="a1"/>
    <w:link w:val="afff4"/>
    <w:uiPriority w:val="10"/>
    <w:qFormat/>
    <w:rsid w:val="000B6CDB"/>
    <w:pPr>
      <w:spacing w:after="0" w:line="240" w:lineRule="auto"/>
      <w:jc w:val="center"/>
    </w:pPr>
    <w:rPr>
      <w:rFonts w:ascii="Times New Roman" w:eastAsia="Times New Roman" w:hAnsi="Times New Roman" w:cs="Times New Roman"/>
      <w:b/>
      <w:bCs/>
      <w:sz w:val="28"/>
      <w:szCs w:val="24"/>
      <w:lang w:eastAsia="ar-SA" w:bidi="he-IL"/>
    </w:rPr>
  </w:style>
  <w:style w:type="character" w:customStyle="1" w:styleId="afff4">
    <w:name w:val="Заголовок Знак"/>
    <w:basedOn w:val="a2"/>
    <w:link w:val="afff3"/>
    <w:uiPriority w:val="99"/>
    <w:rsid w:val="000B6CDB"/>
    <w:rPr>
      <w:rFonts w:ascii="Times New Roman" w:eastAsia="Times New Roman" w:hAnsi="Times New Roman" w:cs="Times New Roman"/>
      <w:b/>
      <w:bCs/>
      <w:sz w:val="28"/>
      <w:szCs w:val="24"/>
      <w:lang w:eastAsia="ar-SA" w:bidi="he-IL"/>
    </w:rPr>
  </w:style>
  <w:style w:type="paragraph" w:styleId="HTML">
    <w:name w:val="HTML Preformatted"/>
    <w:basedOn w:val="a1"/>
    <w:link w:val="HTML0"/>
    <w:uiPriority w:val="99"/>
    <w:unhideWhenUsed/>
    <w:rsid w:val="000B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4"/>
      <w:lang w:eastAsia="ar-SA" w:bidi="he-IL"/>
    </w:rPr>
  </w:style>
  <w:style w:type="character" w:customStyle="1" w:styleId="HTML0">
    <w:name w:val="Стандартный HTML Знак"/>
    <w:basedOn w:val="a2"/>
    <w:link w:val="HTML"/>
    <w:uiPriority w:val="99"/>
    <w:rsid w:val="000B6CDB"/>
    <w:rPr>
      <w:rFonts w:ascii="Courier New" w:eastAsia="Times New Roman" w:hAnsi="Courier New" w:cs="Times New Roman"/>
      <w:color w:val="000000"/>
      <w:sz w:val="20"/>
      <w:szCs w:val="24"/>
      <w:lang w:eastAsia="ar-SA" w:bidi="he-IL"/>
    </w:rPr>
  </w:style>
  <w:style w:type="character" w:customStyle="1" w:styleId="114">
    <w:name w:val="Заголовок 1 Знак1"/>
    <w:aliases w:val="новая страница Знак1,Заголовок 1 Знак Знак Знак2,Заголовок 1 Знак Знак Знак Знак1,Head 1 Знак1"/>
    <w:rsid w:val="000B6CDB"/>
    <w:rPr>
      <w:rFonts w:ascii="Cambria" w:eastAsia="Times New Roman" w:hAnsi="Cambria" w:cs="Times New Roman"/>
      <w:b/>
      <w:bCs/>
      <w:color w:val="365F91"/>
      <w:sz w:val="28"/>
      <w:szCs w:val="28"/>
      <w:lang w:eastAsia="ar-SA"/>
    </w:rPr>
  </w:style>
  <w:style w:type="character" w:customStyle="1" w:styleId="310">
    <w:name w:val="Заголовок 3 Знак1"/>
    <w:aliases w:val="Знак Знак1,ПодЗаголовок Знак1,Naiaea Знак1,numbered indent 3 Знак1,ni3 Знак1,h3 Знак1,Hangcontinued Знак1,Hanging 3 Indent Знак1,Header 3 Знак1,Numbered indent 3 Знак1,OG Heading 3 Знак1,ПодЗаголовок Знак Знак Знак1"/>
    <w:semiHidden/>
    <w:rsid w:val="000B6CDB"/>
    <w:rPr>
      <w:rFonts w:ascii="Cambria" w:eastAsia="Times New Roman" w:hAnsi="Cambria" w:cs="Times New Roman"/>
      <w:b/>
      <w:bCs/>
      <w:color w:val="4F81BD"/>
      <w:sz w:val="24"/>
      <w:szCs w:val="24"/>
      <w:lang w:eastAsia="ar-SA"/>
    </w:rPr>
  </w:style>
  <w:style w:type="paragraph" w:styleId="1e">
    <w:name w:val="index 1"/>
    <w:basedOn w:val="a1"/>
    <w:next w:val="a1"/>
    <w:autoRedefine/>
    <w:semiHidden/>
    <w:unhideWhenUsed/>
    <w:rsid w:val="000B6CDB"/>
    <w:pPr>
      <w:spacing w:after="0" w:line="240" w:lineRule="auto"/>
      <w:ind w:left="240" w:hanging="240"/>
    </w:pPr>
    <w:rPr>
      <w:rFonts w:ascii="Arial" w:eastAsia="Times New Roman" w:hAnsi="Arial" w:cs="Arial"/>
      <w:i/>
      <w:iCs/>
      <w:color w:val="99CC00"/>
      <w:sz w:val="24"/>
      <w:szCs w:val="24"/>
      <w:lang w:eastAsia="ru-RU"/>
    </w:rPr>
  </w:style>
  <w:style w:type="character" w:customStyle="1" w:styleId="2c">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semiHidden/>
    <w:rsid w:val="000B6CDB"/>
    <w:rPr>
      <w:rFonts w:ascii="Times New Roman" w:eastAsia="Times New Roman" w:hAnsi="Times New Roman" w:cs="Times New Roman"/>
      <w:lang w:eastAsia="ar-SA"/>
    </w:rPr>
  </w:style>
  <w:style w:type="character" w:customStyle="1" w:styleId="1f">
    <w:name w:val="Верхний колонтитул Знак1"/>
    <w:aliases w:val="ВерхКолонтитул Знак1"/>
    <w:semiHidden/>
    <w:rsid w:val="000B6CDB"/>
    <w:rPr>
      <w:rFonts w:ascii="Times New Roman" w:eastAsia="Times New Roman" w:hAnsi="Times New Roman"/>
      <w:sz w:val="24"/>
      <w:szCs w:val="24"/>
      <w:lang w:eastAsia="ar-SA"/>
    </w:rPr>
  </w:style>
  <w:style w:type="paragraph" w:styleId="afff5">
    <w:name w:val="index heading"/>
    <w:basedOn w:val="a1"/>
    <w:next w:val="1e"/>
    <w:unhideWhenUsed/>
    <w:qFormat/>
    <w:rsid w:val="000B6CDB"/>
    <w:pPr>
      <w:spacing w:before="240" w:after="120" w:line="240" w:lineRule="auto"/>
      <w:jc w:val="center"/>
    </w:pPr>
    <w:rPr>
      <w:rFonts w:ascii="Times New Roman" w:eastAsia="Times New Roman" w:hAnsi="Times New Roman" w:cs="Times New Roman"/>
      <w:b/>
      <w:bCs/>
      <w:sz w:val="24"/>
      <w:szCs w:val="31"/>
      <w:lang w:eastAsia="ru-RU"/>
    </w:rPr>
  </w:style>
  <w:style w:type="paragraph" w:styleId="a">
    <w:name w:val="caption"/>
    <w:basedOn w:val="a1"/>
    <w:next w:val="a1"/>
    <w:unhideWhenUsed/>
    <w:qFormat/>
    <w:rsid w:val="000B6CDB"/>
    <w:pPr>
      <w:widowControl w:val="0"/>
      <w:numPr>
        <w:ilvl w:val="1"/>
        <w:numId w:val="4"/>
      </w:numPr>
      <w:spacing w:after="0" w:line="480" w:lineRule="atLeast"/>
      <w:jc w:val="center"/>
    </w:pPr>
    <w:rPr>
      <w:rFonts w:ascii="Times New Roman" w:eastAsia="Times New Roman" w:hAnsi="Times New Roman" w:cs="Times New Roman"/>
      <w:sz w:val="28"/>
      <w:szCs w:val="20"/>
      <w:lang w:eastAsia="ru-RU"/>
    </w:rPr>
  </w:style>
  <w:style w:type="character" w:customStyle="1" w:styleId="1f0">
    <w:name w:val="Основной текст Знак1"/>
    <w:aliases w:val="Основной текст Знак Знак Знак Знак1"/>
    <w:semiHidden/>
    <w:rsid w:val="000B6CDB"/>
    <w:rPr>
      <w:rFonts w:ascii="Times New Roman" w:eastAsia="Times New Roman" w:hAnsi="Times New Roman"/>
      <w:sz w:val="24"/>
      <w:szCs w:val="24"/>
      <w:lang w:eastAsia="ar-SA"/>
    </w:rPr>
  </w:style>
  <w:style w:type="paragraph" w:styleId="afff6">
    <w:name w:val="Subtitle"/>
    <w:basedOn w:val="a1"/>
    <w:link w:val="afff7"/>
    <w:qFormat/>
    <w:rsid w:val="000B6CDB"/>
    <w:pPr>
      <w:spacing w:after="0" w:line="240" w:lineRule="auto"/>
      <w:jc w:val="center"/>
    </w:pPr>
    <w:rPr>
      <w:rFonts w:ascii="Times New Roman" w:eastAsia="Times New Roman" w:hAnsi="Times New Roman" w:cs="Times New Roman"/>
      <w:b/>
      <w:bCs/>
      <w:sz w:val="24"/>
      <w:szCs w:val="24"/>
      <w:lang w:eastAsia="ar-SA" w:bidi="he-IL"/>
    </w:rPr>
  </w:style>
  <w:style w:type="character" w:customStyle="1" w:styleId="afff7">
    <w:name w:val="Подзаголовок Знак"/>
    <w:basedOn w:val="a2"/>
    <w:link w:val="afff6"/>
    <w:rsid w:val="000B6CDB"/>
    <w:rPr>
      <w:rFonts w:ascii="Times New Roman" w:eastAsia="Times New Roman" w:hAnsi="Times New Roman" w:cs="Times New Roman"/>
      <w:b/>
      <w:bCs/>
      <w:sz w:val="24"/>
      <w:szCs w:val="24"/>
      <w:lang w:eastAsia="ar-SA" w:bidi="he-IL"/>
    </w:rPr>
  </w:style>
  <w:style w:type="paragraph" w:styleId="34">
    <w:name w:val="Body Text 3"/>
    <w:basedOn w:val="a1"/>
    <w:link w:val="35"/>
    <w:unhideWhenUsed/>
    <w:rsid w:val="000B6CDB"/>
    <w:pPr>
      <w:spacing w:after="120" w:line="240" w:lineRule="auto"/>
    </w:pPr>
    <w:rPr>
      <w:rFonts w:ascii="Times New Roman" w:eastAsia="Times New Roman" w:hAnsi="Times New Roman" w:cs="Times New Roman"/>
      <w:sz w:val="16"/>
      <w:szCs w:val="16"/>
      <w:lang w:eastAsia="ar-SA" w:bidi="he-IL"/>
    </w:rPr>
  </w:style>
  <w:style w:type="character" w:customStyle="1" w:styleId="35">
    <w:name w:val="Основной текст 3 Знак"/>
    <w:basedOn w:val="a2"/>
    <w:link w:val="34"/>
    <w:rsid w:val="000B6CDB"/>
    <w:rPr>
      <w:rFonts w:ascii="Times New Roman" w:eastAsia="Times New Roman" w:hAnsi="Times New Roman" w:cs="Times New Roman"/>
      <w:sz w:val="16"/>
      <w:szCs w:val="16"/>
      <w:lang w:eastAsia="ar-SA" w:bidi="he-IL"/>
    </w:rPr>
  </w:style>
  <w:style w:type="paragraph" w:styleId="afff8">
    <w:name w:val="Block Text"/>
    <w:basedOn w:val="a1"/>
    <w:uiPriority w:val="99"/>
    <w:unhideWhenUsed/>
    <w:rsid w:val="000B6CDB"/>
    <w:pPr>
      <w:widowControl w:val="0"/>
      <w:autoSpaceDE w:val="0"/>
      <w:autoSpaceDN w:val="0"/>
      <w:adjustRightInd w:val="0"/>
      <w:spacing w:before="20" w:after="0" w:line="240" w:lineRule="auto"/>
      <w:ind w:left="160" w:right="200" w:firstLine="460"/>
      <w:jc w:val="both"/>
    </w:pPr>
    <w:rPr>
      <w:rFonts w:ascii="Arial" w:eastAsia="Times New Roman" w:hAnsi="Arial" w:cs="Arial"/>
      <w:sz w:val="20"/>
      <w:szCs w:val="20"/>
      <w:lang w:eastAsia="ru-RU"/>
    </w:rPr>
  </w:style>
  <w:style w:type="paragraph" w:styleId="afff9">
    <w:name w:val="Plain Text"/>
    <w:basedOn w:val="a1"/>
    <w:link w:val="afffa"/>
    <w:semiHidden/>
    <w:unhideWhenUsed/>
    <w:rsid w:val="000B6CDB"/>
    <w:pPr>
      <w:spacing w:after="0" w:line="240" w:lineRule="auto"/>
    </w:pPr>
    <w:rPr>
      <w:rFonts w:ascii="Courier New" w:eastAsia="Times New Roman" w:hAnsi="Courier New" w:cs="Times New Roman"/>
      <w:sz w:val="20"/>
      <w:szCs w:val="20"/>
      <w:lang w:eastAsia="ar-SA" w:bidi="he-IL"/>
    </w:rPr>
  </w:style>
  <w:style w:type="character" w:customStyle="1" w:styleId="afffa">
    <w:name w:val="Текст Знак"/>
    <w:basedOn w:val="a2"/>
    <w:link w:val="afff9"/>
    <w:semiHidden/>
    <w:rsid w:val="000B6CDB"/>
    <w:rPr>
      <w:rFonts w:ascii="Courier New" w:eastAsia="Times New Roman" w:hAnsi="Courier New" w:cs="Times New Roman"/>
      <w:sz w:val="20"/>
      <w:szCs w:val="20"/>
      <w:lang w:eastAsia="ar-SA" w:bidi="he-IL"/>
    </w:rPr>
  </w:style>
  <w:style w:type="paragraph" w:customStyle="1" w:styleId="afffb">
    <w:name w:val="Таблица_Шапка"/>
    <w:basedOn w:val="a1"/>
    <w:rsid w:val="000B6CDB"/>
    <w:pPr>
      <w:snapToGrid w:val="0"/>
      <w:spacing w:after="0" w:line="240" w:lineRule="auto"/>
      <w:jc w:val="center"/>
    </w:pPr>
    <w:rPr>
      <w:rFonts w:ascii="Arial" w:eastAsia="Times New Roman" w:hAnsi="Arial" w:cs="Times New Roman"/>
      <w:b/>
      <w:sz w:val="20"/>
      <w:szCs w:val="20"/>
      <w:lang w:eastAsia="ru-RU"/>
    </w:rPr>
  </w:style>
  <w:style w:type="paragraph" w:customStyle="1" w:styleId="afffc">
    <w:name w:val="Таблица_Строка"/>
    <w:basedOn w:val="a1"/>
    <w:rsid w:val="000B6CDB"/>
    <w:pPr>
      <w:snapToGrid w:val="0"/>
      <w:spacing w:before="120" w:after="0" w:line="240" w:lineRule="auto"/>
    </w:pPr>
    <w:rPr>
      <w:rFonts w:ascii="Arial" w:eastAsia="Times New Roman" w:hAnsi="Arial" w:cs="Times New Roman"/>
      <w:sz w:val="20"/>
      <w:szCs w:val="20"/>
      <w:lang w:eastAsia="ru-RU"/>
    </w:rPr>
  </w:style>
  <w:style w:type="paragraph" w:customStyle="1" w:styleId="afffd">
    <w:name w:val="Основной текст.Абзац"/>
    <w:basedOn w:val="a1"/>
    <w:rsid w:val="000B6CDB"/>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
    <w:name w:val="ТСН-формула"/>
    <w:basedOn w:val="a1"/>
    <w:rsid w:val="000B6CDB"/>
    <w:pPr>
      <w:tabs>
        <w:tab w:val="left" w:pos="6236"/>
        <w:tab w:val="right" w:pos="9632"/>
      </w:tabs>
      <w:autoSpaceDE w:val="0"/>
      <w:autoSpaceDN w:val="0"/>
      <w:adjustRightInd w:val="0"/>
      <w:spacing w:before="170" w:after="170" w:line="340" w:lineRule="atLeast"/>
      <w:jc w:val="both"/>
    </w:pPr>
    <w:rPr>
      <w:rFonts w:ascii="PragmaticaC" w:eastAsia="Times New Roman" w:hAnsi="PragmaticaC" w:cs="Times New Roman"/>
      <w:sz w:val="20"/>
      <w:szCs w:val="24"/>
      <w:lang w:eastAsia="ru-RU"/>
    </w:rPr>
  </w:style>
  <w:style w:type="paragraph" w:customStyle="1" w:styleId="consplustitle0">
    <w:name w:val="consplustitle"/>
    <w:basedOn w:val="a1"/>
    <w:rsid w:val="000B6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0">
    <w:name w:val="ad"/>
    <w:basedOn w:val="a1"/>
    <w:rsid w:val="000B6CDB"/>
    <w:pPr>
      <w:spacing w:after="105" w:line="240" w:lineRule="auto"/>
    </w:pPr>
    <w:rPr>
      <w:rFonts w:ascii="Times New Roman" w:eastAsia="Times New Roman" w:hAnsi="Times New Roman" w:cs="Times New Roman"/>
      <w:color w:val="1F4666"/>
      <w:sz w:val="17"/>
      <w:szCs w:val="17"/>
      <w:lang w:eastAsia="ru-RU"/>
    </w:rPr>
  </w:style>
  <w:style w:type="character" w:customStyle="1" w:styleId="Bodytext">
    <w:name w:val="Body text_"/>
    <w:link w:val="1f1"/>
    <w:locked/>
    <w:rsid w:val="000B6CDB"/>
    <w:rPr>
      <w:rFonts w:eastAsia="Times New Roman"/>
      <w:b/>
      <w:bCs/>
      <w:sz w:val="19"/>
      <w:szCs w:val="19"/>
      <w:shd w:val="clear" w:color="auto" w:fill="FFFFFF"/>
    </w:rPr>
  </w:style>
  <w:style w:type="paragraph" w:customStyle="1" w:styleId="1f1">
    <w:name w:val="Основной текст1"/>
    <w:basedOn w:val="a1"/>
    <w:link w:val="Bodytext"/>
    <w:rsid w:val="000B6CDB"/>
    <w:pPr>
      <w:widowControl w:val="0"/>
      <w:shd w:val="clear" w:color="auto" w:fill="FFFFFF"/>
      <w:spacing w:after="0" w:line="250" w:lineRule="exact"/>
      <w:jc w:val="center"/>
    </w:pPr>
    <w:rPr>
      <w:rFonts w:eastAsia="Times New Roman"/>
      <w:b/>
      <w:bCs/>
      <w:sz w:val="19"/>
      <w:szCs w:val="19"/>
    </w:rPr>
  </w:style>
  <w:style w:type="character" w:customStyle="1" w:styleId="Bodytext2">
    <w:name w:val="Body text (2)_"/>
    <w:link w:val="Bodytext20"/>
    <w:locked/>
    <w:rsid w:val="000B6CDB"/>
    <w:rPr>
      <w:rFonts w:eastAsia="Times New Roman"/>
      <w:sz w:val="16"/>
      <w:szCs w:val="16"/>
      <w:shd w:val="clear" w:color="auto" w:fill="FFFFFF"/>
    </w:rPr>
  </w:style>
  <w:style w:type="paragraph" w:customStyle="1" w:styleId="Bodytext20">
    <w:name w:val="Body text (2)"/>
    <w:basedOn w:val="a1"/>
    <w:link w:val="Bodytext2"/>
    <w:rsid w:val="000B6CDB"/>
    <w:pPr>
      <w:widowControl w:val="0"/>
      <w:shd w:val="clear" w:color="auto" w:fill="FFFFFF"/>
      <w:spacing w:before="360" w:after="60" w:line="0" w:lineRule="atLeast"/>
      <w:jc w:val="both"/>
    </w:pPr>
    <w:rPr>
      <w:rFonts w:eastAsia="Times New Roman"/>
      <w:sz w:val="16"/>
      <w:szCs w:val="16"/>
    </w:rPr>
  </w:style>
  <w:style w:type="character" w:customStyle="1" w:styleId="Bodytext3">
    <w:name w:val="Body text (3)_"/>
    <w:link w:val="Bodytext30"/>
    <w:uiPriority w:val="99"/>
    <w:locked/>
    <w:rsid w:val="000B6CDB"/>
    <w:rPr>
      <w:rFonts w:eastAsia="Times New Roman"/>
      <w:b/>
      <w:bCs/>
      <w:sz w:val="16"/>
      <w:szCs w:val="16"/>
      <w:shd w:val="clear" w:color="auto" w:fill="FFFFFF"/>
    </w:rPr>
  </w:style>
  <w:style w:type="paragraph" w:customStyle="1" w:styleId="Bodytext30">
    <w:name w:val="Body text (3)"/>
    <w:basedOn w:val="a1"/>
    <w:link w:val="Bodytext3"/>
    <w:rsid w:val="000B6CDB"/>
    <w:pPr>
      <w:widowControl w:val="0"/>
      <w:shd w:val="clear" w:color="auto" w:fill="FFFFFF"/>
      <w:spacing w:before="60" w:after="480" w:line="0" w:lineRule="atLeast"/>
      <w:jc w:val="both"/>
    </w:pPr>
    <w:rPr>
      <w:rFonts w:eastAsia="Times New Roman"/>
      <w:b/>
      <w:bCs/>
      <w:sz w:val="16"/>
      <w:szCs w:val="16"/>
    </w:rPr>
  </w:style>
  <w:style w:type="character" w:customStyle="1" w:styleId="Heading1">
    <w:name w:val="Heading #1_"/>
    <w:link w:val="Heading10"/>
    <w:locked/>
    <w:rsid w:val="000B6CDB"/>
    <w:rPr>
      <w:rFonts w:eastAsia="Times New Roman"/>
      <w:b/>
      <w:bCs/>
      <w:sz w:val="19"/>
      <w:szCs w:val="19"/>
      <w:shd w:val="clear" w:color="auto" w:fill="FFFFFF"/>
    </w:rPr>
  </w:style>
  <w:style w:type="paragraph" w:customStyle="1" w:styleId="Heading10">
    <w:name w:val="Heading #1"/>
    <w:basedOn w:val="a1"/>
    <w:link w:val="Heading1"/>
    <w:rsid w:val="000B6CDB"/>
    <w:pPr>
      <w:widowControl w:val="0"/>
      <w:shd w:val="clear" w:color="auto" w:fill="FFFFFF"/>
      <w:spacing w:before="1440" w:after="2400" w:line="0" w:lineRule="atLeast"/>
      <w:jc w:val="both"/>
      <w:outlineLvl w:val="0"/>
    </w:pPr>
    <w:rPr>
      <w:rFonts w:eastAsia="Times New Roman"/>
      <w:b/>
      <w:bCs/>
      <w:sz w:val="19"/>
      <w:szCs w:val="19"/>
    </w:rPr>
  </w:style>
  <w:style w:type="character" w:customStyle="1" w:styleId="Bodytext4">
    <w:name w:val="Body text (4)_"/>
    <w:link w:val="Bodytext40"/>
    <w:locked/>
    <w:rsid w:val="000B6CDB"/>
    <w:rPr>
      <w:rFonts w:eastAsia="Times New Roman"/>
      <w:sz w:val="19"/>
      <w:szCs w:val="19"/>
      <w:shd w:val="clear" w:color="auto" w:fill="FFFFFF"/>
    </w:rPr>
  </w:style>
  <w:style w:type="paragraph" w:customStyle="1" w:styleId="Bodytext40">
    <w:name w:val="Body text (4)"/>
    <w:basedOn w:val="a1"/>
    <w:link w:val="Bodytext4"/>
    <w:rsid w:val="000B6CDB"/>
    <w:pPr>
      <w:widowControl w:val="0"/>
      <w:shd w:val="clear" w:color="auto" w:fill="FFFFFF"/>
      <w:spacing w:before="2400" w:after="0" w:line="226" w:lineRule="exact"/>
    </w:pPr>
    <w:rPr>
      <w:rFonts w:eastAsia="Times New Roman"/>
      <w:sz w:val="19"/>
      <w:szCs w:val="19"/>
    </w:rPr>
  </w:style>
  <w:style w:type="character" w:customStyle="1" w:styleId="afffe">
    <w:name w:val="Основной текст_"/>
    <w:link w:val="36"/>
    <w:locked/>
    <w:rsid w:val="000B6CDB"/>
    <w:rPr>
      <w:rFonts w:eastAsia="Times New Roman"/>
      <w:b/>
      <w:bCs/>
      <w:sz w:val="20"/>
      <w:szCs w:val="20"/>
      <w:shd w:val="clear" w:color="auto" w:fill="FFFFFF"/>
    </w:rPr>
  </w:style>
  <w:style w:type="paragraph" w:customStyle="1" w:styleId="36">
    <w:name w:val="Основной текст3"/>
    <w:basedOn w:val="a1"/>
    <w:link w:val="afffe"/>
    <w:rsid w:val="000B6CDB"/>
    <w:pPr>
      <w:widowControl w:val="0"/>
      <w:shd w:val="clear" w:color="auto" w:fill="FFFFFF"/>
      <w:spacing w:after="120" w:line="0" w:lineRule="atLeast"/>
      <w:jc w:val="center"/>
    </w:pPr>
    <w:rPr>
      <w:rFonts w:eastAsia="Times New Roman"/>
      <w:b/>
      <w:bCs/>
      <w:sz w:val="20"/>
      <w:szCs w:val="20"/>
    </w:rPr>
  </w:style>
  <w:style w:type="character" w:customStyle="1" w:styleId="Heading3Char">
    <w:name w:val="Heading 3 Char"/>
    <w:aliases w:val="Знак Char,ПодЗаголовок Char,Naiaea Char,numbered indent 3 Char,ni3 Char,h3 Char,Hangcontinued Char,Hanging 3 Indent Char,Header 3 Char,Numbered indent 3 Char,OG Heading 3 Char,ПодЗаголовок Знак Знак Char,Body Text 2 Char"/>
    <w:uiPriority w:val="99"/>
    <w:semiHidden/>
    <w:rsid w:val="000B6CDB"/>
    <w:rPr>
      <w:rFonts w:ascii="Cambria" w:eastAsia="Times New Roman" w:hAnsi="Cambria" w:cs="Times New Roman" w:hint="default"/>
      <w:b/>
      <w:bCs/>
      <w:sz w:val="26"/>
      <w:szCs w:val="26"/>
      <w:lang w:eastAsia="ar-SA"/>
    </w:rPr>
  </w:style>
  <w:style w:type="character" w:customStyle="1" w:styleId="BodytextNotBold">
    <w:name w:val="Body text + Not Bold"/>
    <w:rsid w:val="000B6CDB"/>
    <w:rPr>
      <w:rFonts w:ascii="Times New Roman" w:eastAsia="Times New Roman" w:hAnsi="Times New Roman"/>
      <w:b/>
      <w:bCs/>
      <w:color w:val="000000"/>
      <w:spacing w:val="0"/>
      <w:w w:val="100"/>
      <w:position w:val="0"/>
      <w:sz w:val="19"/>
      <w:szCs w:val="19"/>
      <w:shd w:val="clear" w:color="auto" w:fill="FFFFFF"/>
      <w:lang w:val="ru-RU" w:eastAsia="ru-RU" w:bidi="ru-RU"/>
    </w:rPr>
  </w:style>
  <w:style w:type="character" w:customStyle="1" w:styleId="Bodytext8pt">
    <w:name w:val="Body text + 8 pt"/>
    <w:aliases w:val="Not Bold"/>
    <w:rsid w:val="000B6CDB"/>
    <w:rPr>
      <w:rFonts w:ascii="Corbel" w:eastAsia="Corbel" w:hAnsi="Corbel" w:cs="Corbel"/>
      <w:b/>
      <w:bCs/>
      <w:color w:val="000000"/>
      <w:spacing w:val="0"/>
      <w:w w:val="100"/>
      <w:position w:val="0"/>
      <w:sz w:val="42"/>
      <w:szCs w:val="42"/>
      <w:shd w:val="clear" w:color="auto" w:fill="FFFFFF"/>
      <w:lang w:val="ru-RU" w:eastAsia="ru-RU" w:bidi="ru-RU"/>
    </w:rPr>
  </w:style>
  <w:style w:type="character" w:customStyle="1" w:styleId="Bodytext13pt">
    <w:name w:val="Body text + 13 pt"/>
    <w:rsid w:val="000B6CDB"/>
    <w:rPr>
      <w:rFonts w:ascii="Times New Roman" w:eastAsia="Times New Roman" w:hAnsi="Times New Roman"/>
      <w:b/>
      <w:bCs/>
      <w:color w:val="000000"/>
      <w:spacing w:val="10"/>
      <w:w w:val="100"/>
      <w:position w:val="0"/>
      <w:sz w:val="26"/>
      <w:szCs w:val="26"/>
      <w:shd w:val="clear" w:color="auto" w:fill="FFFFFF"/>
      <w:lang w:val="ru-RU" w:eastAsia="ru-RU" w:bidi="ru-RU"/>
    </w:rPr>
  </w:style>
  <w:style w:type="character" w:customStyle="1" w:styleId="BodytextArial">
    <w:name w:val="Body text + Arial"/>
    <w:aliases w:val="15 pt"/>
    <w:rsid w:val="000B6CDB"/>
    <w:rPr>
      <w:rFonts w:ascii="Arial" w:eastAsia="Arial" w:hAnsi="Arial" w:cs="Arial"/>
      <w:b/>
      <w:bCs/>
      <w:color w:val="000000"/>
      <w:spacing w:val="0"/>
      <w:w w:val="100"/>
      <w:position w:val="0"/>
      <w:sz w:val="30"/>
      <w:szCs w:val="30"/>
      <w:shd w:val="clear" w:color="auto" w:fill="FFFFFF"/>
      <w:lang w:val="ru-RU" w:eastAsia="ru-RU" w:bidi="ru-RU"/>
    </w:rPr>
  </w:style>
  <w:style w:type="character" w:customStyle="1" w:styleId="Bodytext48pt">
    <w:name w:val="Body text (4) + 8 pt"/>
    <w:rsid w:val="000B6CDB"/>
    <w:rPr>
      <w:rFonts w:ascii="Times New Roman" w:eastAsia="Times New Roman" w:hAnsi="Times New Roman"/>
      <w:color w:val="000000"/>
      <w:spacing w:val="0"/>
      <w:w w:val="100"/>
      <w:position w:val="0"/>
      <w:sz w:val="16"/>
      <w:szCs w:val="16"/>
      <w:shd w:val="clear" w:color="auto" w:fill="FFFFFF"/>
      <w:lang w:val="ru-RU" w:eastAsia="ru-RU" w:bidi="ru-RU"/>
    </w:rPr>
  </w:style>
  <w:style w:type="character" w:customStyle="1" w:styleId="BodytextSpacing0pt">
    <w:name w:val="Body text + Spacing 0 pt"/>
    <w:rsid w:val="000B6CDB"/>
    <w:rPr>
      <w:rFonts w:ascii="Times New Roman" w:eastAsia="Times New Roman" w:hAnsi="Times New Roman"/>
      <w:b/>
      <w:bCs/>
      <w:color w:val="000000"/>
      <w:spacing w:val="10"/>
      <w:w w:val="100"/>
      <w:position w:val="0"/>
      <w:sz w:val="20"/>
      <w:szCs w:val="20"/>
      <w:u w:val="single"/>
      <w:shd w:val="clear" w:color="auto" w:fill="FFFFFF"/>
      <w:lang w:val="ru-RU" w:eastAsia="ru-RU" w:bidi="ru-RU"/>
    </w:rPr>
  </w:style>
  <w:style w:type="character" w:customStyle="1" w:styleId="2d">
    <w:name w:val="Основной текст2"/>
    <w:rsid w:val="000B6CDB"/>
    <w:rPr>
      <w:rFonts w:ascii="Times New Roman" w:eastAsia="Times New Roman" w:hAnsi="Times New Roman"/>
      <w:b/>
      <w:bCs/>
      <w:color w:val="000000"/>
      <w:spacing w:val="0"/>
      <w:w w:val="100"/>
      <w:position w:val="0"/>
      <w:sz w:val="20"/>
      <w:szCs w:val="20"/>
      <w:shd w:val="clear" w:color="auto" w:fill="FFFFFF"/>
      <w:lang w:val="ru-RU" w:eastAsia="ru-RU" w:bidi="ru-RU"/>
    </w:rPr>
  </w:style>
  <w:style w:type="character" w:customStyle="1" w:styleId="BodytextSpacing3pt">
    <w:name w:val="Body text + Spacing 3 pt"/>
    <w:rsid w:val="000B6CDB"/>
    <w:rPr>
      <w:rFonts w:ascii="Times New Roman" w:eastAsia="Times New Roman" w:hAnsi="Times New Roman"/>
      <w:b/>
      <w:bCs/>
      <w:color w:val="000000"/>
      <w:spacing w:val="70"/>
      <w:w w:val="100"/>
      <w:position w:val="0"/>
      <w:sz w:val="21"/>
      <w:szCs w:val="21"/>
      <w:shd w:val="clear" w:color="auto" w:fill="FFFFFF"/>
      <w:lang w:val="ru-RU" w:eastAsia="ru-RU" w:bidi="ru-RU"/>
    </w:rPr>
  </w:style>
  <w:style w:type="character" w:customStyle="1" w:styleId="Bodytext10pt">
    <w:name w:val="Body text + 10 pt"/>
    <w:aliases w:val="Italic,Spacing 0 pt"/>
    <w:rsid w:val="000B6CDB"/>
    <w:rPr>
      <w:rFonts w:ascii="Times New Roman" w:eastAsia="Times New Roman" w:hAnsi="Times New Roman"/>
      <w:b/>
      <w:bCs/>
      <w:color w:val="000000"/>
      <w:spacing w:val="10"/>
      <w:w w:val="100"/>
      <w:position w:val="0"/>
      <w:sz w:val="20"/>
      <w:szCs w:val="20"/>
      <w:shd w:val="clear" w:color="auto" w:fill="FFFFFF"/>
      <w:lang w:val="ru-RU" w:eastAsia="ru-RU" w:bidi="ru-RU"/>
    </w:rPr>
  </w:style>
  <w:style w:type="character" w:customStyle="1" w:styleId="10pt">
    <w:name w:val="Основной текст + 10 pt"/>
    <w:aliases w:val="Не полужирный"/>
    <w:rsid w:val="000B6CDB"/>
    <w:rPr>
      <w:rFonts w:ascii="Times New Roman" w:eastAsia="Times New Roman" w:hAnsi="Times New Roman"/>
      <w:b/>
      <w:bCs/>
      <w:color w:val="000000"/>
      <w:spacing w:val="0"/>
      <w:w w:val="100"/>
      <w:position w:val="0"/>
      <w:sz w:val="20"/>
      <w:szCs w:val="20"/>
      <w:shd w:val="clear" w:color="auto" w:fill="FFFFFF"/>
      <w:lang w:val="ru-RU" w:eastAsia="ru-RU" w:bidi="ru-RU"/>
    </w:rPr>
  </w:style>
  <w:style w:type="character" w:customStyle="1" w:styleId="4pt">
    <w:name w:val="Основной текст + 4 pt"/>
    <w:rsid w:val="000B6CDB"/>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05pt">
    <w:name w:val="Основной текст + 10;5 pt"/>
    <w:rsid w:val="000B6CD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20">
    <w:name w:val="Заголовок №1 (2)_"/>
    <w:link w:val="121"/>
    <w:rsid w:val="000B6CDB"/>
    <w:rPr>
      <w:rFonts w:eastAsia="Times New Roman"/>
      <w:b/>
      <w:bCs/>
      <w:spacing w:val="-130"/>
      <w:sz w:val="70"/>
      <w:szCs w:val="70"/>
      <w:shd w:val="clear" w:color="auto" w:fill="FFFFFF"/>
    </w:rPr>
  </w:style>
  <w:style w:type="paragraph" w:customStyle="1" w:styleId="121">
    <w:name w:val="Заголовок №1 (2)"/>
    <w:basedOn w:val="a1"/>
    <w:link w:val="120"/>
    <w:rsid w:val="000B6CDB"/>
    <w:pPr>
      <w:widowControl w:val="0"/>
      <w:shd w:val="clear" w:color="auto" w:fill="FFFFFF"/>
      <w:spacing w:after="0" w:line="276" w:lineRule="exact"/>
      <w:jc w:val="right"/>
      <w:outlineLvl w:val="0"/>
    </w:pPr>
    <w:rPr>
      <w:rFonts w:eastAsia="Times New Roman"/>
      <w:b/>
      <w:bCs/>
      <w:spacing w:val="-130"/>
      <w:sz w:val="70"/>
      <w:szCs w:val="70"/>
    </w:rPr>
  </w:style>
  <w:style w:type="character" w:customStyle="1" w:styleId="affff">
    <w:name w:val="Основной текст + Полужирный"/>
    <w:rsid w:val="000B6CD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ff0">
    <w:name w:val="Основной текст + Курсив"/>
    <w:rsid w:val="000B6CD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15pt">
    <w:name w:val="Основной текст + 11;5 pt;Полужирный;Курсив"/>
    <w:rsid w:val="000B6CDB"/>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paragraph" w:customStyle="1" w:styleId="2e">
    <w:name w:val="заглавие для документа 2"/>
    <w:basedOn w:val="28"/>
    <w:link w:val="2f"/>
    <w:qFormat/>
    <w:rsid w:val="000B6CDB"/>
    <w:rPr>
      <w:sz w:val="28"/>
      <w:szCs w:val="28"/>
    </w:rPr>
  </w:style>
  <w:style w:type="character" w:customStyle="1" w:styleId="2f">
    <w:name w:val="заглавие для документа 2 Знак"/>
    <w:link w:val="2e"/>
    <w:rsid w:val="000B6CDB"/>
    <w:rPr>
      <w:rFonts w:ascii="Times New Roman" w:eastAsia="Times New Roman" w:hAnsi="Times New Roman" w:cs="Times New Roman"/>
      <w:b/>
      <w:bCs/>
      <w:sz w:val="28"/>
      <w:szCs w:val="28"/>
    </w:rPr>
  </w:style>
  <w:style w:type="paragraph" w:styleId="affff1">
    <w:name w:val="TOC Heading"/>
    <w:basedOn w:val="10"/>
    <w:next w:val="a1"/>
    <w:unhideWhenUsed/>
    <w:qFormat/>
    <w:rsid w:val="000B6CDB"/>
    <w:pPr>
      <w:keepLines/>
      <w:spacing w:before="480" w:after="0" w:line="276" w:lineRule="auto"/>
      <w:outlineLvl w:val="9"/>
    </w:pPr>
    <w:rPr>
      <w:rFonts w:ascii="Cambria" w:hAnsi="Cambria"/>
      <w:color w:val="365F91"/>
      <w:kern w:val="0"/>
      <w:sz w:val="28"/>
      <w:szCs w:val="28"/>
      <w:lang w:eastAsia="ru-RU"/>
    </w:rPr>
  </w:style>
  <w:style w:type="paragraph" w:customStyle="1" w:styleId="affff2">
    <w:name w:val="позаголовок документа"/>
    <w:basedOn w:val="2e"/>
    <w:link w:val="affff3"/>
    <w:qFormat/>
    <w:rsid w:val="000B6CDB"/>
    <w:pPr>
      <w:spacing w:line="360" w:lineRule="auto"/>
    </w:pPr>
  </w:style>
  <w:style w:type="character" w:customStyle="1" w:styleId="affff3">
    <w:name w:val="позаголовок документа Знак"/>
    <w:link w:val="affff2"/>
    <w:rsid w:val="000B6CDB"/>
    <w:rPr>
      <w:rFonts w:ascii="Times New Roman" w:eastAsia="Times New Roman" w:hAnsi="Times New Roman" w:cs="Times New Roman"/>
      <w:b/>
      <w:bCs/>
      <w:sz w:val="28"/>
      <w:szCs w:val="28"/>
    </w:rPr>
  </w:style>
  <w:style w:type="paragraph" w:customStyle="1" w:styleId="210">
    <w:name w:val="Основной текст 21"/>
    <w:basedOn w:val="a1"/>
    <w:uiPriority w:val="99"/>
    <w:rsid w:val="000B6CDB"/>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aoieeeieiioeooe">
    <w:name w:val="Aa?oiee eieiioeooe"/>
    <w:basedOn w:val="a1"/>
    <w:rsid w:val="000B6CDB"/>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0">
    <w:name w:val="Стиль0"/>
    <w:rsid w:val="00C8449D"/>
    <w:pPr>
      <w:spacing w:after="0" w:line="240" w:lineRule="auto"/>
      <w:jc w:val="both"/>
    </w:pPr>
    <w:rPr>
      <w:rFonts w:ascii="Arial" w:eastAsia="Times New Roman" w:hAnsi="Arial" w:cs="Times New Roman"/>
      <w:szCs w:val="20"/>
      <w:lang w:eastAsia="ru-RU"/>
    </w:rPr>
  </w:style>
  <w:style w:type="paragraph" w:customStyle="1" w:styleId="Default">
    <w:name w:val="Default"/>
    <w:rsid w:val="007744DD"/>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f2">
    <w:name w:val="Нет списка1"/>
    <w:next w:val="a4"/>
    <w:uiPriority w:val="99"/>
    <w:semiHidden/>
    <w:unhideWhenUsed/>
    <w:rsid w:val="005002B6"/>
  </w:style>
  <w:style w:type="character" w:customStyle="1" w:styleId="211">
    <w:name w:val="Основной текст 2 Знак1"/>
    <w:basedOn w:val="a2"/>
    <w:uiPriority w:val="99"/>
    <w:semiHidden/>
    <w:rsid w:val="005002B6"/>
  </w:style>
  <w:style w:type="character" w:customStyle="1" w:styleId="fontstyle11">
    <w:name w:val="fontstyle11"/>
    <w:rsid w:val="005002B6"/>
  </w:style>
  <w:style w:type="numbering" w:customStyle="1" w:styleId="115">
    <w:name w:val="Нет списка11"/>
    <w:next w:val="a4"/>
    <w:uiPriority w:val="99"/>
    <w:semiHidden/>
    <w:unhideWhenUsed/>
    <w:rsid w:val="005002B6"/>
  </w:style>
  <w:style w:type="table" w:customStyle="1" w:styleId="1f3">
    <w:name w:val="Сетка таблицы1"/>
    <w:basedOn w:val="a3"/>
    <w:next w:val="a6"/>
    <w:rsid w:val="005002B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6">
    <w:name w:val="xl96"/>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97">
    <w:name w:val="xl97"/>
    <w:basedOn w:val="a1"/>
    <w:rsid w:val="005002B6"/>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1"/>
    <w:rsid w:val="005002B6"/>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9">
    <w:name w:val="xl99"/>
    <w:basedOn w:val="a1"/>
    <w:rsid w:val="005002B6"/>
    <w:pPr>
      <w:pBdr>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0">
    <w:name w:val="xl100"/>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1">
    <w:name w:val="xl101"/>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4">
    <w:name w:val="xl104"/>
    <w:basedOn w:val="a1"/>
    <w:rsid w:val="005002B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5">
    <w:name w:val="xl105"/>
    <w:basedOn w:val="a1"/>
    <w:rsid w:val="005002B6"/>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6">
    <w:name w:val="xl106"/>
    <w:basedOn w:val="a1"/>
    <w:rsid w:val="005002B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7">
    <w:name w:val="xl107"/>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1"/>
    <w:rsid w:val="005002B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top"/>
    </w:pPr>
    <w:rPr>
      <w:rFonts w:ascii="Times New Roman" w:eastAsia="Times New Roman" w:hAnsi="Times New Roman" w:cs="Times New Roman"/>
      <w:sz w:val="20"/>
      <w:szCs w:val="20"/>
      <w:lang w:eastAsia="ru-RU"/>
    </w:rPr>
  </w:style>
  <w:style w:type="paragraph" w:customStyle="1" w:styleId="xl109">
    <w:name w:val="xl109"/>
    <w:basedOn w:val="a1"/>
    <w:rsid w:val="005002B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0">
    <w:name w:val="xl110"/>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1">
    <w:name w:val="xl111"/>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12">
    <w:name w:val="xl112"/>
    <w:basedOn w:val="a1"/>
    <w:rsid w:val="005002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3">
    <w:name w:val="xl113"/>
    <w:basedOn w:val="a1"/>
    <w:rsid w:val="005002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4">
    <w:name w:val="xl114"/>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15">
    <w:name w:val="xl115"/>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6">
    <w:name w:val="xl116"/>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7">
    <w:name w:val="xl117"/>
    <w:basedOn w:val="a1"/>
    <w:rsid w:val="005002B6"/>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8">
    <w:name w:val="xl118"/>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9">
    <w:name w:val="xl119"/>
    <w:basedOn w:val="a1"/>
    <w:rsid w:val="005002B6"/>
    <w:pPr>
      <w:pBdr>
        <w:lef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20">
    <w:name w:val="xl120"/>
    <w:basedOn w:val="a1"/>
    <w:rsid w:val="005002B6"/>
    <w:pP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21">
    <w:name w:val="xl121"/>
    <w:basedOn w:val="a1"/>
    <w:rsid w:val="005002B6"/>
    <w:pP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numbering" w:customStyle="1" w:styleId="2f0">
    <w:name w:val="Нет списка2"/>
    <w:next w:val="a4"/>
    <w:uiPriority w:val="99"/>
    <w:semiHidden/>
    <w:unhideWhenUsed/>
    <w:rsid w:val="005002B6"/>
  </w:style>
  <w:style w:type="table" w:customStyle="1" w:styleId="2f1">
    <w:name w:val="Сетка таблицы2"/>
    <w:basedOn w:val="a3"/>
    <w:next w:val="a6"/>
    <w:rsid w:val="005002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unhideWhenUsed/>
    <w:rsid w:val="005002B6"/>
  </w:style>
  <w:style w:type="table" w:customStyle="1" w:styleId="116">
    <w:name w:val="Сетка таблицы11"/>
    <w:basedOn w:val="a3"/>
    <w:next w:val="a6"/>
    <w:rsid w:val="005002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tj">
    <w:name w:val="printj"/>
    <w:basedOn w:val="a1"/>
    <w:rsid w:val="000159EE"/>
    <w:pPr>
      <w:spacing w:before="144" w:after="288" w:line="240" w:lineRule="auto"/>
      <w:jc w:val="both"/>
    </w:pPr>
    <w:rPr>
      <w:rFonts w:ascii="Times New Roman" w:eastAsia="Times New Roman" w:hAnsi="Times New Roman" w:cs="Times New Roman"/>
      <w:sz w:val="24"/>
      <w:szCs w:val="24"/>
      <w:lang w:eastAsia="ru-RU"/>
    </w:rPr>
  </w:style>
  <w:style w:type="paragraph" w:customStyle="1" w:styleId="wikip">
    <w:name w:val="wikip"/>
    <w:basedOn w:val="a1"/>
    <w:rsid w:val="000159EE"/>
    <w:pPr>
      <w:spacing w:before="100" w:beforeAutospacing="1" w:after="100" w:afterAutospacing="1" w:line="240" w:lineRule="auto"/>
      <w:jc w:val="both"/>
    </w:pPr>
    <w:rPr>
      <w:rFonts w:ascii="Arial Unicode MS" w:eastAsia="Arial Unicode MS" w:hAnsi="Arial Unicode MS" w:cs="Arial Unicode MS"/>
      <w:sz w:val="24"/>
      <w:szCs w:val="24"/>
      <w:lang w:eastAsia="ru-RU"/>
    </w:rPr>
  </w:style>
  <w:style w:type="paragraph" w:customStyle="1" w:styleId="Style7">
    <w:name w:val="Style7"/>
    <w:basedOn w:val="a1"/>
    <w:rsid w:val="000159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19">
    <w:name w:val="Style19"/>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FontStyle47">
    <w:name w:val="Font Style47"/>
    <w:rsid w:val="000159EE"/>
    <w:rPr>
      <w:rFonts w:ascii="Times New Roman" w:hAnsi="Times New Roman" w:cs="Times New Roman" w:hint="default"/>
      <w:i/>
      <w:iCs/>
      <w:sz w:val="22"/>
      <w:szCs w:val="22"/>
    </w:rPr>
  </w:style>
  <w:style w:type="character" w:customStyle="1" w:styleId="FontStyle48">
    <w:name w:val="Font Style48"/>
    <w:rsid w:val="000159EE"/>
    <w:rPr>
      <w:rFonts w:ascii="Times New Roman" w:hAnsi="Times New Roman" w:cs="Times New Roman" w:hint="default"/>
      <w:b/>
      <w:bCs/>
      <w:i/>
      <w:iCs/>
      <w:sz w:val="22"/>
      <w:szCs w:val="22"/>
    </w:rPr>
  </w:style>
  <w:style w:type="paragraph" w:customStyle="1" w:styleId="Style18">
    <w:name w:val="Style18"/>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24">
    <w:name w:val="Style24"/>
    <w:basedOn w:val="a1"/>
    <w:rsid w:val="000159EE"/>
    <w:pPr>
      <w:widowControl w:val="0"/>
      <w:suppressAutoHyphens/>
      <w:autoSpaceDE w:val="0"/>
      <w:spacing w:after="0" w:line="274" w:lineRule="exact"/>
      <w:ind w:firstLine="854"/>
      <w:jc w:val="both"/>
    </w:pPr>
    <w:rPr>
      <w:rFonts w:ascii="Microsoft Sans Serif" w:eastAsia="Times New Roman" w:hAnsi="Microsoft Sans Serif" w:cs="Microsoft Sans Serif"/>
      <w:sz w:val="20"/>
      <w:szCs w:val="20"/>
      <w:lang w:eastAsia="ar-SA"/>
    </w:rPr>
  </w:style>
  <w:style w:type="paragraph" w:customStyle="1" w:styleId="xl122">
    <w:name w:val="xl122"/>
    <w:basedOn w:val="a1"/>
    <w:rsid w:val="005535F5"/>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3">
    <w:name w:val="xl123"/>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4">
    <w:name w:val="xl124"/>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5">
    <w:name w:val="xl125"/>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1"/>
    <w:rsid w:val="005535F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0">
    <w:name w:val="xl130"/>
    <w:basedOn w:val="a1"/>
    <w:rsid w:val="005535F5"/>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1">
    <w:name w:val="xl131"/>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5535F5"/>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5535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8">
    <w:name w:val="xl138"/>
    <w:basedOn w:val="a1"/>
    <w:rsid w:val="005535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1"/>
    <w:rsid w:val="005535F5"/>
    <w:pPr>
      <w:pBdr>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1"/>
    <w:rsid w:val="005535F5"/>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1">
    <w:name w:val="xl141"/>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3">
    <w:name w:val="xl143"/>
    <w:basedOn w:val="a1"/>
    <w:rsid w:val="005535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4">
    <w:name w:val="xl144"/>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1"/>
    <w:rsid w:val="005535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6">
    <w:name w:val="xl146"/>
    <w:basedOn w:val="a1"/>
    <w:rsid w:val="005535F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8">
    <w:name w:val="xl148"/>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1"/>
    <w:rsid w:val="005535F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1"/>
    <w:rsid w:val="005535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1"/>
    <w:rsid w:val="005535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56">
    <w:name w:val="xl156"/>
    <w:basedOn w:val="a1"/>
    <w:rsid w:val="005535F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7">
    <w:name w:val="xl157"/>
    <w:basedOn w:val="a1"/>
    <w:rsid w:val="005535F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8">
    <w:name w:val="xl158"/>
    <w:basedOn w:val="a1"/>
    <w:rsid w:val="005535F5"/>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1"/>
    <w:rsid w:val="005535F5"/>
    <w:pPr>
      <w:pBdr>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1"/>
    <w:rsid w:val="005535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1">
    <w:name w:val="xl161"/>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2">
    <w:name w:val="xl162"/>
    <w:basedOn w:val="a1"/>
    <w:rsid w:val="005535F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37">
    <w:name w:val="Основной текст (3)"/>
    <w:link w:val="311"/>
    <w:uiPriority w:val="99"/>
    <w:locked/>
    <w:rsid w:val="0084198C"/>
    <w:rPr>
      <w:rFonts w:ascii="Times New Roman" w:hAnsi="Times New Roman"/>
      <w:b/>
      <w:bCs/>
      <w:sz w:val="28"/>
      <w:szCs w:val="28"/>
      <w:shd w:val="clear" w:color="auto" w:fill="FFFFFF"/>
    </w:rPr>
  </w:style>
  <w:style w:type="character" w:customStyle="1" w:styleId="42">
    <w:name w:val="Основной текст (4)"/>
    <w:link w:val="410"/>
    <w:uiPriority w:val="99"/>
    <w:locked/>
    <w:rsid w:val="0084198C"/>
    <w:rPr>
      <w:rFonts w:ascii="Times New Roman" w:hAnsi="Times New Roman"/>
      <w:b/>
      <w:bCs/>
      <w:sz w:val="28"/>
      <w:szCs w:val="28"/>
      <w:shd w:val="clear" w:color="auto" w:fill="FFFFFF"/>
    </w:rPr>
  </w:style>
  <w:style w:type="character" w:customStyle="1" w:styleId="52">
    <w:name w:val="Основной текст (5)"/>
    <w:link w:val="510"/>
    <w:uiPriority w:val="99"/>
    <w:locked/>
    <w:rsid w:val="0084198C"/>
    <w:rPr>
      <w:rFonts w:ascii="Times New Roman" w:hAnsi="Times New Roman"/>
      <w:sz w:val="28"/>
      <w:szCs w:val="28"/>
      <w:shd w:val="clear" w:color="auto" w:fill="FFFFFF"/>
    </w:rPr>
  </w:style>
  <w:style w:type="character" w:customStyle="1" w:styleId="53">
    <w:name w:val="Основной текст (5) + Полужирный"/>
    <w:uiPriority w:val="99"/>
    <w:rsid w:val="0084198C"/>
    <w:rPr>
      <w:rFonts w:ascii="Times New Roman" w:hAnsi="Times New Roman" w:cs="Times New Roman"/>
      <w:b/>
      <w:bCs/>
      <w:sz w:val="28"/>
      <w:szCs w:val="28"/>
    </w:rPr>
  </w:style>
  <w:style w:type="character" w:customStyle="1" w:styleId="1f4">
    <w:name w:val="Заголовок №1"/>
    <w:link w:val="117"/>
    <w:uiPriority w:val="99"/>
    <w:locked/>
    <w:rsid w:val="0084198C"/>
    <w:rPr>
      <w:rFonts w:ascii="Times New Roman" w:hAnsi="Times New Roman"/>
      <w:b/>
      <w:bCs/>
      <w:sz w:val="28"/>
      <w:szCs w:val="28"/>
      <w:shd w:val="clear" w:color="auto" w:fill="FFFFFF"/>
    </w:rPr>
  </w:style>
  <w:style w:type="character" w:customStyle="1" w:styleId="72">
    <w:name w:val="Основной текст (7)"/>
    <w:link w:val="710"/>
    <w:uiPriority w:val="99"/>
    <w:locked/>
    <w:rsid w:val="0084198C"/>
    <w:rPr>
      <w:rFonts w:ascii="Times New Roman" w:hAnsi="Times New Roman"/>
      <w:sz w:val="28"/>
      <w:szCs w:val="28"/>
      <w:shd w:val="clear" w:color="auto" w:fill="FFFFFF"/>
    </w:rPr>
  </w:style>
  <w:style w:type="character" w:customStyle="1" w:styleId="7CenturyGothic">
    <w:name w:val="Основной текст (7) + Century Gothic"/>
    <w:aliases w:val="16 pt,Курсив"/>
    <w:uiPriority w:val="99"/>
    <w:rsid w:val="0084198C"/>
    <w:rPr>
      <w:rFonts w:ascii="Century Gothic" w:hAnsi="Century Gothic" w:cs="Century Gothic"/>
      <w:i/>
      <w:iCs/>
      <w:noProof/>
      <w:w w:val="100"/>
      <w:sz w:val="32"/>
      <w:szCs w:val="32"/>
    </w:rPr>
  </w:style>
  <w:style w:type="character" w:customStyle="1" w:styleId="100">
    <w:name w:val="Основной текст (10)"/>
    <w:link w:val="101"/>
    <w:uiPriority w:val="99"/>
    <w:locked/>
    <w:rsid w:val="0084198C"/>
    <w:rPr>
      <w:rFonts w:ascii="Times New Roman" w:hAnsi="Times New Roman"/>
      <w:sz w:val="28"/>
      <w:szCs w:val="28"/>
      <w:shd w:val="clear" w:color="auto" w:fill="FFFFFF"/>
    </w:rPr>
  </w:style>
  <w:style w:type="paragraph" w:customStyle="1" w:styleId="311">
    <w:name w:val="Основной текст (3)1"/>
    <w:basedOn w:val="a1"/>
    <w:link w:val="37"/>
    <w:uiPriority w:val="99"/>
    <w:rsid w:val="0084198C"/>
    <w:pPr>
      <w:shd w:val="clear" w:color="auto" w:fill="FFFFFF"/>
      <w:spacing w:before="240" w:after="240" w:line="331" w:lineRule="exact"/>
      <w:ind w:firstLine="2020"/>
    </w:pPr>
    <w:rPr>
      <w:rFonts w:ascii="Times New Roman" w:hAnsi="Times New Roman"/>
      <w:b/>
      <w:bCs/>
      <w:sz w:val="28"/>
      <w:szCs w:val="28"/>
    </w:rPr>
  </w:style>
  <w:style w:type="paragraph" w:customStyle="1" w:styleId="410">
    <w:name w:val="Основной текст (4)1"/>
    <w:basedOn w:val="a1"/>
    <w:link w:val="42"/>
    <w:uiPriority w:val="99"/>
    <w:rsid w:val="0084198C"/>
    <w:pPr>
      <w:shd w:val="clear" w:color="auto" w:fill="FFFFFF"/>
      <w:spacing w:before="240" w:after="0" w:line="322" w:lineRule="exact"/>
    </w:pPr>
    <w:rPr>
      <w:rFonts w:ascii="Times New Roman" w:hAnsi="Times New Roman"/>
      <w:b/>
      <w:bCs/>
      <w:sz w:val="28"/>
      <w:szCs w:val="28"/>
    </w:rPr>
  </w:style>
  <w:style w:type="paragraph" w:customStyle="1" w:styleId="510">
    <w:name w:val="Основной текст (5)1"/>
    <w:basedOn w:val="a1"/>
    <w:link w:val="52"/>
    <w:uiPriority w:val="99"/>
    <w:rsid w:val="0084198C"/>
    <w:pPr>
      <w:shd w:val="clear" w:color="auto" w:fill="FFFFFF"/>
      <w:spacing w:after="0" w:line="322" w:lineRule="exact"/>
      <w:ind w:firstLine="380"/>
      <w:jc w:val="both"/>
    </w:pPr>
    <w:rPr>
      <w:rFonts w:ascii="Times New Roman" w:hAnsi="Times New Roman"/>
      <w:sz w:val="28"/>
      <w:szCs w:val="28"/>
    </w:rPr>
  </w:style>
  <w:style w:type="paragraph" w:customStyle="1" w:styleId="117">
    <w:name w:val="Заголовок №11"/>
    <w:basedOn w:val="a1"/>
    <w:link w:val="1f4"/>
    <w:uiPriority w:val="99"/>
    <w:rsid w:val="0084198C"/>
    <w:pPr>
      <w:shd w:val="clear" w:color="auto" w:fill="FFFFFF"/>
      <w:spacing w:after="0" w:line="322" w:lineRule="exact"/>
      <w:outlineLvl w:val="0"/>
    </w:pPr>
    <w:rPr>
      <w:rFonts w:ascii="Times New Roman" w:hAnsi="Times New Roman"/>
      <w:b/>
      <w:bCs/>
      <w:sz w:val="28"/>
      <w:szCs w:val="28"/>
    </w:rPr>
  </w:style>
  <w:style w:type="paragraph" w:customStyle="1" w:styleId="710">
    <w:name w:val="Основной текст (7)1"/>
    <w:basedOn w:val="a1"/>
    <w:link w:val="72"/>
    <w:uiPriority w:val="99"/>
    <w:rsid w:val="0084198C"/>
    <w:pPr>
      <w:shd w:val="clear" w:color="auto" w:fill="FFFFFF"/>
      <w:spacing w:after="0" w:line="322" w:lineRule="exact"/>
      <w:ind w:firstLine="660"/>
    </w:pPr>
    <w:rPr>
      <w:rFonts w:ascii="Times New Roman" w:hAnsi="Times New Roman"/>
      <w:sz w:val="28"/>
      <w:szCs w:val="28"/>
    </w:rPr>
  </w:style>
  <w:style w:type="paragraph" w:customStyle="1" w:styleId="101">
    <w:name w:val="Основной текст (10)1"/>
    <w:basedOn w:val="a1"/>
    <w:link w:val="100"/>
    <w:uiPriority w:val="99"/>
    <w:rsid w:val="0084198C"/>
    <w:pPr>
      <w:shd w:val="clear" w:color="auto" w:fill="FFFFFF"/>
      <w:spacing w:after="0" w:line="322" w:lineRule="exact"/>
      <w:ind w:firstLine="1120"/>
    </w:pPr>
    <w:rPr>
      <w:rFonts w:ascii="Times New Roman" w:hAnsi="Times New Roman"/>
      <w:sz w:val="28"/>
      <w:szCs w:val="28"/>
    </w:rPr>
  </w:style>
  <w:style w:type="character" w:customStyle="1" w:styleId="affff4">
    <w:name w:val="Цветовое выделение"/>
    <w:rsid w:val="00CD6725"/>
    <w:rPr>
      <w:b/>
      <w:bCs w:val="0"/>
      <w:color w:val="000080"/>
    </w:rPr>
  </w:style>
  <w:style w:type="character" w:customStyle="1" w:styleId="s10">
    <w:name w:val="s1"/>
    <w:basedOn w:val="a2"/>
    <w:rsid w:val="00816015"/>
  </w:style>
  <w:style w:type="paragraph" w:customStyle="1" w:styleId="p2">
    <w:name w:val="p2"/>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1"/>
    <w:rsid w:val="00154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1"/>
    <w:rsid w:val="00154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2"/>
    <w:rsid w:val="000D584C"/>
  </w:style>
  <w:style w:type="paragraph" w:customStyle="1" w:styleId="p7">
    <w:name w:val="p7"/>
    <w:basedOn w:val="a1"/>
    <w:rsid w:val="000D5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2"/>
    <w:rsid w:val="000D584C"/>
  </w:style>
  <w:style w:type="character" w:customStyle="1" w:styleId="s5">
    <w:name w:val="s5"/>
    <w:basedOn w:val="a2"/>
    <w:rsid w:val="000D584C"/>
  </w:style>
  <w:style w:type="character" w:customStyle="1" w:styleId="s6">
    <w:name w:val="s6"/>
    <w:basedOn w:val="a2"/>
    <w:rsid w:val="000D584C"/>
  </w:style>
  <w:style w:type="character" w:customStyle="1" w:styleId="s7">
    <w:name w:val="s7"/>
    <w:basedOn w:val="a2"/>
    <w:rsid w:val="000D584C"/>
  </w:style>
  <w:style w:type="character" w:customStyle="1" w:styleId="s8">
    <w:name w:val="s8"/>
    <w:basedOn w:val="a2"/>
    <w:rsid w:val="000D584C"/>
  </w:style>
  <w:style w:type="paragraph" w:customStyle="1" w:styleId="p14">
    <w:name w:val="p14"/>
    <w:basedOn w:val="a1"/>
    <w:rsid w:val="000D5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2"/>
    <w:rsid w:val="000D584C"/>
  </w:style>
  <w:style w:type="character" w:customStyle="1" w:styleId="s100">
    <w:name w:val="s10"/>
    <w:basedOn w:val="a2"/>
    <w:rsid w:val="000D584C"/>
  </w:style>
  <w:style w:type="paragraph" w:customStyle="1" w:styleId="formattext0">
    <w:name w:val="formattext"/>
    <w:basedOn w:val="a1"/>
    <w:rsid w:val="00475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1"/>
    <w:rsid w:val="00B632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2">
    <w:name w:val="Основной текст8"/>
    <w:basedOn w:val="a1"/>
    <w:rsid w:val="00BD0FD2"/>
    <w:pPr>
      <w:shd w:val="clear" w:color="auto" w:fill="FFFFFF"/>
      <w:spacing w:after="420" w:line="0" w:lineRule="atLeast"/>
      <w:ind w:hanging="1940"/>
    </w:pPr>
    <w:rPr>
      <w:rFonts w:ascii="Times New Roman" w:eastAsia="Times New Roman" w:hAnsi="Times New Roman" w:cs="Times New Roman"/>
      <w:sz w:val="28"/>
      <w:szCs w:val="28"/>
    </w:rPr>
  </w:style>
  <w:style w:type="paragraph" w:customStyle="1" w:styleId="affff5">
    <w:name w:val="Стиль порядка"/>
    <w:basedOn w:val="a1"/>
    <w:uiPriority w:val="99"/>
    <w:rsid w:val="006644EB"/>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38">
    <w:name w:val="Обычный3"/>
    <w:rsid w:val="002D5DE8"/>
    <w:pPr>
      <w:widowControl w:val="0"/>
      <w:spacing w:after="0" w:line="240" w:lineRule="auto"/>
      <w:ind w:left="240" w:firstLine="160"/>
      <w:jc w:val="both"/>
    </w:pPr>
    <w:rPr>
      <w:rFonts w:ascii="Arial" w:eastAsia="Times New Roman" w:hAnsi="Arial" w:cs="Times New Roman"/>
      <w:snapToGrid w:val="0"/>
      <w:sz w:val="16"/>
      <w:szCs w:val="20"/>
      <w:lang w:eastAsia="ru-RU"/>
    </w:rPr>
  </w:style>
  <w:style w:type="character" w:customStyle="1" w:styleId="FontStyle12">
    <w:name w:val="Font Style12"/>
    <w:basedOn w:val="a2"/>
    <w:rsid w:val="00857BB2"/>
    <w:rPr>
      <w:rFonts w:ascii="Times New Roman" w:hAnsi="Times New Roman" w:cs="Times New Roman"/>
      <w:spacing w:val="10"/>
      <w:sz w:val="24"/>
      <w:szCs w:val="24"/>
    </w:rPr>
  </w:style>
  <w:style w:type="character" w:customStyle="1" w:styleId="st1">
    <w:name w:val="st1"/>
    <w:basedOn w:val="a2"/>
    <w:rsid w:val="00EC0A2F"/>
  </w:style>
  <w:style w:type="paragraph" w:customStyle="1" w:styleId="43">
    <w:name w:val="Обычный4"/>
    <w:rsid w:val="002F0371"/>
    <w:pPr>
      <w:widowControl w:val="0"/>
      <w:spacing w:after="0" w:line="240" w:lineRule="auto"/>
      <w:ind w:left="240" w:firstLine="160"/>
      <w:jc w:val="both"/>
    </w:pPr>
    <w:rPr>
      <w:rFonts w:ascii="Arial" w:eastAsia="Times New Roman" w:hAnsi="Arial" w:cs="Times New Roman"/>
      <w:snapToGrid w:val="0"/>
      <w:sz w:val="16"/>
      <w:szCs w:val="20"/>
      <w:lang w:eastAsia="ru-RU"/>
    </w:rPr>
  </w:style>
  <w:style w:type="paragraph" w:customStyle="1" w:styleId="54">
    <w:name w:val="Обычный5"/>
    <w:rsid w:val="00B655AE"/>
    <w:pPr>
      <w:widowControl w:val="0"/>
      <w:spacing w:after="0" w:line="260" w:lineRule="auto"/>
      <w:jc w:val="both"/>
    </w:pPr>
    <w:rPr>
      <w:rFonts w:ascii="Times New Roman" w:eastAsia="Times New Roman" w:hAnsi="Times New Roman" w:cs="Times New Roman"/>
      <w:snapToGrid w:val="0"/>
      <w:sz w:val="18"/>
      <w:szCs w:val="20"/>
      <w:lang w:eastAsia="ru-RU"/>
    </w:rPr>
  </w:style>
  <w:style w:type="character" w:customStyle="1" w:styleId="83">
    <w:name w:val="Основной текст (8)"/>
    <w:link w:val="810"/>
    <w:locked/>
    <w:rsid w:val="003B7DDA"/>
    <w:rPr>
      <w:rFonts w:ascii="Times New Roman" w:hAnsi="Times New Roman"/>
      <w:sz w:val="28"/>
      <w:szCs w:val="28"/>
      <w:shd w:val="clear" w:color="auto" w:fill="FFFFFF"/>
    </w:rPr>
  </w:style>
  <w:style w:type="paragraph" w:customStyle="1" w:styleId="810">
    <w:name w:val="Основной текст (8)1"/>
    <w:basedOn w:val="a1"/>
    <w:link w:val="83"/>
    <w:rsid w:val="003B7DDA"/>
    <w:pPr>
      <w:shd w:val="clear" w:color="auto" w:fill="FFFFFF"/>
      <w:spacing w:before="300" w:after="0" w:line="322" w:lineRule="exact"/>
    </w:pPr>
    <w:rPr>
      <w:rFonts w:ascii="Times New Roman" w:hAnsi="Times New Roman"/>
      <w:sz w:val="28"/>
      <w:szCs w:val="28"/>
    </w:rPr>
  </w:style>
  <w:style w:type="paragraph" w:customStyle="1" w:styleId="xl163">
    <w:name w:val="xl163"/>
    <w:basedOn w:val="a1"/>
    <w:rsid w:val="00A24431"/>
    <w:pPr>
      <w:pBdr>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4">
    <w:name w:val="xl164"/>
    <w:basedOn w:val="a1"/>
    <w:rsid w:val="00A2443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62">
    <w:name w:val="Обычный6"/>
    <w:rsid w:val="003E01AA"/>
    <w:pPr>
      <w:widowControl w:val="0"/>
      <w:snapToGrid w:val="0"/>
      <w:spacing w:after="0" w:line="240" w:lineRule="auto"/>
      <w:ind w:left="240" w:firstLine="160"/>
      <w:jc w:val="both"/>
    </w:pPr>
    <w:rPr>
      <w:rFonts w:ascii="Arial" w:eastAsia="Times New Roman" w:hAnsi="Arial" w:cs="Times New Roman"/>
      <w:sz w:val="16"/>
      <w:szCs w:val="20"/>
      <w:lang w:eastAsia="ru-RU"/>
    </w:rPr>
  </w:style>
  <w:style w:type="paragraph" w:customStyle="1" w:styleId="fdow">
    <w:name w:val="fdow"/>
    <w:basedOn w:val="a1"/>
    <w:rsid w:val="0020154E"/>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73">
    <w:name w:val="Обычный7"/>
    <w:rsid w:val="00A416EA"/>
    <w:pPr>
      <w:widowControl w:val="0"/>
      <w:spacing w:after="0" w:line="280" w:lineRule="auto"/>
      <w:ind w:left="360" w:hanging="360"/>
    </w:pPr>
    <w:rPr>
      <w:rFonts w:ascii="Times New Roman" w:eastAsia="Times New Roman" w:hAnsi="Times New Roman" w:cs="Times New Roman"/>
      <w:snapToGrid w:val="0"/>
      <w:sz w:val="20"/>
      <w:szCs w:val="20"/>
      <w:lang w:eastAsia="ru-RU"/>
    </w:rPr>
  </w:style>
  <w:style w:type="paragraph" w:customStyle="1" w:styleId="affff6">
    <w:name w:val="Постановление"/>
    <w:basedOn w:val="a1"/>
    <w:rsid w:val="00D33A4D"/>
    <w:pPr>
      <w:spacing w:after="0" w:line="360" w:lineRule="atLeast"/>
      <w:jc w:val="center"/>
    </w:pPr>
    <w:rPr>
      <w:rFonts w:ascii="Times New Roman" w:eastAsia="Times New Roman" w:hAnsi="Times New Roman" w:cs="Times New Roman"/>
      <w:spacing w:val="6"/>
      <w:sz w:val="32"/>
      <w:szCs w:val="32"/>
      <w:lang w:eastAsia="ru-RU"/>
    </w:rPr>
  </w:style>
  <w:style w:type="paragraph" w:customStyle="1" w:styleId="affff7">
    <w:name w:val="Прижатый влево"/>
    <w:basedOn w:val="a1"/>
    <w:next w:val="a1"/>
    <w:rsid w:val="00BD000F"/>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OEM">
    <w:name w:val="Нормальный (OEM)"/>
    <w:basedOn w:val="a1"/>
    <w:next w:val="a1"/>
    <w:rsid w:val="006F14D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justppt">
    <w:name w:val="justppt"/>
    <w:basedOn w:val="a1"/>
    <w:rsid w:val="00300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1"/>
    <w:rsid w:val="00C06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1"/>
    <w:rsid w:val="005B3F1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7">
    <w:name w:val="xl167"/>
    <w:basedOn w:val="a1"/>
    <w:rsid w:val="005B3F13"/>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8">
    <w:name w:val="xl168"/>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9">
    <w:name w:val="xl169"/>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0">
    <w:name w:val="xl170"/>
    <w:basedOn w:val="a1"/>
    <w:rsid w:val="005B3F13"/>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1">
    <w:name w:val="xl171"/>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2">
    <w:name w:val="xl172"/>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3">
    <w:name w:val="xl173"/>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4">
    <w:name w:val="xl174"/>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5">
    <w:name w:val="xl175"/>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6">
    <w:name w:val="xl176"/>
    <w:basedOn w:val="a1"/>
    <w:rsid w:val="005B3F13"/>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7">
    <w:name w:val="xl177"/>
    <w:basedOn w:val="a1"/>
    <w:rsid w:val="005B3F1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8">
    <w:name w:val="xl178"/>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9">
    <w:name w:val="xl179"/>
    <w:basedOn w:val="a1"/>
    <w:rsid w:val="005B3F1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0">
    <w:name w:val="xl180"/>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1">
    <w:name w:val="xl181"/>
    <w:basedOn w:val="a1"/>
    <w:rsid w:val="005B3F1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2">
    <w:name w:val="xl182"/>
    <w:basedOn w:val="a1"/>
    <w:rsid w:val="005B3F1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3">
    <w:name w:val="xl183"/>
    <w:basedOn w:val="a1"/>
    <w:rsid w:val="005B3F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4">
    <w:name w:val="xl184"/>
    <w:basedOn w:val="a1"/>
    <w:rsid w:val="005B3F1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5">
    <w:name w:val="xl185"/>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6">
    <w:name w:val="xl186"/>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7">
    <w:name w:val="xl187"/>
    <w:basedOn w:val="a1"/>
    <w:rsid w:val="005B3F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8">
    <w:name w:val="xl188"/>
    <w:basedOn w:val="a1"/>
    <w:rsid w:val="005B3F1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9">
    <w:name w:val="xl189"/>
    <w:basedOn w:val="a1"/>
    <w:rsid w:val="005B3F13"/>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0">
    <w:name w:val="xl190"/>
    <w:basedOn w:val="a1"/>
    <w:rsid w:val="005B3F13"/>
    <w:pPr>
      <w:pBdr>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1">
    <w:name w:val="xl191"/>
    <w:basedOn w:val="a1"/>
    <w:rsid w:val="004753D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2">
    <w:name w:val="xl192"/>
    <w:basedOn w:val="a1"/>
    <w:rsid w:val="0026553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blk">
    <w:name w:val="blk"/>
    <w:basedOn w:val="a2"/>
    <w:rsid w:val="008271EB"/>
  </w:style>
  <w:style w:type="paragraph" w:customStyle="1" w:styleId="xl193">
    <w:name w:val="xl193"/>
    <w:basedOn w:val="a1"/>
    <w:rsid w:val="00817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4">
    <w:name w:val="xl194"/>
    <w:basedOn w:val="a1"/>
    <w:rsid w:val="00817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5">
    <w:name w:val="xl195"/>
    <w:basedOn w:val="a1"/>
    <w:rsid w:val="00817F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96">
    <w:name w:val="xl196"/>
    <w:basedOn w:val="a1"/>
    <w:rsid w:val="00817F7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97">
    <w:name w:val="xl197"/>
    <w:basedOn w:val="a1"/>
    <w:rsid w:val="00817F7D"/>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98">
    <w:name w:val="xl198"/>
    <w:basedOn w:val="a1"/>
    <w:rsid w:val="00817F7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9">
    <w:name w:val="xl199"/>
    <w:basedOn w:val="a1"/>
    <w:rsid w:val="00817F7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0">
    <w:name w:val="xl200"/>
    <w:basedOn w:val="a1"/>
    <w:rsid w:val="00817F7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1">
    <w:name w:val="xl201"/>
    <w:basedOn w:val="a1"/>
    <w:rsid w:val="006F40EE"/>
    <w:pPr>
      <w:pBdr>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2">
    <w:name w:val="xl202"/>
    <w:basedOn w:val="a1"/>
    <w:rsid w:val="006F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3">
    <w:name w:val="xl203"/>
    <w:basedOn w:val="a1"/>
    <w:rsid w:val="006F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4">
    <w:name w:val="xl204"/>
    <w:basedOn w:val="a1"/>
    <w:rsid w:val="006F40EE"/>
    <w:pPr>
      <w:pBdr>
        <w:top w:val="single" w:sz="4" w:space="0" w:color="auto"/>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5">
    <w:name w:val="xl205"/>
    <w:basedOn w:val="a1"/>
    <w:rsid w:val="006F40EE"/>
    <w:pPr>
      <w:pBdr>
        <w:top w:val="single" w:sz="4" w:space="0" w:color="auto"/>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6">
    <w:name w:val="xl206"/>
    <w:basedOn w:val="a1"/>
    <w:rsid w:val="006F40E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7">
    <w:name w:val="xl207"/>
    <w:basedOn w:val="a1"/>
    <w:rsid w:val="006F40E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1f5">
    <w:name w:val="Тема примечания Знак1"/>
    <w:uiPriority w:val="99"/>
    <w:semiHidden/>
    <w:rsid w:val="00AF0CBC"/>
    <w:rPr>
      <w:rFonts w:eastAsia="MS Mincho"/>
      <w:b/>
      <w:bCs/>
      <w:sz w:val="24"/>
      <w:szCs w:val="24"/>
    </w:rPr>
  </w:style>
  <w:style w:type="character" w:customStyle="1" w:styleId="header-user-name">
    <w:name w:val="header-user-name"/>
    <w:basedOn w:val="a2"/>
    <w:rsid w:val="008F0049"/>
  </w:style>
  <w:style w:type="paragraph" w:customStyle="1" w:styleId="affff8">
    <w:name w:val="Содержимое таблицы"/>
    <w:basedOn w:val="a1"/>
    <w:rsid w:val="000338FB"/>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customStyle="1" w:styleId="af9">
    <w:name w:val="Без интервала Знак"/>
    <w:link w:val="af8"/>
    <w:rsid w:val="00727770"/>
    <w:rPr>
      <w:rFonts w:ascii="Calibri" w:eastAsia="Calibri" w:hAnsi="Calibri" w:cs="Times New Roman"/>
    </w:rPr>
  </w:style>
  <w:style w:type="character" w:customStyle="1" w:styleId="news-date-time1">
    <w:name w:val="news-date-time1"/>
    <w:basedOn w:val="a2"/>
    <w:rsid w:val="00FF0072"/>
    <w:rPr>
      <w:color w:val="858585"/>
    </w:rPr>
  </w:style>
  <w:style w:type="character" w:customStyle="1" w:styleId="44">
    <w:name w:val="Основной текст4"/>
    <w:basedOn w:val="Bodytext"/>
    <w:uiPriority w:val="99"/>
    <w:rsid w:val="00CE64C8"/>
    <w:rPr>
      <w:rFonts w:ascii="Times New Roman" w:eastAsia="Times New Roman" w:hAnsi="Times New Roman" w:cs="Times New Roman"/>
      <w:b/>
      <w:bCs/>
      <w:sz w:val="27"/>
      <w:szCs w:val="27"/>
      <w:u w:val="none"/>
      <w:shd w:val="clear" w:color="auto" w:fill="FFFFFF"/>
    </w:rPr>
  </w:style>
  <w:style w:type="paragraph" w:customStyle="1" w:styleId="Bodytext1">
    <w:name w:val="Body text1"/>
    <w:basedOn w:val="a1"/>
    <w:uiPriority w:val="99"/>
    <w:rsid w:val="00CE64C8"/>
    <w:pPr>
      <w:widowControl w:val="0"/>
      <w:shd w:val="clear" w:color="auto" w:fill="FFFFFF"/>
      <w:spacing w:after="120" w:line="254" w:lineRule="exact"/>
    </w:pPr>
    <w:rPr>
      <w:rFonts w:ascii="Times New Roman" w:eastAsia="Times New Roman" w:hAnsi="Times New Roman" w:cs="Times New Roman"/>
      <w:sz w:val="27"/>
      <w:szCs w:val="27"/>
      <w:lang w:eastAsia="ru-RU"/>
    </w:rPr>
  </w:style>
  <w:style w:type="paragraph" w:customStyle="1" w:styleId="Bodytext31">
    <w:name w:val="Body text (3)1"/>
    <w:basedOn w:val="a1"/>
    <w:uiPriority w:val="99"/>
    <w:rsid w:val="00CE64C8"/>
    <w:pPr>
      <w:widowControl w:val="0"/>
      <w:shd w:val="clear" w:color="auto" w:fill="FFFFFF"/>
      <w:spacing w:before="180" w:after="0" w:line="346" w:lineRule="exact"/>
      <w:jc w:val="center"/>
    </w:pPr>
    <w:rPr>
      <w:rFonts w:ascii="Times New Roman" w:eastAsia="Times New Roman" w:hAnsi="Times New Roman" w:cs="Times New Roman"/>
      <w:b/>
      <w:bCs/>
      <w:sz w:val="23"/>
      <w:szCs w:val="23"/>
      <w:lang w:eastAsia="ru-RU"/>
    </w:rPr>
  </w:style>
  <w:style w:type="character" w:customStyle="1" w:styleId="2f2">
    <w:name w:val="Основной текст (2)_"/>
    <w:basedOn w:val="a2"/>
    <w:link w:val="2f3"/>
    <w:rsid w:val="006328B4"/>
    <w:rPr>
      <w:sz w:val="28"/>
      <w:szCs w:val="28"/>
      <w:shd w:val="clear" w:color="auto" w:fill="FFFFFF"/>
    </w:rPr>
  </w:style>
  <w:style w:type="paragraph" w:customStyle="1" w:styleId="2f3">
    <w:name w:val="Основной текст (2)"/>
    <w:basedOn w:val="a1"/>
    <w:link w:val="2f2"/>
    <w:rsid w:val="006328B4"/>
    <w:pPr>
      <w:widowControl w:val="0"/>
      <w:shd w:val="clear" w:color="auto" w:fill="FFFFFF"/>
      <w:spacing w:before="240" w:after="0" w:line="322" w:lineRule="exact"/>
      <w:jc w:val="both"/>
    </w:pPr>
    <w:rPr>
      <w:sz w:val="28"/>
      <w:szCs w:val="28"/>
    </w:rPr>
  </w:style>
  <w:style w:type="character" w:customStyle="1" w:styleId="211pt">
    <w:name w:val="Основной текст (2) + 11 pt"/>
    <w:basedOn w:val="2f2"/>
    <w:rsid w:val="006328B4"/>
    <w:rPr>
      <w:sz w:val="22"/>
      <w:szCs w:val="22"/>
      <w:shd w:val="clear" w:color="auto" w:fill="FFFFFF"/>
    </w:rPr>
  </w:style>
  <w:style w:type="paragraph" w:customStyle="1" w:styleId="84">
    <w:name w:val="Обычный8"/>
    <w:rsid w:val="001310D3"/>
    <w:pPr>
      <w:widowControl w:val="0"/>
      <w:snapToGrid w:val="0"/>
      <w:spacing w:after="0" w:line="240" w:lineRule="auto"/>
      <w:ind w:left="240" w:firstLine="160"/>
      <w:jc w:val="both"/>
    </w:pPr>
    <w:rPr>
      <w:rFonts w:ascii="Arial" w:eastAsia="Times New Roman" w:hAnsi="Arial" w:cs="Times New Roman"/>
      <w:sz w:val="16"/>
      <w:szCs w:val="20"/>
      <w:lang w:eastAsia="ru-RU"/>
    </w:rPr>
  </w:style>
  <w:style w:type="character" w:customStyle="1" w:styleId="1f6">
    <w:name w:val="Основной шрифт абзаца1"/>
    <w:rsid w:val="002973E5"/>
  </w:style>
  <w:style w:type="character" w:customStyle="1" w:styleId="1f7">
    <w:name w:val="Знак сноски1"/>
    <w:rsid w:val="002973E5"/>
    <w:rPr>
      <w:rFonts w:cs="Times New Roman"/>
      <w:vertAlign w:val="superscript"/>
    </w:rPr>
  </w:style>
  <w:style w:type="character" w:customStyle="1" w:styleId="29pt">
    <w:name w:val="Основной текст (2) + 9 pt"/>
    <w:rsid w:val="002973E5"/>
    <w:rPr>
      <w:b/>
      <w:bCs/>
      <w:color w:val="000000"/>
      <w:spacing w:val="0"/>
      <w:w w:val="100"/>
      <w:position w:val="0"/>
      <w:sz w:val="18"/>
      <w:szCs w:val="18"/>
      <w:vertAlign w:val="baseline"/>
      <w:lang w:val="ru-RU"/>
    </w:rPr>
  </w:style>
  <w:style w:type="character" w:customStyle="1" w:styleId="affff9">
    <w:name w:val="Заголовок сообщения (текст)"/>
    <w:rsid w:val="002973E5"/>
    <w:rPr>
      <w:rFonts w:ascii="Arial" w:hAnsi="Arial"/>
      <w:b/>
      <w:spacing w:val="-4"/>
      <w:position w:val="0"/>
      <w:sz w:val="18"/>
      <w:vertAlign w:val="baseline"/>
    </w:rPr>
  </w:style>
  <w:style w:type="character" w:customStyle="1" w:styleId="epm">
    <w:name w:val="epm"/>
    <w:basedOn w:val="1f6"/>
    <w:rsid w:val="002973E5"/>
  </w:style>
  <w:style w:type="character" w:customStyle="1" w:styleId="f">
    <w:name w:val="f"/>
    <w:basedOn w:val="1f6"/>
    <w:rsid w:val="002973E5"/>
  </w:style>
  <w:style w:type="character" w:customStyle="1" w:styleId="dash041e0431044b0447043d044b0439002000280432043504310029char">
    <w:name w:val="dash041e_0431_044b_0447_043d_044b_0439_0020_0028_0432_0435_0431_0029__char"/>
    <w:rsid w:val="002973E5"/>
  </w:style>
  <w:style w:type="character" w:customStyle="1" w:styleId="FontStyle36">
    <w:name w:val="Font Style36"/>
    <w:rsid w:val="002973E5"/>
    <w:rPr>
      <w:rFonts w:ascii="Times New Roman" w:hAnsi="Times New Roman" w:cs="Times New Roman"/>
      <w:sz w:val="22"/>
      <w:szCs w:val="22"/>
    </w:rPr>
  </w:style>
  <w:style w:type="character" w:customStyle="1" w:styleId="ListLabel1">
    <w:name w:val="ListLabel 1"/>
    <w:qFormat/>
    <w:rsid w:val="002973E5"/>
    <w:rPr>
      <w:rFonts w:eastAsia="MS Mincho" w:cs="Times New Roman"/>
    </w:rPr>
  </w:style>
  <w:style w:type="character" w:customStyle="1" w:styleId="ListLabel2">
    <w:name w:val="ListLabel 2"/>
    <w:qFormat/>
    <w:rsid w:val="002973E5"/>
    <w:rPr>
      <w:rFonts w:eastAsia="MS Mincho" w:cs="Verdana"/>
    </w:rPr>
  </w:style>
  <w:style w:type="character" w:customStyle="1" w:styleId="ListLabel3">
    <w:name w:val="ListLabel 3"/>
    <w:qFormat/>
    <w:rsid w:val="002973E5"/>
    <w:rPr>
      <w:rFonts w:cs="Times New Roman"/>
    </w:rPr>
  </w:style>
  <w:style w:type="character" w:customStyle="1" w:styleId="ListLabel4">
    <w:name w:val="ListLabel 4"/>
    <w:rsid w:val="002973E5"/>
    <w:rPr>
      <w:i w:val="0"/>
      <w:sz w:val="28"/>
    </w:rPr>
  </w:style>
  <w:style w:type="character" w:customStyle="1" w:styleId="ListLabel5">
    <w:name w:val="ListLabel 5"/>
    <w:rsid w:val="002973E5"/>
    <w:rPr>
      <w:rFonts w:cs="Courier New"/>
    </w:rPr>
  </w:style>
  <w:style w:type="character" w:customStyle="1" w:styleId="ListLabel6">
    <w:name w:val="ListLabel 6"/>
    <w:rsid w:val="002973E5"/>
    <w:rPr>
      <w:rFonts w:cs="Times New Roman"/>
      <w:sz w:val="28"/>
      <w:szCs w:val="28"/>
    </w:rPr>
  </w:style>
  <w:style w:type="character" w:customStyle="1" w:styleId="affffa">
    <w:name w:val="Символ сноски"/>
    <w:rsid w:val="002973E5"/>
  </w:style>
  <w:style w:type="character" w:styleId="affffb">
    <w:name w:val="endnote reference"/>
    <w:uiPriority w:val="99"/>
    <w:semiHidden/>
    <w:rsid w:val="002973E5"/>
    <w:rPr>
      <w:vertAlign w:val="superscript"/>
    </w:rPr>
  </w:style>
  <w:style w:type="character" w:customStyle="1" w:styleId="affffc">
    <w:name w:val="Символы концевой сноски"/>
    <w:rsid w:val="002973E5"/>
  </w:style>
  <w:style w:type="paragraph" w:customStyle="1" w:styleId="1f8">
    <w:name w:val="Заголовок1"/>
    <w:basedOn w:val="a1"/>
    <w:next w:val="afff6"/>
    <w:rsid w:val="002973E5"/>
    <w:pPr>
      <w:suppressAutoHyphens/>
      <w:spacing w:after="0" w:line="100" w:lineRule="atLeast"/>
      <w:jc w:val="center"/>
      <w:outlineLvl w:val="2"/>
    </w:pPr>
    <w:rPr>
      <w:rFonts w:ascii="Times New Roman" w:eastAsia="Times New Roman" w:hAnsi="Times New Roman" w:cs="Times New Roman"/>
      <w:b/>
      <w:bCs/>
      <w:sz w:val="28"/>
      <w:szCs w:val="20"/>
      <w:lang w:eastAsia="ar-SA"/>
    </w:rPr>
  </w:style>
  <w:style w:type="paragraph" w:styleId="affffd">
    <w:name w:val="List"/>
    <w:aliases w:val="Знак3"/>
    <w:basedOn w:val="ad"/>
    <w:link w:val="affffe"/>
    <w:rsid w:val="002973E5"/>
    <w:pPr>
      <w:numPr>
        <w:ilvl w:val="2"/>
      </w:numPr>
      <w:suppressAutoHyphens/>
      <w:spacing w:after="120" w:line="100" w:lineRule="atLeast"/>
      <w:jc w:val="left"/>
    </w:pPr>
    <w:rPr>
      <w:rFonts w:ascii="Calibri" w:eastAsia="SimSun" w:hAnsi="Calibri" w:cs="Arial"/>
      <w:sz w:val="24"/>
      <w:szCs w:val="24"/>
      <w:lang w:eastAsia="ar-SA"/>
    </w:rPr>
  </w:style>
  <w:style w:type="paragraph" w:customStyle="1" w:styleId="1f9">
    <w:name w:val="Название1"/>
    <w:basedOn w:val="a1"/>
    <w:rsid w:val="002973E5"/>
    <w:pPr>
      <w:numPr>
        <w:ilvl w:val="2"/>
      </w:numPr>
      <w:suppressLineNumbers/>
      <w:suppressAutoHyphens/>
      <w:spacing w:before="120" w:after="120" w:line="100" w:lineRule="atLeast"/>
    </w:pPr>
    <w:rPr>
      <w:rFonts w:ascii="Calibri" w:eastAsia="SimSun" w:hAnsi="Calibri" w:cs="Arial"/>
      <w:i/>
      <w:iCs/>
      <w:sz w:val="24"/>
      <w:szCs w:val="24"/>
      <w:lang w:eastAsia="ar-SA"/>
    </w:rPr>
  </w:style>
  <w:style w:type="paragraph" w:customStyle="1" w:styleId="1fa">
    <w:name w:val="Указатель1"/>
    <w:basedOn w:val="a1"/>
    <w:rsid w:val="002973E5"/>
    <w:pPr>
      <w:numPr>
        <w:ilvl w:val="2"/>
      </w:numPr>
      <w:suppressLineNumbers/>
      <w:suppressAutoHyphens/>
      <w:spacing w:after="0" w:line="100" w:lineRule="atLeast"/>
    </w:pPr>
    <w:rPr>
      <w:rFonts w:ascii="Calibri" w:eastAsia="SimSun" w:hAnsi="Calibri" w:cs="Arial"/>
      <w:sz w:val="24"/>
      <w:szCs w:val="24"/>
      <w:lang w:eastAsia="ar-SA"/>
    </w:rPr>
  </w:style>
  <w:style w:type="paragraph" w:customStyle="1" w:styleId="1fb">
    <w:name w:val="Текст выноски1"/>
    <w:basedOn w:val="a1"/>
    <w:rsid w:val="002973E5"/>
    <w:pPr>
      <w:suppressAutoHyphens/>
      <w:spacing w:after="0" w:line="100" w:lineRule="atLeast"/>
      <w:outlineLvl w:val="2"/>
    </w:pPr>
    <w:rPr>
      <w:rFonts w:ascii="Lucida Grande CY" w:eastAsia="MS Mincho" w:hAnsi="Lucida Grande CY" w:cs="Lucida Grande CY"/>
      <w:sz w:val="18"/>
      <w:szCs w:val="18"/>
      <w:lang w:eastAsia="ar-SA"/>
    </w:rPr>
  </w:style>
  <w:style w:type="paragraph" w:customStyle="1" w:styleId="1fc">
    <w:name w:val="Тема примечания1"/>
    <w:basedOn w:val="16"/>
    <w:uiPriority w:val="99"/>
    <w:rsid w:val="002973E5"/>
    <w:pPr>
      <w:spacing w:line="100" w:lineRule="atLeast"/>
      <w:outlineLvl w:val="2"/>
    </w:pPr>
    <w:rPr>
      <w:rFonts w:ascii="Cambria" w:eastAsia="MS Mincho" w:hAnsi="Cambria"/>
      <w:b/>
      <w:bCs/>
      <w:color w:val="auto"/>
      <w:lang w:eastAsia="ar-SA" w:bidi="ar-SA"/>
    </w:rPr>
  </w:style>
  <w:style w:type="paragraph" w:customStyle="1" w:styleId="1fd">
    <w:name w:val="Текст сноски1"/>
    <w:basedOn w:val="a1"/>
    <w:rsid w:val="002973E5"/>
    <w:pPr>
      <w:suppressAutoHyphens/>
      <w:spacing w:after="0" w:line="100" w:lineRule="atLeast"/>
      <w:outlineLvl w:val="2"/>
    </w:pPr>
    <w:rPr>
      <w:rFonts w:ascii="Calibri" w:eastAsia="MS Mincho" w:hAnsi="Calibri" w:cs="Times New Roman"/>
      <w:sz w:val="20"/>
      <w:szCs w:val="20"/>
      <w:lang w:eastAsia="ar-SA"/>
    </w:rPr>
  </w:style>
  <w:style w:type="paragraph" w:customStyle="1" w:styleId="p17">
    <w:name w:val="p17"/>
    <w:basedOn w:val="a1"/>
    <w:rsid w:val="002973E5"/>
    <w:pPr>
      <w:suppressAutoHyphens/>
      <w:spacing w:before="100" w:after="100" w:line="100" w:lineRule="atLeast"/>
      <w:outlineLvl w:val="2"/>
    </w:pPr>
    <w:rPr>
      <w:rFonts w:ascii="Times New Roman" w:eastAsia="Times New Roman" w:hAnsi="Times New Roman" w:cs="Times New Roman"/>
      <w:sz w:val="24"/>
      <w:szCs w:val="24"/>
      <w:lang w:eastAsia="ar-SA"/>
    </w:rPr>
  </w:style>
  <w:style w:type="paragraph" w:customStyle="1" w:styleId="afffff">
    <w:name w:val="Нормальный (таблица)"/>
    <w:basedOn w:val="a1"/>
    <w:rsid w:val="002973E5"/>
    <w:pPr>
      <w:widowControl w:val="0"/>
      <w:suppressAutoHyphens/>
      <w:spacing w:after="0" w:line="100" w:lineRule="atLeast"/>
      <w:jc w:val="both"/>
      <w:outlineLvl w:val="2"/>
    </w:pPr>
    <w:rPr>
      <w:rFonts w:ascii="Arial" w:eastAsia="Times New Roman" w:hAnsi="Arial" w:cs="Arial"/>
      <w:sz w:val="24"/>
      <w:szCs w:val="24"/>
      <w:lang w:eastAsia="ar-SA"/>
    </w:rPr>
  </w:style>
  <w:style w:type="paragraph" w:customStyle="1" w:styleId="1fe">
    <w:name w:val="Рецензия1"/>
    <w:rsid w:val="002973E5"/>
    <w:pPr>
      <w:suppressAutoHyphens/>
      <w:spacing w:after="0" w:line="100" w:lineRule="atLeast"/>
    </w:pPr>
    <w:rPr>
      <w:rFonts w:ascii="Cambria" w:eastAsia="MS Mincho" w:hAnsi="Cambria" w:cs="Times New Roman"/>
      <w:sz w:val="24"/>
      <w:szCs w:val="24"/>
      <w:lang w:eastAsia="ar-SA"/>
    </w:rPr>
  </w:style>
  <w:style w:type="paragraph" w:customStyle="1" w:styleId="afffff0">
    <w:name w:val="Знак Знак Знак Знак"/>
    <w:basedOn w:val="a1"/>
    <w:rsid w:val="002973E5"/>
    <w:pPr>
      <w:suppressAutoHyphens/>
      <w:spacing w:before="100" w:after="100" w:line="100" w:lineRule="atLeast"/>
      <w:outlineLvl w:val="2"/>
    </w:pPr>
    <w:rPr>
      <w:rFonts w:ascii="Tahoma" w:eastAsia="Times New Roman" w:hAnsi="Tahoma" w:cs="Times New Roman"/>
      <w:sz w:val="20"/>
      <w:szCs w:val="20"/>
      <w:lang w:val="en-US" w:eastAsia="ar-SA"/>
    </w:rPr>
  </w:style>
  <w:style w:type="paragraph" w:customStyle="1" w:styleId="312">
    <w:name w:val="Цветная заливка — акцент 31"/>
    <w:basedOn w:val="a1"/>
    <w:rsid w:val="002973E5"/>
    <w:pPr>
      <w:suppressAutoHyphens/>
      <w:spacing w:after="0" w:line="100" w:lineRule="atLeast"/>
      <w:ind w:left="720"/>
      <w:outlineLvl w:val="2"/>
    </w:pPr>
    <w:rPr>
      <w:rFonts w:ascii="Calibri" w:eastAsia="MS Mincho" w:hAnsi="Calibri" w:cs="Times New Roman"/>
      <w:sz w:val="24"/>
      <w:szCs w:val="24"/>
      <w:lang w:eastAsia="ar-SA"/>
    </w:rPr>
  </w:style>
  <w:style w:type="paragraph" w:customStyle="1" w:styleId="2f4">
    <w:name w:val="Абзац списка2"/>
    <w:basedOn w:val="a1"/>
    <w:rsid w:val="002973E5"/>
    <w:pPr>
      <w:suppressAutoHyphens/>
      <w:ind w:left="720"/>
      <w:outlineLvl w:val="2"/>
    </w:pPr>
    <w:rPr>
      <w:rFonts w:ascii="Calibri" w:eastAsia="Times New Roman" w:hAnsi="Calibri" w:cs="Times New Roman"/>
      <w:lang w:eastAsia="ar-SA"/>
    </w:rPr>
  </w:style>
  <w:style w:type="paragraph" w:customStyle="1" w:styleId="dash041e0431044b0447043d044b0439002000280432043504310029">
    <w:name w:val="dash041e_0431_044b_0447_043d_044b_0439_0020_0028_0432_0435_0431_0029"/>
    <w:basedOn w:val="a1"/>
    <w:rsid w:val="002973E5"/>
    <w:pPr>
      <w:suppressAutoHyphens/>
      <w:spacing w:before="100" w:after="100" w:line="100" w:lineRule="atLeast"/>
      <w:outlineLvl w:val="2"/>
    </w:pPr>
    <w:rPr>
      <w:rFonts w:ascii="Times New Roman" w:eastAsia="Times New Roman" w:hAnsi="Times New Roman" w:cs="Times New Roman"/>
      <w:sz w:val="24"/>
      <w:szCs w:val="24"/>
      <w:lang w:eastAsia="ar-SA"/>
    </w:rPr>
  </w:style>
  <w:style w:type="paragraph" w:customStyle="1" w:styleId="1ff">
    <w:name w:val="Схема документа1"/>
    <w:basedOn w:val="a1"/>
    <w:rsid w:val="002973E5"/>
    <w:pPr>
      <w:suppressAutoHyphens/>
      <w:spacing w:after="0" w:line="100" w:lineRule="atLeast"/>
      <w:outlineLvl w:val="2"/>
    </w:pPr>
    <w:rPr>
      <w:rFonts w:ascii="Lucida Grande CY" w:eastAsia="MS Mincho" w:hAnsi="Lucida Grande CY" w:cs="Lucida Grande CY"/>
      <w:sz w:val="24"/>
      <w:szCs w:val="24"/>
      <w:lang w:eastAsia="ar-SA"/>
    </w:rPr>
  </w:style>
  <w:style w:type="paragraph" w:customStyle="1" w:styleId="313">
    <w:name w:val="Светлый список — акцент 31"/>
    <w:rsid w:val="002973E5"/>
    <w:pPr>
      <w:suppressAutoHyphens/>
      <w:spacing w:after="0" w:line="100" w:lineRule="atLeast"/>
    </w:pPr>
    <w:rPr>
      <w:rFonts w:ascii="Cambria" w:eastAsia="MS Mincho" w:hAnsi="Cambria" w:cs="Times New Roman"/>
      <w:sz w:val="24"/>
      <w:szCs w:val="24"/>
      <w:lang w:eastAsia="ar-SA"/>
    </w:rPr>
  </w:style>
  <w:style w:type="paragraph" w:customStyle="1" w:styleId="221">
    <w:name w:val="Средний список 2 — акцент 21"/>
    <w:uiPriority w:val="99"/>
    <w:rsid w:val="002973E5"/>
    <w:pPr>
      <w:suppressAutoHyphens/>
      <w:spacing w:after="0" w:line="100" w:lineRule="atLeast"/>
    </w:pPr>
    <w:rPr>
      <w:rFonts w:ascii="Cambria" w:eastAsia="MS Mincho" w:hAnsi="Cambria" w:cs="Times New Roman"/>
      <w:sz w:val="24"/>
      <w:szCs w:val="24"/>
      <w:lang w:eastAsia="ar-SA"/>
    </w:rPr>
  </w:style>
  <w:style w:type="paragraph" w:customStyle="1" w:styleId="118">
    <w:name w:val="Цветная заливка — акцент 11"/>
    <w:rsid w:val="002973E5"/>
    <w:pPr>
      <w:suppressAutoHyphens/>
      <w:spacing w:after="0" w:line="100" w:lineRule="atLeast"/>
    </w:pPr>
    <w:rPr>
      <w:rFonts w:ascii="Cambria" w:eastAsia="MS Mincho" w:hAnsi="Cambria" w:cs="Times New Roman"/>
      <w:sz w:val="24"/>
      <w:szCs w:val="24"/>
      <w:lang w:eastAsia="ar-SA"/>
    </w:rPr>
  </w:style>
  <w:style w:type="numbering" w:customStyle="1" w:styleId="WWNum50">
    <w:name w:val="WWNum50"/>
    <w:basedOn w:val="a4"/>
    <w:rsid w:val="001B3ED1"/>
    <w:pPr>
      <w:numPr>
        <w:numId w:val="5"/>
      </w:numPr>
    </w:pPr>
  </w:style>
  <w:style w:type="numbering" w:customStyle="1" w:styleId="WWNum2">
    <w:name w:val="WWNum2"/>
    <w:basedOn w:val="a4"/>
    <w:rsid w:val="007E5704"/>
    <w:pPr>
      <w:numPr>
        <w:numId w:val="6"/>
      </w:numPr>
    </w:pPr>
  </w:style>
  <w:style w:type="numbering" w:customStyle="1" w:styleId="WWNum3">
    <w:name w:val="WWNum3"/>
    <w:basedOn w:val="a4"/>
    <w:rsid w:val="00EA1D4C"/>
    <w:pPr>
      <w:numPr>
        <w:numId w:val="7"/>
      </w:numPr>
    </w:pPr>
  </w:style>
  <w:style w:type="character" w:customStyle="1" w:styleId="45">
    <w:name w:val="Основной текст (4)_"/>
    <w:rsid w:val="0026495E"/>
    <w:rPr>
      <w:rFonts w:ascii="Segoe UI" w:hAnsi="Segoe UI" w:cs="Segoe UI"/>
      <w:b/>
      <w:bCs/>
      <w:sz w:val="19"/>
      <w:szCs w:val="19"/>
      <w:shd w:val="clear" w:color="auto" w:fill="FFFFFF"/>
    </w:rPr>
  </w:style>
  <w:style w:type="paragraph" w:customStyle="1" w:styleId="afffff1">
    <w:name w:val="Примечание"/>
    <w:basedOn w:val="a1"/>
    <w:rsid w:val="00EB18D9"/>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character" w:customStyle="1" w:styleId="msonospacing0">
    <w:name w:val="msonospacing"/>
    <w:rsid w:val="00041EE8"/>
  </w:style>
  <w:style w:type="paragraph" w:customStyle="1" w:styleId="afffff2">
    <w:name w:val="Базовый"/>
    <w:rsid w:val="00E31C79"/>
    <w:pPr>
      <w:suppressAutoHyphens/>
    </w:pPr>
    <w:rPr>
      <w:rFonts w:ascii="Calibri" w:eastAsia="Times New Roman" w:hAnsi="Calibri" w:cs="Calibri"/>
      <w:color w:val="00000A"/>
      <w:lang w:eastAsia="ar-SA"/>
    </w:rPr>
  </w:style>
  <w:style w:type="character" w:customStyle="1" w:styleId="ConsPlusNormal0">
    <w:name w:val="ConsPlusNormal Знак"/>
    <w:link w:val="ConsPlusNormal"/>
    <w:rsid w:val="001B35FA"/>
    <w:rPr>
      <w:rFonts w:ascii="Arial" w:eastAsia="Times New Roman" w:hAnsi="Arial" w:cs="Times New Roman"/>
      <w:sz w:val="20"/>
      <w:szCs w:val="20"/>
      <w:lang w:eastAsia="ru-RU"/>
    </w:rPr>
  </w:style>
  <w:style w:type="character" w:customStyle="1" w:styleId="mw-headline2">
    <w:name w:val="mw-headline2"/>
    <w:uiPriority w:val="99"/>
    <w:rsid w:val="001B35FA"/>
  </w:style>
  <w:style w:type="character" w:customStyle="1" w:styleId="ab">
    <w:name w:val="Обычный (Интернет) Знак"/>
    <w:aliases w:val="Обычный (Web) Знак,Обычный (веб)1 Знак"/>
    <w:link w:val="aa"/>
    <w:uiPriority w:val="99"/>
    <w:rsid w:val="001B35FA"/>
    <w:rPr>
      <w:rFonts w:ascii="Times New Roman" w:eastAsia="Times New Roman" w:hAnsi="Times New Roman" w:cs="Times New Roman"/>
      <w:sz w:val="24"/>
      <w:szCs w:val="24"/>
      <w:lang w:eastAsia="ru-RU"/>
    </w:rPr>
  </w:style>
  <w:style w:type="paragraph" w:customStyle="1" w:styleId="afffff3">
    <w:name w:val="Стиль"/>
    <w:rsid w:val="001B35F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6">
    <w:name w:val="Font Style16"/>
    <w:rsid w:val="001B35FA"/>
    <w:rPr>
      <w:rFonts w:ascii="Times New Roman" w:hAnsi="Times New Roman" w:cs="Times New Roman"/>
      <w:sz w:val="26"/>
      <w:szCs w:val="26"/>
    </w:rPr>
  </w:style>
  <w:style w:type="paragraph" w:customStyle="1" w:styleId="afffff4">
    <w:name w:val="Знак Знак Знак Знак Знак Знак"/>
    <w:basedOn w:val="a1"/>
    <w:rsid w:val="001B35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2">
    <w:name w:val="Style2"/>
    <w:basedOn w:val="a1"/>
    <w:rsid w:val="001B35FA"/>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12">
    <w:name w:val="Style12"/>
    <w:basedOn w:val="a1"/>
    <w:rsid w:val="001B35FA"/>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9">
    <w:name w:val="Font Style39"/>
    <w:rsid w:val="001B35FA"/>
    <w:rPr>
      <w:rFonts w:ascii="Times New Roman" w:hAnsi="Times New Roman" w:cs="Times New Roman"/>
      <w:sz w:val="20"/>
      <w:szCs w:val="20"/>
    </w:rPr>
  </w:style>
  <w:style w:type="paragraph" w:customStyle="1" w:styleId="cenpt">
    <w:name w:val="cenpt"/>
    <w:basedOn w:val="a1"/>
    <w:rsid w:val="001C0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fffff2"/>
    <w:rsid w:val="001C539C"/>
    <w:pPr>
      <w:widowControl w:val="0"/>
      <w:spacing w:after="0" w:line="484" w:lineRule="exact"/>
      <w:ind w:firstLine="691"/>
      <w:jc w:val="both"/>
    </w:pPr>
    <w:rPr>
      <w:sz w:val="24"/>
      <w:szCs w:val="24"/>
    </w:rPr>
  </w:style>
  <w:style w:type="table" w:customStyle="1" w:styleId="39">
    <w:name w:val="Сетка таблицы3"/>
    <w:basedOn w:val="a3"/>
    <w:next w:val="a6"/>
    <w:uiPriority w:val="99"/>
    <w:rsid w:val="009737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Неразрешенное упоминание1"/>
    <w:basedOn w:val="a2"/>
    <w:uiPriority w:val="99"/>
    <w:semiHidden/>
    <w:unhideWhenUsed/>
    <w:rsid w:val="00B350A4"/>
    <w:rPr>
      <w:color w:val="605E5C"/>
      <w:shd w:val="clear" w:color="auto" w:fill="E1DFDD"/>
    </w:rPr>
  </w:style>
  <w:style w:type="paragraph" w:customStyle="1" w:styleId="msonormal0">
    <w:name w:val="msonormal"/>
    <w:basedOn w:val="a1"/>
    <w:rsid w:val="003514B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6">
    <w:name w:val="Сетка таблицы4"/>
    <w:basedOn w:val="a3"/>
    <w:next w:val="a6"/>
    <w:uiPriority w:val="59"/>
    <w:rsid w:val="0078187B"/>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6"/>
    <w:uiPriority w:val="59"/>
    <w:rsid w:val="00C37AFB"/>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6"/>
    <w:uiPriority w:val="59"/>
    <w:rsid w:val="00A322E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next w:val="a6"/>
    <w:uiPriority w:val="59"/>
    <w:rsid w:val="00834F84"/>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3"/>
    <w:next w:val="a6"/>
    <w:uiPriority w:val="59"/>
    <w:rsid w:val="00614D0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6"/>
    <w:uiPriority w:val="59"/>
    <w:rsid w:val="003D393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6"/>
    <w:uiPriority w:val="59"/>
    <w:rsid w:val="004F6DE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1"/>
    <w:uiPriority w:val="99"/>
    <w:qFormat/>
    <w:rsid w:val="008F3493"/>
    <w:pPr>
      <w:spacing w:after="0" w:line="240" w:lineRule="auto"/>
      <w:ind w:left="720"/>
      <w:contextualSpacing/>
    </w:pPr>
    <w:rPr>
      <w:rFonts w:ascii="Cambria" w:eastAsia="MS Mincho" w:hAnsi="Cambria" w:cs="Times New Roman"/>
      <w:sz w:val="24"/>
      <w:szCs w:val="24"/>
      <w:lang w:eastAsia="ru-RU"/>
    </w:rPr>
  </w:style>
  <w:style w:type="paragraph" w:customStyle="1" w:styleId="ConsPlusTitlePage">
    <w:name w:val="ConsPlusTitlePage"/>
    <w:qFormat/>
    <w:rsid w:val="00091A08"/>
    <w:pPr>
      <w:widowControl w:val="0"/>
      <w:autoSpaceDE w:val="0"/>
      <w:autoSpaceDN w:val="0"/>
      <w:spacing w:after="0" w:line="240" w:lineRule="auto"/>
    </w:pPr>
    <w:rPr>
      <w:rFonts w:ascii="Tahoma" w:eastAsia="Times New Roman" w:hAnsi="Tahoma" w:cs="Tahoma"/>
      <w:sz w:val="20"/>
      <w:szCs w:val="20"/>
      <w:lang w:eastAsia="ru-RU"/>
    </w:rPr>
  </w:style>
  <w:style w:type="character" w:styleId="afffff5">
    <w:name w:val="Placeholder Text"/>
    <w:uiPriority w:val="99"/>
    <w:semiHidden/>
    <w:rsid w:val="00091A08"/>
    <w:rPr>
      <w:color w:val="808080"/>
    </w:rPr>
  </w:style>
  <w:style w:type="paragraph" w:customStyle="1" w:styleId="314">
    <w:name w:val="Светлая сетка — акцент 31"/>
    <w:basedOn w:val="a1"/>
    <w:uiPriority w:val="34"/>
    <w:qFormat/>
    <w:rsid w:val="00537728"/>
    <w:pPr>
      <w:spacing w:after="0" w:line="240" w:lineRule="auto"/>
      <w:ind w:left="720"/>
      <w:contextualSpacing/>
    </w:pPr>
    <w:rPr>
      <w:rFonts w:ascii="Cambria" w:eastAsia="MS Mincho" w:hAnsi="Cambria" w:cs="Times New Roman"/>
      <w:sz w:val="24"/>
      <w:szCs w:val="24"/>
      <w:lang w:eastAsia="ru-RU"/>
    </w:rPr>
  </w:style>
  <w:style w:type="numbering" w:styleId="111111">
    <w:name w:val="Outline List 2"/>
    <w:basedOn w:val="a4"/>
    <w:uiPriority w:val="99"/>
    <w:semiHidden/>
    <w:unhideWhenUsed/>
    <w:rsid w:val="00537728"/>
    <w:pPr>
      <w:numPr>
        <w:numId w:val="8"/>
      </w:numPr>
    </w:pPr>
  </w:style>
  <w:style w:type="paragraph" w:customStyle="1" w:styleId="a0">
    <w:name w:val="ВидыДеятельности"/>
    <w:basedOn w:val="a1"/>
    <w:uiPriority w:val="99"/>
    <w:rsid w:val="00537728"/>
    <w:pPr>
      <w:numPr>
        <w:numId w:val="9"/>
      </w:numPr>
      <w:tabs>
        <w:tab w:val="left" w:pos="851"/>
      </w:tabs>
      <w:spacing w:after="80" w:line="240" w:lineRule="auto"/>
      <w:jc w:val="both"/>
    </w:pPr>
    <w:rPr>
      <w:rFonts w:ascii="Arial" w:eastAsia="MS ??" w:hAnsi="Arial" w:cs="Times New Roman"/>
      <w:szCs w:val="20"/>
      <w:lang w:eastAsia="ru-RU"/>
    </w:rPr>
  </w:style>
  <w:style w:type="paragraph" w:customStyle="1" w:styleId="1210">
    <w:name w:val="Средняя сетка 1 — акцент 21"/>
    <w:basedOn w:val="a1"/>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12">
    <w:name w:val="Заголовок 2 Знак1"/>
    <w:uiPriority w:val="99"/>
    <w:semiHidden/>
    <w:locked/>
    <w:rsid w:val="00537728"/>
    <w:rPr>
      <w:rFonts w:ascii="Cambria" w:eastAsia="MS Gothic" w:hAnsi="Cambria" w:cs="Times New Roman"/>
      <w:b/>
      <w:bCs/>
      <w:i/>
      <w:iCs/>
      <w:sz w:val="28"/>
      <w:szCs w:val="28"/>
    </w:rPr>
  </w:style>
  <w:style w:type="paragraph" w:customStyle="1" w:styleId="ConsNormal0">
    <w:name w:val="ConsNormal Знак"/>
    <w:link w:val="ConsNormal1"/>
    <w:uiPriority w:val="99"/>
    <w:rsid w:val="00537728"/>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1">
    <w:name w:val="ConsNormal Знак Знак"/>
    <w:link w:val="ConsNormal0"/>
    <w:uiPriority w:val="99"/>
    <w:locked/>
    <w:rsid w:val="00537728"/>
    <w:rPr>
      <w:rFonts w:ascii="Arial" w:eastAsia="Times New Roman" w:hAnsi="Arial" w:cs="Times New Roman"/>
      <w:sz w:val="24"/>
      <w:lang w:eastAsia="ru-RU"/>
    </w:rPr>
  </w:style>
  <w:style w:type="character" w:customStyle="1" w:styleId="affffe">
    <w:name w:val="Список Знак"/>
    <w:aliases w:val="Знак3 Знак"/>
    <w:link w:val="affffd"/>
    <w:locked/>
    <w:rsid w:val="00537728"/>
    <w:rPr>
      <w:rFonts w:ascii="Calibri" w:eastAsia="SimSun" w:hAnsi="Calibri" w:cs="Arial"/>
      <w:sz w:val="24"/>
      <w:szCs w:val="24"/>
      <w:lang w:eastAsia="ar-SA"/>
    </w:rPr>
  </w:style>
  <w:style w:type="character" w:customStyle="1" w:styleId="BodyTextIndent2Char">
    <w:name w:val="Body Text Indent 2 Char"/>
    <w:aliases w:val="Знак2 Char"/>
    <w:uiPriority w:val="99"/>
    <w:semiHidden/>
    <w:rsid w:val="00537728"/>
    <w:rPr>
      <w:rFonts w:cs="Times New Roman"/>
      <w:sz w:val="24"/>
      <w:szCs w:val="24"/>
    </w:rPr>
  </w:style>
  <w:style w:type="paragraph" w:styleId="afffff6">
    <w:name w:val="endnote text"/>
    <w:basedOn w:val="a1"/>
    <w:link w:val="afffff7"/>
    <w:uiPriority w:val="99"/>
    <w:semiHidden/>
    <w:rsid w:val="00537728"/>
    <w:pPr>
      <w:spacing w:after="0" w:line="240" w:lineRule="auto"/>
    </w:pPr>
    <w:rPr>
      <w:rFonts w:ascii="Times New Roman" w:eastAsia="Times New Roman" w:hAnsi="Times New Roman" w:cs="Times New Roman"/>
      <w:sz w:val="20"/>
      <w:szCs w:val="20"/>
      <w:lang w:eastAsia="ru-RU"/>
    </w:rPr>
  </w:style>
  <w:style w:type="character" w:customStyle="1" w:styleId="afffff7">
    <w:name w:val="Текст концевой сноски Знак"/>
    <w:basedOn w:val="a2"/>
    <w:link w:val="afffff6"/>
    <w:uiPriority w:val="99"/>
    <w:semiHidden/>
    <w:rsid w:val="00537728"/>
    <w:rPr>
      <w:rFonts w:ascii="Times New Roman" w:eastAsia="Times New Roman" w:hAnsi="Times New Roman" w:cs="Times New Roman"/>
      <w:sz w:val="20"/>
      <w:szCs w:val="20"/>
      <w:lang w:eastAsia="ru-RU"/>
    </w:rPr>
  </w:style>
  <w:style w:type="paragraph" w:customStyle="1" w:styleId="afffff8">
    <w:name w:val="Основной стиль Знак Знак"/>
    <w:basedOn w:val="a1"/>
    <w:link w:val="afffff9"/>
    <w:uiPriority w:val="99"/>
    <w:rsid w:val="00537728"/>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fff9">
    <w:name w:val="Основной стиль Знак Знак Знак"/>
    <w:link w:val="afffff8"/>
    <w:uiPriority w:val="99"/>
    <w:locked/>
    <w:rsid w:val="00537728"/>
    <w:rPr>
      <w:rFonts w:ascii="Book Antiqua" w:eastAsia="Times New Roman" w:hAnsi="Book Antiqua" w:cs="Times New Roman"/>
      <w:sz w:val="28"/>
      <w:szCs w:val="20"/>
      <w:lang w:eastAsia="ru-RU"/>
    </w:rPr>
  </w:style>
  <w:style w:type="character" w:customStyle="1" w:styleId="afffffa">
    <w:name w:val="Стиль названия Знак Знак"/>
    <w:uiPriority w:val="99"/>
    <w:locked/>
    <w:rsid w:val="00537728"/>
    <w:rPr>
      <w:rFonts w:ascii="Book Antiqua" w:eastAsia="Times New Roman" w:hAnsi="Book Antiqua"/>
      <w:b/>
      <w:sz w:val="28"/>
    </w:rPr>
  </w:style>
  <w:style w:type="paragraph" w:customStyle="1" w:styleId="213">
    <w:name w:val="Основной текст с отступом 21"/>
    <w:basedOn w:val="a1"/>
    <w:uiPriority w:val="99"/>
    <w:rsid w:val="0053772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ffb">
    <w:name w:val="Основной Знак"/>
    <w:basedOn w:val="ConsNormal0"/>
    <w:link w:val="afffffc"/>
    <w:uiPriority w:val="99"/>
    <w:rsid w:val="00537728"/>
    <w:pPr>
      <w:tabs>
        <w:tab w:val="left" w:pos="709"/>
      </w:tabs>
      <w:spacing w:line="360" w:lineRule="auto"/>
      <w:ind w:right="0" w:firstLine="680"/>
      <w:jc w:val="both"/>
    </w:pPr>
    <w:rPr>
      <w:rFonts w:ascii="Book Antiqua" w:hAnsi="Book Antiqua"/>
      <w:sz w:val="28"/>
      <w:szCs w:val="20"/>
    </w:rPr>
  </w:style>
  <w:style w:type="character" w:customStyle="1" w:styleId="afffffc">
    <w:name w:val="Основной Знак Знак"/>
    <w:link w:val="afffffb"/>
    <w:uiPriority w:val="99"/>
    <w:locked/>
    <w:rsid w:val="00537728"/>
    <w:rPr>
      <w:rFonts w:ascii="Book Antiqua" w:eastAsia="Times New Roman" w:hAnsi="Book Antiqua" w:cs="Times New Roman"/>
      <w:sz w:val="28"/>
      <w:szCs w:val="20"/>
      <w:lang w:eastAsia="ru-RU"/>
    </w:rPr>
  </w:style>
  <w:style w:type="paragraph" w:customStyle="1" w:styleId="afffffd">
    <w:name w:val="ПереченьЗон"/>
    <w:basedOn w:val="a1"/>
    <w:uiPriority w:val="99"/>
    <w:rsid w:val="00537728"/>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character" w:customStyle="1" w:styleId="3a">
    <w:name w:val="Знак Знак Знак3"/>
    <w:uiPriority w:val="99"/>
    <w:rsid w:val="00537728"/>
    <w:rPr>
      <w:b/>
      <w:sz w:val="28"/>
      <w:lang w:val="ru-RU" w:eastAsia="ru-RU"/>
    </w:rPr>
  </w:style>
  <w:style w:type="paragraph" w:customStyle="1" w:styleId="FR2">
    <w:name w:val="FR2"/>
    <w:uiPriority w:val="99"/>
    <w:rsid w:val="00537728"/>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5">
    <w:name w:val="Основной текст 31"/>
    <w:basedOn w:val="a1"/>
    <w:uiPriority w:val="99"/>
    <w:rsid w:val="00537728"/>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customStyle="1" w:styleId="Iauiue">
    <w:name w:val="Iau?iue"/>
    <w:uiPriority w:val="99"/>
    <w:rsid w:val="00537728"/>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537728"/>
    <w:pPr>
      <w:widowControl/>
      <w:ind w:firstLine="284"/>
      <w:jc w:val="both"/>
    </w:pPr>
    <w:rPr>
      <w:rFonts w:ascii="Peterburg" w:hAnsi="Peterburg"/>
    </w:rPr>
  </w:style>
  <w:style w:type="paragraph" w:customStyle="1" w:styleId="316">
    <w:name w:val="Основной текст с отступом 31"/>
    <w:basedOn w:val="a1"/>
    <w:uiPriority w:val="99"/>
    <w:rsid w:val="00537728"/>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00">
    <w:name w:val="Заголовок 0"/>
    <w:uiPriority w:val="99"/>
    <w:rsid w:val="00537728"/>
    <w:pPr>
      <w:spacing w:after="0" w:line="240" w:lineRule="auto"/>
      <w:jc w:val="center"/>
    </w:pPr>
    <w:rPr>
      <w:rFonts w:ascii="Arial" w:eastAsia="Times New Roman" w:hAnsi="Arial" w:cs="Times New Roman"/>
      <w:sz w:val="28"/>
      <w:szCs w:val="20"/>
      <w:lang w:eastAsia="ru-RU"/>
    </w:rPr>
  </w:style>
  <w:style w:type="paragraph" w:customStyle="1" w:styleId="afffffe">
    <w:name w:val="НазвТаблицы"/>
    <w:basedOn w:val="a1"/>
    <w:uiPriority w:val="99"/>
    <w:rsid w:val="00537728"/>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fff">
    <w:name w:val="ОсновнойРаб"/>
    <w:basedOn w:val="2a"/>
    <w:autoRedefine/>
    <w:uiPriority w:val="99"/>
    <w:rsid w:val="00537728"/>
    <w:pPr>
      <w:tabs>
        <w:tab w:val="num" w:pos="0"/>
      </w:tabs>
      <w:spacing w:after="0" w:line="240" w:lineRule="auto"/>
      <w:ind w:left="0" w:firstLine="561"/>
      <w:jc w:val="both"/>
    </w:pPr>
    <w:rPr>
      <w:rFonts w:ascii="Arial" w:hAnsi="Arial"/>
      <w:lang w:eastAsia="ru-RU" w:bidi="ar-SA"/>
    </w:rPr>
  </w:style>
  <w:style w:type="paragraph" w:customStyle="1" w:styleId="affffff0">
    <w:name w:val="Стиль заключения Знак"/>
    <w:basedOn w:val="a1"/>
    <w:link w:val="affffff1"/>
    <w:uiPriority w:val="99"/>
    <w:rsid w:val="00537728"/>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fff1">
    <w:name w:val="Стиль заключения Знак Знак"/>
    <w:link w:val="affffff0"/>
    <w:uiPriority w:val="99"/>
    <w:locked/>
    <w:rsid w:val="00537728"/>
    <w:rPr>
      <w:rFonts w:ascii="Times New Roman" w:eastAsia="Times New Roman" w:hAnsi="Times New Roman" w:cs="Times New Roman"/>
      <w:sz w:val="28"/>
      <w:szCs w:val="20"/>
      <w:lang w:eastAsia="ru-RU"/>
    </w:rPr>
  </w:style>
  <w:style w:type="paragraph" w:customStyle="1" w:styleId="affffff2">
    <w:name w:val="Обычный.Обычный для диссертации"/>
    <w:uiPriority w:val="99"/>
    <w:rsid w:val="00537728"/>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537728"/>
    <w:pPr>
      <w:keepLines/>
      <w:ind w:left="709" w:hanging="284"/>
      <w:jc w:val="both"/>
    </w:pPr>
    <w:rPr>
      <w:rFonts w:ascii="Peterburg" w:hAnsi="Peterburg"/>
      <w:sz w:val="24"/>
    </w:rPr>
  </w:style>
  <w:style w:type="paragraph" w:customStyle="1" w:styleId="119">
    <w:name w:val="Цветной список — акцент 11"/>
    <w:basedOn w:val="a1"/>
    <w:uiPriority w:val="34"/>
    <w:qFormat/>
    <w:rsid w:val="00537728"/>
    <w:pPr>
      <w:spacing w:after="0" w:line="240" w:lineRule="auto"/>
      <w:ind w:left="720"/>
      <w:contextualSpacing/>
    </w:pPr>
    <w:rPr>
      <w:rFonts w:ascii="Times New Roman" w:eastAsia="Times New Roman" w:hAnsi="Times New Roman" w:cs="Times New Roman"/>
      <w:sz w:val="24"/>
      <w:szCs w:val="24"/>
      <w:lang w:eastAsia="ru-RU"/>
    </w:rPr>
  </w:style>
  <w:style w:type="paragraph" w:styleId="affffff3">
    <w:name w:val="Revision"/>
    <w:hidden/>
    <w:uiPriority w:val="99"/>
    <w:semiHidden/>
    <w:rsid w:val="00537728"/>
    <w:pPr>
      <w:spacing w:after="0" w:line="240" w:lineRule="auto"/>
    </w:pPr>
  </w:style>
  <w:style w:type="paragraph" w:customStyle="1" w:styleId="-12">
    <w:name w:val="Цветной список - Акцент 12"/>
    <w:basedOn w:val="a1"/>
    <w:qFormat/>
    <w:rsid w:val="00537728"/>
    <w:pPr>
      <w:spacing w:after="0" w:line="240" w:lineRule="auto"/>
      <w:ind w:left="720"/>
      <w:contextualSpacing/>
    </w:pPr>
    <w:rPr>
      <w:rFonts w:ascii="Cambria" w:eastAsia="MS Mincho" w:hAnsi="Cambria" w:cs="Times New Roman"/>
      <w:sz w:val="24"/>
      <w:szCs w:val="24"/>
      <w:lang w:eastAsia="ru-RU"/>
    </w:rPr>
  </w:style>
  <w:style w:type="paragraph" w:customStyle="1" w:styleId="newncpi">
    <w:name w:val="newncpi"/>
    <w:basedOn w:val="a1"/>
    <w:uiPriority w:val="99"/>
    <w:rsid w:val="00CE2B9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15">
    <w:name w:val="s_15"/>
    <w:basedOn w:val="a1"/>
    <w:rsid w:val="0034650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b">
    <w:name w:val="Нет списка3"/>
    <w:next w:val="a4"/>
    <w:uiPriority w:val="99"/>
    <w:semiHidden/>
    <w:unhideWhenUsed/>
    <w:rsid w:val="00724AEA"/>
  </w:style>
  <w:style w:type="table" w:customStyle="1" w:styleId="123">
    <w:name w:val="Сетка таблицы12"/>
    <w:basedOn w:val="a3"/>
    <w:next w:val="a6"/>
    <w:uiPriority w:val="59"/>
    <w:rsid w:val="00724AE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
    <w:name w:val="Нет списка4"/>
    <w:next w:val="a4"/>
    <w:uiPriority w:val="99"/>
    <w:semiHidden/>
    <w:unhideWhenUsed/>
    <w:rsid w:val="00AF1CD5"/>
  </w:style>
  <w:style w:type="table" w:customStyle="1" w:styleId="130">
    <w:name w:val="Сетка таблицы13"/>
    <w:basedOn w:val="a3"/>
    <w:next w:val="a6"/>
    <w:uiPriority w:val="59"/>
    <w:rsid w:val="00AF1CD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8">
    <w:name w:val="p8"/>
    <w:basedOn w:val="a1"/>
    <w:rsid w:val="00F3228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6">
    <w:name w:val="Нет списка5"/>
    <w:next w:val="a4"/>
    <w:semiHidden/>
    <w:rsid w:val="00A858B3"/>
  </w:style>
  <w:style w:type="paragraph" w:customStyle="1" w:styleId="p9">
    <w:name w:val="p9"/>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4">
    <w:name w:val="Знак Знак Знак"/>
    <w:basedOn w:val="a1"/>
    <w:rsid w:val="00A858B3"/>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40">
    <w:name w:val="Сетка таблицы14"/>
    <w:basedOn w:val="a3"/>
    <w:next w:val="a6"/>
    <w:uiPriority w:val="59"/>
    <w:rsid w:val="00A858B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4"/>
    <w:semiHidden/>
    <w:rsid w:val="00736495"/>
  </w:style>
  <w:style w:type="table" w:customStyle="1" w:styleId="150">
    <w:name w:val="Сетка таблицы15"/>
    <w:basedOn w:val="a3"/>
    <w:next w:val="a6"/>
    <w:rsid w:val="00736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next w:val="a6"/>
    <w:uiPriority w:val="59"/>
    <w:rsid w:val="00AA0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4"/>
    <w:uiPriority w:val="99"/>
    <w:semiHidden/>
    <w:rsid w:val="00B9281F"/>
  </w:style>
  <w:style w:type="paragraph" w:customStyle="1" w:styleId="2f5">
    <w:name w:val="2"/>
    <w:basedOn w:val="a1"/>
    <w:next w:val="afff3"/>
    <w:qFormat/>
    <w:rsid w:val="00B9281F"/>
    <w:pPr>
      <w:pBdr>
        <w:bottom w:val="single" w:sz="12" w:space="1" w:color="auto"/>
      </w:pBdr>
      <w:tabs>
        <w:tab w:val="left" w:pos="1985"/>
      </w:tabs>
      <w:spacing w:after="0" w:line="240" w:lineRule="auto"/>
      <w:jc w:val="center"/>
    </w:pPr>
    <w:rPr>
      <w:rFonts w:ascii="Times New Roman" w:eastAsia="Times New Roman" w:hAnsi="Times New Roman" w:cs="Times New Roman"/>
      <w:b/>
      <w:sz w:val="40"/>
      <w:szCs w:val="20"/>
      <w:lang w:eastAsia="ru-RU"/>
    </w:rPr>
  </w:style>
  <w:style w:type="paragraph" w:customStyle="1" w:styleId="ConsPlusDocList">
    <w:name w:val="ConsPlusDocList"/>
    <w:qFormat/>
    <w:rsid w:val="00B92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9281F"/>
    <w:pPr>
      <w:widowControl w:val="0"/>
      <w:autoSpaceDE w:val="0"/>
      <w:autoSpaceDN w:val="0"/>
      <w:spacing w:after="0" w:line="240" w:lineRule="auto"/>
    </w:pPr>
    <w:rPr>
      <w:rFonts w:ascii="Tahoma" w:eastAsia="Times New Roman" w:hAnsi="Tahoma" w:cs="Tahoma"/>
      <w:sz w:val="26"/>
      <w:szCs w:val="20"/>
      <w:lang w:eastAsia="ru-RU"/>
    </w:rPr>
  </w:style>
  <w:style w:type="table" w:customStyle="1" w:styleId="170">
    <w:name w:val="Сетка таблицы17"/>
    <w:basedOn w:val="a3"/>
    <w:next w:val="a6"/>
    <w:rsid w:val="00B928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6"/>
    <w:uiPriority w:val="39"/>
    <w:rsid w:val="004E7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6"/>
    <w:uiPriority w:val="59"/>
    <w:rsid w:val="000A7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4"/>
    <w:uiPriority w:val="99"/>
    <w:semiHidden/>
    <w:unhideWhenUsed/>
    <w:rsid w:val="005474FC"/>
  </w:style>
  <w:style w:type="numbering" w:customStyle="1" w:styleId="1111111">
    <w:name w:val="1 / 1.1 / 1.1.11"/>
    <w:basedOn w:val="a4"/>
    <w:next w:val="111111"/>
    <w:uiPriority w:val="99"/>
    <w:semiHidden/>
    <w:unhideWhenUsed/>
    <w:rsid w:val="005474FC"/>
  </w:style>
  <w:style w:type="table" w:customStyle="1" w:styleId="200">
    <w:name w:val="Сетка таблицы20"/>
    <w:basedOn w:val="a3"/>
    <w:next w:val="a6"/>
    <w:uiPriority w:val="39"/>
    <w:rsid w:val="005474FC"/>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6"/>
    <w:uiPriority w:val="39"/>
    <w:rsid w:val="005474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3"/>
    <w:next w:val="a6"/>
    <w:uiPriority w:val="59"/>
    <w:rsid w:val="003D4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4"/>
    <w:semiHidden/>
    <w:rsid w:val="00BD7E01"/>
  </w:style>
  <w:style w:type="table" w:customStyle="1" w:styleId="220">
    <w:name w:val="Сетка таблицы22"/>
    <w:basedOn w:val="a3"/>
    <w:next w:val="a6"/>
    <w:rsid w:val="00BD7E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0">
    <w:name w:val="a0"/>
    <w:basedOn w:val="a1"/>
    <w:rsid w:val="00BD7E01"/>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222">
    <w:name w:val="Основной текст 22"/>
    <w:basedOn w:val="a1"/>
    <w:rsid w:val="00BD7E01"/>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ffff5">
    <w:name w:val="Îáû÷íûé"/>
    <w:rsid w:val="00BD7E01"/>
    <w:pPr>
      <w:spacing w:after="0" w:line="240" w:lineRule="auto"/>
    </w:pPr>
    <w:rPr>
      <w:rFonts w:ascii="Times New Roman" w:eastAsia="Times New Roman" w:hAnsi="Times New Roman" w:cs="Times New Roman"/>
      <w:sz w:val="20"/>
      <w:szCs w:val="20"/>
      <w:lang w:eastAsia="ru-RU"/>
    </w:rPr>
  </w:style>
  <w:style w:type="table" w:customStyle="1" w:styleId="1110">
    <w:name w:val="Сетка таблицы111"/>
    <w:basedOn w:val="a3"/>
    <w:next w:val="a6"/>
    <w:rsid w:val="00BD7E01"/>
    <w:pPr>
      <w:spacing w:after="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6">
    <w:name w:val="Знак Знак Знак2"/>
    <w:basedOn w:val="a1"/>
    <w:rsid w:val="00BD7E01"/>
    <w:pPr>
      <w:spacing w:after="160" w:line="240" w:lineRule="exact"/>
    </w:pPr>
    <w:rPr>
      <w:rFonts w:ascii="Times New Roman" w:eastAsia="Calibri" w:hAnsi="Times New Roman" w:cs="Times New Roman"/>
      <w:sz w:val="20"/>
      <w:szCs w:val="20"/>
      <w:lang w:eastAsia="zh-CN"/>
    </w:rPr>
  </w:style>
  <w:style w:type="paragraph" w:customStyle="1" w:styleId="216">
    <w:name w:val="Знак21"/>
    <w:basedOn w:val="a1"/>
    <w:next w:val="aa"/>
    <w:rsid w:val="00BD7E01"/>
    <w:pPr>
      <w:widowControl w:val="0"/>
      <w:adjustRightInd w:val="0"/>
      <w:spacing w:after="60" w:line="360" w:lineRule="atLeast"/>
      <w:jc w:val="both"/>
      <w:textAlignment w:val="baseline"/>
    </w:pPr>
    <w:rPr>
      <w:rFonts w:ascii="Times New Roman" w:eastAsia="Times New Roman" w:hAnsi="Times New Roman" w:cs="Times New Roman"/>
      <w:sz w:val="24"/>
      <w:szCs w:val="24"/>
      <w:lang w:eastAsia="ru-RU"/>
    </w:rPr>
  </w:style>
  <w:style w:type="character" w:customStyle="1" w:styleId="iceouttxt60">
    <w:name w:val="iceouttxt60"/>
    <w:rsid w:val="00BD7E01"/>
    <w:rPr>
      <w:rFonts w:ascii="Arial" w:hAnsi="Arial" w:cs="Arial" w:hint="default"/>
      <w:color w:val="666666"/>
      <w:sz w:val="17"/>
      <w:szCs w:val="17"/>
    </w:rPr>
  </w:style>
  <w:style w:type="character" w:customStyle="1" w:styleId="iceouttxtviewinfo">
    <w:name w:val="iceouttxt viewinfo"/>
    <w:rsid w:val="00BD7E01"/>
  </w:style>
  <w:style w:type="numbering" w:customStyle="1" w:styleId="103">
    <w:name w:val="Нет списка10"/>
    <w:next w:val="a4"/>
    <w:semiHidden/>
    <w:unhideWhenUsed/>
    <w:rsid w:val="00DD4614"/>
  </w:style>
  <w:style w:type="paragraph" w:customStyle="1" w:styleId="1ff1">
    <w:name w:val="1"/>
    <w:basedOn w:val="a1"/>
    <w:next w:val="aa"/>
    <w:unhideWhenUsed/>
    <w:rsid w:val="00373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1"/>
    <w:hidden/>
    <w:rsid w:val="00DD461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unct">
    <w:name w:val="punct"/>
    <w:basedOn w:val="a1"/>
    <w:rsid w:val="00DD4614"/>
    <w:pPr>
      <w:numPr>
        <w:numId w:val="10"/>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1"/>
    <w:rsid w:val="00DD4614"/>
    <w:pPr>
      <w:numPr>
        <w:ilvl w:val="1"/>
        <w:numId w:val="10"/>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customStyle="1" w:styleId="Internet20link">
    <w:name w:val="Internet_20_link"/>
    <w:rsid w:val="00DD4614"/>
    <w:rPr>
      <w:color w:val="000080"/>
      <w:u w:val="single"/>
    </w:rPr>
  </w:style>
  <w:style w:type="paragraph" w:customStyle="1" w:styleId="P16">
    <w:name w:val="P16"/>
    <w:basedOn w:val="Standard"/>
    <w:hidden/>
    <w:rsid w:val="00DD4614"/>
    <w:pPr>
      <w:suppressAutoHyphens w:val="0"/>
      <w:autoSpaceDN/>
      <w:adjustRightInd w:val="0"/>
      <w:jc w:val="center"/>
      <w:textAlignment w:val="baseline"/>
    </w:pPr>
    <w:rPr>
      <w:rFonts w:ascii="Times New Roman" w:eastAsia="SimSun1" w:hAnsi="Times New Roman" w:cs="Times New Roman"/>
      <w:b/>
      <w:kern w:val="0"/>
      <w:szCs w:val="20"/>
    </w:rPr>
  </w:style>
  <w:style w:type="paragraph" w:customStyle="1" w:styleId="P19">
    <w:name w:val="P19"/>
    <w:basedOn w:val="Standard"/>
    <w:hidden/>
    <w:rsid w:val="00DD4614"/>
    <w:pPr>
      <w:widowControl/>
      <w:suppressAutoHyphens w:val="0"/>
      <w:autoSpaceDE w:val="0"/>
      <w:adjustRightInd w:val="0"/>
      <w:ind w:firstLine="540"/>
      <w:jc w:val="distribute"/>
    </w:pPr>
    <w:rPr>
      <w:rFonts w:ascii="Times New Roman" w:eastAsia="SimSun1" w:hAnsi="Times New Roman" w:cs="Times New Roman"/>
      <w:kern w:val="0"/>
      <w:szCs w:val="20"/>
    </w:rPr>
  </w:style>
  <w:style w:type="paragraph" w:customStyle="1" w:styleId="P39">
    <w:name w:val="P39"/>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44">
    <w:name w:val="P44"/>
    <w:basedOn w:val="ConsPlusNormal"/>
    <w:hidden/>
    <w:rsid w:val="00DD4614"/>
    <w:pPr>
      <w:widowControl/>
      <w:suppressAutoHyphens w:val="0"/>
      <w:autoSpaceDN w:val="0"/>
      <w:adjustRightInd w:val="0"/>
      <w:jc w:val="distribute"/>
      <w:textAlignment w:val="baseline"/>
    </w:pPr>
    <w:rPr>
      <w:rFonts w:ascii="Times New Roman" w:eastAsia="Arial" w:hAnsi="Times New Roman"/>
      <w:sz w:val="24"/>
      <w:lang w:val="x-none" w:eastAsia="x-none"/>
    </w:rPr>
  </w:style>
  <w:style w:type="paragraph" w:customStyle="1" w:styleId="P54">
    <w:name w:val="P54"/>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16"/>
      <w:szCs w:val="20"/>
      <w:lang w:eastAsia="ru-RU"/>
    </w:rPr>
  </w:style>
  <w:style w:type="paragraph" w:customStyle="1" w:styleId="P55">
    <w:name w:val="P55"/>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58">
    <w:name w:val="P58"/>
    <w:basedOn w:val="a1"/>
    <w:hidden/>
    <w:rsid w:val="00DD4614"/>
    <w:pPr>
      <w:widowControl w:val="0"/>
      <w:tabs>
        <w:tab w:val="left" w:pos="-3420"/>
      </w:tabs>
      <w:adjustRightInd w:val="0"/>
      <w:spacing w:after="0" w:line="240" w:lineRule="auto"/>
      <w:jc w:val="right"/>
      <w:textAlignment w:val="baseline"/>
    </w:pPr>
    <w:rPr>
      <w:rFonts w:ascii="Times New Roman" w:eastAsia="Times New Roman" w:hAnsi="Times New Roman" w:cs="Times New Roman"/>
      <w:sz w:val="24"/>
      <w:szCs w:val="20"/>
      <w:lang w:eastAsia="ru-RU"/>
    </w:rPr>
  </w:style>
  <w:style w:type="paragraph" w:customStyle="1" w:styleId="P60">
    <w:name w:val="P60"/>
    <w:basedOn w:val="a1"/>
    <w:hidden/>
    <w:rsid w:val="00DD4614"/>
    <w:pPr>
      <w:widowControl w:val="0"/>
      <w:tabs>
        <w:tab w:val="left" w:pos="-3420"/>
      </w:tabs>
      <w:adjustRightInd w:val="0"/>
      <w:spacing w:after="0" w:line="240" w:lineRule="auto"/>
      <w:jc w:val="center"/>
      <w:textAlignment w:val="baseline"/>
    </w:pPr>
    <w:rPr>
      <w:rFonts w:ascii="Times New Roman" w:eastAsia="Times New Roman" w:hAnsi="Times New Roman" w:cs="Times New Roman"/>
      <w:b/>
      <w:sz w:val="24"/>
      <w:szCs w:val="20"/>
      <w:lang w:eastAsia="ru-RU"/>
    </w:rPr>
  </w:style>
  <w:style w:type="paragraph" w:customStyle="1" w:styleId="P61">
    <w:name w:val="P61"/>
    <w:basedOn w:val="a1"/>
    <w:hidden/>
    <w:rsid w:val="00DD461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64">
    <w:name w:val="P64"/>
    <w:basedOn w:val="a1"/>
    <w:hidden/>
    <w:rsid w:val="00DD4614"/>
    <w:pPr>
      <w:widowControl w:val="0"/>
      <w:tabs>
        <w:tab w:val="left" w:pos="-3420"/>
      </w:tabs>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68">
    <w:name w:val="P68"/>
    <w:basedOn w:val="a1"/>
    <w:hidden/>
    <w:rsid w:val="00DD4614"/>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P78">
    <w:name w:val="P78"/>
    <w:basedOn w:val="a1"/>
    <w:hidden/>
    <w:rsid w:val="00DD4614"/>
    <w:pPr>
      <w:widowControl w:val="0"/>
      <w:tabs>
        <w:tab w:val="left" w:pos="13061"/>
        <w:tab w:val="right" w:pos="16737"/>
      </w:tabs>
      <w:adjustRightInd w:val="0"/>
      <w:spacing w:after="0" w:line="240" w:lineRule="auto"/>
      <w:ind w:left="7381"/>
      <w:textAlignment w:val="baseline"/>
    </w:pPr>
    <w:rPr>
      <w:rFonts w:ascii="Times New Roman" w:eastAsia="Times New Roman" w:hAnsi="Times New Roman" w:cs="Times New Roman"/>
      <w:sz w:val="24"/>
      <w:szCs w:val="20"/>
      <w:lang w:eastAsia="ru-RU"/>
    </w:rPr>
  </w:style>
  <w:style w:type="paragraph" w:customStyle="1" w:styleId="P79">
    <w:name w:val="P79"/>
    <w:basedOn w:val="a1"/>
    <w:hidden/>
    <w:rsid w:val="00DD4614"/>
    <w:pPr>
      <w:widowControl w:val="0"/>
      <w:tabs>
        <w:tab w:val="left" w:pos="13061"/>
        <w:tab w:val="right" w:pos="16737"/>
      </w:tabs>
      <w:adjustRightInd w:val="0"/>
      <w:spacing w:after="0" w:line="240" w:lineRule="auto"/>
      <w:ind w:left="7381"/>
      <w:textAlignment w:val="baseline"/>
    </w:pPr>
    <w:rPr>
      <w:rFonts w:ascii="Times New Roman" w:eastAsia="Times New Roman" w:hAnsi="Times New Roman" w:cs="Times New Roman"/>
      <w:sz w:val="28"/>
      <w:szCs w:val="20"/>
      <w:lang w:eastAsia="ru-RU"/>
    </w:rPr>
  </w:style>
  <w:style w:type="paragraph" w:customStyle="1" w:styleId="P81">
    <w:name w:val="P81"/>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83">
    <w:name w:val="P83"/>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86">
    <w:name w:val="P86"/>
    <w:basedOn w:val="a1"/>
    <w:hidden/>
    <w:rsid w:val="00DD4614"/>
    <w:pPr>
      <w:widowControl w:val="0"/>
      <w:adjustRightInd w:val="0"/>
      <w:spacing w:after="0" w:line="240" w:lineRule="auto"/>
      <w:ind w:left="141"/>
      <w:jc w:val="distribute"/>
      <w:textAlignment w:val="baseline"/>
    </w:pPr>
    <w:rPr>
      <w:rFonts w:ascii="Times New Roman" w:eastAsia="Times New Roman" w:hAnsi="Times New Roman" w:cs="Times New Roman"/>
      <w:sz w:val="24"/>
      <w:szCs w:val="20"/>
      <w:lang w:eastAsia="ru-RU"/>
    </w:rPr>
  </w:style>
  <w:style w:type="paragraph" w:customStyle="1" w:styleId="P94">
    <w:name w:val="P94"/>
    <w:basedOn w:val="a1"/>
    <w:hidden/>
    <w:rsid w:val="00DD4614"/>
    <w:pPr>
      <w:widowControl w:val="0"/>
      <w:shd w:val="clear" w:color="auto" w:fill="FFFFFF"/>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P102">
    <w:name w:val="P102"/>
    <w:basedOn w:val="a1"/>
    <w:hidden/>
    <w:rsid w:val="00DD4614"/>
    <w:pPr>
      <w:widowControl w:val="0"/>
      <w:autoSpaceDE w:val="0"/>
      <w:autoSpaceDN w:val="0"/>
      <w:adjustRightInd w:val="0"/>
      <w:spacing w:before="280" w:after="280" w:line="240" w:lineRule="auto"/>
      <w:ind w:firstLine="709"/>
      <w:jc w:val="distribute"/>
      <w:textAlignment w:val="baseline"/>
    </w:pPr>
    <w:rPr>
      <w:rFonts w:ascii="Times New Roman" w:eastAsia="Times New Roman" w:hAnsi="Times New Roman" w:cs="Times New Roman"/>
      <w:sz w:val="24"/>
      <w:szCs w:val="20"/>
      <w:lang w:eastAsia="ru-RU"/>
    </w:rPr>
  </w:style>
  <w:style w:type="paragraph" w:customStyle="1" w:styleId="P103">
    <w:name w:val="P103"/>
    <w:basedOn w:val="a1"/>
    <w:hidden/>
    <w:rsid w:val="00DD461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DD4614"/>
    <w:rPr>
      <w:sz w:val="24"/>
    </w:rPr>
  </w:style>
  <w:style w:type="character" w:customStyle="1" w:styleId="T4">
    <w:name w:val="T4"/>
    <w:hidden/>
    <w:rsid w:val="00DD4614"/>
    <w:rPr>
      <w:sz w:val="24"/>
    </w:rPr>
  </w:style>
  <w:style w:type="character" w:customStyle="1" w:styleId="T6">
    <w:name w:val="T6"/>
    <w:hidden/>
    <w:rsid w:val="00DD4614"/>
    <w:rPr>
      <w:sz w:val="24"/>
    </w:rPr>
  </w:style>
  <w:style w:type="character" w:customStyle="1" w:styleId="T9">
    <w:name w:val="T9"/>
    <w:hidden/>
    <w:rsid w:val="00DD4614"/>
    <w:rPr>
      <w:rFonts w:eastAsia="Times New Roman" w:cs="Times New Roman"/>
    </w:rPr>
  </w:style>
  <w:style w:type="character" w:customStyle="1" w:styleId="T27">
    <w:name w:val="T27"/>
    <w:hidden/>
    <w:rsid w:val="00DD4614"/>
    <w:rPr>
      <w:sz w:val="26"/>
    </w:rPr>
  </w:style>
  <w:style w:type="character" w:customStyle="1" w:styleId="T36">
    <w:name w:val="T36"/>
    <w:hidden/>
    <w:rsid w:val="00DD4614"/>
    <w:rPr>
      <w:color w:val="auto"/>
    </w:rPr>
  </w:style>
  <w:style w:type="paragraph" w:customStyle="1" w:styleId="3c">
    <w:name w:val="Абзац списка3"/>
    <w:basedOn w:val="a1"/>
    <w:rsid w:val="00DD4614"/>
    <w:pPr>
      <w:spacing w:after="0" w:line="240" w:lineRule="auto"/>
      <w:ind w:left="720"/>
    </w:pPr>
    <w:rPr>
      <w:rFonts w:ascii="Times New Roman" w:eastAsia="Calibri" w:hAnsi="Times New Roman" w:cs="Times New Roman"/>
      <w:sz w:val="24"/>
      <w:szCs w:val="24"/>
      <w:lang w:eastAsia="ru-RU"/>
    </w:rPr>
  </w:style>
  <w:style w:type="paragraph" w:customStyle="1" w:styleId="2f7">
    <w:name w:val="Без интервала2"/>
    <w:rsid w:val="00DD4614"/>
    <w:pPr>
      <w:spacing w:after="0"/>
      <w:ind w:firstLine="567"/>
      <w:jc w:val="both"/>
    </w:pPr>
    <w:rPr>
      <w:rFonts w:ascii="Times New Roman" w:eastAsia="Calibri" w:hAnsi="Times New Roman" w:cs="Times New Roman"/>
      <w:sz w:val="28"/>
      <w:szCs w:val="28"/>
    </w:rPr>
  </w:style>
  <w:style w:type="paragraph" w:customStyle="1" w:styleId="affffff6">
    <w:name w:val="Знак Знак Знак Знак Знак Знак Знак Знак Знак Знак"/>
    <w:basedOn w:val="a1"/>
    <w:rsid w:val="00DD4614"/>
    <w:pPr>
      <w:spacing w:after="160" w:line="240" w:lineRule="exact"/>
      <w:ind w:firstLine="567"/>
      <w:jc w:val="both"/>
    </w:pPr>
    <w:rPr>
      <w:rFonts w:ascii="Verdana" w:eastAsia="Times New Roman" w:hAnsi="Verdana" w:cs="Times New Roman"/>
      <w:sz w:val="24"/>
      <w:szCs w:val="24"/>
      <w:lang w:val="en-US"/>
    </w:rPr>
  </w:style>
  <w:style w:type="paragraph" w:customStyle="1" w:styleId="unformattext">
    <w:name w:val="unformattext"/>
    <w:basedOn w:val="a1"/>
    <w:rsid w:val="00DD461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1">
    <w:name w:val="Нет списка13"/>
    <w:next w:val="a4"/>
    <w:semiHidden/>
    <w:unhideWhenUsed/>
    <w:rsid w:val="00373DB1"/>
  </w:style>
  <w:style w:type="paragraph" w:customStyle="1" w:styleId="affffff7">
    <w:basedOn w:val="a1"/>
    <w:next w:val="aa"/>
    <w:uiPriority w:val="99"/>
    <w:unhideWhenUsed/>
    <w:rsid w:val="008156F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1">
    <w:name w:val="Нет списка14"/>
    <w:next w:val="a4"/>
    <w:uiPriority w:val="99"/>
    <w:semiHidden/>
    <w:unhideWhenUsed/>
    <w:rsid w:val="00D206D2"/>
  </w:style>
  <w:style w:type="character" w:customStyle="1" w:styleId="-0">
    <w:name w:val="Интернет-ссылка"/>
    <w:rsid w:val="00D206D2"/>
    <w:rPr>
      <w:color w:val="000080"/>
      <w:u w:val="single"/>
    </w:rPr>
  </w:style>
  <w:style w:type="paragraph" w:customStyle="1" w:styleId="ConsPlusTextList">
    <w:name w:val="ConsPlusTextList"/>
    <w:qFormat/>
    <w:rsid w:val="00D206D2"/>
    <w:pPr>
      <w:widowControl w:val="0"/>
      <w:spacing w:after="0" w:line="240" w:lineRule="auto"/>
    </w:pPr>
    <w:rPr>
      <w:rFonts w:ascii="Arial" w:eastAsia="Times New Roman" w:hAnsi="Arial" w:cs="Arial"/>
      <w:sz w:val="20"/>
      <w:szCs w:val="20"/>
      <w:lang w:eastAsia="ru-RU"/>
    </w:rPr>
  </w:style>
  <w:style w:type="table" w:customStyle="1" w:styleId="230">
    <w:name w:val="Сетка таблицы23"/>
    <w:basedOn w:val="a3"/>
    <w:next w:val="a6"/>
    <w:uiPriority w:val="59"/>
    <w:rsid w:val="00A6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3"/>
    <w:next w:val="a6"/>
    <w:uiPriority w:val="59"/>
    <w:rsid w:val="000E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4"/>
    <w:semiHidden/>
    <w:rsid w:val="00AD31CF"/>
  </w:style>
  <w:style w:type="paragraph" w:customStyle="1" w:styleId="affffff8">
    <w:basedOn w:val="a1"/>
    <w:next w:val="aa"/>
    <w:rsid w:val="00AD31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1"/>
    <w:rsid w:val="00AD31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50">
    <w:name w:val="Сетка таблицы25"/>
    <w:basedOn w:val="a3"/>
    <w:next w:val="a6"/>
    <w:uiPriority w:val="59"/>
    <w:rsid w:val="00AD31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3"/>
    <w:next w:val="a6"/>
    <w:uiPriority w:val="59"/>
    <w:rsid w:val="00AD31CF"/>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4"/>
    <w:uiPriority w:val="99"/>
    <w:semiHidden/>
    <w:unhideWhenUsed/>
    <w:rsid w:val="00AD31CF"/>
  </w:style>
  <w:style w:type="table" w:customStyle="1" w:styleId="260">
    <w:name w:val="Сетка таблицы26"/>
    <w:basedOn w:val="a3"/>
    <w:next w:val="a6"/>
    <w:uiPriority w:val="59"/>
    <w:rsid w:val="00AD31CF"/>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Схема документа Знак1"/>
    <w:uiPriority w:val="99"/>
    <w:rsid w:val="00AD31CF"/>
    <w:rPr>
      <w:rFonts w:ascii="Segoe UI" w:hAnsi="Segoe UI" w:cs="Segoe UI"/>
      <w:sz w:val="16"/>
      <w:szCs w:val="16"/>
    </w:rPr>
  </w:style>
  <w:style w:type="character" w:customStyle="1" w:styleId="2f8">
    <w:name w:val="Тема примечания Знак2"/>
    <w:rsid w:val="00AD31CF"/>
    <w:rPr>
      <w:rFonts w:ascii="Cambria" w:eastAsia="MS Mincho" w:hAnsi="Cambria"/>
      <w:b/>
      <w:bCs/>
      <w:sz w:val="24"/>
      <w:szCs w:val="24"/>
    </w:rPr>
  </w:style>
  <w:style w:type="table" w:customStyle="1" w:styleId="1130">
    <w:name w:val="Сетка таблицы113"/>
    <w:basedOn w:val="a3"/>
    <w:next w:val="a6"/>
    <w:uiPriority w:val="59"/>
    <w:rsid w:val="00F50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4"/>
    <w:semiHidden/>
    <w:rsid w:val="00593256"/>
  </w:style>
  <w:style w:type="paragraph" w:customStyle="1" w:styleId="affffff9">
    <w:name w:val="Абзац"/>
    <w:basedOn w:val="a1"/>
    <w:link w:val="affffffa"/>
    <w:qFormat/>
    <w:rsid w:val="00593256"/>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fa">
    <w:name w:val="Абзац Знак"/>
    <w:link w:val="affffff9"/>
    <w:locked/>
    <w:rsid w:val="00593256"/>
    <w:rPr>
      <w:rFonts w:ascii="Times New Roman" w:eastAsia="Times New Roman" w:hAnsi="Times New Roman" w:cs="Times New Roman"/>
      <w:sz w:val="24"/>
      <w:szCs w:val="24"/>
      <w:lang w:eastAsia="ru-RU"/>
    </w:rPr>
  </w:style>
  <w:style w:type="paragraph" w:customStyle="1" w:styleId="affffffb">
    <w:name w:val="Ячейка таблицы"/>
    <w:basedOn w:val="af8"/>
    <w:link w:val="affffffc"/>
    <w:qFormat/>
    <w:rsid w:val="00593256"/>
    <w:pPr>
      <w:suppressAutoHyphens/>
    </w:pPr>
    <w:rPr>
      <w:rFonts w:ascii="Arial" w:eastAsia="Times New Roman" w:hAnsi="Arial" w:cs="Arial"/>
      <w:sz w:val="20"/>
      <w:szCs w:val="32"/>
      <w:lang w:eastAsia="ar-SA"/>
    </w:rPr>
  </w:style>
  <w:style w:type="character" w:customStyle="1" w:styleId="affffffc">
    <w:name w:val="Ячейка таблицы Знак"/>
    <w:link w:val="affffffb"/>
    <w:rsid w:val="00593256"/>
    <w:rPr>
      <w:rFonts w:ascii="Arial" w:eastAsia="Times New Roman" w:hAnsi="Arial" w:cs="Arial"/>
      <w:sz w:val="20"/>
      <w:szCs w:val="32"/>
      <w:lang w:eastAsia="ar-SA"/>
    </w:rPr>
  </w:style>
  <w:style w:type="character" w:customStyle="1" w:styleId="affffffd">
    <w:name w:val="Стиль пункта схемы Знак"/>
    <w:link w:val="affffffe"/>
    <w:locked/>
    <w:rsid w:val="00593256"/>
    <w:rPr>
      <w:sz w:val="28"/>
      <w:szCs w:val="28"/>
    </w:rPr>
  </w:style>
  <w:style w:type="paragraph" w:customStyle="1" w:styleId="affffffe">
    <w:name w:val="Стиль пункта схемы"/>
    <w:basedOn w:val="a1"/>
    <w:link w:val="affffffd"/>
    <w:rsid w:val="00593256"/>
    <w:pPr>
      <w:autoSpaceDE w:val="0"/>
      <w:autoSpaceDN w:val="0"/>
      <w:adjustRightInd w:val="0"/>
      <w:spacing w:after="0" w:line="360" w:lineRule="auto"/>
      <w:ind w:firstLine="680"/>
      <w:jc w:val="both"/>
    </w:pPr>
    <w:rPr>
      <w:sz w:val="28"/>
      <w:szCs w:val="28"/>
    </w:rPr>
  </w:style>
  <w:style w:type="character" w:styleId="afffffff">
    <w:name w:val="Intense Reference"/>
    <w:qFormat/>
    <w:rsid w:val="00593256"/>
    <w:rPr>
      <w:b/>
      <w:sz w:val="24"/>
      <w:u w:val="single"/>
    </w:rPr>
  </w:style>
  <w:style w:type="paragraph" w:customStyle="1" w:styleId="1">
    <w:name w:val="Список 1)"/>
    <w:basedOn w:val="a1"/>
    <w:uiPriority w:val="99"/>
    <w:rsid w:val="00593256"/>
    <w:pPr>
      <w:numPr>
        <w:numId w:val="12"/>
      </w:numPr>
      <w:spacing w:after="60" w:line="240" w:lineRule="auto"/>
      <w:jc w:val="both"/>
    </w:pPr>
    <w:rPr>
      <w:rFonts w:ascii="Times New Roman" w:eastAsia="Times New Roman" w:hAnsi="Times New Roman" w:cs="Times New Roman"/>
      <w:sz w:val="24"/>
      <w:szCs w:val="24"/>
      <w:lang w:eastAsia="ru-RU"/>
    </w:rPr>
  </w:style>
  <w:style w:type="paragraph" w:customStyle="1" w:styleId="2">
    <w:name w:val="Стиль Маркированный список 2"/>
    <w:basedOn w:val="a1"/>
    <w:rsid w:val="00593256"/>
    <w:pPr>
      <w:numPr>
        <w:numId w:val="13"/>
      </w:numPr>
      <w:spacing w:after="0" w:line="240" w:lineRule="auto"/>
    </w:pPr>
    <w:rPr>
      <w:rFonts w:ascii="Times New Roman" w:eastAsia="Times New Roman" w:hAnsi="Times New Roman" w:cs="Times New Roman"/>
      <w:sz w:val="20"/>
      <w:szCs w:val="20"/>
      <w:lang w:eastAsia="ru-RU"/>
    </w:rPr>
  </w:style>
  <w:style w:type="paragraph" w:customStyle="1" w:styleId="afffffff0">
    <w:name w:val="Знак"/>
    <w:basedOn w:val="a1"/>
    <w:rsid w:val="00593256"/>
    <w:pPr>
      <w:tabs>
        <w:tab w:val="num" w:pos="360"/>
      </w:tabs>
      <w:spacing w:after="160" w:line="240" w:lineRule="exact"/>
    </w:pPr>
    <w:rPr>
      <w:rFonts w:ascii="Verdana" w:eastAsia="Times New Roman" w:hAnsi="Verdana" w:cs="Verdana"/>
      <w:sz w:val="20"/>
      <w:szCs w:val="20"/>
      <w:lang w:val="en-US"/>
    </w:rPr>
  </w:style>
  <w:style w:type="numbering" w:customStyle="1" w:styleId="181">
    <w:name w:val="Нет списка18"/>
    <w:next w:val="a4"/>
    <w:uiPriority w:val="99"/>
    <w:semiHidden/>
    <w:unhideWhenUsed/>
    <w:rsid w:val="00B002F4"/>
  </w:style>
  <w:style w:type="paragraph" w:customStyle="1" w:styleId="S">
    <w:name w:val="S_Обычный"/>
    <w:basedOn w:val="a1"/>
    <w:link w:val="S0"/>
    <w:qFormat/>
    <w:rsid w:val="00B002F4"/>
    <w:pPr>
      <w:spacing w:after="0"/>
      <w:ind w:firstLine="567"/>
      <w:jc w:val="both"/>
    </w:pPr>
    <w:rPr>
      <w:rFonts w:ascii="Bookman Old Style" w:eastAsia="Times New Roman" w:hAnsi="Bookman Old Style" w:cs="Times New Roman"/>
      <w:sz w:val="20"/>
      <w:szCs w:val="20"/>
      <w:lang w:val="x-none" w:eastAsia="x-none"/>
    </w:rPr>
  </w:style>
  <w:style w:type="character" w:customStyle="1" w:styleId="S0">
    <w:name w:val="S_Обычный Знак"/>
    <w:link w:val="S"/>
    <w:rsid w:val="00B002F4"/>
    <w:rPr>
      <w:rFonts w:ascii="Bookman Old Style" w:eastAsia="Times New Roman" w:hAnsi="Bookman Old Style" w:cs="Times New Roman"/>
      <w:sz w:val="20"/>
      <w:szCs w:val="20"/>
      <w:lang w:val="x-none" w:eastAsia="x-none"/>
    </w:rPr>
  </w:style>
  <w:style w:type="paragraph" w:customStyle="1" w:styleId="217">
    <w:name w:val="Средняя сетка 21"/>
    <w:link w:val="2f9"/>
    <w:uiPriority w:val="99"/>
    <w:qFormat/>
    <w:rsid w:val="00B002F4"/>
    <w:pPr>
      <w:spacing w:after="0" w:line="240" w:lineRule="auto"/>
    </w:pPr>
    <w:rPr>
      <w:rFonts w:ascii="Calibri" w:eastAsia="Times New Roman" w:hAnsi="Calibri" w:cs="Times New Roman"/>
      <w:lang w:eastAsia="ru-RU"/>
    </w:rPr>
  </w:style>
  <w:style w:type="character" w:customStyle="1" w:styleId="2f9">
    <w:name w:val="Средняя сетка 2 Знак"/>
    <w:link w:val="217"/>
    <w:uiPriority w:val="99"/>
    <w:rsid w:val="00B002F4"/>
    <w:rPr>
      <w:rFonts w:ascii="Calibri" w:eastAsia="Times New Roman" w:hAnsi="Calibri" w:cs="Times New Roman"/>
      <w:lang w:eastAsia="ru-RU"/>
    </w:rPr>
  </w:style>
  <w:style w:type="paragraph" w:customStyle="1" w:styleId="afffffff1">
    <w:basedOn w:val="a1"/>
    <w:next w:val="aa"/>
    <w:unhideWhenUsed/>
    <w:rsid w:val="00B00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uiPriority w:val="99"/>
    <w:rsid w:val="00B002F4"/>
    <w:rPr>
      <w:rFonts w:ascii="Times New Roman" w:hAnsi="Times New Roman" w:cs="Times New Roman"/>
      <w:sz w:val="26"/>
      <w:szCs w:val="26"/>
    </w:rPr>
  </w:style>
  <w:style w:type="character" w:customStyle="1" w:styleId="ecattext">
    <w:name w:val="ecattext"/>
    <w:basedOn w:val="a2"/>
    <w:rsid w:val="00B002F4"/>
  </w:style>
  <w:style w:type="character" w:customStyle="1" w:styleId="1ff3">
    <w:name w:val="Заголовок №1_"/>
    <w:rsid w:val="00B002F4"/>
    <w:rPr>
      <w:shd w:val="clear" w:color="auto" w:fill="FFFFFF"/>
    </w:rPr>
  </w:style>
  <w:style w:type="character" w:customStyle="1" w:styleId="2ArialUnicodeMS9pt">
    <w:name w:val="Основной текст (2) + Arial Unicode MS;9 pt"/>
    <w:rsid w:val="00B002F4"/>
    <w:rPr>
      <w:rFonts w:ascii="Arial Unicode MS" w:eastAsia="Arial Unicode MS" w:hAnsi="Arial Unicode MS" w:cs="Arial Unicode MS"/>
      <w:color w:val="000000"/>
      <w:spacing w:val="0"/>
      <w:w w:val="100"/>
      <w:position w:val="0"/>
      <w:sz w:val="18"/>
      <w:szCs w:val="18"/>
      <w:shd w:val="clear" w:color="auto" w:fill="FFFFFF"/>
      <w:lang w:val="ru-RU" w:eastAsia="ru-RU" w:bidi="ru-RU"/>
    </w:rPr>
  </w:style>
  <w:style w:type="paragraph" w:customStyle="1" w:styleId="-31">
    <w:name w:val="Таблица-сетка 31"/>
    <w:basedOn w:val="10"/>
    <w:next w:val="a1"/>
    <w:uiPriority w:val="39"/>
    <w:unhideWhenUsed/>
    <w:qFormat/>
    <w:rsid w:val="00B002F4"/>
    <w:pPr>
      <w:keepLines/>
      <w:numPr>
        <w:numId w:val="0"/>
      </w:numPr>
      <w:spacing w:before="480" w:after="0" w:line="276" w:lineRule="auto"/>
      <w:outlineLvl w:val="9"/>
    </w:pPr>
    <w:rPr>
      <w:rFonts w:ascii="Times New Roman" w:hAnsi="Times New Roman"/>
      <w:color w:val="365F91"/>
      <w:kern w:val="0"/>
      <w:sz w:val="28"/>
      <w:szCs w:val="28"/>
      <w:lang w:val="x-none"/>
    </w:rPr>
  </w:style>
  <w:style w:type="character" w:customStyle="1" w:styleId="FontStyle77">
    <w:name w:val="Font Style77"/>
    <w:uiPriority w:val="99"/>
    <w:rsid w:val="00B002F4"/>
    <w:rPr>
      <w:rFonts w:ascii="Times New Roman" w:hAnsi="Times New Roman" w:cs="Times New Roman"/>
      <w:color w:val="000000"/>
      <w:sz w:val="22"/>
      <w:szCs w:val="22"/>
    </w:rPr>
  </w:style>
  <w:style w:type="paragraph" w:customStyle="1" w:styleId="Style38">
    <w:name w:val="Style38"/>
    <w:basedOn w:val="a1"/>
    <w:uiPriority w:val="99"/>
    <w:rsid w:val="00B002F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5">
    <w:name w:val="Font Style75"/>
    <w:uiPriority w:val="99"/>
    <w:rsid w:val="00B002F4"/>
    <w:rPr>
      <w:rFonts w:ascii="Times New Roman" w:hAnsi="Times New Roman" w:cs="Times New Roman"/>
      <w:color w:val="000000"/>
      <w:sz w:val="20"/>
      <w:szCs w:val="20"/>
    </w:rPr>
  </w:style>
  <w:style w:type="paragraph" w:customStyle="1" w:styleId="afffffff2">
    <w:name w:val="Текст ЛП"/>
    <w:basedOn w:val="a1"/>
    <w:link w:val="afffffff3"/>
    <w:qFormat/>
    <w:rsid w:val="00B002F4"/>
    <w:pPr>
      <w:spacing w:after="0" w:line="360" w:lineRule="auto"/>
      <w:ind w:firstLine="709"/>
      <w:jc w:val="both"/>
    </w:pPr>
    <w:rPr>
      <w:rFonts w:ascii="Times New Roman" w:eastAsia="Times New Roman" w:hAnsi="Times New Roman" w:cs="Times New Roman"/>
      <w:color w:val="000000"/>
      <w:sz w:val="24"/>
      <w:szCs w:val="24"/>
      <w:lang w:eastAsia="ru-RU"/>
    </w:rPr>
  </w:style>
  <w:style w:type="character" w:customStyle="1" w:styleId="afffffff3">
    <w:name w:val="Текст ЛП Знак"/>
    <w:link w:val="afffffff2"/>
    <w:rsid w:val="00B002F4"/>
    <w:rPr>
      <w:rFonts w:ascii="Times New Roman" w:eastAsia="Times New Roman" w:hAnsi="Times New Roman" w:cs="Times New Roman"/>
      <w:color w:val="000000"/>
      <w:sz w:val="24"/>
      <w:szCs w:val="24"/>
      <w:lang w:eastAsia="ru-RU"/>
    </w:rPr>
  </w:style>
  <w:style w:type="numbering" w:customStyle="1" w:styleId="191">
    <w:name w:val="Нет списка19"/>
    <w:next w:val="a4"/>
    <w:uiPriority w:val="99"/>
    <w:semiHidden/>
    <w:unhideWhenUsed/>
    <w:rsid w:val="00B002F4"/>
  </w:style>
  <w:style w:type="paragraph" w:customStyle="1" w:styleId="article-renderblock">
    <w:name w:val="article-render__block"/>
    <w:basedOn w:val="a1"/>
    <w:rsid w:val="002860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4">
    <w:name w:val="Обычный текст"/>
    <w:basedOn w:val="a1"/>
    <w:rsid w:val="00E5461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Times New Roman" w:eastAsia="Times New Roman" w:hAnsi="Times New Roman" w:cs="Times New Roman"/>
      <w:sz w:val="28"/>
      <w:szCs w:val="24"/>
      <w:lang w:eastAsia="ru-RU"/>
    </w:rPr>
  </w:style>
  <w:style w:type="numbering" w:customStyle="1" w:styleId="201">
    <w:name w:val="Нет списка20"/>
    <w:next w:val="a4"/>
    <w:uiPriority w:val="99"/>
    <w:semiHidden/>
    <w:unhideWhenUsed/>
    <w:rsid w:val="00690F38"/>
  </w:style>
  <w:style w:type="paragraph" w:styleId="2fa">
    <w:name w:val="Quote"/>
    <w:basedOn w:val="a1"/>
    <w:next w:val="a1"/>
    <w:link w:val="2fb"/>
    <w:uiPriority w:val="29"/>
    <w:qFormat/>
    <w:rsid w:val="00690F38"/>
    <w:pPr>
      <w:pBdr>
        <w:top w:val="none" w:sz="4" w:space="0" w:color="000000"/>
        <w:left w:val="single" w:sz="12" w:space="11" w:color="A6A6A6"/>
        <w:bottom w:val="single" w:sz="12" w:space="3" w:color="A6A6A6"/>
        <w:right w:val="none" w:sz="4" w:space="0" w:color="000000"/>
        <w:between w:val="none" w:sz="4" w:space="0" w:color="000000"/>
      </w:pBdr>
      <w:spacing w:after="0" w:line="240" w:lineRule="auto"/>
      <w:ind w:left="3402"/>
    </w:pPr>
    <w:rPr>
      <w:rFonts w:ascii="Times New Roman" w:eastAsia="Times New Roman" w:hAnsi="Times New Roman" w:cs="Times New Roman"/>
      <w:i/>
      <w:color w:val="373737"/>
      <w:sz w:val="18"/>
      <w:szCs w:val="24"/>
      <w:lang w:val="en-US"/>
    </w:rPr>
  </w:style>
  <w:style w:type="character" w:customStyle="1" w:styleId="2fb">
    <w:name w:val="Цитата 2 Знак"/>
    <w:basedOn w:val="a2"/>
    <w:link w:val="2fa"/>
    <w:uiPriority w:val="29"/>
    <w:rsid w:val="00690F38"/>
    <w:rPr>
      <w:rFonts w:ascii="Times New Roman" w:eastAsia="Times New Roman" w:hAnsi="Times New Roman" w:cs="Times New Roman"/>
      <w:i/>
      <w:color w:val="373737"/>
      <w:sz w:val="18"/>
      <w:szCs w:val="24"/>
      <w:lang w:val="en-US"/>
    </w:rPr>
  </w:style>
  <w:style w:type="paragraph" w:styleId="afffffff5">
    <w:name w:val="Intense Quote"/>
    <w:basedOn w:val="a1"/>
    <w:next w:val="a1"/>
    <w:link w:val="afffffff6"/>
    <w:uiPriority w:val="30"/>
    <w:qFormat/>
    <w:rsid w:val="00690F38"/>
    <w:pPr>
      <w:pBdr>
        <w:top w:val="single" w:sz="4" w:space="3" w:color="808080"/>
        <w:left w:val="single" w:sz="4" w:space="11" w:color="808080"/>
        <w:bottom w:val="single" w:sz="4" w:space="3" w:color="808080"/>
        <w:right w:val="single" w:sz="4" w:space="11" w:color="808080"/>
        <w:between w:val="none" w:sz="4" w:space="0" w:color="000000"/>
      </w:pBdr>
      <w:shd w:val="clear" w:color="auto" w:fill="D9D9D9"/>
      <w:spacing w:after="0" w:line="240" w:lineRule="auto"/>
      <w:ind w:left="567" w:right="567"/>
    </w:pPr>
    <w:rPr>
      <w:rFonts w:ascii="Times New Roman" w:eastAsia="Times New Roman" w:hAnsi="Times New Roman" w:cs="Times New Roman"/>
      <w:i/>
      <w:color w:val="606060"/>
      <w:sz w:val="19"/>
      <w:szCs w:val="24"/>
      <w:lang w:val="en-US"/>
    </w:rPr>
  </w:style>
  <w:style w:type="character" w:customStyle="1" w:styleId="afffffff6">
    <w:name w:val="Выделенная цитата Знак"/>
    <w:basedOn w:val="a2"/>
    <w:link w:val="afffffff5"/>
    <w:uiPriority w:val="30"/>
    <w:rsid w:val="00690F38"/>
    <w:rPr>
      <w:rFonts w:ascii="Times New Roman" w:eastAsia="Times New Roman" w:hAnsi="Times New Roman" w:cs="Times New Roman"/>
      <w:i/>
      <w:color w:val="606060"/>
      <w:sz w:val="19"/>
      <w:szCs w:val="24"/>
      <w:shd w:val="clear" w:color="auto" w:fill="D9D9D9"/>
      <w:lang w:val="en-US"/>
    </w:rPr>
  </w:style>
  <w:style w:type="table" w:customStyle="1" w:styleId="270">
    <w:name w:val="Сетка таблицы27"/>
    <w:basedOn w:val="a3"/>
    <w:next w:val="a6"/>
    <w:uiPriority w:val="5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customStyle="1" w:styleId="1H1">
    <w:name w:val="Заголовок 1;Раздел Договора;H1;&quot;Алмаз&quot;"/>
    <w:basedOn w:val="a1"/>
    <w:next w:val="a1"/>
    <w:rsid w:val="00690F38"/>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pPr>
    <w:rPr>
      <w:rFonts w:ascii="Times New Roman" w:eastAsia="Times New Roman" w:hAnsi="Times New Roman" w:cs="Times New Roman"/>
      <w:sz w:val="24"/>
      <w:szCs w:val="24"/>
    </w:rPr>
  </w:style>
  <w:style w:type="paragraph" w:customStyle="1" w:styleId="2H2">
    <w:name w:val="Заголовок 2;H2;&quot;Изумруд&quot;"/>
    <w:basedOn w:val="a1"/>
    <w:next w:val="a1"/>
    <w:rsid w:val="00690F38"/>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485"/>
      <w:jc w:val="both"/>
    </w:pPr>
    <w:rPr>
      <w:rFonts w:ascii="Arial" w:eastAsia="Times New Roman" w:hAnsi="Arial" w:cs="Times New Roman"/>
      <w:lang w:eastAsia="ru-RU"/>
    </w:rPr>
  </w:style>
  <w:style w:type="paragraph" w:customStyle="1" w:styleId="3H3">
    <w:name w:val="Заголовок 3;H3;&quot;Сапфир&quot;"/>
    <w:basedOn w:val="a1"/>
    <w:next w:val="a1"/>
    <w:rsid w:val="00690F38"/>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pPr>
    <w:rPr>
      <w:rFonts w:ascii="Arial" w:eastAsia="Times New Roman" w:hAnsi="Arial" w:cs="Times New Roman"/>
      <w:sz w:val="20"/>
      <w:szCs w:val="24"/>
      <w:lang w:eastAsia="ru-RU"/>
    </w:rPr>
  </w:style>
  <w:style w:type="paragraph" w:customStyle="1" w:styleId="afffffff7">
    <w:name w:val="Основной текст с отступом;Основной текст с отступом Знак"/>
    <w:basedOn w:val="a1"/>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pPr>
    <w:rPr>
      <w:rFonts w:ascii="Times New Roman" w:eastAsia="Times New Roman" w:hAnsi="Times New Roman" w:cs="Times New Roman"/>
      <w:color w:val="333399"/>
      <w:sz w:val="20"/>
      <w:szCs w:val="24"/>
      <w:lang w:eastAsia="ru-RU"/>
    </w:rPr>
  </w:style>
  <w:style w:type="character" w:customStyle="1" w:styleId="1ff4">
    <w:name w:val="Неразрешенное упоминание1"/>
    <w:semiHidden/>
    <w:rsid w:val="00690F38"/>
    <w:rPr>
      <w:color w:val="605E5C"/>
      <w:shd w:val="clear" w:color="auto" w:fill="E1DFDD"/>
    </w:rPr>
  </w:style>
  <w:style w:type="numbering" w:customStyle="1" w:styleId="GenStyleDefNum">
    <w:name w:val="GenStyleDefNum"/>
    <w:rsid w:val="00690F38"/>
  </w:style>
  <w:style w:type="paragraph" w:customStyle="1" w:styleId="GenStyleDefPar">
    <w:name w:val="GenStyleDefPar"/>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style>
  <w:style w:type="table" w:customStyle="1" w:styleId="GenStyleDefTable">
    <w:name w:val="GenStyleDefTable"/>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CellMar>
        <w:top w:w="0" w:type="dxa"/>
        <w:left w:w="0" w:type="dxa"/>
        <w:bottom w:w="0" w:type="dxa"/>
        <w:right w:w="0" w:type="dxa"/>
      </w:tblCellMar>
    </w:tblPr>
  </w:style>
  <w:style w:type="table" w:customStyle="1" w:styleId="280">
    <w:name w:val="Сетка таблицы28"/>
    <w:basedOn w:val="a3"/>
    <w:next w:val="a6"/>
    <w:uiPriority w:val="59"/>
    <w:rsid w:val="00B3448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3"/>
    <w:next w:val="a6"/>
    <w:uiPriority w:val="59"/>
    <w:rsid w:val="008D5D2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3"/>
    <w:next w:val="a6"/>
    <w:uiPriority w:val="59"/>
    <w:rsid w:val="008A3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3"/>
    <w:next w:val="a6"/>
    <w:uiPriority w:val="59"/>
    <w:rsid w:val="00BE23E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
    <w:basedOn w:val="a3"/>
    <w:next w:val="a6"/>
    <w:uiPriority w:val="59"/>
    <w:rsid w:val="008A171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3"/>
    <w:next w:val="a6"/>
    <w:uiPriority w:val="59"/>
    <w:rsid w:val="00C13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6"/>
    <w:uiPriority w:val="59"/>
    <w:rsid w:val="00685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3"/>
    <w:next w:val="a6"/>
    <w:uiPriority w:val="59"/>
    <w:rsid w:val="00443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
    <w:next w:val="a4"/>
    <w:uiPriority w:val="99"/>
    <w:semiHidden/>
    <w:unhideWhenUsed/>
    <w:rsid w:val="00215691"/>
  </w:style>
  <w:style w:type="paragraph" w:customStyle="1" w:styleId="s22">
    <w:name w:val="s_22"/>
    <w:basedOn w:val="a1"/>
    <w:rsid w:val="0021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_3"/>
    <w:basedOn w:val="a1"/>
    <w:rsid w:val="0021569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40">
    <w:name w:val="Сетка таблицы34"/>
    <w:basedOn w:val="a3"/>
    <w:next w:val="a6"/>
    <w:uiPriority w:val="59"/>
    <w:rsid w:val="004F5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4"/>
    <w:uiPriority w:val="99"/>
    <w:semiHidden/>
    <w:unhideWhenUsed/>
    <w:rsid w:val="00E16B3A"/>
  </w:style>
  <w:style w:type="character" w:customStyle="1" w:styleId="WW8Num1z0">
    <w:name w:val="WW8Num1z0"/>
    <w:rsid w:val="00E16B3A"/>
  </w:style>
  <w:style w:type="character" w:customStyle="1" w:styleId="WW8Num1z1">
    <w:name w:val="WW8Num1z1"/>
    <w:rsid w:val="00E16B3A"/>
  </w:style>
  <w:style w:type="character" w:customStyle="1" w:styleId="WW8Num1z2">
    <w:name w:val="WW8Num1z2"/>
    <w:rsid w:val="00E16B3A"/>
  </w:style>
  <w:style w:type="character" w:customStyle="1" w:styleId="WW8Num1z3">
    <w:name w:val="WW8Num1z3"/>
    <w:rsid w:val="00E16B3A"/>
  </w:style>
  <w:style w:type="character" w:customStyle="1" w:styleId="WW8Num1z4">
    <w:name w:val="WW8Num1z4"/>
    <w:rsid w:val="00E16B3A"/>
  </w:style>
  <w:style w:type="character" w:customStyle="1" w:styleId="WW8Num1z5">
    <w:name w:val="WW8Num1z5"/>
    <w:rsid w:val="00E16B3A"/>
  </w:style>
  <w:style w:type="character" w:customStyle="1" w:styleId="WW8Num1z6">
    <w:name w:val="WW8Num1z6"/>
    <w:rsid w:val="00E16B3A"/>
  </w:style>
  <w:style w:type="character" w:customStyle="1" w:styleId="WW8Num1z7">
    <w:name w:val="WW8Num1z7"/>
    <w:rsid w:val="00E16B3A"/>
  </w:style>
  <w:style w:type="character" w:customStyle="1" w:styleId="WW8Num1z8">
    <w:name w:val="WW8Num1z8"/>
    <w:rsid w:val="00E16B3A"/>
  </w:style>
  <w:style w:type="character" w:customStyle="1" w:styleId="WW8Num2z0">
    <w:name w:val="WW8Num2z0"/>
    <w:rsid w:val="00E16B3A"/>
    <w:rPr>
      <w:rFonts w:hint="default"/>
      <w:b w:val="0"/>
      <w:i w:val="0"/>
      <w:color w:val="000000"/>
    </w:rPr>
  </w:style>
  <w:style w:type="character" w:customStyle="1" w:styleId="WW8Num2z1">
    <w:name w:val="WW8Num2z1"/>
    <w:rsid w:val="00E16B3A"/>
  </w:style>
  <w:style w:type="character" w:customStyle="1" w:styleId="WW8Num2z2">
    <w:name w:val="WW8Num2z2"/>
    <w:rsid w:val="00E16B3A"/>
  </w:style>
  <w:style w:type="character" w:customStyle="1" w:styleId="WW8Num2z3">
    <w:name w:val="WW8Num2z3"/>
    <w:rsid w:val="00E16B3A"/>
  </w:style>
  <w:style w:type="character" w:customStyle="1" w:styleId="WW8Num2z4">
    <w:name w:val="WW8Num2z4"/>
    <w:rsid w:val="00E16B3A"/>
  </w:style>
  <w:style w:type="character" w:customStyle="1" w:styleId="WW8Num2z5">
    <w:name w:val="WW8Num2z5"/>
    <w:rsid w:val="00E16B3A"/>
  </w:style>
  <w:style w:type="character" w:customStyle="1" w:styleId="WW8Num2z6">
    <w:name w:val="WW8Num2z6"/>
    <w:rsid w:val="00E16B3A"/>
  </w:style>
  <w:style w:type="character" w:customStyle="1" w:styleId="WW8Num2z7">
    <w:name w:val="WW8Num2z7"/>
    <w:rsid w:val="00E16B3A"/>
  </w:style>
  <w:style w:type="character" w:customStyle="1" w:styleId="WW8Num2z8">
    <w:name w:val="WW8Num2z8"/>
    <w:rsid w:val="00E16B3A"/>
  </w:style>
  <w:style w:type="character" w:customStyle="1" w:styleId="WW8Num3z0">
    <w:name w:val="WW8Num3z0"/>
    <w:rsid w:val="00E16B3A"/>
    <w:rPr>
      <w:rFonts w:hint="default"/>
    </w:rPr>
  </w:style>
  <w:style w:type="character" w:customStyle="1" w:styleId="WW8Num3z1">
    <w:name w:val="WW8Num3z1"/>
    <w:rsid w:val="00E16B3A"/>
  </w:style>
  <w:style w:type="character" w:customStyle="1" w:styleId="WW8Num3z2">
    <w:name w:val="WW8Num3z2"/>
    <w:rsid w:val="00E16B3A"/>
  </w:style>
  <w:style w:type="character" w:customStyle="1" w:styleId="WW8Num3z3">
    <w:name w:val="WW8Num3z3"/>
    <w:rsid w:val="00E16B3A"/>
  </w:style>
  <w:style w:type="character" w:customStyle="1" w:styleId="WW8Num3z4">
    <w:name w:val="WW8Num3z4"/>
    <w:rsid w:val="00E16B3A"/>
  </w:style>
  <w:style w:type="character" w:customStyle="1" w:styleId="WW8Num3z5">
    <w:name w:val="WW8Num3z5"/>
    <w:rsid w:val="00E16B3A"/>
  </w:style>
  <w:style w:type="character" w:customStyle="1" w:styleId="WW8Num3z6">
    <w:name w:val="WW8Num3z6"/>
    <w:rsid w:val="00E16B3A"/>
  </w:style>
  <w:style w:type="character" w:customStyle="1" w:styleId="WW8Num3z7">
    <w:name w:val="WW8Num3z7"/>
    <w:rsid w:val="00E16B3A"/>
  </w:style>
  <w:style w:type="character" w:customStyle="1" w:styleId="WW8Num3z8">
    <w:name w:val="WW8Num3z8"/>
    <w:rsid w:val="00E16B3A"/>
  </w:style>
  <w:style w:type="character" w:customStyle="1" w:styleId="WW8Num4z0">
    <w:name w:val="WW8Num4z0"/>
    <w:rsid w:val="00E16B3A"/>
    <w:rPr>
      <w:rFonts w:hint="default"/>
    </w:rPr>
  </w:style>
  <w:style w:type="character" w:customStyle="1" w:styleId="WW8Num5z0">
    <w:name w:val="WW8Num5z0"/>
    <w:rsid w:val="00E16B3A"/>
    <w:rPr>
      <w:rFonts w:hint="default"/>
    </w:rPr>
  </w:style>
  <w:style w:type="character" w:customStyle="1" w:styleId="afffffff8">
    <w:name w:val="Гипертекстовая ссылка"/>
    <w:rsid w:val="00E16B3A"/>
    <w:rPr>
      <w:rFonts w:cs="Times New Roman"/>
      <w:color w:val="106BBE"/>
    </w:rPr>
  </w:style>
  <w:style w:type="character" w:customStyle="1" w:styleId="afffffff9">
    <w:name w:val="Название Знак"/>
    <w:rsid w:val="00E16B3A"/>
    <w:rPr>
      <w:b/>
      <w:bCs/>
      <w:sz w:val="28"/>
      <w:szCs w:val="24"/>
    </w:rPr>
  </w:style>
  <w:style w:type="paragraph" w:customStyle="1" w:styleId="afffffffa">
    <w:name w:val="Знак"/>
    <w:basedOn w:val="a1"/>
    <w:rsid w:val="00E16B3A"/>
    <w:pPr>
      <w:suppressAutoHyphens/>
      <w:spacing w:before="280" w:after="280" w:line="240" w:lineRule="auto"/>
    </w:pPr>
    <w:rPr>
      <w:rFonts w:ascii="Tahoma" w:eastAsia="Times New Roman" w:hAnsi="Tahoma" w:cs="Tahoma"/>
      <w:sz w:val="20"/>
      <w:szCs w:val="20"/>
      <w:lang w:val="en-US" w:eastAsia="ru-RU"/>
    </w:rPr>
  </w:style>
  <w:style w:type="paragraph" w:customStyle="1" w:styleId="afffffffb">
    <w:name w:val="Текст в заданном формате"/>
    <w:basedOn w:val="a1"/>
    <w:rsid w:val="00E16B3A"/>
    <w:pPr>
      <w:widowControl w:val="0"/>
      <w:spacing w:after="0" w:line="240" w:lineRule="auto"/>
    </w:pPr>
    <w:rPr>
      <w:rFonts w:ascii="Liberation Mono" w:eastAsia="Droid Sans Fallback" w:hAnsi="Liberation Mono" w:cs="Liberation Mono"/>
      <w:sz w:val="20"/>
      <w:szCs w:val="20"/>
      <w:lang w:eastAsia="zh-CN" w:bidi="hi-IN"/>
    </w:rPr>
  </w:style>
  <w:style w:type="paragraph" w:customStyle="1" w:styleId="3d">
    <w:name w:val="Без интервала3"/>
    <w:rsid w:val="00E16B3A"/>
    <w:pPr>
      <w:suppressAutoHyphens/>
      <w:spacing w:after="0" w:line="240" w:lineRule="auto"/>
    </w:pPr>
    <w:rPr>
      <w:rFonts w:ascii="Calibri" w:eastAsia="Times New Roman" w:hAnsi="Calibri" w:cs="Calibri"/>
      <w:lang w:eastAsia="zh-CN"/>
    </w:rPr>
  </w:style>
  <w:style w:type="character" w:customStyle="1" w:styleId="highlightsearch">
    <w:name w:val="highlightsearch"/>
    <w:basedOn w:val="a2"/>
    <w:rsid w:val="00E16B3A"/>
  </w:style>
  <w:style w:type="character" w:customStyle="1" w:styleId="s101">
    <w:name w:val="s_10"/>
    <w:basedOn w:val="a2"/>
    <w:rsid w:val="00E16B3A"/>
  </w:style>
  <w:style w:type="numbering" w:customStyle="1" w:styleId="231">
    <w:name w:val="Нет списка23"/>
    <w:next w:val="a4"/>
    <w:uiPriority w:val="99"/>
    <w:semiHidden/>
    <w:unhideWhenUsed/>
    <w:rsid w:val="00AA59BB"/>
  </w:style>
  <w:style w:type="paragraph" w:customStyle="1" w:styleId="TableParagraph">
    <w:name w:val="Table Paragraph"/>
    <w:basedOn w:val="a1"/>
    <w:uiPriority w:val="1"/>
    <w:qFormat/>
    <w:rsid w:val="000A011F"/>
    <w:pPr>
      <w:widowControl w:val="0"/>
      <w:suppressAutoHyphens/>
      <w:spacing w:after="0" w:line="100" w:lineRule="atLeast"/>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093">
      <w:bodyDiv w:val="1"/>
      <w:marLeft w:val="0"/>
      <w:marRight w:val="0"/>
      <w:marTop w:val="0"/>
      <w:marBottom w:val="0"/>
      <w:divBdr>
        <w:top w:val="none" w:sz="0" w:space="0" w:color="auto"/>
        <w:left w:val="none" w:sz="0" w:space="0" w:color="auto"/>
        <w:bottom w:val="none" w:sz="0" w:space="0" w:color="auto"/>
        <w:right w:val="none" w:sz="0" w:space="0" w:color="auto"/>
      </w:divBdr>
    </w:div>
    <w:div w:id="8069816">
      <w:bodyDiv w:val="1"/>
      <w:marLeft w:val="0"/>
      <w:marRight w:val="0"/>
      <w:marTop w:val="0"/>
      <w:marBottom w:val="0"/>
      <w:divBdr>
        <w:top w:val="none" w:sz="0" w:space="0" w:color="auto"/>
        <w:left w:val="none" w:sz="0" w:space="0" w:color="auto"/>
        <w:bottom w:val="none" w:sz="0" w:space="0" w:color="auto"/>
        <w:right w:val="none" w:sz="0" w:space="0" w:color="auto"/>
      </w:divBdr>
    </w:div>
    <w:div w:id="13465107">
      <w:bodyDiv w:val="1"/>
      <w:marLeft w:val="0"/>
      <w:marRight w:val="0"/>
      <w:marTop w:val="0"/>
      <w:marBottom w:val="0"/>
      <w:divBdr>
        <w:top w:val="none" w:sz="0" w:space="0" w:color="auto"/>
        <w:left w:val="none" w:sz="0" w:space="0" w:color="auto"/>
        <w:bottom w:val="none" w:sz="0" w:space="0" w:color="auto"/>
        <w:right w:val="none" w:sz="0" w:space="0" w:color="auto"/>
      </w:divBdr>
    </w:div>
    <w:div w:id="17511899">
      <w:bodyDiv w:val="1"/>
      <w:marLeft w:val="0"/>
      <w:marRight w:val="0"/>
      <w:marTop w:val="0"/>
      <w:marBottom w:val="0"/>
      <w:divBdr>
        <w:top w:val="none" w:sz="0" w:space="0" w:color="auto"/>
        <w:left w:val="none" w:sz="0" w:space="0" w:color="auto"/>
        <w:bottom w:val="none" w:sz="0" w:space="0" w:color="auto"/>
        <w:right w:val="none" w:sz="0" w:space="0" w:color="auto"/>
      </w:divBdr>
    </w:div>
    <w:div w:id="18623158">
      <w:bodyDiv w:val="1"/>
      <w:marLeft w:val="0"/>
      <w:marRight w:val="0"/>
      <w:marTop w:val="0"/>
      <w:marBottom w:val="0"/>
      <w:divBdr>
        <w:top w:val="none" w:sz="0" w:space="0" w:color="auto"/>
        <w:left w:val="none" w:sz="0" w:space="0" w:color="auto"/>
        <w:bottom w:val="none" w:sz="0" w:space="0" w:color="auto"/>
        <w:right w:val="none" w:sz="0" w:space="0" w:color="auto"/>
      </w:divBdr>
    </w:div>
    <w:div w:id="30344364">
      <w:bodyDiv w:val="1"/>
      <w:marLeft w:val="0"/>
      <w:marRight w:val="0"/>
      <w:marTop w:val="0"/>
      <w:marBottom w:val="0"/>
      <w:divBdr>
        <w:top w:val="none" w:sz="0" w:space="0" w:color="auto"/>
        <w:left w:val="none" w:sz="0" w:space="0" w:color="auto"/>
        <w:bottom w:val="none" w:sz="0" w:space="0" w:color="auto"/>
        <w:right w:val="none" w:sz="0" w:space="0" w:color="auto"/>
      </w:divBdr>
    </w:div>
    <w:div w:id="30571935">
      <w:bodyDiv w:val="1"/>
      <w:marLeft w:val="0"/>
      <w:marRight w:val="0"/>
      <w:marTop w:val="0"/>
      <w:marBottom w:val="0"/>
      <w:divBdr>
        <w:top w:val="none" w:sz="0" w:space="0" w:color="auto"/>
        <w:left w:val="none" w:sz="0" w:space="0" w:color="auto"/>
        <w:bottom w:val="none" w:sz="0" w:space="0" w:color="auto"/>
        <w:right w:val="none" w:sz="0" w:space="0" w:color="auto"/>
      </w:divBdr>
    </w:div>
    <w:div w:id="36047109">
      <w:bodyDiv w:val="1"/>
      <w:marLeft w:val="0"/>
      <w:marRight w:val="0"/>
      <w:marTop w:val="0"/>
      <w:marBottom w:val="0"/>
      <w:divBdr>
        <w:top w:val="none" w:sz="0" w:space="0" w:color="auto"/>
        <w:left w:val="none" w:sz="0" w:space="0" w:color="auto"/>
        <w:bottom w:val="none" w:sz="0" w:space="0" w:color="auto"/>
        <w:right w:val="none" w:sz="0" w:space="0" w:color="auto"/>
      </w:divBdr>
    </w:div>
    <w:div w:id="36514060">
      <w:bodyDiv w:val="1"/>
      <w:marLeft w:val="0"/>
      <w:marRight w:val="0"/>
      <w:marTop w:val="0"/>
      <w:marBottom w:val="0"/>
      <w:divBdr>
        <w:top w:val="none" w:sz="0" w:space="0" w:color="auto"/>
        <w:left w:val="none" w:sz="0" w:space="0" w:color="auto"/>
        <w:bottom w:val="none" w:sz="0" w:space="0" w:color="auto"/>
        <w:right w:val="none" w:sz="0" w:space="0" w:color="auto"/>
      </w:divBdr>
    </w:div>
    <w:div w:id="40594224">
      <w:bodyDiv w:val="1"/>
      <w:marLeft w:val="0"/>
      <w:marRight w:val="0"/>
      <w:marTop w:val="0"/>
      <w:marBottom w:val="0"/>
      <w:divBdr>
        <w:top w:val="none" w:sz="0" w:space="0" w:color="auto"/>
        <w:left w:val="none" w:sz="0" w:space="0" w:color="auto"/>
        <w:bottom w:val="none" w:sz="0" w:space="0" w:color="auto"/>
        <w:right w:val="none" w:sz="0" w:space="0" w:color="auto"/>
      </w:divBdr>
    </w:div>
    <w:div w:id="45111710">
      <w:bodyDiv w:val="1"/>
      <w:marLeft w:val="0"/>
      <w:marRight w:val="0"/>
      <w:marTop w:val="0"/>
      <w:marBottom w:val="0"/>
      <w:divBdr>
        <w:top w:val="none" w:sz="0" w:space="0" w:color="auto"/>
        <w:left w:val="none" w:sz="0" w:space="0" w:color="auto"/>
        <w:bottom w:val="none" w:sz="0" w:space="0" w:color="auto"/>
        <w:right w:val="none" w:sz="0" w:space="0" w:color="auto"/>
      </w:divBdr>
    </w:div>
    <w:div w:id="52238589">
      <w:bodyDiv w:val="1"/>
      <w:marLeft w:val="0"/>
      <w:marRight w:val="0"/>
      <w:marTop w:val="0"/>
      <w:marBottom w:val="0"/>
      <w:divBdr>
        <w:top w:val="none" w:sz="0" w:space="0" w:color="auto"/>
        <w:left w:val="none" w:sz="0" w:space="0" w:color="auto"/>
        <w:bottom w:val="none" w:sz="0" w:space="0" w:color="auto"/>
        <w:right w:val="none" w:sz="0" w:space="0" w:color="auto"/>
      </w:divBdr>
    </w:div>
    <w:div w:id="59790545">
      <w:bodyDiv w:val="1"/>
      <w:marLeft w:val="0"/>
      <w:marRight w:val="0"/>
      <w:marTop w:val="0"/>
      <w:marBottom w:val="0"/>
      <w:divBdr>
        <w:top w:val="none" w:sz="0" w:space="0" w:color="auto"/>
        <w:left w:val="none" w:sz="0" w:space="0" w:color="auto"/>
        <w:bottom w:val="none" w:sz="0" w:space="0" w:color="auto"/>
        <w:right w:val="none" w:sz="0" w:space="0" w:color="auto"/>
      </w:divBdr>
    </w:div>
    <w:div w:id="68962851">
      <w:bodyDiv w:val="1"/>
      <w:marLeft w:val="0"/>
      <w:marRight w:val="0"/>
      <w:marTop w:val="0"/>
      <w:marBottom w:val="0"/>
      <w:divBdr>
        <w:top w:val="none" w:sz="0" w:space="0" w:color="auto"/>
        <w:left w:val="none" w:sz="0" w:space="0" w:color="auto"/>
        <w:bottom w:val="none" w:sz="0" w:space="0" w:color="auto"/>
        <w:right w:val="none" w:sz="0" w:space="0" w:color="auto"/>
      </w:divBdr>
    </w:div>
    <w:div w:id="69498660">
      <w:bodyDiv w:val="1"/>
      <w:marLeft w:val="0"/>
      <w:marRight w:val="0"/>
      <w:marTop w:val="0"/>
      <w:marBottom w:val="0"/>
      <w:divBdr>
        <w:top w:val="none" w:sz="0" w:space="0" w:color="auto"/>
        <w:left w:val="none" w:sz="0" w:space="0" w:color="auto"/>
        <w:bottom w:val="none" w:sz="0" w:space="0" w:color="auto"/>
        <w:right w:val="none" w:sz="0" w:space="0" w:color="auto"/>
      </w:divBdr>
    </w:div>
    <w:div w:id="70011023">
      <w:bodyDiv w:val="1"/>
      <w:marLeft w:val="0"/>
      <w:marRight w:val="0"/>
      <w:marTop w:val="0"/>
      <w:marBottom w:val="0"/>
      <w:divBdr>
        <w:top w:val="none" w:sz="0" w:space="0" w:color="auto"/>
        <w:left w:val="none" w:sz="0" w:space="0" w:color="auto"/>
        <w:bottom w:val="none" w:sz="0" w:space="0" w:color="auto"/>
        <w:right w:val="none" w:sz="0" w:space="0" w:color="auto"/>
      </w:divBdr>
    </w:div>
    <w:div w:id="81414459">
      <w:bodyDiv w:val="1"/>
      <w:marLeft w:val="0"/>
      <w:marRight w:val="0"/>
      <w:marTop w:val="0"/>
      <w:marBottom w:val="0"/>
      <w:divBdr>
        <w:top w:val="none" w:sz="0" w:space="0" w:color="auto"/>
        <w:left w:val="none" w:sz="0" w:space="0" w:color="auto"/>
        <w:bottom w:val="none" w:sz="0" w:space="0" w:color="auto"/>
        <w:right w:val="none" w:sz="0" w:space="0" w:color="auto"/>
      </w:divBdr>
    </w:div>
    <w:div w:id="81610927">
      <w:bodyDiv w:val="1"/>
      <w:marLeft w:val="0"/>
      <w:marRight w:val="0"/>
      <w:marTop w:val="0"/>
      <w:marBottom w:val="0"/>
      <w:divBdr>
        <w:top w:val="none" w:sz="0" w:space="0" w:color="auto"/>
        <w:left w:val="none" w:sz="0" w:space="0" w:color="auto"/>
        <w:bottom w:val="none" w:sz="0" w:space="0" w:color="auto"/>
        <w:right w:val="none" w:sz="0" w:space="0" w:color="auto"/>
      </w:divBdr>
    </w:div>
    <w:div w:id="84961716">
      <w:bodyDiv w:val="1"/>
      <w:marLeft w:val="0"/>
      <w:marRight w:val="0"/>
      <w:marTop w:val="0"/>
      <w:marBottom w:val="0"/>
      <w:divBdr>
        <w:top w:val="none" w:sz="0" w:space="0" w:color="auto"/>
        <w:left w:val="none" w:sz="0" w:space="0" w:color="auto"/>
        <w:bottom w:val="none" w:sz="0" w:space="0" w:color="auto"/>
        <w:right w:val="none" w:sz="0" w:space="0" w:color="auto"/>
      </w:divBdr>
    </w:div>
    <w:div w:id="103816942">
      <w:bodyDiv w:val="1"/>
      <w:marLeft w:val="0"/>
      <w:marRight w:val="0"/>
      <w:marTop w:val="0"/>
      <w:marBottom w:val="0"/>
      <w:divBdr>
        <w:top w:val="none" w:sz="0" w:space="0" w:color="auto"/>
        <w:left w:val="none" w:sz="0" w:space="0" w:color="auto"/>
        <w:bottom w:val="none" w:sz="0" w:space="0" w:color="auto"/>
        <w:right w:val="none" w:sz="0" w:space="0" w:color="auto"/>
      </w:divBdr>
    </w:div>
    <w:div w:id="111483876">
      <w:bodyDiv w:val="1"/>
      <w:marLeft w:val="0"/>
      <w:marRight w:val="0"/>
      <w:marTop w:val="0"/>
      <w:marBottom w:val="0"/>
      <w:divBdr>
        <w:top w:val="none" w:sz="0" w:space="0" w:color="auto"/>
        <w:left w:val="none" w:sz="0" w:space="0" w:color="auto"/>
        <w:bottom w:val="none" w:sz="0" w:space="0" w:color="auto"/>
        <w:right w:val="none" w:sz="0" w:space="0" w:color="auto"/>
      </w:divBdr>
    </w:div>
    <w:div w:id="114567781">
      <w:bodyDiv w:val="1"/>
      <w:marLeft w:val="0"/>
      <w:marRight w:val="0"/>
      <w:marTop w:val="0"/>
      <w:marBottom w:val="0"/>
      <w:divBdr>
        <w:top w:val="none" w:sz="0" w:space="0" w:color="auto"/>
        <w:left w:val="none" w:sz="0" w:space="0" w:color="auto"/>
        <w:bottom w:val="none" w:sz="0" w:space="0" w:color="auto"/>
        <w:right w:val="none" w:sz="0" w:space="0" w:color="auto"/>
      </w:divBdr>
    </w:div>
    <w:div w:id="115754560">
      <w:bodyDiv w:val="1"/>
      <w:marLeft w:val="0"/>
      <w:marRight w:val="0"/>
      <w:marTop w:val="0"/>
      <w:marBottom w:val="0"/>
      <w:divBdr>
        <w:top w:val="none" w:sz="0" w:space="0" w:color="auto"/>
        <w:left w:val="none" w:sz="0" w:space="0" w:color="auto"/>
        <w:bottom w:val="none" w:sz="0" w:space="0" w:color="auto"/>
        <w:right w:val="none" w:sz="0" w:space="0" w:color="auto"/>
      </w:divBdr>
    </w:div>
    <w:div w:id="119543562">
      <w:bodyDiv w:val="1"/>
      <w:marLeft w:val="0"/>
      <w:marRight w:val="0"/>
      <w:marTop w:val="0"/>
      <w:marBottom w:val="0"/>
      <w:divBdr>
        <w:top w:val="none" w:sz="0" w:space="0" w:color="auto"/>
        <w:left w:val="none" w:sz="0" w:space="0" w:color="auto"/>
        <w:bottom w:val="none" w:sz="0" w:space="0" w:color="auto"/>
        <w:right w:val="none" w:sz="0" w:space="0" w:color="auto"/>
      </w:divBdr>
    </w:div>
    <w:div w:id="121505511">
      <w:bodyDiv w:val="1"/>
      <w:marLeft w:val="0"/>
      <w:marRight w:val="0"/>
      <w:marTop w:val="0"/>
      <w:marBottom w:val="0"/>
      <w:divBdr>
        <w:top w:val="none" w:sz="0" w:space="0" w:color="auto"/>
        <w:left w:val="none" w:sz="0" w:space="0" w:color="auto"/>
        <w:bottom w:val="none" w:sz="0" w:space="0" w:color="auto"/>
        <w:right w:val="none" w:sz="0" w:space="0" w:color="auto"/>
      </w:divBdr>
    </w:div>
    <w:div w:id="130833673">
      <w:bodyDiv w:val="1"/>
      <w:marLeft w:val="0"/>
      <w:marRight w:val="0"/>
      <w:marTop w:val="0"/>
      <w:marBottom w:val="0"/>
      <w:divBdr>
        <w:top w:val="none" w:sz="0" w:space="0" w:color="auto"/>
        <w:left w:val="none" w:sz="0" w:space="0" w:color="auto"/>
        <w:bottom w:val="none" w:sz="0" w:space="0" w:color="auto"/>
        <w:right w:val="none" w:sz="0" w:space="0" w:color="auto"/>
      </w:divBdr>
    </w:div>
    <w:div w:id="145897630">
      <w:bodyDiv w:val="1"/>
      <w:marLeft w:val="0"/>
      <w:marRight w:val="0"/>
      <w:marTop w:val="0"/>
      <w:marBottom w:val="0"/>
      <w:divBdr>
        <w:top w:val="none" w:sz="0" w:space="0" w:color="auto"/>
        <w:left w:val="none" w:sz="0" w:space="0" w:color="auto"/>
        <w:bottom w:val="none" w:sz="0" w:space="0" w:color="auto"/>
        <w:right w:val="none" w:sz="0" w:space="0" w:color="auto"/>
      </w:divBdr>
    </w:div>
    <w:div w:id="146211406">
      <w:bodyDiv w:val="1"/>
      <w:marLeft w:val="0"/>
      <w:marRight w:val="0"/>
      <w:marTop w:val="0"/>
      <w:marBottom w:val="0"/>
      <w:divBdr>
        <w:top w:val="none" w:sz="0" w:space="0" w:color="auto"/>
        <w:left w:val="none" w:sz="0" w:space="0" w:color="auto"/>
        <w:bottom w:val="none" w:sz="0" w:space="0" w:color="auto"/>
        <w:right w:val="none" w:sz="0" w:space="0" w:color="auto"/>
      </w:divBdr>
    </w:div>
    <w:div w:id="147866980">
      <w:bodyDiv w:val="1"/>
      <w:marLeft w:val="0"/>
      <w:marRight w:val="0"/>
      <w:marTop w:val="0"/>
      <w:marBottom w:val="0"/>
      <w:divBdr>
        <w:top w:val="none" w:sz="0" w:space="0" w:color="auto"/>
        <w:left w:val="none" w:sz="0" w:space="0" w:color="auto"/>
        <w:bottom w:val="none" w:sz="0" w:space="0" w:color="auto"/>
        <w:right w:val="none" w:sz="0" w:space="0" w:color="auto"/>
      </w:divBdr>
    </w:div>
    <w:div w:id="154886117">
      <w:bodyDiv w:val="1"/>
      <w:marLeft w:val="0"/>
      <w:marRight w:val="0"/>
      <w:marTop w:val="0"/>
      <w:marBottom w:val="0"/>
      <w:divBdr>
        <w:top w:val="none" w:sz="0" w:space="0" w:color="auto"/>
        <w:left w:val="none" w:sz="0" w:space="0" w:color="auto"/>
        <w:bottom w:val="none" w:sz="0" w:space="0" w:color="auto"/>
        <w:right w:val="none" w:sz="0" w:space="0" w:color="auto"/>
      </w:divBdr>
    </w:div>
    <w:div w:id="157356392">
      <w:bodyDiv w:val="1"/>
      <w:marLeft w:val="0"/>
      <w:marRight w:val="0"/>
      <w:marTop w:val="0"/>
      <w:marBottom w:val="0"/>
      <w:divBdr>
        <w:top w:val="none" w:sz="0" w:space="0" w:color="auto"/>
        <w:left w:val="none" w:sz="0" w:space="0" w:color="auto"/>
        <w:bottom w:val="none" w:sz="0" w:space="0" w:color="auto"/>
        <w:right w:val="none" w:sz="0" w:space="0" w:color="auto"/>
      </w:divBdr>
    </w:div>
    <w:div w:id="165442757">
      <w:bodyDiv w:val="1"/>
      <w:marLeft w:val="0"/>
      <w:marRight w:val="0"/>
      <w:marTop w:val="0"/>
      <w:marBottom w:val="0"/>
      <w:divBdr>
        <w:top w:val="none" w:sz="0" w:space="0" w:color="auto"/>
        <w:left w:val="none" w:sz="0" w:space="0" w:color="auto"/>
        <w:bottom w:val="none" w:sz="0" w:space="0" w:color="auto"/>
        <w:right w:val="none" w:sz="0" w:space="0" w:color="auto"/>
      </w:divBdr>
    </w:div>
    <w:div w:id="168105482">
      <w:bodyDiv w:val="1"/>
      <w:marLeft w:val="0"/>
      <w:marRight w:val="0"/>
      <w:marTop w:val="0"/>
      <w:marBottom w:val="0"/>
      <w:divBdr>
        <w:top w:val="none" w:sz="0" w:space="0" w:color="auto"/>
        <w:left w:val="none" w:sz="0" w:space="0" w:color="auto"/>
        <w:bottom w:val="none" w:sz="0" w:space="0" w:color="auto"/>
        <w:right w:val="none" w:sz="0" w:space="0" w:color="auto"/>
      </w:divBdr>
    </w:div>
    <w:div w:id="179583718">
      <w:bodyDiv w:val="1"/>
      <w:marLeft w:val="0"/>
      <w:marRight w:val="0"/>
      <w:marTop w:val="0"/>
      <w:marBottom w:val="0"/>
      <w:divBdr>
        <w:top w:val="none" w:sz="0" w:space="0" w:color="auto"/>
        <w:left w:val="none" w:sz="0" w:space="0" w:color="auto"/>
        <w:bottom w:val="none" w:sz="0" w:space="0" w:color="auto"/>
        <w:right w:val="none" w:sz="0" w:space="0" w:color="auto"/>
      </w:divBdr>
    </w:div>
    <w:div w:id="186718139">
      <w:bodyDiv w:val="1"/>
      <w:marLeft w:val="0"/>
      <w:marRight w:val="0"/>
      <w:marTop w:val="0"/>
      <w:marBottom w:val="0"/>
      <w:divBdr>
        <w:top w:val="none" w:sz="0" w:space="0" w:color="auto"/>
        <w:left w:val="none" w:sz="0" w:space="0" w:color="auto"/>
        <w:bottom w:val="none" w:sz="0" w:space="0" w:color="auto"/>
        <w:right w:val="none" w:sz="0" w:space="0" w:color="auto"/>
      </w:divBdr>
    </w:div>
    <w:div w:id="191115159">
      <w:bodyDiv w:val="1"/>
      <w:marLeft w:val="0"/>
      <w:marRight w:val="0"/>
      <w:marTop w:val="0"/>
      <w:marBottom w:val="0"/>
      <w:divBdr>
        <w:top w:val="none" w:sz="0" w:space="0" w:color="auto"/>
        <w:left w:val="none" w:sz="0" w:space="0" w:color="auto"/>
        <w:bottom w:val="none" w:sz="0" w:space="0" w:color="auto"/>
        <w:right w:val="none" w:sz="0" w:space="0" w:color="auto"/>
      </w:divBdr>
    </w:div>
    <w:div w:id="196436673">
      <w:bodyDiv w:val="1"/>
      <w:marLeft w:val="0"/>
      <w:marRight w:val="0"/>
      <w:marTop w:val="0"/>
      <w:marBottom w:val="0"/>
      <w:divBdr>
        <w:top w:val="none" w:sz="0" w:space="0" w:color="auto"/>
        <w:left w:val="none" w:sz="0" w:space="0" w:color="auto"/>
        <w:bottom w:val="none" w:sz="0" w:space="0" w:color="auto"/>
        <w:right w:val="none" w:sz="0" w:space="0" w:color="auto"/>
      </w:divBdr>
    </w:div>
    <w:div w:id="200172230">
      <w:bodyDiv w:val="1"/>
      <w:marLeft w:val="0"/>
      <w:marRight w:val="0"/>
      <w:marTop w:val="0"/>
      <w:marBottom w:val="0"/>
      <w:divBdr>
        <w:top w:val="none" w:sz="0" w:space="0" w:color="auto"/>
        <w:left w:val="none" w:sz="0" w:space="0" w:color="auto"/>
        <w:bottom w:val="none" w:sz="0" w:space="0" w:color="auto"/>
        <w:right w:val="none" w:sz="0" w:space="0" w:color="auto"/>
      </w:divBdr>
    </w:div>
    <w:div w:id="204149321">
      <w:bodyDiv w:val="1"/>
      <w:marLeft w:val="0"/>
      <w:marRight w:val="0"/>
      <w:marTop w:val="0"/>
      <w:marBottom w:val="0"/>
      <w:divBdr>
        <w:top w:val="none" w:sz="0" w:space="0" w:color="auto"/>
        <w:left w:val="none" w:sz="0" w:space="0" w:color="auto"/>
        <w:bottom w:val="none" w:sz="0" w:space="0" w:color="auto"/>
        <w:right w:val="none" w:sz="0" w:space="0" w:color="auto"/>
      </w:divBdr>
    </w:div>
    <w:div w:id="212356529">
      <w:bodyDiv w:val="1"/>
      <w:marLeft w:val="0"/>
      <w:marRight w:val="0"/>
      <w:marTop w:val="0"/>
      <w:marBottom w:val="0"/>
      <w:divBdr>
        <w:top w:val="none" w:sz="0" w:space="0" w:color="auto"/>
        <w:left w:val="none" w:sz="0" w:space="0" w:color="auto"/>
        <w:bottom w:val="none" w:sz="0" w:space="0" w:color="auto"/>
        <w:right w:val="none" w:sz="0" w:space="0" w:color="auto"/>
      </w:divBdr>
    </w:div>
    <w:div w:id="213736625">
      <w:bodyDiv w:val="1"/>
      <w:marLeft w:val="0"/>
      <w:marRight w:val="0"/>
      <w:marTop w:val="0"/>
      <w:marBottom w:val="0"/>
      <w:divBdr>
        <w:top w:val="none" w:sz="0" w:space="0" w:color="auto"/>
        <w:left w:val="none" w:sz="0" w:space="0" w:color="auto"/>
        <w:bottom w:val="none" w:sz="0" w:space="0" w:color="auto"/>
        <w:right w:val="none" w:sz="0" w:space="0" w:color="auto"/>
      </w:divBdr>
    </w:div>
    <w:div w:id="216161559">
      <w:bodyDiv w:val="1"/>
      <w:marLeft w:val="0"/>
      <w:marRight w:val="0"/>
      <w:marTop w:val="0"/>
      <w:marBottom w:val="0"/>
      <w:divBdr>
        <w:top w:val="none" w:sz="0" w:space="0" w:color="auto"/>
        <w:left w:val="none" w:sz="0" w:space="0" w:color="auto"/>
        <w:bottom w:val="none" w:sz="0" w:space="0" w:color="auto"/>
        <w:right w:val="none" w:sz="0" w:space="0" w:color="auto"/>
      </w:divBdr>
    </w:div>
    <w:div w:id="221061311">
      <w:bodyDiv w:val="1"/>
      <w:marLeft w:val="0"/>
      <w:marRight w:val="0"/>
      <w:marTop w:val="0"/>
      <w:marBottom w:val="0"/>
      <w:divBdr>
        <w:top w:val="none" w:sz="0" w:space="0" w:color="auto"/>
        <w:left w:val="none" w:sz="0" w:space="0" w:color="auto"/>
        <w:bottom w:val="none" w:sz="0" w:space="0" w:color="auto"/>
        <w:right w:val="none" w:sz="0" w:space="0" w:color="auto"/>
      </w:divBdr>
    </w:div>
    <w:div w:id="229199573">
      <w:bodyDiv w:val="1"/>
      <w:marLeft w:val="0"/>
      <w:marRight w:val="0"/>
      <w:marTop w:val="0"/>
      <w:marBottom w:val="0"/>
      <w:divBdr>
        <w:top w:val="none" w:sz="0" w:space="0" w:color="auto"/>
        <w:left w:val="none" w:sz="0" w:space="0" w:color="auto"/>
        <w:bottom w:val="none" w:sz="0" w:space="0" w:color="auto"/>
        <w:right w:val="none" w:sz="0" w:space="0" w:color="auto"/>
      </w:divBdr>
    </w:div>
    <w:div w:id="233660035">
      <w:bodyDiv w:val="1"/>
      <w:marLeft w:val="0"/>
      <w:marRight w:val="0"/>
      <w:marTop w:val="0"/>
      <w:marBottom w:val="0"/>
      <w:divBdr>
        <w:top w:val="none" w:sz="0" w:space="0" w:color="auto"/>
        <w:left w:val="none" w:sz="0" w:space="0" w:color="auto"/>
        <w:bottom w:val="none" w:sz="0" w:space="0" w:color="auto"/>
        <w:right w:val="none" w:sz="0" w:space="0" w:color="auto"/>
      </w:divBdr>
    </w:div>
    <w:div w:id="240524089">
      <w:bodyDiv w:val="1"/>
      <w:marLeft w:val="0"/>
      <w:marRight w:val="0"/>
      <w:marTop w:val="0"/>
      <w:marBottom w:val="0"/>
      <w:divBdr>
        <w:top w:val="none" w:sz="0" w:space="0" w:color="auto"/>
        <w:left w:val="none" w:sz="0" w:space="0" w:color="auto"/>
        <w:bottom w:val="none" w:sz="0" w:space="0" w:color="auto"/>
        <w:right w:val="none" w:sz="0" w:space="0" w:color="auto"/>
      </w:divBdr>
    </w:div>
    <w:div w:id="241111121">
      <w:bodyDiv w:val="1"/>
      <w:marLeft w:val="0"/>
      <w:marRight w:val="0"/>
      <w:marTop w:val="0"/>
      <w:marBottom w:val="0"/>
      <w:divBdr>
        <w:top w:val="none" w:sz="0" w:space="0" w:color="auto"/>
        <w:left w:val="none" w:sz="0" w:space="0" w:color="auto"/>
        <w:bottom w:val="none" w:sz="0" w:space="0" w:color="auto"/>
        <w:right w:val="none" w:sz="0" w:space="0" w:color="auto"/>
      </w:divBdr>
    </w:div>
    <w:div w:id="244732969">
      <w:bodyDiv w:val="1"/>
      <w:marLeft w:val="0"/>
      <w:marRight w:val="0"/>
      <w:marTop w:val="0"/>
      <w:marBottom w:val="0"/>
      <w:divBdr>
        <w:top w:val="none" w:sz="0" w:space="0" w:color="auto"/>
        <w:left w:val="none" w:sz="0" w:space="0" w:color="auto"/>
        <w:bottom w:val="none" w:sz="0" w:space="0" w:color="auto"/>
        <w:right w:val="none" w:sz="0" w:space="0" w:color="auto"/>
      </w:divBdr>
    </w:div>
    <w:div w:id="246043416">
      <w:bodyDiv w:val="1"/>
      <w:marLeft w:val="0"/>
      <w:marRight w:val="0"/>
      <w:marTop w:val="0"/>
      <w:marBottom w:val="0"/>
      <w:divBdr>
        <w:top w:val="none" w:sz="0" w:space="0" w:color="auto"/>
        <w:left w:val="none" w:sz="0" w:space="0" w:color="auto"/>
        <w:bottom w:val="none" w:sz="0" w:space="0" w:color="auto"/>
        <w:right w:val="none" w:sz="0" w:space="0" w:color="auto"/>
      </w:divBdr>
    </w:div>
    <w:div w:id="250893861">
      <w:bodyDiv w:val="1"/>
      <w:marLeft w:val="0"/>
      <w:marRight w:val="0"/>
      <w:marTop w:val="0"/>
      <w:marBottom w:val="0"/>
      <w:divBdr>
        <w:top w:val="none" w:sz="0" w:space="0" w:color="auto"/>
        <w:left w:val="none" w:sz="0" w:space="0" w:color="auto"/>
        <w:bottom w:val="none" w:sz="0" w:space="0" w:color="auto"/>
        <w:right w:val="none" w:sz="0" w:space="0" w:color="auto"/>
      </w:divBdr>
    </w:div>
    <w:div w:id="253132456">
      <w:bodyDiv w:val="1"/>
      <w:marLeft w:val="0"/>
      <w:marRight w:val="0"/>
      <w:marTop w:val="0"/>
      <w:marBottom w:val="0"/>
      <w:divBdr>
        <w:top w:val="none" w:sz="0" w:space="0" w:color="auto"/>
        <w:left w:val="none" w:sz="0" w:space="0" w:color="auto"/>
        <w:bottom w:val="none" w:sz="0" w:space="0" w:color="auto"/>
        <w:right w:val="none" w:sz="0" w:space="0" w:color="auto"/>
      </w:divBdr>
    </w:div>
    <w:div w:id="259488951">
      <w:bodyDiv w:val="1"/>
      <w:marLeft w:val="0"/>
      <w:marRight w:val="0"/>
      <w:marTop w:val="0"/>
      <w:marBottom w:val="0"/>
      <w:divBdr>
        <w:top w:val="none" w:sz="0" w:space="0" w:color="auto"/>
        <w:left w:val="none" w:sz="0" w:space="0" w:color="auto"/>
        <w:bottom w:val="none" w:sz="0" w:space="0" w:color="auto"/>
        <w:right w:val="none" w:sz="0" w:space="0" w:color="auto"/>
      </w:divBdr>
    </w:div>
    <w:div w:id="264579339">
      <w:bodyDiv w:val="1"/>
      <w:marLeft w:val="0"/>
      <w:marRight w:val="0"/>
      <w:marTop w:val="0"/>
      <w:marBottom w:val="0"/>
      <w:divBdr>
        <w:top w:val="none" w:sz="0" w:space="0" w:color="auto"/>
        <w:left w:val="none" w:sz="0" w:space="0" w:color="auto"/>
        <w:bottom w:val="none" w:sz="0" w:space="0" w:color="auto"/>
        <w:right w:val="none" w:sz="0" w:space="0" w:color="auto"/>
      </w:divBdr>
    </w:div>
    <w:div w:id="265890972">
      <w:bodyDiv w:val="1"/>
      <w:marLeft w:val="0"/>
      <w:marRight w:val="0"/>
      <w:marTop w:val="0"/>
      <w:marBottom w:val="0"/>
      <w:divBdr>
        <w:top w:val="none" w:sz="0" w:space="0" w:color="auto"/>
        <w:left w:val="none" w:sz="0" w:space="0" w:color="auto"/>
        <w:bottom w:val="none" w:sz="0" w:space="0" w:color="auto"/>
        <w:right w:val="none" w:sz="0" w:space="0" w:color="auto"/>
      </w:divBdr>
    </w:div>
    <w:div w:id="271598695">
      <w:bodyDiv w:val="1"/>
      <w:marLeft w:val="0"/>
      <w:marRight w:val="0"/>
      <w:marTop w:val="0"/>
      <w:marBottom w:val="0"/>
      <w:divBdr>
        <w:top w:val="none" w:sz="0" w:space="0" w:color="auto"/>
        <w:left w:val="none" w:sz="0" w:space="0" w:color="auto"/>
        <w:bottom w:val="none" w:sz="0" w:space="0" w:color="auto"/>
        <w:right w:val="none" w:sz="0" w:space="0" w:color="auto"/>
      </w:divBdr>
    </w:div>
    <w:div w:id="282662101">
      <w:bodyDiv w:val="1"/>
      <w:marLeft w:val="0"/>
      <w:marRight w:val="0"/>
      <w:marTop w:val="0"/>
      <w:marBottom w:val="0"/>
      <w:divBdr>
        <w:top w:val="none" w:sz="0" w:space="0" w:color="auto"/>
        <w:left w:val="none" w:sz="0" w:space="0" w:color="auto"/>
        <w:bottom w:val="none" w:sz="0" w:space="0" w:color="auto"/>
        <w:right w:val="none" w:sz="0" w:space="0" w:color="auto"/>
      </w:divBdr>
    </w:div>
    <w:div w:id="287587111">
      <w:bodyDiv w:val="1"/>
      <w:marLeft w:val="0"/>
      <w:marRight w:val="0"/>
      <w:marTop w:val="0"/>
      <w:marBottom w:val="0"/>
      <w:divBdr>
        <w:top w:val="none" w:sz="0" w:space="0" w:color="auto"/>
        <w:left w:val="none" w:sz="0" w:space="0" w:color="auto"/>
        <w:bottom w:val="none" w:sz="0" w:space="0" w:color="auto"/>
        <w:right w:val="none" w:sz="0" w:space="0" w:color="auto"/>
      </w:divBdr>
    </w:div>
    <w:div w:id="290330433">
      <w:bodyDiv w:val="1"/>
      <w:marLeft w:val="0"/>
      <w:marRight w:val="0"/>
      <w:marTop w:val="0"/>
      <w:marBottom w:val="0"/>
      <w:divBdr>
        <w:top w:val="none" w:sz="0" w:space="0" w:color="auto"/>
        <w:left w:val="none" w:sz="0" w:space="0" w:color="auto"/>
        <w:bottom w:val="none" w:sz="0" w:space="0" w:color="auto"/>
        <w:right w:val="none" w:sz="0" w:space="0" w:color="auto"/>
      </w:divBdr>
    </w:div>
    <w:div w:id="291903087">
      <w:bodyDiv w:val="1"/>
      <w:marLeft w:val="0"/>
      <w:marRight w:val="0"/>
      <w:marTop w:val="0"/>
      <w:marBottom w:val="0"/>
      <w:divBdr>
        <w:top w:val="none" w:sz="0" w:space="0" w:color="auto"/>
        <w:left w:val="none" w:sz="0" w:space="0" w:color="auto"/>
        <w:bottom w:val="none" w:sz="0" w:space="0" w:color="auto"/>
        <w:right w:val="none" w:sz="0" w:space="0" w:color="auto"/>
      </w:divBdr>
    </w:div>
    <w:div w:id="297423432">
      <w:bodyDiv w:val="1"/>
      <w:marLeft w:val="0"/>
      <w:marRight w:val="0"/>
      <w:marTop w:val="0"/>
      <w:marBottom w:val="0"/>
      <w:divBdr>
        <w:top w:val="none" w:sz="0" w:space="0" w:color="auto"/>
        <w:left w:val="none" w:sz="0" w:space="0" w:color="auto"/>
        <w:bottom w:val="none" w:sz="0" w:space="0" w:color="auto"/>
        <w:right w:val="none" w:sz="0" w:space="0" w:color="auto"/>
      </w:divBdr>
    </w:div>
    <w:div w:id="318078668">
      <w:bodyDiv w:val="1"/>
      <w:marLeft w:val="0"/>
      <w:marRight w:val="0"/>
      <w:marTop w:val="0"/>
      <w:marBottom w:val="0"/>
      <w:divBdr>
        <w:top w:val="none" w:sz="0" w:space="0" w:color="auto"/>
        <w:left w:val="none" w:sz="0" w:space="0" w:color="auto"/>
        <w:bottom w:val="none" w:sz="0" w:space="0" w:color="auto"/>
        <w:right w:val="none" w:sz="0" w:space="0" w:color="auto"/>
      </w:divBdr>
    </w:div>
    <w:div w:id="324014041">
      <w:bodyDiv w:val="1"/>
      <w:marLeft w:val="0"/>
      <w:marRight w:val="0"/>
      <w:marTop w:val="0"/>
      <w:marBottom w:val="0"/>
      <w:divBdr>
        <w:top w:val="none" w:sz="0" w:space="0" w:color="auto"/>
        <w:left w:val="none" w:sz="0" w:space="0" w:color="auto"/>
        <w:bottom w:val="none" w:sz="0" w:space="0" w:color="auto"/>
        <w:right w:val="none" w:sz="0" w:space="0" w:color="auto"/>
      </w:divBdr>
    </w:div>
    <w:div w:id="325746227">
      <w:bodyDiv w:val="1"/>
      <w:marLeft w:val="0"/>
      <w:marRight w:val="0"/>
      <w:marTop w:val="0"/>
      <w:marBottom w:val="0"/>
      <w:divBdr>
        <w:top w:val="none" w:sz="0" w:space="0" w:color="auto"/>
        <w:left w:val="none" w:sz="0" w:space="0" w:color="auto"/>
        <w:bottom w:val="none" w:sz="0" w:space="0" w:color="auto"/>
        <w:right w:val="none" w:sz="0" w:space="0" w:color="auto"/>
      </w:divBdr>
    </w:div>
    <w:div w:id="325938577">
      <w:bodyDiv w:val="1"/>
      <w:marLeft w:val="0"/>
      <w:marRight w:val="0"/>
      <w:marTop w:val="0"/>
      <w:marBottom w:val="0"/>
      <w:divBdr>
        <w:top w:val="none" w:sz="0" w:space="0" w:color="auto"/>
        <w:left w:val="none" w:sz="0" w:space="0" w:color="auto"/>
        <w:bottom w:val="none" w:sz="0" w:space="0" w:color="auto"/>
        <w:right w:val="none" w:sz="0" w:space="0" w:color="auto"/>
      </w:divBdr>
    </w:div>
    <w:div w:id="328751516">
      <w:bodyDiv w:val="1"/>
      <w:marLeft w:val="0"/>
      <w:marRight w:val="0"/>
      <w:marTop w:val="0"/>
      <w:marBottom w:val="0"/>
      <w:divBdr>
        <w:top w:val="none" w:sz="0" w:space="0" w:color="auto"/>
        <w:left w:val="none" w:sz="0" w:space="0" w:color="auto"/>
        <w:bottom w:val="none" w:sz="0" w:space="0" w:color="auto"/>
        <w:right w:val="none" w:sz="0" w:space="0" w:color="auto"/>
      </w:divBdr>
    </w:div>
    <w:div w:id="329800417">
      <w:bodyDiv w:val="1"/>
      <w:marLeft w:val="0"/>
      <w:marRight w:val="0"/>
      <w:marTop w:val="0"/>
      <w:marBottom w:val="0"/>
      <w:divBdr>
        <w:top w:val="none" w:sz="0" w:space="0" w:color="auto"/>
        <w:left w:val="none" w:sz="0" w:space="0" w:color="auto"/>
        <w:bottom w:val="none" w:sz="0" w:space="0" w:color="auto"/>
        <w:right w:val="none" w:sz="0" w:space="0" w:color="auto"/>
      </w:divBdr>
    </w:div>
    <w:div w:id="329917612">
      <w:bodyDiv w:val="1"/>
      <w:marLeft w:val="0"/>
      <w:marRight w:val="0"/>
      <w:marTop w:val="0"/>
      <w:marBottom w:val="0"/>
      <w:divBdr>
        <w:top w:val="none" w:sz="0" w:space="0" w:color="auto"/>
        <w:left w:val="none" w:sz="0" w:space="0" w:color="auto"/>
        <w:bottom w:val="none" w:sz="0" w:space="0" w:color="auto"/>
        <w:right w:val="none" w:sz="0" w:space="0" w:color="auto"/>
      </w:divBdr>
    </w:div>
    <w:div w:id="342099063">
      <w:bodyDiv w:val="1"/>
      <w:marLeft w:val="0"/>
      <w:marRight w:val="0"/>
      <w:marTop w:val="0"/>
      <w:marBottom w:val="0"/>
      <w:divBdr>
        <w:top w:val="none" w:sz="0" w:space="0" w:color="auto"/>
        <w:left w:val="none" w:sz="0" w:space="0" w:color="auto"/>
        <w:bottom w:val="none" w:sz="0" w:space="0" w:color="auto"/>
        <w:right w:val="none" w:sz="0" w:space="0" w:color="auto"/>
      </w:divBdr>
    </w:div>
    <w:div w:id="344983448">
      <w:bodyDiv w:val="1"/>
      <w:marLeft w:val="0"/>
      <w:marRight w:val="0"/>
      <w:marTop w:val="0"/>
      <w:marBottom w:val="0"/>
      <w:divBdr>
        <w:top w:val="none" w:sz="0" w:space="0" w:color="auto"/>
        <w:left w:val="none" w:sz="0" w:space="0" w:color="auto"/>
        <w:bottom w:val="none" w:sz="0" w:space="0" w:color="auto"/>
        <w:right w:val="none" w:sz="0" w:space="0" w:color="auto"/>
      </w:divBdr>
    </w:div>
    <w:div w:id="356546367">
      <w:bodyDiv w:val="1"/>
      <w:marLeft w:val="0"/>
      <w:marRight w:val="0"/>
      <w:marTop w:val="0"/>
      <w:marBottom w:val="0"/>
      <w:divBdr>
        <w:top w:val="none" w:sz="0" w:space="0" w:color="auto"/>
        <w:left w:val="none" w:sz="0" w:space="0" w:color="auto"/>
        <w:bottom w:val="none" w:sz="0" w:space="0" w:color="auto"/>
        <w:right w:val="none" w:sz="0" w:space="0" w:color="auto"/>
      </w:divBdr>
    </w:div>
    <w:div w:id="357513830">
      <w:bodyDiv w:val="1"/>
      <w:marLeft w:val="0"/>
      <w:marRight w:val="0"/>
      <w:marTop w:val="0"/>
      <w:marBottom w:val="0"/>
      <w:divBdr>
        <w:top w:val="none" w:sz="0" w:space="0" w:color="auto"/>
        <w:left w:val="none" w:sz="0" w:space="0" w:color="auto"/>
        <w:bottom w:val="none" w:sz="0" w:space="0" w:color="auto"/>
        <w:right w:val="none" w:sz="0" w:space="0" w:color="auto"/>
      </w:divBdr>
    </w:div>
    <w:div w:id="364644203">
      <w:bodyDiv w:val="1"/>
      <w:marLeft w:val="0"/>
      <w:marRight w:val="0"/>
      <w:marTop w:val="0"/>
      <w:marBottom w:val="0"/>
      <w:divBdr>
        <w:top w:val="none" w:sz="0" w:space="0" w:color="auto"/>
        <w:left w:val="none" w:sz="0" w:space="0" w:color="auto"/>
        <w:bottom w:val="none" w:sz="0" w:space="0" w:color="auto"/>
        <w:right w:val="none" w:sz="0" w:space="0" w:color="auto"/>
      </w:divBdr>
    </w:div>
    <w:div w:id="373042843">
      <w:bodyDiv w:val="1"/>
      <w:marLeft w:val="0"/>
      <w:marRight w:val="0"/>
      <w:marTop w:val="0"/>
      <w:marBottom w:val="0"/>
      <w:divBdr>
        <w:top w:val="none" w:sz="0" w:space="0" w:color="auto"/>
        <w:left w:val="none" w:sz="0" w:space="0" w:color="auto"/>
        <w:bottom w:val="none" w:sz="0" w:space="0" w:color="auto"/>
        <w:right w:val="none" w:sz="0" w:space="0" w:color="auto"/>
      </w:divBdr>
    </w:div>
    <w:div w:id="376004966">
      <w:bodyDiv w:val="1"/>
      <w:marLeft w:val="0"/>
      <w:marRight w:val="0"/>
      <w:marTop w:val="0"/>
      <w:marBottom w:val="0"/>
      <w:divBdr>
        <w:top w:val="none" w:sz="0" w:space="0" w:color="auto"/>
        <w:left w:val="none" w:sz="0" w:space="0" w:color="auto"/>
        <w:bottom w:val="none" w:sz="0" w:space="0" w:color="auto"/>
        <w:right w:val="none" w:sz="0" w:space="0" w:color="auto"/>
      </w:divBdr>
    </w:div>
    <w:div w:id="381831586">
      <w:bodyDiv w:val="1"/>
      <w:marLeft w:val="0"/>
      <w:marRight w:val="0"/>
      <w:marTop w:val="0"/>
      <w:marBottom w:val="0"/>
      <w:divBdr>
        <w:top w:val="none" w:sz="0" w:space="0" w:color="auto"/>
        <w:left w:val="none" w:sz="0" w:space="0" w:color="auto"/>
        <w:bottom w:val="none" w:sz="0" w:space="0" w:color="auto"/>
        <w:right w:val="none" w:sz="0" w:space="0" w:color="auto"/>
      </w:divBdr>
    </w:div>
    <w:div w:id="383070062">
      <w:bodyDiv w:val="1"/>
      <w:marLeft w:val="0"/>
      <w:marRight w:val="0"/>
      <w:marTop w:val="0"/>
      <w:marBottom w:val="0"/>
      <w:divBdr>
        <w:top w:val="none" w:sz="0" w:space="0" w:color="auto"/>
        <w:left w:val="none" w:sz="0" w:space="0" w:color="auto"/>
        <w:bottom w:val="none" w:sz="0" w:space="0" w:color="auto"/>
        <w:right w:val="none" w:sz="0" w:space="0" w:color="auto"/>
      </w:divBdr>
    </w:div>
    <w:div w:id="385951109">
      <w:bodyDiv w:val="1"/>
      <w:marLeft w:val="0"/>
      <w:marRight w:val="0"/>
      <w:marTop w:val="0"/>
      <w:marBottom w:val="0"/>
      <w:divBdr>
        <w:top w:val="none" w:sz="0" w:space="0" w:color="auto"/>
        <w:left w:val="none" w:sz="0" w:space="0" w:color="auto"/>
        <w:bottom w:val="none" w:sz="0" w:space="0" w:color="auto"/>
        <w:right w:val="none" w:sz="0" w:space="0" w:color="auto"/>
      </w:divBdr>
    </w:div>
    <w:div w:id="386878896">
      <w:bodyDiv w:val="1"/>
      <w:marLeft w:val="0"/>
      <w:marRight w:val="0"/>
      <w:marTop w:val="0"/>
      <w:marBottom w:val="0"/>
      <w:divBdr>
        <w:top w:val="none" w:sz="0" w:space="0" w:color="auto"/>
        <w:left w:val="none" w:sz="0" w:space="0" w:color="auto"/>
        <w:bottom w:val="none" w:sz="0" w:space="0" w:color="auto"/>
        <w:right w:val="none" w:sz="0" w:space="0" w:color="auto"/>
      </w:divBdr>
    </w:div>
    <w:div w:id="390346635">
      <w:bodyDiv w:val="1"/>
      <w:marLeft w:val="0"/>
      <w:marRight w:val="0"/>
      <w:marTop w:val="0"/>
      <w:marBottom w:val="0"/>
      <w:divBdr>
        <w:top w:val="none" w:sz="0" w:space="0" w:color="auto"/>
        <w:left w:val="none" w:sz="0" w:space="0" w:color="auto"/>
        <w:bottom w:val="none" w:sz="0" w:space="0" w:color="auto"/>
        <w:right w:val="none" w:sz="0" w:space="0" w:color="auto"/>
      </w:divBdr>
    </w:div>
    <w:div w:id="394476076">
      <w:bodyDiv w:val="1"/>
      <w:marLeft w:val="0"/>
      <w:marRight w:val="0"/>
      <w:marTop w:val="0"/>
      <w:marBottom w:val="0"/>
      <w:divBdr>
        <w:top w:val="none" w:sz="0" w:space="0" w:color="auto"/>
        <w:left w:val="none" w:sz="0" w:space="0" w:color="auto"/>
        <w:bottom w:val="none" w:sz="0" w:space="0" w:color="auto"/>
        <w:right w:val="none" w:sz="0" w:space="0" w:color="auto"/>
      </w:divBdr>
    </w:div>
    <w:div w:id="394858389">
      <w:bodyDiv w:val="1"/>
      <w:marLeft w:val="0"/>
      <w:marRight w:val="0"/>
      <w:marTop w:val="0"/>
      <w:marBottom w:val="0"/>
      <w:divBdr>
        <w:top w:val="none" w:sz="0" w:space="0" w:color="auto"/>
        <w:left w:val="none" w:sz="0" w:space="0" w:color="auto"/>
        <w:bottom w:val="none" w:sz="0" w:space="0" w:color="auto"/>
        <w:right w:val="none" w:sz="0" w:space="0" w:color="auto"/>
      </w:divBdr>
    </w:div>
    <w:div w:id="395518473">
      <w:bodyDiv w:val="1"/>
      <w:marLeft w:val="0"/>
      <w:marRight w:val="0"/>
      <w:marTop w:val="0"/>
      <w:marBottom w:val="0"/>
      <w:divBdr>
        <w:top w:val="none" w:sz="0" w:space="0" w:color="auto"/>
        <w:left w:val="none" w:sz="0" w:space="0" w:color="auto"/>
        <w:bottom w:val="none" w:sz="0" w:space="0" w:color="auto"/>
        <w:right w:val="none" w:sz="0" w:space="0" w:color="auto"/>
      </w:divBdr>
    </w:div>
    <w:div w:id="405037223">
      <w:bodyDiv w:val="1"/>
      <w:marLeft w:val="0"/>
      <w:marRight w:val="0"/>
      <w:marTop w:val="0"/>
      <w:marBottom w:val="0"/>
      <w:divBdr>
        <w:top w:val="none" w:sz="0" w:space="0" w:color="auto"/>
        <w:left w:val="none" w:sz="0" w:space="0" w:color="auto"/>
        <w:bottom w:val="none" w:sz="0" w:space="0" w:color="auto"/>
        <w:right w:val="none" w:sz="0" w:space="0" w:color="auto"/>
      </w:divBdr>
    </w:div>
    <w:div w:id="411507000">
      <w:bodyDiv w:val="1"/>
      <w:marLeft w:val="0"/>
      <w:marRight w:val="0"/>
      <w:marTop w:val="0"/>
      <w:marBottom w:val="0"/>
      <w:divBdr>
        <w:top w:val="none" w:sz="0" w:space="0" w:color="auto"/>
        <w:left w:val="none" w:sz="0" w:space="0" w:color="auto"/>
        <w:bottom w:val="none" w:sz="0" w:space="0" w:color="auto"/>
        <w:right w:val="none" w:sz="0" w:space="0" w:color="auto"/>
      </w:divBdr>
    </w:div>
    <w:div w:id="412118775">
      <w:bodyDiv w:val="1"/>
      <w:marLeft w:val="0"/>
      <w:marRight w:val="0"/>
      <w:marTop w:val="0"/>
      <w:marBottom w:val="0"/>
      <w:divBdr>
        <w:top w:val="none" w:sz="0" w:space="0" w:color="auto"/>
        <w:left w:val="none" w:sz="0" w:space="0" w:color="auto"/>
        <w:bottom w:val="none" w:sz="0" w:space="0" w:color="auto"/>
        <w:right w:val="none" w:sz="0" w:space="0" w:color="auto"/>
      </w:divBdr>
    </w:div>
    <w:div w:id="414280614">
      <w:bodyDiv w:val="1"/>
      <w:marLeft w:val="0"/>
      <w:marRight w:val="0"/>
      <w:marTop w:val="0"/>
      <w:marBottom w:val="0"/>
      <w:divBdr>
        <w:top w:val="none" w:sz="0" w:space="0" w:color="auto"/>
        <w:left w:val="none" w:sz="0" w:space="0" w:color="auto"/>
        <w:bottom w:val="none" w:sz="0" w:space="0" w:color="auto"/>
        <w:right w:val="none" w:sz="0" w:space="0" w:color="auto"/>
      </w:divBdr>
    </w:div>
    <w:div w:id="415395603">
      <w:bodyDiv w:val="1"/>
      <w:marLeft w:val="0"/>
      <w:marRight w:val="0"/>
      <w:marTop w:val="0"/>
      <w:marBottom w:val="0"/>
      <w:divBdr>
        <w:top w:val="none" w:sz="0" w:space="0" w:color="auto"/>
        <w:left w:val="none" w:sz="0" w:space="0" w:color="auto"/>
        <w:bottom w:val="none" w:sz="0" w:space="0" w:color="auto"/>
        <w:right w:val="none" w:sz="0" w:space="0" w:color="auto"/>
      </w:divBdr>
    </w:div>
    <w:div w:id="419495992">
      <w:bodyDiv w:val="1"/>
      <w:marLeft w:val="0"/>
      <w:marRight w:val="0"/>
      <w:marTop w:val="0"/>
      <w:marBottom w:val="0"/>
      <w:divBdr>
        <w:top w:val="none" w:sz="0" w:space="0" w:color="auto"/>
        <w:left w:val="none" w:sz="0" w:space="0" w:color="auto"/>
        <w:bottom w:val="none" w:sz="0" w:space="0" w:color="auto"/>
        <w:right w:val="none" w:sz="0" w:space="0" w:color="auto"/>
      </w:divBdr>
    </w:div>
    <w:div w:id="425157582">
      <w:bodyDiv w:val="1"/>
      <w:marLeft w:val="0"/>
      <w:marRight w:val="0"/>
      <w:marTop w:val="0"/>
      <w:marBottom w:val="0"/>
      <w:divBdr>
        <w:top w:val="none" w:sz="0" w:space="0" w:color="auto"/>
        <w:left w:val="none" w:sz="0" w:space="0" w:color="auto"/>
        <w:bottom w:val="none" w:sz="0" w:space="0" w:color="auto"/>
        <w:right w:val="none" w:sz="0" w:space="0" w:color="auto"/>
      </w:divBdr>
    </w:div>
    <w:div w:id="428506699">
      <w:bodyDiv w:val="1"/>
      <w:marLeft w:val="0"/>
      <w:marRight w:val="0"/>
      <w:marTop w:val="0"/>
      <w:marBottom w:val="0"/>
      <w:divBdr>
        <w:top w:val="none" w:sz="0" w:space="0" w:color="auto"/>
        <w:left w:val="none" w:sz="0" w:space="0" w:color="auto"/>
        <w:bottom w:val="none" w:sz="0" w:space="0" w:color="auto"/>
        <w:right w:val="none" w:sz="0" w:space="0" w:color="auto"/>
      </w:divBdr>
    </w:div>
    <w:div w:id="430661303">
      <w:bodyDiv w:val="1"/>
      <w:marLeft w:val="0"/>
      <w:marRight w:val="0"/>
      <w:marTop w:val="0"/>
      <w:marBottom w:val="0"/>
      <w:divBdr>
        <w:top w:val="none" w:sz="0" w:space="0" w:color="auto"/>
        <w:left w:val="none" w:sz="0" w:space="0" w:color="auto"/>
        <w:bottom w:val="none" w:sz="0" w:space="0" w:color="auto"/>
        <w:right w:val="none" w:sz="0" w:space="0" w:color="auto"/>
      </w:divBdr>
    </w:div>
    <w:div w:id="433021774">
      <w:bodyDiv w:val="1"/>
      <w:marLeft w:val="0"/>
      <w:marRight w:val="0"/>
      <w:marTop w:val="0"/>
      <w:marBottom w:val="0"/>
      <w:divBdr>
        <w:top w:val="none" w:sz="0" w:space="0" w:color="auto"/>
        <w:left w:val="none" w:sz="0" w:space="0" w:color="auto"/>
        <w:bottom w:val="none" w:sz="0" w:space="0" w:color="auto"/>
        <w:right w:val="none" w:sz="0" w:space="0" w:color="auto"/>
      </w:divBdr>
    </w:div>
    <w:div w:id="443617362">
      <w:bodyDiv w:val="1"/>
      <w:marLeft w:val="0"/>
      <w:marRight w:val="0"/>
      <w:marTop w:val="0"/>
      <w:marBottom w:val="0"/>
      <w:divBdr>
        <w:top w:val="none" w:sz="0" w:space="0" w:color="auto"/>
        <w:left w:val="none" w:sz="0" w:space="0" w:color="auto"/>
        <w:bottom w:val="none" w:sz="0" w:space="0" w:color="auto"/>
        <w:right w:val="none" w:sz="0" w:space="0" w:color="auto"/>
      </w:divBdr>
    </w:div>
    <w:div w:id="444275886">
      <w:bodyDiv w:val="1"/>
      <w:marLeft w:val="0"/>
      <w:marRight w:val="0"/>
      <w:marTop w:val="0"/>
      <w:marBottom w:val="0"/>
      <w:divBdr>
        <w:top w:val="none" w:sz="0" w:space="0" w:color="auto"/>
        <w:left w:val="none" w:sz="0" w:space="0" w:color="auto"/>
        <w:bottom w:val="none" w:sz="0" w:space="0" w:color="auto"/>
        <w:right w:val="none" w:sz="0" w:space="0" w:color="auto"/>
      </w:divBdr>
    </w:div>
    <w:div w:id="451903142">
      <w:bodyDiv w:val="1"/>
      <w:marLeft w:val="0"/>
      <w:marRight w:val="0"/>
      <w:marTop w:val="0"/>
      <w:marBottom w:val="0"/>
      <w:divBdr>
        <w:top w:val="none" w:sz="0" w:space="0" w:color="auto"/>
        <w:left w:val="none" w:sz="0" w:space="0" w:color="auto"/>
        <w:bottom w:val="none" w:sz="0" w:space="0" w:color="auto"/>
        <w:right w:val="none" w:sz="0" w:space="0" w:color="auto"/>
      </w:divBdr>
    </w:div>
    <w:div w:id="452867815">
      <w:bodyDiv w:val="1"/>
      <w:marLeft w:val="0"/>
      <w:marRight w:val="0"/>
      <w:marTop w:val="0"/>
      <w:marBottom w:val="0"/>
      <w:divBdr>
        <w:top w:val="none" w:sz="0" w:space="0" w:color="auto"/>
        <w:left w:val="none" w:sz="0" w:space="0" w:color="auto"/>
        <w:bottom w:val="none" w:sz="0" w:space="0" w:color="auto"/>
        <w:right w:val="none" w:sz="0" w:space="0" w:color="auto"/>
      </w:divBdr>
    </w:div>
    <w:div w:id="453405717">
      <w:bodyDiv w:val="1"/>
      <w:marLeft w:val="0"/>
      <w:marRight w:val="0"/>
      <w:marTop w:val="0"/>
      <w:marBottom w:val="0"/>
      <w:divBdr>
        <w:top w:val="none" w:sz="0" w:space="0" w:color="auto"/>
        <w:left w:val="none" w:sz="0" w:space="0" w:color="auto"/>
        <w:bottom w:val="none" w:sz="0" w:space="0" w:color="auto"/>
        <w:right w:val="none" w:sz="0" w:space="0" w:color="auto"/>
      </w:divBdr>
    </w:div>
    <w:div w:id="460222222">
      <w:bodyDiv w:val="1"/>
      <w:marLeft w:val="0"/>
      <w:marRight w:val="0"/>
      <w:marTop w:val="0"/>
      <w:marBottom w:val="0"/>
      <w:divBdr>
        <w:top w:val="none" w:sz="0" w:space="0" w:color="auto"/>
        <w:left w:val="none" w:sz="0" w:space="0" w:color="auto"/>
        <w:bottom w:val="none" w:sz="0" w:space="0" w:color="auto"/>
        <w:right w:val="none" w:sz="0" w:space="0" w:color="auto"/>
      </w:divBdr>
    </w:div>
    <w:div w:id="463236684">
      <w:bodyDiv w:val="1"/>
      <w:marLeft w:val="0"/>
      <w:marRight w:val="0"/>
      <w:marTop w:val="0"/>
      <w:marBottom w:val="0"/>
      <w:divBdr>
        <w:top w:val="none" w:sz="0" w:space="0" w:color="auto"/>
        <w:left w:val="none" w:sz="0" w:space="0" w:color="auto"/>
        <w:bottom w:val="none" w:sz="0" w:space="0" w:color="auto"/>
        <w:right w:val="none" w:sz="0" w:space="0" w:color="auto"/>
      </w:divBdr>
    </w:div>
    <w:div w:id="465391908">
      <w:bodyDiv w:val="1"/>
      <w:marLeft w:val="0"/>
      <w:marRight w:val="0"/>
      <w:marTop w:val="0"/>
      <w:marBottom w:val="0"/>
      <w:divBdr>
        <w:top w:val="none" w:sz="0" w:space="0" w:color="auto"/>
        <w:left w:val="none" w:sz="0" w:space="0" w:color="auto"/>
        <w:bottom w:val="none" w:sz="0" w:space="0" w:color="auto"/>
        <w:right w:val="none" w:sz="0" w:space="0" w:color="auto"/>
      </w:divBdr>
    </w:div>
    <w:div w:id="474955981">
      <w:bodyDiv w:val="1"/>
      <w:marLeft w:val="0"/>
      <w:marRight w:val="0"/>
      <w:marTop w:val="0"/>
      <w:marBottom w:val="0"/>
      <w:divBdr>
        <w:top w:val="none" w:sz="0" w:space="0" w:color="auto"/>
        <w:left w:val="none" w:sz="0" w:space="0" w:color="auto"/>
        <w:bottom w:val="none" w:sz="0" w:space="0" w:color="auto"/>
        <w:right w:val="none" w:sz="0" w:space="0" w:color="auto"/>
      </w:divBdr>
    </w:div>
    <w:div w:id="486480710">
      <w:bodyDiv w:val="1"/>
      <w:marLeft w:val="0"/>
      <w:marRight w:val="0"/>
      <w:marTop w:val="0"/>
      <w:marBottom w:val="0"/>
      <w:divBdr>
        <w:top w:val="none" w:sz="0" w:space="0" w:color="auto"/>
        <w:left w:val="none" w:sz="0" w:space="0" w:color="auto"/>
        <w:bottom w:val="none" w:sz="0" w:space="0" w:color="auto"/>
        <w:right w:val="none" w:sz="0" w:space="0" w:color="auto"/>
      </w:divBdr>
    </w:div>
    <w:div w:id="486896128">
      <w:bodyDiv w:val="1"/>
      <w:marLeft w:val="0"/>
      <w:marRight w:val="0"/>
      <w:marTop w:val="0"/>
      <w:marBottom w:val="0"/>
      <w:divBdr>
        <w:top w:val="none" w:sz="0" w:space="0" w:color="auto"/>
        <w:left w:val="none" w:sz="0" w:space="0" w:color="auto"/>
        <w:bottom w:val="none" w:sz="0" w:space="0" w:color="auto"/>
        <w:right w:val="none" w:sz="0" w:space="0" w:color="auto"/>
      </w:divBdr>
    </w:div>
    <w:div w:id="487135968">
      <w:bodyDiv w:val="1"/>
      <w:marLeft w:val="0"/>
      <w:marRight w:val="0"/>
      <w:marTop w:val="0"/>
      <w:marBottom w:val="0"/>
      <w:divBdr>
        <w:top w:val="none" w:sz="0" w:space="0" w:color="auto"/>
        <w:left w:val="none" w:sz="0" w:space="0" w:color="auto"/>
        <w:bottom w:val="none" w:sz="0" w:space="0" w:color="auto"/>
        <w:right w:val="none" w:sz="0" w:space="0" w:color="auto"/>
      </w:divBdr>
    </w:div>
    <w:div w:id="489953689">
      <w:bodyDiv w:val="1"/>
      <w:marLeft w:val="0"/>
      <w:marRight w:val="0"/>
      <w:marTop w:val="0"/>
      <w:marBottom w:val="0"/>
      <w:divBdr>
        <w:top w:val="none" w:sz="0" w:space="0" w:color="auto"/>
        <w:left w:val="none" w:sz="0" w:space="0" w:color="auto"/>
        <w:bottom w:val="none" w:sz="0" w:space="0" w:color="auto"/>
        <w:right w:val="none" w:sz="0" w:space="0" w:color="auto"/>
      </w:divBdr>
    </w:div>
    <w:div w:id="494342868">
      <w:bodyDiv w:val="1"/>
      <w:marLeft w:val="0"/>
      <w:marRight w:val="0"/>
      <w:marTop w:val="0"/>
      <w:marBottom w:val="0"/>
      <w:divBdr>
        <w:top w:val="none" w:sz="0" w:space="0" w:color="auto"/>
        <w:left w:val="none" w:sz="0" w:space="0" w:color="auto"/>
        <w:bottom w:val="none" w:sz="0" w:space="0" w:color="auto"/>
        <w:right w:val="none" w:sz="0" w:space="0" w:color="auto"/>
      </w:divBdr>
    </w:div>
    <w:div w:id="498077562">
      <w:bodyDiv w:val="1"/>
      <w:marLeft w:val="0"/>
      <w:marRight w:val="0"/>
      <w:marTop w:val="0"/>
      <w:marBottom w:val="0"/>
      <w:divBdr>
        <w:top w:val="none" w:sz="0" w:space="0" w:color="auto"/>
        <w:left w:val="none" w:sz="0" w:space="0" w:color="auto"/>
        <w:bottom w:val="none" w:sz="0" w:space="0" w:color="auto"/>
        <w:right w:val="none" w:sz="0" w:space="0" w:color="auto"/>
      </w:divBdr>
    </w:div>
    <w:div w:id="498810723">
      <w:bodyDiv w:val="1"/>
      <w:marLeft w:val="0"/>
      <w:marRight w:val="0"/>
      <w:marTop w:val="0"/>
      <w:marBottom w:val="0"/>
      <w:divBdr>
        <w:top w:val="none" w:sz="0" w:space="0" w:color="auto"/>
        <w:left w:val="none" w:sz="0" w:space="0" w:color="auto"/>
        <w:bottom w:val="none" w:sz="0" w:space="0" w:color="auto"/>
        <w:right w:val="none" w:sz="0" w:space="0" w:color="auto"/>
      </w:divBdr>
    </w:div>
    <w:div w:id="506867527">
      <w:bodyDiv w:val="1"/>
      <w:marLeft w:val="0"/>
      <w:marRight w:val="0"/>
      <w:marTop w:val="0"/>
      <w:marBottom w:val="0"/>
      <w:divBdr>
        <w:top w:val="none" w:sz="0" w:space="0" w:color="auto"/>
        <w:left w:val="none" w:sz="0" w:space="0" w:color="auto"/>
        <w:bottom w:val="none" w:sz="0" w:space="0" w:color="auto"/>
        <w:right w:val="none" w:sz="0" w:space="0" w:color="auto"/>
      </w:divBdr>
    </w:div>
    <w:div w:id="511259684">
      <w:bodyDiv w:val="1"/>
      <w:marLeft w:val="0"/>
      <w:marRight w:val="0"/>
      <w:marTop w:val="0"/>
      <w:marBottom w:val="0"/>
      <w:divBdr>
        <w:top w:val="none" w:sz="0" w:space="0" w:color="auto"/>
        <w:left w:val="none" w:sz="0" w:space="0" w:color="auto"/>
        <w:bottom w:val="none" w:sz="0" w:space="0" w:color="auto"/>
        <w:right w:val="none" w:sz="0" w:space="0" w:color="auto"/>
      </w:divBdr>
    </w:div>
    <w:div w:id="518280590">
      <w:bodyDiv w:val="1"/>
      <w:marLeft w:val="0"/>
      <w:marRight w:val="0"/>
      <w:marTop w:val="0"/>
      <w:marBottom w:val="0"/>
      <w:divBdr>
        <w:top w:val="none" w:sz="0" w:space="0" w:color="auto"/>
        <w:left w:val="none" w:sz="0" w:space="0" w:color="auto"/>
        <w:bottom w:val="none" w:sz="0" w:space="0" w:color="auto"/>
        <w:right w:val="none" w:sz="0" w:space="0" w:color="auto"/>
      </w:divBdr>
    </w:div>
    <w:div w:id="519128296">
      <w:bodyDiv w:val="1"/>
      <w:marLeft w:val="0"/>
      <w:marRight w:val="0"/>
      <w:marTop w:val="0"/>
      <w:marBottom w:val="0"/>
      <w:divBdr>
        <w:top w:val="none" w:sz="0" w:space="0" w:color="auto"/>
        <w:left w:val="none" w:sz="0" w:space="0" w:color="auto"/>
        <w:bottom w:val="none" w:sz="0" w:space="0" w:color="auto"/>
        <w:right w:val="none" w:sz="0" w:space="0" w:color="auto"/>
      </w:divBdr>
    </w:div>
    <w:div w:id="527379682">
      <w:bodyDiv w:val="1"/>
      <w:marLeft w:val="0"/>
      <w:marRight w:val="0"/>
      <w:marTop w:val="0"/>
      <w:marBottom w:val="0"/>
      <w:divBdr>
        <w:top w:val="none" w:sz="0" w:space="0" w:color="auto"/>
        <w:left w:val="none" w:sz="0" w:space="0" w:color="auto"/>
        <w:bottom w:val="none" w:sz="0" w:space="0" w:color="auto"/>
        <w:right w:val="none" w:sz="0" w:space="0" w:color="auto"/>
      </w:divBdr>
    </w:div>
    <w:div w:id="528029459">
      <w:bodyDiv w:val="1"/>
      <w:marLeft w:val="0"/>
      <w:marRight w:val="0"/>
      <w:marTop w:val="0"/>
      <w:marBottom w:val="0"/>
      <w:divBdr>
        <w:top w:val="none" w:sz="0" w:space="0" w:color="auto"/>
        <w:left w:val="none" w:sz="0" w:space="0" w:color="auto"/>
        <w:bottom w:val="none" w:sz="0" w:space="0" w:color="auto"/>
        <w:right w:val="none" w:sz="0" w:space="0" w:color="auto"/>
      </w:divBdr>
    </w:div>
    <w:div w:id="531772517">
      <w:bodyDiv w:val="1"/>
      <w:marLeft w:val="0"/>
      <w:marRight w:val="0"/>
      <w:marTop w:val="0"/>
      <w:marBottom w:val="0"/>
      <w:divBdr>
        <w:top w:val="none" w:sz="0" w:space="0" w:color="auto"/>
        <w:left w:val="none" w:sz="0" w:space="0" w:color="auto"/>
        <w:bottom w:val="none" w:sz="0" w:space="0" w:color="auto"/>
        <w:right w:val="none" w:sz="0" w:space="0" w:color="auto"/>
      </w:divBdr>
    </w:div>
    <w:div w:id="539320033">
      <w:bodyDiv w:val="1"/>
      <w:marLeft w:val="0"/>
      <w:marRight w:val="0"/>
      <w:marTop w:val="0"/>
      <w:marBottom w:val="0"/>
      <w:divBdr>
        <w:top w:val="none" w:sz="0" w:space="0" w:color="auto"/>
        <w:left w:val="none" w:sz="0" w:space="0" w:color="auto"/>
        <w:bottom w:val="none" w:sz="0" w:space="0" w:color="auto"/>
        <w:right w:val="none" w:sz="0" w:space="0" w:color="auto"/>
      </w:divBdr>
    </w:div>
    <w:div w:id="540943201">
      <w:bodyDiv w:val="1"/>
      <w:marLeft w:val="0"/>
      <w:marRight w:val="0"/>
      <w:marTop w:val="0"/>
      <w:marBottom w:val="0"/>
      <w:divBdr>
        <w:top w:val="none" w:sz="0" w:space="0" w:color="auto"/>
        <w:left w:val="none" w:sz="0" w:space="0" w:color="auto"/>
        <w:bottom w:val="none" w:sz="0" w:space="0" w:color="auto"/>
        <w:right w:val="none" w:sz="0" w:space="0" w:color="auto"/>
      </w:divBdr>
    </w:div>
    <w:div w:id="546600434">
      <w:bodyDiv w:val="1"/>
      <w:marLeft w:val="0"/>
      <w:marRight w:val="0"/>
      <w:marTop w:val="0"/>
      <w:marBottom w:val="0"/>
      <w:divBdr>
        <w:top w:val="none" w:sz="0" w:space="0" w:color="auto"/>
        <w:left w:val="none" w:sz="0" w:space="0" w:color="auto"/>
        <w:bottom w:val="none" w:sz="0" w:space="0" w:color="auto"/>
        <w:right w:val="none" w:sz="0" w:space="0" w:color="auto"/>
      </w:divBdr>
    </w:div>
    <w:div w:id="546719342">
      <w:bodyDiv w:val="1"/>
      <w:marLeft w:val="0"/>
      <w:marRight w:val="0"/>
      <w:marTop w:val="0"/>
      <w:marBottom w:val="0"/>
      <w:divBdr>
        <w:top w:val="none" w:sz="0" w:space="0" w:color="auto"/>
        <w:left w:val="none" w:sz="0" w:space="0" w:color="auto"/>
        <w:bottom w:val="none" w:sz="0" w:space="0" w:color="auto"/>
        <w:right w:val="none" w:sz="0" w:space="0" w:color="auto"/>
      </w:divBdr>
    </w:div>
    <w:div w:id="546995517">
      <w:bodyDiv w:val="1"/>
      <w:marLeft w:val="0"/>
      <w:marRight w:val="0"/>
      <w:marTop w:val="0"/>
      <w:marBottom w:val="0"/>
      <w:divBdr>
        <w:top w:val="none" w:sz="0" w:space="0" w:color="auto"/>
        <w:left w:val="none" w:sz="0" w:space="0" w:color="auto"/>
        <w:bottom w:val="none" w:sz="0" w:space="0" w:color="auto"/>
        <w:right w:val="none" w:sz="0" w:space="0" w:color="auto"/>
      </w:divBdr>
    </w:div>
    <w:div w:id="551424501">
      <w:bodyDiv w:val="1"/>
      <w:marLeft w:val="0"/>
      <w:marRight w:val="0"/>
      <w:marTop w:val="0"/>
      <w:marBottom w:val="0"/>
      <w:divBdr>
        <w:top w:val="none" w:sz="0" w:space="0" w:color="auto"/>
        <w:left w:val="none" w:sz="0" w:space="0" w:color="auto"/>
        <w:bottom w:val="none" w:sz="0" w:space="0" w:color="auto"/>
        <w:right w:val="none" w:sz="0" w:space="0" w:color="auto"/>
      </w:divBdr>
    </w:div>
    <w:div w:id="554705678">
      <w:bodyDiv w:val="1"/>
      <w:marLeft w:val="0"/>
      <w:marRight w:val="0"/>
      <w:marTop w:val="0"/>
      <w:marBottom w:val="0"/>
      <w:divBdr>
        <w:top w:val="none" w:sz="0" w:space="0" w:color="auto"/>
        <w:left w:val="none" w:sz="0" w:space="0" w:color="auto"/>
        <w:bottom w:val="none" w:sz="0" w:space="0" w:color="auto"/>
        <w:right w:val="none" w:sz="0" w:space="0" w:color="auto"/>
      </w:divBdr>
    </w:div>
    <w:div w:id="555166537">
      <w:bodyDiv w:val="1"/>
      <w:marLeft w:val="0"/>
      <w:marRight w:val="0"/>
      <w:marTop w:val="0"/>
      <w:marBottom w:val="0"/>
      <w:divBdr>
        <w:top w:val="none" w:sz="0" w:space="0" w:color="auto"/>
        <w:left w:val="none" w:sz="0" w:space="0" w:color="auto"/>
        <w:bottom w:val="none" w:sz="0" w:space="0" w:color="auto"/>
        <w:right w:val="none" w:sz="0" w:space="0" w:color="auto"/>
      </w:divBdr>
    </w:div>
    <w:div w:id="560677306">
      <w:bodyDiv w:val="1"/>
      <w:marLeft w:val="0"/>
      <w:marRight w:val="0"/>
      <w:marTop w:val="0"/>
      <w:marBottom w:val="0"/>
      <w:divBdr>
        <w:top w:val="none" w:sz="0" w:space="0" w:color="auto"/>
        <w:left w:val="none" w:sz="0" w:space="0" w:color="auto"/>
        <w:bottom w:val="none" w:sz="0" w:space="0" w:color="auto"/>
        <w:right w:val="none" w:sz="0" w:space="0" w:color="auto"/>
      </w:divBdr>
    </w:div>
    <w:div w:id="572352818">
      <w:bodyDiv w:val="1"/>
      <w:marLeft w:val="0"/>
      <w:marRight w:val="0"/>
      <w:marTop w:val="0"/>
      <w:marBottom w:val="0"/>
      <w:divBdr>
        <w:top w:val="none" w:sz="0" w:space="0" w:color="auto"/>
        <w:left w:val="none" w:sz="0" w:space="0" w:color="auto"/>
        <w:bottom w:val="none" w:sz="0" w:space="0" w:color="auto"/>
        <w:right w:val="none" w:sz="0" w:space="0" w:color="auto"/>
      </w:divBdr>
    </w:div>
    <w:div w:id="573666919">
      <w:bodyDiv w:val="1"/>
      <w:marLeft w:val="0"/>
      <w:marRight w:val="0"/>
      <w:marTop w:val="0"/>
      <w:marBottom w:val="0"/>
      <w:divBdr>
        <w:top w:val="none" w:sz="0" w:space="0" w:color="auto"/>
        <w:left w:val="none" w:sz="0" w:space="0" w:color="auto"/>
        <w:bottom w:val="none" w:sz="0" w:space="0" w:color="auto"/>
        <w:right w:val="none" w:sz="0" w:space="0" w:color="auto"/>
      </w:divBdr>
    </w:div>
    <w:div w:id="574439165">
      <w:bodyDiv w:val="1"/>
      <w:marLeft w:val="0"/>
      <w:marRight w:val="0"/>
      <w:marTop w:val="0"/>
      <w:marBottom w:val="0"/>
      <w:divBdr>
        <w:top w:val="none" w:sz="0" w:space="0" w:color="auto"/>
        <w:left w:val="none" w:sz="0" w:space="0" w:color="auto"/>
        <w:bottom w:val="none" w:sz="0" w:space="0" w:color="auto"/>
        <w:right w:val="none" w:sz="0" w:space="0" w:color="auto"/>
      </w:divBdr>
    </w:div>
    <w:div w:id="580673647">
      <w:bodyDiv w:val="1"/>
      <w:marLeft w:val="0"/>
      <w:marRight w:val="0"/>
      <w:marTop w:val="0"/>
      <w:marBottom w:val="0"/>
      <w:divBdr>
        <w:top w:val="none" w:sz="0" w:space="0" w:color="auto"/>
        <w:left w:val="none" w:sz="0" w:space="0" w:color="auto"/>
        <w:bottom w:val="none" w:sz="0" w:space="0" w:color="auto"/>
        <w:right w:val="none" w:sz="0" w:space="0" w:color="auto"/>
      </w:divBdr>
    </w:div>
    <w:div w:id="581988078">
      <w:bodyDiv w:val="1"/>
      <w:marLeft w:val="0"/>
      <w:marRight w:val="0"/>
      <w:marTop w:val="0"/>
      <w:marBottom w:val="0"/>
      <w:divBdr>
        <w:top w:val="none" w:sz="0" w:space="0" w:color="auto"/>
        <w:left w:val="none" w:sz="0" w:space="0" w:color="auto"/>
        <w:bottom w:val="none" w:sz="0" w:space="0" w:color="auto"/>
        <w:right w:val="none" w:sz="0" w:space="0" w:color="auto"/>
      </w:divBdr>
    </w:div>
    <w:div w:id="585387953">
      <w:bodyDiv w:val="1"/>
      <w:marLeft w:val="0"/>
      <w:marRight w:val="0"/>
      <w:marTop w:val="0"/>
      <w:marBottom w:val="0"/>
      <w:divBdr>
        <w:top w:val="none" w:sz="0" w:space="0" w:color="auto"/>
        <w:left w:val="none" w:sz="0" w:space="0" w:color="auto"/>
        <w:bottom w:val="none" w:sz="0" w:space="0" w:color="auto"/>
        <w:right w:val="none" w:sz="0" w:space="0" w:color="auto"/>
      </w:divBdr>
    </w:div>
    <w:div w:id="586233197">
      <w:bodyDiv w:val="1"/>
      <w:marLeft w:val="0"/>
      <w:marRight w:val="0"/>
      <w:marTop w:val="0"/>
      <w:marBottom w:val="0"/>
      <w:divBdr>
        <w:top w:val="none" w:sz="0" w:space="0" w:color="auto"/>
        <w:left w:val="none" w:sz="0" w:space="0" w:color="auto"/>
        <w:bottom w:val="none" w:sz="0" w:space="0" w:color="auto"/>
        <w:right w:val="none" w:sz="0" w:space="0" w:color="auto"/>
      </w:divBdr>
    </w:div>
    <w:div w:id="586422219">
      <w:bodyDiv w:val="1"/>
      <w:marLeft w:val="0"/>
      <w:marRight w:val="0"/>
      <w:marTop w:val="0"/>
      <w:marBottom w:val="0"/>
      <w:divBdr>
        <w:top w:val="none" w:sz="0" w:space="0" w:color="auto"/>
        <w:left w:val="none" w:sz="0" w:space="0" w:color="auto"/>
        <w:bottom w:val="none" w:sz="0" w:space="0" w:color="auto"/>
        <w:right w:val="none" w:sz="0" w:space="0" w:color="auto"/>
      </w:divBdr>
    </w:div>
    <w:div w:id="594365729">
      <w:bodyDiv w:val="1"/>
      <w:marLeft w:val="0"/>
      <w:marRight w:val="0"/>
      <w:marTop w:val="0"/>
      <w:marBottom w:val="0"/>
      <w:divBdr>
        <w:top w:val="none" w:sz="0" w:space="0" w:color="auto"/>
        <w:left w:val="none" w:sz="0" w:space="0" w:color="auto"/>
        <w:bottom w:val="none" w:sz="0" w:space="0" w:color="auto"/>
        <w:right w:val="none" w:sz="0" w:space="0" w:color="auto"/>
      </w:divBdr>
    </w:div>
    <w:div w:id="595091135">
      <w:bodyDiv w:val="1"/>
      <w:marLeft w:val="0"/>
      <w:marRight w:val="0"/>
      <w:marTop w:val="0"/>
      <w:marBottom w:val="0"/>
      <w:divBdr>
        <w:top w:val="none" w:sz="0" w:space="0" w:color="auto"/>
        <w:left w:val="none" w:sz="0" w:space="0" w:color="auto"/>
        <w:bottom w:val="none" w:sz="0" w:space="0" w:color="auto"/>
        <w:right w:val="none" w:sz="0" w:space="0" w:color="auto"/>
      </w:divBdr>
    </w:div>
    <w:div w:id="598610747">
      <w:bodyDiv w:val="1"/>
      <w:marLeft w:val="0"/>
      <w:marRight w:val="0"/>
      <w:marTop w:val="0"/>
      <w:marBottom w:val="0"/>
      <w:divBdr>
        <w:top w:val="none" w:sz="0" w:space="0" w:color="auto"/>
        <w:left w:val="none" w:sz="0" w:space="0" w:color="auto"/>
        <w:bottom w:val="none" w:sz="0" w:space="0" w:color="auto"/>
        <w:right w:val="none" w:sz="0" w:space="0" w:color="auto"/>
      </w:divBdr>
    </w:div>
    <w:div w:id="603343967">
      <w:bodyDiv w:val="1"/>
      <w:marLeft w:val="0"/>
      <w:marRight w:val="0"/>
      <w:marTop w:val="0"/>
      <w:marBottom w:val="0"/>
      <w:divBdr>
        <w:top w:val="none" w:sz="0" w:space="0" w:color="auto"/>
        <w:left w:val="none" w:sz="0" w:space="0" w:color="auto"/>
        <w:bottom w:val="none" w:sz="0" w:space="0" w:color="auto"/>
        <w:right w:val="none" w:sz="0" w:space="0" w:color="auto"/>
      </w:divBdr>
    </w:div>
    <w:div w:id="614405223">
      <w:bodyDiv w:val="1"/>
      <w:marLeft w:val="0"/>
      <w:marRight w:val="0"/>
      <w:marTop w:val="0"/>
      <w:marBottom w:val="0"/>
      <w:divBdr>
        <w:top w:val="none" w:sz="0" w:space="0" w:color="auto"/>
        <w:left w:val="none" w:sz="0" w:space="0" w:color="auto"/>
        <w:bottom w:val="none" w:sz="0" w:space="0" w:color="auto"/>
        <w:right w:val="none" w:sz="0" w:space="0" w:color="auto"/>
      </w:divBdr>
    </w:div>
    <w:div w:id="617295052">
      <w:bodyDiv w:val="1"/>
      <w:marLeft w:val="0"/>
      <w:marRight w:val="0"/>
      <w:marTop w:val="0"/>
      <w:marBottom w:val="0"/>
      <w:divBdr>
        <w:top w:val="none" w:sz="0" w:space="0" w:color="auto"/>
        <w:left w:val="none" w:sz="0" w:space="0" w:color="auto"/>
        <w:bottom w:val="none" w:sz="0" w:space="0" w:color="auto"/>
        <w:right w:val="none" w:sz="0" w:space="0" w:color="auto"/>
      </w:divBdr>
    </w:div>
    <w:div w:id="621807281">
      <w:bodyDiv w:val="1"/>
      <w:marLeft w:val="0"/>
      <w:marRight w:val="0"/>
      <w:marTop w:val="0"/>
      <w:marBottom w:val="0"/>
      <w:divBdr>
        <w:top w:val="none" w:sz="0" w:space="0" w:color="auto"/>
        <w:left w:val="none" w:sz="0" w:space="0" w:color="auto"/>
        <w:bottom w:val="none" w:sz="0" w:space="0" w:color="auto"/>
        <w:right w:val="none" w:sz="0" w:space="0" w:color="auto"/>
      </w:divBdr>
    </w:div>
    <w:div w:id="626157132">
      <w:bodyDiv w:val="1"/>
      <w:marLeft w:val="0"/>
      <w:marRight w:val="0"/>
      <w:marTop w:val="0"/>
      <w:marBottom w:val="0"/>
      <w:divBdr>
        <w:top w:val="none" w:sz="0" w:space="0" w:color="auto"/>
        <w:left w:val="none" w:sz="0" w:space="0" w:color="auto"/>
        <w:bottom w:val="none" w:sz="0" w:space="0" w:color="auto"/>
        <w:right w:val="none" w:sz="0" w:space="0" w:color="auto"/>
      </w:divBdr>
    </w:div>
    <w:div w:id="631255173">
      <w:bodyDiv w:val="1"/>
      <w:marLeft w:val="0"/>
      <w:marRight w:val="0"/>
      <w:marTop w:val="0"/>
      <w:marBottom w:val="0"/>
      <w:divBdr>
        <w:top w:val="none" w:sz="0" w:space="0" w:color="auto"/>
        <w:left w:val="none" w:sz="0" w:space="0" w:color="auto"/>
        <w:bottom w:val="none" w:sz="0" w:space="0" w:color="auto"/>
        <w:right w:val="none" w:sz="0" w:space="0" w:color="auto"/>
      </w:divBdr>
    </w:div>
    <w:div w:id="633411184">
      <w:bodyDiv w:val="1"/>
      <w:marLeft w:val="0"/>
      <w:marRight w:val="0"/>
      <w:marTop w:val="0"/>
      <w:marBottom w:val="0"/>
      <w:divBdr>
        <w:top w:val="none" w:sz="0" w:space="0" w:color="auto"/>
        <w:left w:val="none" w:sz="0" w:space="0" w:color="auto"/>
        <w:bottom w:val="none" w:sz="0" w:space="0" w:color="auto"/>
        <w:right w:val="none" w:sz="0" w:space="0" w:color="auto"/>
      </w:divBdr>
    </w:div>
    <w:div w:id="653216721">
      <w:bodyDiv w:val="1"/>
      <w:marLeft w:val="0"/>
      <w:marRight w:val="0"/>
      <w:marTop w:val="0"/>
      <w:marBottom w:val="0"/>
      <w:divBdr>
        <w:top w:val="none" w:sz="0" w:space="0" w:color="auto"/>
        <w:left w:val="none" w:sz="0" w:space="0" w:color="auto"/>
        <w:bottom w:val="none" w:sz="0" w:space="0" w:color="auto"/>
        <w:right w:val="none" w:sz="0" w:space="0" w:color="auto"/>
      </w:divBdr>
    </w:div>
    <w:div w:id="674263778">
      <w:bodyDiv w:val="1"/>
      <w:marLeft w:val="0"/>
      <w:marRight w:val="0"/>
      <w:marTop w:val="0"/>
      <w:marBottom w:val="0"/>
      <w:divBdr>
        <w:top w:val="none" w:sz="0" w:space="0" w:color="auto"/>
        <w:left w:val="none" w:sz="0" w:space="0" w:color="auto"/>
        <w:bottom w:val="none" w:sz="0" w:space="0" w:color="auto"/>
        <w:right w:val="none" w:sz="0" w:space="0" w:color="auto"/>
      </w:divBdr>
    </w:div>
    <w:div w:id="675304478">
      <w:bodyDiv w:val="1"/>
      <w:marLeft w:val="0"/>
      <w:marRight w:val="0"/>
      <w:marTop w:val="0"/>
      <w:marBottom w:val="0"/>
      <w:divBdr>
        <w:top w:val="none" w:sz="0" w:space="0" w:color="auto"/>
        <w:left w:val="none" w:sz="0" w:space="0" w:color="auto"/>
        <w:bottom w:val="none" w:sz="0" w:space="0" w:color="auto"/>
        <w:right w:val="none" w:sz="0" w:space="0" w:color="auto"/>
      </w:divBdr>
    </w:div>
    <w:div w:id="687217934">
      <w:bodyDiv w:val="1"/>
      <w:marLeft w:val="0"/>
      <w:marRight w:val="0"/>
      <w:marTop w:val="0"/>
      <w:marBottom w:val="0"/>
      <w:divBdr>
        <w:top w:val="none" w:sz="0" w:space="0" w:color="auto"/>
        <w:left w:val="none" w:sz="0" w:space="0" w:color="auto"/>
        <w:bottom w:val="none" w:sz="0" w:space="0" w:color="auto"/>
        <w:right w:val="none" w:sz="0" w:space="0" w:color="auto"/>
      </w:divBdr>
    </w:div>
    <w:div w:id="688600012">
      <w:bodyDiv w:val="1"/>
      <w:marLeft w:val="0"/>
      <w:marRight w:val="0"/>
      <w:marTop w:val="0"/>
      <w:marBottom w:val="0"/>
      <w:divBdr>
        <w:top w:val="none" w:sz="0" w:space="0" w:color="auto"/>
        <w:left w:val="none" w:sz="0" w:space="0" w:color="auto"/>
        <w:bottom w:val="none" w:sz="0" w:space="0" w:color="auto"/>
        <w:right w:val="none" w:sz="0" w:space="0" w:color="auto"/>
      </w:divBdr>
    </w:div>
    <w:div w:id="690378746">
      <w:bodyDiv w:val="1"/>
      <w:marLeft w:val="0"/>
      <w:marRight w:val="0"/>
      <w:marTop w:val="0"/>
      <w:marBottom w:val="0"/>
      <w:divBdr>
        <w:top w:val="none" w:sz="0" w:space="0" w:color="auto"/>
        <w:left w:val="none" w:sz="0" w:space="0" w:color="auto"/>
        <w:bottom w:val="none" w:sz="0" w:space="0" w:color="auto"/>
        <w:right w:val="none" w:sz="0" w:space="0" w:color="auto"/>
      </w:divBdr>
    </w:div>
    <w:div w:id="691960227">
      <w:bodyDiv w:val="1"/>
      <w:marLeft w:val="0"/>
      <w:marRight w:val="0"/>
      <w:marTop w:val="0"/>
      <w:marBottom w:val="0"/>
      <w:divBdr>
        <w:top w:val="none" w:sz="0" w:space="0" w:color="auto"/>
        <w:left w:val="none" w:sz="0" w:space="0" w:color="auto"/>
        <w:bottom w:val="none" w:sz="0" w:space="0" w:color="auto"/>
        <w:right w:val="none" w:sz="0" w:space="0" w:color="auto"/>
      </w:divBdr>
    </w:div>
    <w:div w:id="692465553">
      <w:bodyDiv w:val="1"/>
      <w:marLeft w:val="0"/>
      <w:marRight w:val="0"/>
      <w:marTop w:val="0"/>
      <w:marBottom w:val="0"/>
      <w:divBdr>
        <w:top w:val="none" w:sz="0" w:space="0" w:color="auto"/>
        <w:left w:val="none" w:sz="0" w:space="0" w:color="auto"/>
        <w:bottom w:val="none" w:sz="0" w:space="0" w:color="auto"/>
        <w:right w:val="none" w:sz="0" w:space="0" w:color="auto"/>
      </w:divBdr>
    </w:div>
    <w:div w:id="694229523">
      <w:bodyDiv w:val="1"/>
      <w:marLeft w:val="0"/>
      <w:marRight w:val="0"/>
      <w:marTop w:val="0"/>
      <w:marBottom w:val="0"/>
      <w:divBdr>
        <w:top w:val="none" w:sz="0" w:space="0" w:color="auto"/>
        <w:left w:val="none" w:sz="0" w:space="0" w:color="auto"/>
        <w:bottom w:val="none" w:sz="0" w:space="0" w:color="auto"/>
        <w:right w:val="none" w:sz="0" w:space="0" w:color="auto"/>
      </w:divBdr>
    </w:div>
    <w:div w:id="699282194">
      <w:bodyDiv w:val="1"/>
      <w:marLeft w:val="0"/>
      <w:marRight w:val="0"/>
      <w:marTop w:val="0"/>
      <w:marBottom w:val="0"/>
      <w:divBdr>
        <w:top w:val="none" w:sz="0" w:space="0" w:color="auto"/>
        <w:left w:val="none" w:sz="0" w:space="0" w:color="auto"/>
        <w:bottom w:val="none" w:sz="0" w:space="0" w:color="auto"/>
        <w:right w:val="none" w:sz="0" w:space="0" w:color="auto"/>
      </w:divBdr>
    </w:div>
    <w:div w:id="700790613">
      <w:bodyDiv w:val="1"/>
      <w:marLeft w:val="0"/>
      <w:marRight w:val="0"/>
      <w:marTop w:val="0"/>
      <w:marBottom w:val="0"/>
      <w:divBdr>
        <w:top w:val="none" w:sz="0" w:space="0" w:color="auto"/>
        <w:left w:val="none" w:sz="0" w:space="0" w:color="auto"/>
        <w:bottom w:val="none" w:sz="0" w:space="0" w:color="auto"/>
        <w:right w:val="none" w:sz="0" w:space="0" w:color="auto"/>
      </w:divBdr>
    </w:div>
    <w:div w:id="702368248">
      <w:bodyDiv w:val="1"/>
      <w:marLeft w:val="0"/>
      <w:marRight w:val="0"/>
      <w:marTop w:val="0"/>
      <w:marBottom w:val="0"/>
      <w:divBdr>
        <w:top w:val="none" w:sz="0" w:space="0" w:color="auto"/>
        <w:left w:val="none" w:sz="0" w:space="0" w:color="auto"/>
        <w:bottom w:val="none" w:sz="0" w:space="0" w:color="auto"/>
        <w:right w:val="none" w:sz="0" w:space="0" w:color="auto"/>
      </w:divBdr>
    </w:div>
    <w:div w:id="706369490">
      <w:bodyDiv w:val="1"/>
      <w:marLeft w:val="0"/>
      <w:marRight w:val="0"/>
      <w:marTop w:val="0"/>
      <w:marBottom w:val="0"/>
      <w:divBdr>
        <w:top w:val="none" w:sz="0" w:space="0" w:color="auto"/>
        <w:left w:val="none" w:sz="0" w:space="0" w:color="auto"/>
        <w:bottom w:val="none" w:sz="0" w:space="0" w:color="auto"/>
        <w:right w:val="none" w:sz="0" w:space="0" w:color="auto"/>
      </w:divBdr>
    </w:div>
    <w:div w:id="711878795">
      <w:bodyDiv w:val="1"/>
      <w:marLeft w:val="0"/>
      <w:marRight w:val="0"/>
      <w:marTop w:val="0"/>
      <w:marBottom w:val="0"/>
      <w:divBdr>
        <w:top w:val="none" w:sz="0" w:space="0" w:color="auto"/>
        <w:left w:val="none" w:sz="0" w:space="0" w:color="auto"/>
        <w:bottom w:val="none" w:sz="0" w:space="0" w:color="auto"/>
        <w:right w:val="none" w:sz="0" w:space="0" w:color="auto"/>
      </w:divBdr>
    </w:div>
    <w:div w:id="714743031">
      <w:bodyDiv w:val="1"/>
      <w:marLeft w:val="0"/>
      <w:marRight w:val="0"/>
      <w:marTop w:val="0"/>
      <w:marBottom w:val="0"/>
      <w:divBdr>
        <w:top w:val="none" w:sz="0" w:space="0" w:color="auto"/>
        <w:left w:val="none" w:sz="0" w:space="0" w:color="auto"/>
        <w:bottom w:val="none" w:sz="0" w:space="0" w:color="auto"/>
        <w:right w:val="none" w:sz="0" w:space="0" w:color="auto"/>
      </w:divBdr>
    </w:div>
    <w:div w:id="715473618">
      <w:bodyDiv w:val="1"/>
      <w:marLeft w:val="0"/>
      <w:marRight w:val="0"/>
      <w:marTop w:val="0"/>
      <w:marBottom w:val="0"/>
      <w:divBdr>
        <w:top w:val="none" w:sz="0" w:space="0" w:color="auto"/>
        <w:left w:val="none" w:sz="0" w:space="0" w:color="auto"/>
        <w:bottom w:val="none" w:sz="0" w:space="0" w:color="auto"/>
        <w:right w:val="none" w:sz="0" w:space="0" w:color="auto"/>
      </w:divBdr>
    </w:div>
    <w:div w:id="721178684">
      <w:bodyDiv w:val="1"/>
      <w:marLeft w:val="0"/>
      <w:marRight w:val="0"/>
      <w:marTop w:val="0"/>
      <w:marBottom w:val="0"/>
      <w:divBdr>
        <w:top w:val="none" w:sz="0" w:space="0" w:color="auto"/>
        <w:left w:val="none" w:sz="0" w:space="0" w:color="auto"/>
        <w:bottom w:val="none" w:sz="0" w:space="0" w:color="auto"/>
        <w:right w:val="none" w:sz="0" w:space="0" w:color="auto"/>
      </w:divBdr>
    </w:div>
    <w:div w:id="731080970">
      <w:bodyDiv w:val="1"/>
      <w:marLeft w:val="0"/>
      <w:marRight w:val="0"/>
      <w:marTop w:val="0"/>
      <w:marBottom w:val="0"/>
      <w:divBdr>
        <w:top w:val="none" w:sz="0" w:space="0" w:color="auto"/>
        <w:left w:val="none" w:sz="0" w:space="0" w:color="auto"/>
        <w:bottom w:val="none" w:sz="0" w:space="0" w:color="auto"/>
        <w:right w:val="none" w:sz="0" w:space="0" w:color="auto"/>
      </w:divBdr>
    </w:div>
    <w:div w:id="731125980">
      <w:bodyDiv w:val="1"/>
      <w:marLeft w:val="0"/>
      <w:marRight w:val="0"/>
      <w:marTop w:val="0"/>
      <w:marBottom w:val="0"/>
      <w:divBdr>
        <w:top w:val="none" w:sz="0" w:space="0" w:color="auto"/>
        <w:left w:val="none" w:sz="0" w:space="0" w:color="auto"/>
        <w:bottom w:val="none" w:sz="0" w:space="0" w:color="auto"/>
        <w:right w:val="none" w:sz="0" w:space="0" w:color="auto"/>
      </w:divBdr>
    </w:div>
    <w:div w:id="731467784">
      <w:bodyDiv w:val="1"/>
      <w:marLeft w:val="0"/>
      <w:marRight w:val="0"/>
      <w:marTop w:val="0"/>
      <w:marBottom w:val="0"/>
      <w:divBdr>
        <w:top w:val="none" w:sz="0" w:space="0" w:color="auto"/>
        <w:left w:val="none" w:sz="0" w:space="0" w:color="auto"/>
        <w:bottom w:val="none" w:sz="0" w:space="0" w:color="auto"/>
        <w:right w:val="none" w:sz="0" w:space="0" w:color="auto"/>
      </w:divBdr>
    </w:div>
    <w:div w:id="736244417">
      <w:bodyDiv w:val="1"/>
      <w:marLeft w:val="0"/>
      <w:marRight w:val="0"/>
      <w:marTop w:val="0"/>
      <w:marBottom w:val="0"/>
      <w:divBdr>
        <w:top w:val="none" w:sz="0" w:space="0" w:color="auto"/>
        <w:left w:val="none" w:sz="0" w:space="0" w:color="auto"/>
        <w:bottom w:val="none" w:sz="0" w:space="0" w:color="auto"/>
        <w:right w:val="none" w:sz="0" w:space="0" w:color="auto"/>
      </w:divBdr>
    </w:div>
    <w:div w:id="737822726">
      <w:bodyDiv w:val="1"/>
      <w:marLeft w:val="0"/>
      <w:marRight w:val="0"/>
      <w:marTop w:val="0"/>
      <w:marBottom w:val="0"/>
      <w:divBdr>
        <w:top w:val="none" w:sz="0" w:space="0" w:color="auto"/>
        <w:left w:val="none" w:sz="0" w:space="0" w:color="auto"/>
        <w:bottom w:val="none" w:sz="0" w:space="0" w:color="auto"/>
        <w:right w:val="none" w:sz="0" w:space="0" w:color="auto"/>
      </w:divBdr>
    </w:div>
    <w:div w:id="750204737">
      <w:bodyDiv w:val="1"/>
      <w:marLeft w:val="0"/>
      <w:marRight w:val="0"/>
      <w:marTop w:val="0"/>
      <w:marBottom w:val="0"/>
      <w:divBdr>
        <w:top w:val="none" w:sz="0" w:space="0" w:color="auto"/>
        <w:left w:val="none" w:sz="0" w:space="0" w:color="auto"/>
        <w:bottom w:val="none" w:sz="0" w:space="0" w:color="auto"/>
        <w:right w:val="none" w:sz="0" w:space="0" w:color="auto"/>
      </w:divBdr>
    </w:div>
    <w:div w:id="750741665">
      <w:bodyDiv w:val="1"/>
      <w:marLeft w:val="0"/>
      <w:marRight w:val="0"/>
      <w:marTop w:val="0"/>
      <w:marBottom w:val="0"/>
      <w:divBdr>
        <w:top w:val="none" w:sz="0" w:space="0" w:color="auto"/>
        <w:left w:val="none" w:sz="0" w:space="0" w:color="auto"/>
        <w:bottom w:val="none" w:sz="0" w:space="0" w:color="auto"/>
        <w:right w:val="none" w:sz="0" w:space="0" w:color="auto"/>
      </w:divBdr>
    </w:div>
    <w:div w:id="752821889">
      <w:bodyDiv w:val="1"/>
      <w:marLeft w:val="0"/>
      <w:marRight w:val="0"/>
      <w:marTop w:val="0"/>
      <w:marBottom w:val="0"/>
      <w:divBdr>
        <w:top w:val="none" w:sz="0" w:space="0" w:color="auto"/>
        <w:left w:val="none" w:sz="0" w:space="0" w:color="auto"/>
        <w:bottom w:val="none" w:sz="0" w:space="0" w:color="auto"/>
        <w:right w:val="none" w:sz="0" w:space="0" w:color="auto"/>
      </w:divBdr>
    </w:div>
    <w:div w:id="758450659">
      <w:bodyDiv w:val="1"/>
      <w:marLeft w:val="0"/>
      <w:marRight w:val="0"/>
      <w:marTop w:val="0"/>
      <w:marBottom w:val="0"/>
      <w:divBdr>
        <w:top w:val="none" w:sz="0" w:space="0" w:color="auto"/>
        <w:left w:val="none" w:sz="0" w:space="0" w:color="auto"/>
        <w:bottom w:val="none" w:sz="0" w:space="0" w:color="auto"/>
        <w:right w:val="none" w:sz="0" w:space="0" w:color="auto"/>
      </w:divBdr>
    </w:div>
    <w:div w:id="758675918">
      <w:bodyDiv w:val="1"/>
      <w:marLeft w:val="0"/>
      <w:marRight w:val="0"/>
      <w:marTop w:val="0"/>
      <w:marBottom w:val="0"/>
      <w:divBdr>
        <w:top w:val="none" w:sz="0" w:space="0" w:color="auto"/>
        <w:left w:val="none" w:sz="0" w:space="0" w:color="auto"/>
        <w:bottom w:val="none" w:sz="0" w:space="0" w:color="auto"/>
        <w:right w:val="none" w:sz="0" w:space="0" w:color="auto"/>
      </w:divBdr>
      <w:divsChild>
        <w:div w:id="1208492212">
          <w:marLeft w:val="0"/>
          <w:marRight w:val="0"/>
          <w:marTop w:val="0"/>
          <w:marBottom w:val="0"/>
          <w:divBdr>
            <w:top w:val="none" w:sz="0" w:space="0" w:color="auto"/>
            <w:left w:val="none" w:sz="0" w:space="0" w:color="auto"/>
            <w:bottom w:val="none" w:sz="0" w:space="0" w:color="auto"/>
            <w:right w:val="none" w:sz="0" w:space="0" w:color="auto"/>
          </w:divBdr>
        </w:div>
      </w:divsChild>
    </w:div>
    <w:div w:id="772825079">
      <w:bodyDiv w:val="1"/>
      <w:marLeft w:val="0"/>
      <w:marRight w:val="0"/>
      <w:marTop w:val="0"/>
      <w:marBottom w:val="0"/>
      <w:divBdr>
        <w:top w:val="none" w:sz="0" w:space="0" w:color="auto"/>
        <w:left w:val="none" w:sz="0" w:space="0" w:color="auto"/>
        <w:bottom w:val="none" w:sz="0" w:space="0" w:color="auto"/>
        <w:right w:val="none" w:sz="0" w:space="0" w:color="auto"/>
      </w:divBdr>
    </w:div>
    <w:div w:id="773138425">
      <w:bodyDiv w:val="1"/>
      <w:marLeft w:val="0"/>
      <w:marRight w:val="0"/>
      <w:marTop w:val="0"/>
      <w:marBottom w:val="0"/>
      <w:divBdr>
        <w:top w:val="none" w:sz="0" w:space="0" w:color="auto"/>
        <w:left w:val="none" w:sz="0" w:space="0" w:color="auto"/>
        <w:bottom w:val="none" w:sz="0" w:space="0" w:color="auto"/>
        <w:right w:val="none" w:sz="0" w:space="0" w:color="auto"/>
      </w:divBdr>
    </w:div>
    <w:div w:id="777065938">
      <w:bodyDiv w:val="1"/>
      <w:marLeft w:val="0"/>
      <w:marRight w:val="0"/>
      <w:marTop w:val="0"/>
      <w:marBottom w:val="0"/>
      <w:divBdr>
        <w:top w:val="none" w:sz="0" w:space="0" w:color="auto"/>
        <w:left w:val="none" w:sz="0" w:space="0" w:color="auto"/>
        <w:bottom w:val="none" w:sz="0" w:space="0" w:color="auto"/>
        <w:right w:val="none" w:sz="0" w:space="0" w:color="auto"/>
      </w:divBdr>
    </w:div>
    <w:div w:id="777987744">
      <w:bodyDiv w:val="1"/>
      <w:marLeft w:val="0"/>
      <w:marRight w:val="0"/>
      <w:marTop w:val="0"/>
      <w:marBottom w:val="0"/>
      <w:divBdr>
        <w:top w:val="none" w:sz="0" w:space="0" w:color="auto"/>
        <w:left w:val="none" w:sz="0" w:space="0" w:color="auto"/>
        <w:bottom w:val="none" w:sz="0" w:space="0" w:color="auto"/>
        <w:right w:val="none" w:sz="0" w:space="0" w:color="auto"/>
      </w:divBdr>
    </w:div>
    <w:div w:id="779951029">
      <w:bodyDiv w:val="1"/>
      <w:marLeft w:val="0"/>
      <w:marRight w:val="0"/>
      <w:marTop w:val="0"/>
      <w:marBottom w:val="0"/>
      <w:divBdr>
        <w:top w:val="none" w:sz="0" w:space="0" w:color="auto"/>
        <w:left w:val="none" w:sz="0" w:space="0" w:color="auto"/>
        <w:bottom w:val="none" w:sz="0" w:space="0" w:color="auto"/>
        <w:right w:val="none" w:sz="0" w:space="0" w:color="auto"/>
      </w:divBdr>
    </w:div>
    <w:div w:id="788205300">
      <w:bodyDiv w:val="1"/>
      <w:marLeft w:val="0"/>
      <w:marRight w:val="0"/>
      <w:marTop w:val="0"/>
      <w:marBottom w:val="0"/>
      <w:divBdr>
        <w:top w:val="none" w:sz="0" w:space="0" w:color="auto"/>
        <w:left w:val="none" w:sz="0" w:space="0" w:color="auto"/>
        <w:bottom w:val="none" w:sz="0" w:space="0" w:color="auto"/>
        <w:right w:val="none" w:sz="0" w:space="0" w:color="auto"/>
      </w:divBdr>
    </w:div>
    <w:div w:id="789014076">
      <w:bodyDiv w:val="1"/>
      <w:marLeft w:val="0"/>
      <w:marRight w:val="0"/>
      <w:marTop w:val="0"/>
      <w:marBottom w:val="0"/>
      <w:divBdr>
        <w:top w:val="none" w:sz="0" w:space="0" w:color="auto"/>
        <w:left w:val="none" w:sz="0" w:space="0" w:color="auto"/>
        <w:bottom w:val="none" w:sz="0" w:space="0" w:color="auto"/>
        <w:right w:val="none" w:sz="0" w:space="0" w:color="auto"/>
      </w:divBdr>
    </w:div>
    <w:div w:id="796607198">
      <w:bodyDiv w:val="1"/>
      <w:marLeft w:val="0"/>
      <w:marRight w:val="0"/>
      <w:marTop w:val="0"/>
      <w:marBottom w:val="0"/>
      <w:divBdr>
        <w:top w:val="none" w:sz="0" w:space="0" w:color="auto"/>
        <w:left w:val="none" w:sz="0" w:space="0" w:color="auto"/>
        <w:bottom w:val="none" w:sz="0" w:space="0" w:color="auto"/>
        <w:right w:val="none" w:sz="0" w:space="0" w:color="auto"/>
      </w:divBdr>
    </w:div>
    <w:div w:id="804665716">
      <w:bodyDiv w:val="1"/>
      <w:marLeft w:val="0"/>
      <w:marRight w:val="0"/>
      <w:marTop w:val="0"/>
      <w:marBottom w:val="0"/>
      <w:divBdr>
        <w:top w:val="none" w:sz="0" w:space="0" w:color="auto"/>
        <w:left w:val="none" w:sz="0" w:space="0" w:color="auto"/>
        <w:bottom w:val="none" w:sz="0" w:space="0" w:color="auto"/>
        <w:right w:val="none" w:sz="0" w:space="0" w:color="auto"/>
      </w:divBdr>
    </w:div>
    <w:div w:id="806166457">
      <w:bodyDiv w:val="1"/>
      <w:marLeft w:val="0"/>
      <w:marRight w:val="0"/>
      <w:marTop w:val="0"/>
      <w:marBottom w:val="0"/>
      <w:divBdr>
        <w:top w:val="none" w:sz="0" w:space="0" w:color="auto"/>
        <w:left w:val="none" w:sz="0" w:space="0" w:color="auto"/>
        <w:bottom w:val="none" w:sz="0" w:space="0" w:color="auto"/>
        <w:right w:val="none" w:sz="0" w:space="0" w:color="auto"/>
      </w:divBdr>
    </w:div>
    <w:div w:id="811751217">
      <w:bodyDiv w:val="1"/>
      <w:marLeft w:val="0"/>
      <w:marRight w:val="0"/>
      <w:marTop w:val="0"/>
      <w:marBottom w:val="0"/>
      <w:divBdr>
        <w:top w:val="none" w:sz="0" w:space="0" w:color="auto"/>
        <w:left w:val="none" w:sz="0" w:space="0" w:color="auto"/>
        <w:bottom w:val="none" w:sz="0" w:space="0" w:color="auto"/>
        <w:right w:val="none" w:sz="0" w:space="0" w:color="auto"/>
      </w:divBdr>
    </w:div>
    <w:div w:id="812217657">
      <w:bodyDiv w:val="1"/>
      <w:marLeft w:val="0"/>
      <w:marRight w:val="0"/>
      <w:marTop w:val="0"/>
      <w:marBottom w:val="0"/>
      <w:divBdr>
        <w:top w:val="none" w:sz="0" w:space="0" w:color="auto"/>
        <w:left w:val="none" w:sz="0" w:space="0" w:color="auto"/>
        <w:bottom w:val="none" w:sz="0" w:space="0" w:color="auto"/>
        <w:right w:val="none" w:sz="0" w:space="0" w:color="auto"/>
      </w:divBdr>
    </w:div>
    <w:div w:id="816842974">
      <w:bodyDiv w:val="1"/>
      <w:marLeft w:val="0"/>
      <w:marRight w:val="0"/>
      <w:marTop w:val="0"/>
      <w:marBottom w:val="0"/>
      <w:divBdr>
        <w:top w:val="none" w:sz="0" w:space="0" w:color="auto"/>
        <w:left w:val="none" w:sz="0" w:space="0" w:color="auto"/>
        <w:bottom w:val="none" w:sz="0" w:space="0" w:color="auto"/>
        <w:right w:val="none" w:sz="0" w:space="0" w:color="auto"/>
      </w:divBdr>
    </w:div>
    <w:div w:id="817842966">
      <w:bodyDiv w:val="1"/>
      <w:marLeft w:val="0"/>
      <w:marRight w:val="0"/>
      <w:marTop w:val="0"/>
      <w:marBottom w:val="0"/>
      <w:divBdr>
        <w:top w:val="none" w:sz="0" w:space="0" w:color="auto"/>
        <w:left w:val="none" w:sz="0" w:space="0" w:color="auto"/>
        <w:bottom w:val="none" w:sz="0" w:space="0" w:color="auto"/>
        <w:right w:val="none" w:sz="0" w:space="0" w:color="auto"/>
      </w:divBdr>
    </w:div>
    <w:div w:id="822233010">
      <w:bodyDiv w:val="1"/>
      <w:marLeft w:val="0"/>
      <w:marRight w:val="0"/>
      <w:marTop w:val="0"/>
      <w:marBottom w:val="0"/>
      <w:divBdr>
        <w:top w:val="none" w:sz="0" w:space="0" w:color="auto"/>
        <w:left w:val="none" w:sz="0" w:space="0" w:color="auto"/>
        <w:bottom w:val="none" w:sz="0" w:space="0" w:color="auto"/>
        <w:right w:val="none" w:sz="0" w:space="0" w:color="auto"/>
      </w:divBdr>
    </w:div>
    <w:div w:id="830146922">
      <w:bodyDiv w:val="1"/>
      <w:marLeft w:val="0"/>
      <w:marRight w:val="0"/>
      <w:marTop w:val="0"/>
      <w:marBottom w:val="0"/>
      <w:divBdr>
        <w:top w:val="none" w:sz="0" w:space="0" w:color="auto"/>
        <w:left w:val="none" w:sz="0" w:space="0" w:color="auto"/>
        <w:bottom w:val="none" w:sz="0" w:space="0" w:color="auto"/>
        <w:right w:val="none" w:sz="0" w:space="0" w:color="auto"/>
      </w:divBdr>
    </w:div>
    <w:div w:id="831527983">
      <w:bodyDiv w:val="1"/>
      <w:marLeft w:val="0"/>
      <w:marRight w:val="0"/>
      <w:marTop w:val="0"/>
      <w:marBottom w:val="0"/>
      <w:divBdr>
        <w:top w:val="none" w:sz="0" w:space="0" w:color="auto"/>
        <w:left w:val="none" w:sz="0" w:space="0" w:color="auto"/>
        <w:bottom w:val="none" w:sz="0" w:space="0" w:color="auto"/>
        <w:right w:val="none" w:sz="0" w:space="0" w:color="auto"/>
      </w:divBdr>
    </w:div>
    <w:div w:id="831720373">
      <w:bodyDiv w:val="1"/>
      <w:marLeft w:val="0"/>
      <w:marRight w:val="0"/>
      <w:marTop w:val="0"/>
      <w:marBottom w:val="0"/>
      <w:divBdr>
        <w:top w:val="none" w:sz="0" w:space="0" w:color="auto"/>
        <w:left w:val="none" w:sz="0" w:space="0" w:color="auto"/>
        <w:bottom w:val="none" w:sz="0" w:space="0" w:color="auto"/>
        <w:right w:val="none" w:sz="0" w:space="0" w:color="auto"/>
      </w:divBdr>
    </w:div>
    <w:div w:id="840586601">
      <w:bodyDiv w:val="1"/>
      <w:marLeft w:val="0"/>
      <w:marRight w:val="0"/>
      <w:marTop w:val="0"/>
      <w:marBottom w:val="0"/>
      <w:divBdr>
        <w:top w:val="none" w:sz="0" w:space="0" w:color="auto"/>
        <w:left w:val="none" w:sz="0" w:space="0" w:color="auto"/>
        <w:bottom w:val="none" w:sz="0" w:space="0" w:color="auto"/>
        <w:right w:val="none" w:sz="0" w:space="0" w:color="auto"/>
      </w:divBdr>
    </w:div>
    <w:div w:id="844250021">
      <w:bodyDiv w:val="1"/>
      <w:marLeft w:val="0"/>
      <w:marRight w:val="0"/>
      <w:marTop w:val="0"/>
      <w:marBottom w:val="0"/>
      <w:divBdr>
        <w:top w:val="none" w:sz="0" w:space="0" w:color="auto"/>
        <w:left w:val="none" w:sz="0" w:space="0" w:color="auto"/>
        <w:bottom w:val="none" w:sz="0" w:space="0" w:color="auto"/>
        <w:right w:val="none" w:sz="0" w:space="0" w:color="auto"/>
      </w:divBdr>
    </w:div>
    <w:div w:id="850872164">
      <w:bodyDiv w:val="1"/>
      <w:marLeft w:val="0"/>
      <w:marRight w:val="0"/>
      <w:marTop w:val="0"/>
      <w:marBottom w:val="0"/>
      <w:divBdr>
        <w:top w:val="none" w:sz="0" w:space="0" w:color="auto"/>
        <w:left w:val="none" w:sz="0" w:space="0" w:color="auto"/>
        <w:bottom w:val="none" w:sz="0" w:space="0" w:color="auto"/>
        <w:right w:val="none" w:sz="0" w:space="0" w:color="auto"/>
      </w:divBdr>
    </w:div>
    <w:div w:id="855774956">
      <w:bodyDiv w:val="1"/>
      <w:marLeft w:val="0"/>
      <w:marRight w:val="0"/>
      <w:marTop w:val="0"/>
      <w:marBottom w:val="0"/>
      <w:divBdr>
        <w:top w:val="none" w:sz="0" w:space="0" w:color="auto"/>
        <w:left w:val="none" w:sz="0" w:space="0" w:color="auto"/>
        <w:bottom w:val="none" w:sz="0" w:space="0" w:color="auto"/>
        <w:right w:val="none" w:sz="0" w:space="0" w:color="auto"/>
      </w:divBdr>
    </w:div>
    <w:div w:id="860628499">
      <w:bodyDiv w:val="1"/>
      <w:marLeft w:val="0"/>
      <w:marRight w:val="0"/>
      <w:marTop w:val="0"/>
      <w:marBottom w:val="0"/>
      <w:divBdr>
        <w:top w:val="none" w:sz="0" w:space="0" w:color="auto"/>
        <w:left w:val="none" w:sz="0" w:space="0" w:color="auto"/>
        <w:bottom w:val="none" w:sz="0" w:space="0" w:color="auto"/>
        <w:right w:val="none" w:sz="0" w:space="0" w:color="auto"/>
      </w:divBdr>
    </w:div>
    <w:div w:id="865749065">
      <w:bodyDiv w:val="1"/>
      <w:marLeft w:val="0"/>
      <w:marRight w:val="0"/>
      <w:marTop w:val="0"/>
      <w:marBottom w:val="0"/>
      <w:divBdr>
        <w:top w:val="none" w:sz="0" w:space="0" w:color="auto"/>
        <w:left w:val="none" w:sz="0" w:space="0" w:color="auto"/>
        <w:bottom w:val="none" w:sz="0" w:space="0" w:color="auto"/>
        <w:right w:val="none" w:sz="0" w:space="0" w:color="auto"/>
      </w:divBdr>
    </w:div>
    <w:div w:id="866717219">
      <w:bodyDiv w:val="1"/>
      <w:marLeft w:val="0"/>
      <w:marRight w:val="0"/>
      <w:marTop w:val="0"/>
      <w:marBottom w:val="0"/>
      <w:divBdr>
        <w:top w:val="none" w:sz="0" w:space="0" w:color="auto"/>
        <w:left w:val="none" w:sz="0" w:space="0" w:color="auto"/>
        <w:bottom w:val="none" w:sz="0" w:space="0" w:color="auto"/>
        <w:right w:val="none" w:sz="0" w:space="0" w:color="auto"/>
      </w:divBdr>
    </w:div>
    <w:div w:id="868026634">
      <w:bodyDiv w:val="1"/>
      <w:marLeft w:val="0"/>
      <w:marRight w:val="0"/>
      <w:marTop w:val="0"/>
      <w:marBottom w:val="0"/>
      <w:divBdr>
        <w:top w:val="none" w:sz="0" w:space="0" w:color="auto"/>
        <w:left w:val="none" w:sz="0" w:space="0" w:color="auto"/>
        <w:bottom w:val="none" w:sz="0" w:space="0" w:color="auto"/>
        <w:right w:val="none" w:sz="0" w:space="0" w:color="auto"/>
      </w:divBdr>
    </w:div>
    <w:div w:id="872226408">
      <w:bodyDiv w:val="1"/>
      <w:marLeft w:val="0"/>
      <w:marRight w:val="0"/>
      <w:marTop w:val="0"/>
      <w:marBottom w:val="0"/>
      <w:divBdr>
        <w:top w:val="none" w:sz="0" w:space="0" w:color="auto"/>
        <w:left w:val="none" w:sz="0" w:space="0" w:color="auto"/>
        <w:bottom w:val="none" w:sz="0" w:space="0" w:color="auto"/>
        <w:right w:val="none" w:sz="0" w:space="0" w:color="auto"/>
      </w:divBdr>
    </w:div>
    <w:div w:id="875780146">
      <w:bodyDiv w:val="1"/>
      <w:marLeft w:val="0"/>
      <w:marRight w:val="0"/>
      <w:marTop w:val="0"/>
      <w:marBottom w:val="0"/>
      <w:divBdr>
        <w:top w:val="none" w:sz="0" w:space="0" w:color="auto"/>
        <w:left w:val="none" w:sz="0" w:space="0" w:color="auto"/>
        <w:bottom w:val="none" w:sz="0" w:space="0" w:color="auto"/>
        <w:right w:val="none" w:sz="0" w:space="0" w:color="auto"/>
      </w:divBdr>
    </w:div>
    <w:div w:id="877083854">
      <w:bodyDiv w:val="1"/>
      <w:marLeft w:val="0"/>
      <w:marRight w:val="0"/>
      <w:marTop w:val="0"/>
      <w:marBottom w:val="0"/>
      <w:divBdr>
        <w:top w:val="none" w:sz="0" w:space="0" w:color="auto"/>
        <w:left w:val="none" w:sz="0" w:space="0" w:color="auto"/>
        <w:bottom w:val="none" w:sz="0" w:space="0" w:color="auto"/>
        <w:right w:val="none" w:sz="0" w:space="0" w:color="auto"/>
      </w:divBdr>
    </w:div>
    <w:div w:id="885487118">
      <w:bodyDiv w:val="1"/>
      <w:marLeft w:val="0"/>
      <w:marRight w:val="0"/>
      <w:marTop w:val="0"/>
      <w:marBottom w:val="0"/>
      <w:divBdr>
        <w:top w:val="none" w:sz="0" w:space="0" w:color="auto"/>
        <w:left w:val="none" w:sz="0" w:space="0" w:color="auto"/>
        <w:bottom w:val="none" w:sz="0" w:space="0" w:color="auto"/>
        <w:right w:val="none" w:sz="0" w:space="0" w:color="auto"/>
      </w:divBdr>
    </w:div>
    <w:div w:id="888421536">
      <w:bodyDiv w:val="1"/>
      <w:marLeft w:val="0"/>
      <w:marRight w:val="0"/>
      <w:marTop w:val="0"/>
      <w:marBottom w:val="0"/>
      <w:divBdr>
        <w:top w:val="none" w:sz="0" w:space="0" w:color="auto"/>
        <w:left w:val="none" w:sz="0" w:space="0" w:color="auto"/>
        <w:bottom w:val="none" w:sz="0" w:space="0" w:color="auto"/>
        <w:right w:val="none" w:sz="0" w:space="0" w:color="auto"/>
      </w:divBdr>
    </w:div>
    <w:div w:id="888541712">
      <w:bodyDiv w:val="1"/>
      <w:marLeft w:val="0"/>
      <w:marRight w:val="0"/>
      <w:marTop w:val="0"/>
      <w:marBottom w:val="0"/>
      <w:divBdr>
        <w:top w:val="none" w:sz="0" w:space="0" w:color="auto"/>
        <w:left w:val="none" w:sz="0" w:space="0" w:color="auto"/>
        <w:bottom w:val="none" w:sz="0" w:space="0" w:color="auto"/>
        <w:right w:val="none" w:sz="0" w:space="0" w:color="auto"/>
      </w:divBdr>
    </w:div>
    <w:div w:id="894045313">
      <w:bodyDiv w:val="1"/>
      <w:marLeft w:val="0"/>
      <w:marRight w:val="0"/>
      <w:marTop w:val="0"/>
      <w:marBottom w:val="0"/>
      <w:divBdr>
        <w:top w:val="none" w:sz="0" w:space="0" w:color="auto"/>
        <w:left w:val="none" w:sz="0" w:space="0" w:color="auto"/>
        <w:bottom w:val="none" w:sz="0" w:space="0" w:color="auto"/>
        <w:right w:val="none" w:sz="0" w:space="0" w:color="auto"/>
      </w:divBdr>
    </w:div>
    <w:div w:id="894782316">
      <w:bodyDiv w:val="1"/>
      <w:marLeft w:val="0"/>
      <w:marRight w:val="0"/>
      <w:marTop w:val="0"/>
      <w:marBottom w:val="0"/>
      <w:divBdr>
        <w:top w:val="none" w:sz="0" w:space="0" w:color="auto"/>
        <w:left w:val="none" w:sz="0" w:space="0" w:color="auto"/>
        <w:bottom w:val="none" w:sz="0" w:space="0" w:color="auto"/>
        <w:right w:val="none" w:sz="0" w:space="0" w:color="auto"/>
      </w:divBdr>
    </w:div>
    <w:div w:id="906184804">
      <w:bodyDiv w:val="1"/>
      <w:marLeft w:val="0"/>
      <w:marRight w:val="0"/>
      <w:marTop w:val="0"/>
      <w:marBottom w:val="0"/>
      <w:divBdr>
        <w:top w:val="none" w:sz="0" w:space="0" w:color="auto"/>
        <w:left w:val="none" w:sz="0" w:space="0" w:color="auto"/>
        <w:bottom w:val="none" w:sz="0" w:space="0" w:color="auto"/>
        <w:right w:val="none" w:sz="0" w:space="0" w:color="auto"/>
      </w:divBdr>
    </w:div>
    <w:div w:id="908539959">
      <w:bodyDiv w:val="1"/>
      <w:marLeft w:val="0"/>
      <w:marRight w:val="0"/>
      <w:marTop w:val="0"/>
      <w:marBottom w:val="0"/>
      <w:divBdr>
        <w:top w:val="none" w:sz="0" w:space="0" w:color="auto"/>
        <w:left w:val="none" w:sz="0" w:space="0" w:color="auto"/>
        <w:bottom w:val="none" w:sz="0" w:space="0" w:color="auto"/>
        <w:right w:val="none" w:sz="0" w:space="0" w:color="auto"/>
      </w:divBdr>
    </w:div>
    <w:div w:id="909271238">
      <w:bodyDiv w:val="1"/>
      <w:marLeft w:val="0"/>
      <w:marRight w:val="0"/>
      <w:marTop w:val="0"/>
      <w:marBottom w:val="0"/>
      <w:divBdr>
        <w:top w:val="none" w:sz="0" w:space="0" w:color="auto"/>
        <w:left w:val="none" w:sz="0" w:space="0" w:color="auto"/>
        <w:bottom w:val="none" w:sz="0" w:space="0" w:color="auto"/>
        <w:right w:val="none" w:sz="0" w:space="0" w:color="auto"/>
      </w:divBdr>
    </w:div>
    <w:div w:id="909732645">
      <w:bodyDiv w:val="1"/>
      <w:marLeft w:val="0"/>
      <w:marRight w:val="0"/>
      <w:marTop w:val="0"/>
      <w:marBottom w:val="0"/>
      <w:divBdr>
        <w:top w:val="none" w:sz="0" w:space="0" w:color="auto"/>
        <w:left w:val="none" w:sz="0" w:space="0" w:color="auto"/>
        <w:bottom w:val="none" w:sz="0" w:space="0" w:color="auto"/>
        <w:right w:val="none" w:sz="0" w:space="0" w:color="auto"/>
      </w:divBdr>
    </w:div>
    <w:div w:id="912353148">
      <w:bodyDiv w:val="1"/>
      <w:marLeft w:val="0"/>
      <w:marRight w:val="0"/>
      <w:marTop w:val="0"/>
      <w:marBottom w:val="0"/>
      <w:divBdr>
        <w:top w:val="none" w:sz="0" w:space="0" w:color="auto"/>
        <w:left w:val="none" w:sz="0" w:space="0" w:color="auto"/>
        <w:bottom w:val="none" w:sz="0" w:space="0" w:color="auto"/>
        <w:right w:val="none" w:sz="0" w:space="0" w:color="auto"/>
      </w:divBdr>
    </w:div>
    <w:div w:id="912740397">
      <w:bodyDiv w:val="1"/>
      <w:marLeft w:val="0"/>
      <w:marRight w:val="0"/>
      <w:marTop w:val="0"/>
      <w:marBottom w:val="0"/>
      <w:divBdr>
        <w:top w:val="none" w:sz="0" w:space="0" w:color="auto"/>
        <w:left w:val="none" w:sz="0" w:space="0" w:color="auto"/>
        <w:bottom w:val="none" w:sz="0" w:space="0" w:color="auto"/>
        <w:right w:val="none" w:sz="0" w:space="0" w:color="auto"/>
      </w:divBdr>
    </w:div>
    <w:div w:id="916355022">
      <w:bodyDiv w:val="1"/>
      <w:marLeft w:val="0"/>
      <w:marRight w:val="0"/>
      <w:marTop w:val="0"/>
      <w:marBottom w:val="0"/>
      <w:divBdr>
        <w:top w:val="none" w:sz="0" w:space="0" w:color="auto"/>
        <w:left w:val="none" w:sz="0" w:space="0" w:color="auto"/>
        <w:bottom w:val="none" w:sz="0" w:space="0" w:color="auto"/>
        <w:right w:val="none" w:sz="0" w:space="0" w:color="auto"/>
      </w:divBdr>
    </w:div>
    <w:div w:id="921840159">
      <w:bodyDiv w:val="1"/>
      <w:marLeft w:val="0"/>
      <w:marRight w:val="0"/>
      <w:marTop w:val="0"/>
      <w:marBottom w:val="0"/>
      <w:divBdr>
        <w:top w:val="none" w:sz="0" w:space="0" w:color="auto"/>
        <w:left w:val="none" w:sz="0" w:space="0" w:color="auto"/>
        <w:bottom w:val="none" w:sz="0" w:space="0" w:color="auto"/>
        <w:right w:val="none" w:sz="0" w:space="0" w:color="auto"/>
      </w:divBdr>
    </w:div>
    <w:div w:id="924265135">
      <w:bodyDiv w:val="1"/>
      <w:marLeft w:val="0"/>
      <w:marRight w:val="0"/>
      <w:marTop w:val="0"/>
      <w:marBottom w:val="0"/>
      <w:divBdr>
        <w:top w:val="none" w:sz="0" w:space="0" w:color="auto"/>
        <w:left w:val="none" w:sz="0" w:space="0" w:color="auto"/>
        <w:bottom w:val="none" w:sz="0" w:space="0" w:color="auto"/>
        <w:right w:val="none" w:sz="0" w:space="0" w:color="auto"/>
      </w:divBdr>
    </w:div>
    <w:div w:id="927345379">
      <w:bodyDiv w:val="1"/>
      <w:marLeft w:val="0"/>
      <w:marRight w:val="0"/>
      <w:marTop w:val="0"/>
      <w:marBottom w:val="0"/>
      <w:divBdr>
        <w:top w:val="none" w:sz="0" w:space="0" w:color="auto"/>
        <w:left w:val="none" w:sz="0" w:space="0" w:color="auto"/>
        <w:bottom w:val="none" w:sz="0" w:space="0" w:color="auto"/>
        <w:right w:val="none" w:sz="0" w:space="0" w:color="auto"/>
      </w:divBdr>
    </w:div>
    <w:div w:id="936330643">
      <w:bodyDiv w:val="1"/>
      <w:marLeft w:val="0"/>
      <w:marRight w:val="0"/>
      <w:marTop w:val="0"/>
      <w:marBottom w:val="0"/>
      <w:divBdr>
        <w:top w:val="none" w:sz="0" w:space="0" w:color="auto"/>
        <w:left w:val="none" w:sz="0" w:space="0" w:color="auto"/>
        <w:bottom w:val="none" w:sz="0" w:space="0" w:color="auto"/>
        <w:right w:val="none" w:sz="0" w:space="0" w:color="auto"/>
      </w:divBdr>
    </w:div>
    <w:div w:id="936640564">
      <w:bodyDiv w:val="1"/>
      <w:marLeft w:val="0"/>
      <w:marRight w:val="0"/>
      <w:marTop w:val="0"/>
      <w:marBottom w:val="0"/>
      <w:divBdr>
        <w:top w:val="none" w:sz="0" w:space="0" w:color="auto"/>
        <w:left w:val="none" w:sz="0" w:space="0" w:color="auto"/>
        <w:bottom w:val="none" w:sz="0" w:space="0" w:color="auto"/>
        <w:right w:val="none" w:sz="0" w:space="0" w:color="auto"/>
      </w:divBdr>
    </w:div>
    <w:div w:id="946931037">
      <w:bodyDiv w:val="1"/>
      <w:marLeft w:val="0"/>
      <w:marRight w:val="0"/>
      <w:marTop w:val="0"/>
      <w:marBottom w:val="0"/>
      <w:divBdr>
        <w:top w:val="none" w:sz="0" w:space="0" w:color="auto"/>
        <w:left w:val="none" w:sz="0" w:space="0" w:color="auto"/>
        <w:bottom w:val="none" w:sz="0" w:space="0" w:color="auto"/>
        <w:right w:val="none" w:sz="0" w:space="0" w:color="auto"/>
      </w:divBdr>
    </w:div>
    <w:div w:id="957184018">
      <w:bodyDiv w:val="1"/>
      <w:marLeft w:val="0"/>
      <w:marRight w:val="0"/>
      <w:marTop w:val="0"/>
      <w:marBottom w:val="0"/>
      <w:divBdr>
        <w:top w:val="none" w:sz="0" w:space="0" w:color="auto"/>
        <w:left w:val="none" w:sz="0" w:space="0" w:color="auto"/>
        <w:bottom w:val="none" w:sz="0" w:space="0" w:color="auto"/>
        <w:right w:val="none" w:sz="0" w:space="0" w:color="auto"/>
      </w:divBdr>
    </w:div>
    <w:div w:id="958099239">
      <w:bodyDiv w:val="1"/>
      <w:marLeft w:val="0"/>
      <w:marRight w:val="0"/>
      <w:marTop w:val="0"/>
      <w:marBottom w:val="0"/>
      <w:divBdr>
        <w:top w:val="none" w:sz="0" w:space="0" w:color="auto"/>
        <w:left w:val="none" w:sz="0" w:space="0" w:color="auto"/>
        <w:bottom w:val="none" w:sz="0" w:space="0" w:color="auto"/>
        <w:right w:val="none" w:sz="0" w:space="0" w:color="auto"/>
      </w:divBdr>
    </w:div>
    <w:div w:id="959142115">
      <w:bodyDiv w:val="1"/>
      <w:marLeft w:val="0"/>
      <w:marRight w:val="0"/>
      <w:marTop w:val="0"/>
      <w:marBottom w:val="0"/>
      <w:divBdr>
        <w:top w:val="none" w:sz="0" w:space="0" w:color="auto"/>
        <w:left w:val="none" w:sz="0" w:space="0" w:color="auto"/>
        <w:bottom w:val="none" w:sz="0" w:space="0" w:color="auto"/>
        <w:right w:val="none" w:sz="0" w:space="0" w:color="auto"/>
      </w:divBdr>
    </w:div>
    <w:div w:id="960763019">
      <w:bodyDiv w:val="1"/>
      <w:marLeft w:val="0"/>
      <w:marRight w:val="0"/>
      <w:marTop w:val="0"/>
      <w:marBottom w:val="0"/>
      <w:divBdr>
        <w:top w:val="none" w:sz="0" w:space="0" w:color="auto"/>
        <w:left w:val="none" w:sz="0" w:space="0" w:color="auto"/>
        <w:bottom w:val="none" w:sz="0" w:space="0" w:color="auto"/>
        <w:right w:val="none" w:sz="0" w:space="0" w:color="auto"/>
      </w:divBdr>
    </w:div>
    <w:div w:id="974798856">
      <w:bodyDiv w:val="1"/>
      <w:marLeft w:val="0"/>
      <w:marRight w:val="0"/>
      <w:marTop w:val="0"/>
      <w:marBottom w:val="0"/>
      <w:divBdr>
        <w:top w:val="none" w:sz="0" w:space="0" w:color="auto"/>
        <w:left w:val="none" w:sz="0" w:space="0" w:color="auto"/>
        <w:bottom w:val="none" w:sz="0" w:space="0" w:color="auto"/>
        <w:right w:val="none" w:sz="0" w:space="0" w:color="auto"/>
      </w:divBdr>
    </w:div>
    <w:div w:id="976765220">
      <w:bodyDiv w:val="1"/>
      <w:marLeft w:val="0"/>
      <w:marRight w:val="0"/>
      <w:marTop w:val="0"/>
      <w:marBottom w:val="0"/>
      <w:divBdr>
        <w:top w:val="none" w:sz="0" w:space="0" w:color="auto"/>
        <w:left w:val="none" w:sz="0" w:space="0" w:color="auto"/>
        <w:bottom w:val="none" w:sz="0" w:space="0" w:color="auto"/>
        <w:right w:val="none" w:sz="0" w:space="0" w:color="auto"/>
      </w:divBdr>
    </w:div>
    <w:div w:id="992295765">
      <w:bodyDiv w:val="1"/>
      <w:marLeft w:val="0"/>
      <w:marRight w:val="0"/>
      <w:marTop w:val="0"/>
      <w:marBottom w:val="0"/>
      <w:divBdr>
        <w:top w:val="none" w:sz="0" w:space="0" w:color="auto"/>
        <w:left w:val="none" w:sz="0" w:space="0" w:color="auto"/>
        <w:bottom w:val="none" w:sz="0" w:space="0" w:color="auto"/>
        <w:right w:val="none" w:sz="0" w:space="0" w:color="auto"/>
      </w:divBdr>
    </w:div>
    <w:div w:id="1001470947">
      <w:bodyDiv w:val="1"/>
      <w:marLeft w:val="0"/>
      <w:marRight w:val="0"/>
      <w:marTop w:val="0"/>
      <w:marBottom w:val="0"/>
      <w:divBdr>
        <w:top w:val="none" w:sz="0" w:space="0" w:color="auto"/>
        <w:left w:val="none" w:sz="0" w:space="0" w:color="auto"/>
        <w:bottom w:val="none" w:sz="0" w:space="0" w:color="auto"/>
        <w:right w:val="none" w:sz="0" w:space="0" w:color="auto"/>
      </w:divBdr>
    </w:div>
    <w:div w:id="1006711307">
      <w:bodyDiv w:val="1"/>
      <w:marLeft w:val="0"/>
      <w:marRight w:val="0"/>
      <w:marTop w:val="0"/>
      <w:marBottom w:val="0"/>
      <w:divBdr>
        <w:top w:val="none" w:sz="0" w:space="0" w:color="auto"/>
        <w:left w:val="none" w:sz="0" w:space="0" w:color="auto"/>
        <w:bottom w:val="none" w:sz="0" w:space="0" w:color="auto"/>
        <w:right w:val="none" w:sz="0" w:space="0" w:color="auto"/>
      </w:divBdr>
    </w:div>
    <w:div w:id="1022048152">
      <w:bodyDiv w:val="1"/>
      <w:marLeft w:val="0"/>
      <w:marRight w:val="0"/>
      <w:marTop w:val="0"/>
      <w:marBottom w:val="0"/>
      <w:divBdr>
        <w:top w:val="none" w:sz="0" w:space="0" w:color="auto"/>
        <w:left w:val="none" w:sz="0" w:space="0" w:color="auto"/>
        <w:bottom w:val="none" w:sz="0" w:space="0" w:color="auto"/>
        <w:right w:val="none" w:sz="0" w:space="0" w:color="auto"/>
      </w:divBdr>
    </w:div>
    <w:div w:id="1023483529">
      <w:bodyDiv w:val="1"/>
      <w:marLeft w:val="0"/>
      <w:marRight w:val="0"/>
      <w:marTop w:val="0"/>
      <w:marBottom w:val="0"/>
      <w:divBdr>
        <w:top w:val="none" w:sz="0" w:space="0" w:color="auto"/>
        <w:left w:val="none" w:sz="0" w:space="0" w:color="auto"/>
        <w:bottom w:val="none" w:sz="0" w:space="0" w:color="auto"/>
        <w:right w:val="none" w:sz="0" w:space="0" w:color="auto"/>
      </w:divBdr>
    </w:div>
    <w:div w:id="1024477472">
      <w:bodyDiv w:val="1"/>
      <w:marLeft w:val="0"/>
      <w:marRight w:val="0"/>
      <w:marTop w:val="0"/>
      <w:marBottom w:val="0"/>
      <w:divBdr>
        <w:top w:val="none" w:sz="0" w:space="0" w:color="auto"/>
        <w:left w:val="none" w:sz="0" w:space="0" w:color="auto"/>
        <w:bottom w:val="none" w:sz="0" w:space="0" w:color="auto"/>
        <w:right w:val="none" w:sz="0" w:space="0" w:color="auto"/>
      </w:divBdr>
    </w:div>
    <w:div w:id="1026758665">
      <w:bodyDiv w:val="1"/>
      <w:marLeft w:val="0"/>
      <w:marRight w:val="0"/>
      <w:marTop w:val="0"/>
      <w:marBottom w:val="0"/>
      <w:divBdr>
        <w:top w:val="none" w:sz="0" w:space="0" w:color="auto"/>
        <w:left w:val="none" w:sz="0" w:space="0" w:color="auto"/>
        <w:bottom w:val="none" w:sz="0" w:space="0" w:color="auto"/>
        <w:right w:val="none" w:sz="0" w:space="0" w:color="auto"/>
      </w:divBdr>
    </w:div>
    <w:div w:id="1030448314">
      <w:bodyDiv w:val="1"/>
      <w:marLeft w:val="0"/>
      <w:marRight w:val="0"/>
      <w:marTop w:val="0"/>
      <w:marBottom w:val="0"/>
      <w:divBdr>
        <w:top w:val="none" w:sz="0" w:space="0" w:color="auto"/>
        <w:left w:val="none" w:sz="0" w:space="0" w:color="auto"/>
        <w:bottom w:val="none" w:sz="0" w:space="0" w:color="auto"/>
        <w:right w:val="none" w:sz="0" w:space="0" w:color="auto"/>
      </w:divBdr>
    </w:div>
    <w:div w:id="1034816172">
      <w:bodyDiv w:val="1"/>
      <w:marLeft w:val="0"/>
      <w:marRight w:val="0"/>
      <w:marTop w:val="0"/>
      <w:marBottom w:val="0"/>
      <w:divBdr>
        <w:top w:val="none" w:sz="0" w:space="0" w:color="auto"/>
        <w:left w:val="none" w:sz="0" w:space="0" w:color="auto"/>
        <w:bottom w:val="none" w:sz="0" w:space="0" w:color="auto"/>
        <w:right w:val="none" w:sz="0" w:space="0" w:color="auto"/>
      </w:divBdr>
    </w:div>
    <w:div w:id="1041320832">
      <w:bodyDiv w:val="1"/>
      <w:marLeft w:val="0"/>
      <w:marRight w:val="0"/>
      <w:marTop w:val="0"/>
      <w:marBottom w:val="0"/>
      <w:divBdr>
        <w:top w:val="none" w:sz="0" w:space="0" w:color="auto"/>
        <w:left w:val="none" w:sz="0" w:space="0" w:color="auto"/>
        <w:bottom w:val="none" w:sz="0" w:space="0" w:color="auto"/>
        <w:right w:val="none" w:sz="0" w:space="0" w:color="auto"/>
      </w:divBdr>
    </w:div>
    <w:div w:id="1044478507">
      <w:bodyDiv w:val="1"/>
      <w:marLeft w:val="0"/>
      <w:marRight w:val="0"/>
      <w:marTop w:val="0"/>
      <w:marBottom w:val="0"/>
      <w:divBdr>
        <w:top w:val="none" w:sz="0" w:space="0" w:color="auto"/>
        <w:left w:val="none" w:sz="0" w:space="0" w:color="auto"/>
        <w:bottom w:val="none" w:sz="0" w:space="0" w:color="auto"/>
        <w:right w:val="none" w:sz="0" w:space="0" w:color="auto"/>
      </w:divBdr>
    </w:div>
    <w:div w:id="1046375620">
      <w:bodyDiv w:val="1"/>
      <w:marLeft w:val="0"/>
      <w:marRight w:val="0"/>
      <w:marTop w:val="0"/>
      <w:marBottom w:val="0"/>
      <w:divBdr>
        <w:top w:val="none" w:sz="0" w:space="0" w:color="auto"/>
        <w:left w:val="none" w:sz="0" w:space="0" w:color="auto"/>
        <w:bottom w:val="none" w:sz="0" w:space="0" w:color="auto"/>
        <w:right w:val="none" w:sz="0" w:space="0" w:color="auto"/>
      </w:divBdr>
    </w:div>
    <w:div w:id="1046950103">
      <w:bodyDiv w:val="1"/>
      <w:marLeft w:val="0"/>
      <w:marRight w:val="0"/>
      <w:marTop w:val="0"/>
      <w:marBottom w:val="0"/>
      <w:divBdr>
        <w:top w:val="none" w:sz="0" w:space="0" w:color="auto"/>
        <w:left w:val="none" w:sz="0" w:space="0" w:color="auto"/>
        <w:bottom w:val="none" w:sz="0" w:space="0" w:color="auto"/>
        <w:right w:val="none" w:sz="0" w:space="0" w:color="auto"/>
      </w:divBdr>
    </w:div>
    <w:div w:id="1050030359">
      <w:bodyDiv w:val="1"/>
      <w:marLeft w:val="0"/>
      <w:marRight w:val="0"/>
      <w:marTop w:val="0"/>
      <w:marBottom w:val="0"/>
      <w:divBdr>
        <w:top w:val="none" w:sz="0" w:space="0" w:color="auto"/>
        <w:left w:val="none" w:sz="0" w:space="0" w:color="auto"/>
        <w:bottom w:val="none" w:sz="0" w:space="0" w:color="auto"/>
        <w:right w:val="none" w:sz="0" w:space="0" w:color="auto"/>
      </w:divBdr>
    </w:div>
    <w:div w:id="1050616207">
      <w:bodyDiv w:val="1"/>
      <w:marLeft w:val="0"/>
      <w:marRight w:val="0"/>
      <w:marTop w:val="0"/>
      <w:marBottom w:val="0"/>
      <w:divBdr>
        <w:top w:val="none" w:sz="0" w:space="0" w:color="auto"/>
        <w:left w:val="none" w:sz="0" w:space="0" w:color="auto"/>
        <w:bottom w:val="none" w:sz="0" w:space="0" w:color="auto"/>
        <w:right w:val="none" w:sz="0" w:space="0" w:color="auto"/>
      </w:divBdr>
    </w:div>
    <w:div w:id="1054037945">
      <w:bodyDiv w:val="1"/>
      <w:marLeft w:val="0"/>
      <w:marRight w:val="0"/>
      <w:marTop w:val="0"/>
      <w:marBottom w:val="0"/>
      <w:divBdr>
        <w:top w:val="none" w:sz="0" w:space="0" w:color="auto"/>
        <w:left w:val="none" w:sz="0" w:space="0" w:color="auto"/>
        <w:bottom w:val="none" w:sz="0" w:space="0" w:color="auto"/>
        <w:right w:val="none" w:sz="0" w:space="0" w:color="auto"/>
      </w:divBdr>
    </w:div>
    <w:div w:id="1054084404">
      <w:bodyDiv w:val="1"/>
      <w:marLeft w:val="0"/>
      <w:marRight w:val="0"/>
      <w:marTop w:val="0"/>
      <w:marBottom w:val="0"/>
      <w:divBdr>
        <w:top w:val="none" w:sz="0" w:space="0" w:color="auto"/>
        <w:left w:val="none" w:sz="0" w:space="0" w:color="auto"/>
        <w:bottom w:val="none" w:sz="0" w:space="0" w:color="auto"/>
        <w:right w:val="none" w:sz="0" w:space="0" w:color="auto"/>
      </w:divBdr>
    </w:div>
    <w:div w:id="1054233753">
      <w:bodyDiv w:val="1"/>
      <w:marLeft w:val="0"/>
      <w:marRight w:val="0"/>
      <w:marTop w:val="0"/>
      <w:marBottom w:val="0"/>
      <w:divBdr>
        <w:top w:val="none" w:sz="0" w:space="0" w:color="auto"/>
        <w:left w:val="none" w:sz="0" w:space="0" w:color="auto"/>
        <w:bottom w:val="none" w:sz="0" w:space="0" w:color="auto"/>
        <w:right w:val="none" w:sz="0" w:space="0" w:color="auto"/>
      </w:divBdr>
    </w:div>
    <w:div w:id="1056127757">
      <w:bodyDiv w:val="1"/>
      <w:marLeft w:val="0"/>
      <w:marRight w:val="0"/>
      <w:marTop w:val="0"/>
      <w:marBottom w:val="0"/>
      <w:divBdr>
        <w:top w:val="none" w:sz="0" w:space="0" w:color="auto"/>
        <w:left w:val="none" w:sz="0" w:space="0" w:color="auto"/>
        <w:bottom w:val="none" w:sz="0" w:space="0" w:color="auto"/>
        <w:right w:val="none" w:sz="0" w:space="0" w:color="auto"/>
      </w:divBdr>
    </w:div>
    <w:div w:id="1058238703">
      <w:bodyDiv w:val="1"/>
      <w:marLeft w:val="0"/>
      <w:marRight w:val="0"/>
      <w:marTop w:val="0"/>
      <w:marBottom w:val="0"/>
      <w:divBdr>
        <w:top w:val="none" w:sz="0" w:space="0" w:color="auto"/>
        <w:left w:val="none" w:sz="0" w:space="0" w:color="auto"/>
        <w:bottom w:val="none" w:sz="0" w:space="0" w:color="auto"/>
        <w:right w:val="none" w:sz="0" w:space="0" w:color="auto"/>
      </w:divBdr>
    </w:div>
    <w:div w:id="1059746445">
      <w:bodyDiv w:val="1"/>
      <w:marLeft w:val="0"/>
      <w:marRight w:val="0"/>
      <w:marTop w:val="0"/>
      <w:marBottom w:val="0"/>
      <w:divBdr>
        <w:top w:val="none" w:sz="0" w:space="0" w:color="auto"/>
        <w:left w:val="none" w:sz="0" w:space="0" w:color="auto"/>
        <w:bottom w:val="none" w:sz="0" w:space="0" w:color="auto"/>
        <w:right w:val="none" w:sz="0" w:space="0" w:color="auto"/>
      </w:divBdr>
    </w:div>
    <w:div w:id="1060176665">
      <w:bodyDiv w:val="1"/>
      <w:marLeft w:val="0"/>
      <w:marRight w:val="0"/>
      <w:marTop w:val="0"/>
      <w:marBottom w:val="0"/>
      <w:divBdr>
        <w:top w:val="none" w:sz="0" w:space="0" w:color="auto"/>
        <w:left w:val="none" w:sz="0" w:space="0" w:color="auto"/>
        <w:bottom w:val="none" w:sz="0" w:space="0" w:color="auto"/>
        <w:right w:val="none" w:sz="0" w:space="0" w:color="auto"/>
      </w:divBdr>
    </w:div>
    <w:div w:id="1062756232">
      <w:bodyDiv w:val="1"/>
      <w:marLeft w:val="0"/>
      <w:marRight w:val="0"/>
      <w:marTop w:val="0"/>
      <w:marBottom w:val="0"/>
      <w:divBdr>
        <w:top w:val="none" w:sz="0" w:space="0" w:color="auto"/>
        <w:left w:val="none" w:sz="0" w:space="0" w:color="auto"/>
        <w:bottom w:val="none" w:sz="0" w:space="0" w:color="auto"/>
        <w:right w:val="none" w:sz="0" w:space="0" w:color="auto"/>
      </w:divBdr>
    </w:div>
    <w:div w:id="1079979216">
      <w:bodyDiv w:val="1"/>
      <w:marLeft w:val="0"/>
      <w:marRight w:val="0"/>
      <w:marTop w:val="0"/>
      <w:marBottom w:val="0"/>
      <w:divBdr>
        <w:top w:val="none" w:sz="0" w:space="0" w:color="auto"/>
        <w:left w:val="none" w:sz="0" w:space="0" w:color="auto"/>
        <w:bottom w:val="none" w:sz="0" w:space="0" w:color="auto"/>
        <w:right w:val="none" w:sz="0" w:space="0" w:color="auto"/>
      </w:divBdr>
    </w:div>
    <w:div w:id="1080560159">
      <w:bodyDiv w:val="1"/>
      <w:marLeft w:val="0"/>
      <w:marRight w:val="0"/>
      <w:marTop w:val="0"/>
      <w:marBottom w:val="0"/>
      <w:divBdr>
        <w:top w:val="none" w:sz="0" w:space="0" w:color="auto"/>
        <w:left w:val="none" w:sz="0" w:space="0" w:color="auto"/>
        <w:bottom w:val="none" w:sz="0" w:space="0" w:color="auto"/>
        <w:right w:val="none" w:sz="0" w:space="0" w:color="auto"/>
      </w:divBdr>
    </w:div>
    <w:div w:id="1080828171">
      <w:bodyDiv w:val="1"/>
      <w:marLeft w:val="0"/>
      <w:marRight w:val="0"/>
      <w:marTop w:val="0"/>
      <w:marBottom w:val="0"/>
      <w:divBdr>
        <w:top w:val="none" w:sz="0" w:space="0" w:color="auto"/>
        <w:left w:val="none" w:sz="0" w:space="0" w:color="auto"/>
        <w:bottom w:val="none" w:sz="0" w:space="0" w:color="auto"/>
        <w:right w:val="none" w:sz="0" w:space="0" w:color="auto"/>
      </w:divBdr>
    </w:div>
    <w:div w:id="1083143176">
      <w:bodyDiv w:val="1"/>
      <w:marLeft w:val="0"/>
      <w:marRight w:val="0"/>
      <w:marTop w:val="0"/>
      <w:marBottom w:val="0"/>
      <w:divBdr>
        <w:top w:val="none" w:sz="0" w:space="0" w:color="auto"/>
        <w:left w:val="none" w:sz="0" w:space="0" w:color="auto"/>
        <w:bottom w:val="none" w:sz="0" w:space="0" w:color="auto"/>
        <w:right w:val="none" w:sz="0" w:space="0" w:color="auto"/>
      </w:divBdr>
    </w:div>
    <w:div w:id="1093893954">
      <w:bodyDiv w:val="1"/>
      <w:marLeft w:val="0"/>
      <w:marRight w:val="0"/>
      <w:marTop w:val="0"/>
      <w:marBottom w:val="0"/>
      <w:divBdr>
        <w:top w:val="none" w:sz="0" w:space="0" w:color="auto"/>
        <w:left w:val="none" w:sz="0" w:space="0" w:color="auto"/>
        <w:bottom w:val="none" w:sz="0" w:space="0" w:color="auto"/>
        <w:right w:val="none" w:sz="0" w:space="0" w:color="auto"/>
      </w:divBdr>
    </w:div>
    <w:div w:id="1096483633">
      <w:bodyDiv w:val="1"/>
      <w:marLeft w:val="0"/>
      <w:marRight w:val="0"/>
      <w:marTop w:val="0"/>
      <w:marBottom w:val="0"/>
      <w:divBdr>
        <w:top w:val="none" w:sz="0" w:space="0" w:color="auto"/>
        <w:left w:val="none" w:sz="0" w:space="0" w:color="auto"/>
        <w:bottom w:val="none" w:sz="0" w:space="0" w:color="auto"/>
        <w:right w:val="none" w:sz="0" w:space="0" w:color="auto"/>
      </w:divBdr>
    </w:div>
    <w:div w:id="1101994457">
      <w:bodyDiv w:val="1"/>
      <w:marLeft w:val="0"/>
      <w:marRight w:val="0"/>
      <w:marTop w:val="0"/>
      <w:marBottom w:val="0"/>
      <w:divBdr>
        <w:top w:val="none" w:sz="0" w:space="0" w:color="auto"/>
        <w:left w:val="none" w:sz="0" w:space="0" w:color="auto"/>
        <w:bottom w:val="none" w:sz="0" w:space="0" w:color="auto"/>
        <w:right w:val="none" w:sz="0" w:space="0" w:color="auto"/>
      </w:divBdr>
    </w:div>
    <w:div w:id="1106274312">
      <w:bodyDiv w:val="1"/>
      <w:marLeft w:val="0"/>
      <w:marRight w:val="0"/>
      <w:marTop w:val="0"/>
      <w:marBottom w:val="0"/>
      <w:divBdr>
        <w:top w:val="none" w:sz="0" w:space="0" w:color="auto"/>
        <w:left w:val="none" w:sz="0" w:space="0" w:color="auto"/>
        <w:bottom w:val="none" w:sz="0" w:space="0" w:color="auto"/>
        <w:right w:val="none" w:sz="0" w:space="0" w:color="auto"/>
      </w:divBdr>
    </w:div>
    <w:div w:id="1109592735">
      <w:bodyDiv w:val="1"/>
      <w:marLeft w:val="0"/>
      <w:marRight w:val="0"/>
      <w:marTop w:val="0"/>
      <w:marBottom w:val="0"/>
      <w:divBdr>
        <w:top w:val="none" w:sz="0" w:space="0" w:color="auto"/>
        <w:left w:val="none" w:sz="0" w:space="0" w:color="auto"/>
        <w:bottom w:val="none" w:sz="0" w:space="0" w:color="auto"/>
        <w:right w:val="none" w:sz="0" w:space="0" w:color="auto"/>
      </w:divBdr>
    </w:div>
    <w:div w:id="1116294526">
      <w:bodyDiv w:val="1"/>
      <w:marLeft w:val="0"/>
      <w:marRight w:val="0"/>
      <w:marTop w:val="0"/>
      <w:marBottom w:val="0"/>
      <w:divBdr>
        <w:top w:val="none" w:sz="0" w:space="0" w:color="auto"/>
        <w:left w:val="none" w:sz="0" w:space="0" w:color="auto"/>
        <w:bottom w:val="none" w:sz="0" w:space="0" w:color="auto"/>
        <w:right w:val="none" w:sz="0" w:space="0" w:color="auto"/>
      </w:divBdr>
    </w:div>
    <w:div w:id="1134567892">
      <w:bodyDiv w:val="1"/>
      <w:marLeft w:val="0"/>
      <w:marRight w:val="0"/>
      <w:marTop w:val="0"/>
      <w:marBottom w:val="0"/>
      <w:divBdr>
        <w:top w:val="none" w:sz="0" w:space="0" w:color="auto"/>
        <w:left w:val="none" w:sz="0" w:space="0" w:color="auto"/>
        <w:bottom w:val="none" w:sz="0" w:space="0" w:color="auto"/>
        <w:right w:val="none" w:sz="0" w:space="0" w:color="auto"/>
      </w:divBdr>
    </w:div>
    <w:div w:id="1137138572">
      <w:bodyDiv w:val="1"/>
      <w:marLeft w:val="0"/>
      <w:marRight w:val="0"/>
      <w:marTop w:val="0"/>
      <w:marBottom w:val="0"/>
      <w:divBdr>
        <w:top w:val="none" w:sz="0" w:space="0" w:color="auto"/>
        <w:left w:val="none" w:sz="0" w:space="0" w:color="auto"/>
        <w:bottom w:val="none" w:sz="0" w:space="0" w:color="auto"/>
        <w:right w:val="none" w:sz="0" w:space="0" w:color="auto"/>
      </w:divBdr>
    </w:div>
    <w:div w:id="1137650903">
      <w:bodyDiv w:val="1"/>
      <w:marLeft w:val="0"/>
      <w:marRight w:val="0"/>
      <w:marTop w:val="0"/>
      <w:marBottom w:val="0"/>
      <w:divBdr>
        <w:top w:val="none" w:sz="0" w:space="0" w:color="auto"/>
        <w:left w:val="none" w:sz="0" w:space="0" w:color="auto"/>
        <w:bottom w:val="none" w:sz="0" w:space="0" w:color="auto"/>
        <w:right w:val="none" w:sz="0" w:space="0" w:color="auto"/>
      </w:divBdr>
    </w:div>
    <w:div w:id="1145201628">
      <w:bodyDiv w:val="1"/>
      <w:marLeft w:val="0"/>
      <w:marRight w:val="0"/>
      <w:marTop w:val="0"/>
      <w:marBottom w:val="0"/>
      <w:divBdr>
        <w:top w:val="none" w:sz="0" w:space="0" w:color="auto"/>
        <w:left w:val="none" w:sz="0" w:space="0" w:color="auto"/>
        <w:bottom w:val="none" w:sz="0" w:space="0" w:color="auto"/>
        <w:right w:val="none" w:sz="0" w:space="0" w:color="auto"/>
      </w:divBdr>
    </w:div>
    <w:div w:id="1151212268">
      <w:bodyDiv w:val="1"/>
      <w:marLeft w:val="0"/>
      <w:marRight w:val="0"/>
      <w:marTop w:val="0"/>
      <w:marBottom w:val="0"/>
      <w:divBdr>
        <w:top w:val="none" w:sz="0" w:space="0" w:color="auto"/>
        <w:left w:val="none" w:sz="0" w:space="0" w:color="auto"/>
        <w:bottom w:val="none" w:sz="0" w:space="0" w:color="auto"/>
        <w:right w:val="none" w:sz="0" w:space="0" w:color="auto"/>
      </w:divBdr>
    </w:div>
    <w:div w:id="1161310288">
      <w:bodyDiv w:val="1"/>
      <w:marLeft w:val="0"/>
      <w:marRight w:val="0"/>
      <w:marTop w:val="0"/>
      <w:marBottom w:val="0"/>
      <w:divBdr>
        <w:top w:val="none" w:sz="0" w:space="0" w:color="auto"/>
        <w:left w:val="none" w:sz="0" w:space="0" w:color="auto"/>
        <w:bottom w:val="none" w:sz="0" w:space="0" w:color="auto"/>
        <w:right w:val="none" w:sz="0" w:space="0" w:color="auto"/>
      </w:divBdr>
    </w:div>
    <w:div w:id="1169249298">
      <w:bodyDiv w:val="1"/>
      <w:marLeft w:val="0"/>
      <w:marRight w:val="0"/>
      <w:marTop w:val="0"/>
      <w:marBottom w:val="0"/>
      <w:divBdr>
        <w:top w:val="none" w:sz="0" w:space="0" w:color="auto"/>
        <w:left w:val="none" w:sz="0" w:space="0" w:color="auto"/>
        <w:bottom w:val="none" w:sz="0" w:space="0" w:color="auto"/>
        <w:right w:val="none" w:sz="0" w:space="0" w:color="auto"/>
      </w:divBdr>
    </w:div>
    <w:div w:id="1169562233">
      <w:bodyDiv w:val="1"/>
      <w:marLeft w:val="0"/>
      <w:marRight w:val="0"/>
      <w:marTop w:val="0"/>
      <w:marBottom w:val="0"/>
      <w:divBdr>
        <w:top w:val="none" w:sz="0" w:space="0" w:color="auto"/>
        <w:left w:val="none" w:sz="0" w:space="0" w:color="auto"/>
        <w:bottom w:val="none" w:sz="0" w:space="0" w:color="auto"/>
        <w:right w:val="none" w:sz="0" w:space="0" w:color="auto"/>
      </w:divBdr>
    </w:div>
    <w:div w:id="1171483322">
      <w:bodyDiv w:val="1"/>
      <w:marLeft w:val="0"/>
      <w:marRight w:val="0"/>
      <w:marTop w:val="0"/>
      <w:marBottom w:val="0"/>
      <w:divBdr>
        <w:top w:val="none" w:sz="0" w:space="0" w:color="auto"/>
        <w:left w:val="none" w:sz="0" w:space="0" w:color="auto"/>
        <w:bottom w:val="none" w:sz="0" w:space="0" w:color="auto"/>
        <w:right w:val="none" w:sz="0" w:space="0" w:color="auto"/>
      </w:divBdr>
    </w:div>
    <w:div w:id="1173837714">
      <w:bodyDiv w:val="1"/>
      <w:marLeft w:val="0"/>
      <w:marRight w:val="0"/>
      <w:marTop w:val="0"/>
      <w:marBottom w:val="0"/>
      <w:divBdr>
        <w:top w:val="none" w:sz="0" w:space="0" w:color="auto"/>
        <w:left w:val="none" w:sz="0" w:space="0" w:color="auto"/>
        <w:bottom w:val="none" w:sz="0" w:space="0" w:color="auto"/>
        <w:right w:val="none" w:sz="0" w:space="0" w:color="auto"/>
      </w:divBdr>
    </w:div>
    <w:div w:id="1184856097">
      <w:bodyDiv w:val="1"/>
      <w:marLeft w:val="0"/>
      <w:marRight w:val="0"/>
      <w:marTop w:val="0"/>
      <w:marBottom w:val="0"/>
      <w:divBdr>
        <w:top w:val="none" w:sz="0" w:space="0" w:color="auto"/>
        <w:left w:val="none" w:sz="0" w:space="0" w:color="auto"/>
        <w:bottom w:val="none" w:sz="0" w:space="0" w:color="auto"/>
        <w:right w:val="none" w:sz="0" w:space="0" w:color="auto"/>
      </w:divBdr>
    </w:div>
    <w:div w:id="1184980152">
      <w:bodyDiv w:val="1"/>
      <w:marLeft w:val="0"/>
      <w:marRight w:val="0"/>
      <w:marTop w:val="0"/>
      <w:marBottom w:val="0"/>
      <w:divBdr>
        <w:top w:val="none" w:sz="0" w:space="0" w:color="auto"/>
        <w:left w:val="none" w:sz="0" w:space="0" w:color="auto"/>
        <w:bottom w:val="none" w:sz="0" w:space="0" w:color="auto"/>
        <w:right w:val="none" w:sz="0" w:space="0" w:color="auto"/>
      </w:divBdr>
    </w:div>
    <w:div w:id="1187794154">
      <w:bodyDiv w:val="1"/>
      <w:marLeft w:val="0"/>
      <w:marRight w:val="0"/>
      <w:marTop w:val="0"/>
      <w:marBottom w:val="0"/>
      <w:divBdr>
        <w:top w:val="none" w:sz="0" w:space="0" w:color="auto"/>
        <w:left w:val="none" w:sz="0" w:space="0" w:color="auto"/>
        <w:bottom w:val="none" w:sz="0" w:space="0" w:color="auto"/>
        <w:right w:val="none" w:sz="0" w:space="0" w:color="auto"/>
      </w:divBdr>
    </w:div>
    <w:div w:id="1205679762">
      <w:bodyDiv w:val="1"/>
      <w:marLeft w:val="0"/>
      <w:marRight w:val="0"/>
      <w:marTop w:val="0"/>
      <w:marBottom w:val="0"/>
      <w:divBdr>
        <w:top w:val="none" w:sz="0" w:space="0" w:color="auto"/>
        <w:left w:val="none" w:sz="0" w:space="0" w:color="auto"/>
        <w:bottom w:val="none" w:sz="0" w:space="0" w:color="auto"/>
        <w:right w:val="none" w:sz="0" w:space="0" w:color="auto"/>
      </w:divBdr>
    </w:div>
    <w:div w:id="1216089897">
      <w:bodyDiv w:val="1"/>
      <w:marLeft w:val="0"/>
      <w:marRight w:val="0"/>
      <w:marTop w:val="0"/>
      <w:marBottom w:val="0"/>
      <w:divBdr>
        <w:top w:val="none" w:sz="0" w:space="0" w:color="auto"/>
        <w:left w:val="none" w:sz="0" w:space="0" w:color="auto"/>
        <w:bottom w:val="none" w:sz="0" w:space="0" w:color="auto"/>
        <w:right w:val="none" w:sz="0" w:space="0" w:color="auto"/>
      </w:divBdr>
    </w:div>
    <w:div w:id="1218278601">
      <w:bodyDiv w:val="1"/>
      <w:marLeft w:val="0"/>
      <w:marRight w:val="0"/>
      <w:marTop w:val="0"/>
      <w:marBottom w:val="0"/>
      <w:divBdr>
        <w:top w:val="none" w:sz="0" w:space="0" w:color="auto"/>
        <w:left w:val="none" w:sz="0" w:space="0" w:color="auto"/>
        <w:bottom w:val="none" w:sz="0" w:space="0" w:color="auto"/>
        <w:right w:val="none" w:sz="0" w:space="0" w:color="auto"/>
      </w:divBdr>
    </w:div>
    <w:div w:id="1233931875">
      <w:bodyDiv w:val="1"/>
      <w:marLeft w:val="0"/>
      <w:marRight w:val="0"/>
      <w:marTop w:val="0"/>
      <w:marBottom w:val="0"/>
      <w:divBdr>
        <w:top w:val="none" w:sz="0" w:space="0" w:color="auto"/>
        <w:left w:val="none" w:sz="0" w:space="0" w:color="auto"/>
        <w:bottom w:val="none" w:sz="0" w:space="0" w:color="auto"/>
        <w:right w:val="none" w:sz="0" w:space="0" w:color="auto"/>
      </w:divBdr>
    </w:div>
    <w:div w:id="1234391954">
      <w:bodyDiv w:val="1"/>
      <w:marLeft w:val="0"/>
      <w:marRight w:val="0"/>
      <w:marTop w:val="0"/>
      <w:marBottom w:val="0"/>
      <w:divBdr>
        <w:top w:val="none" w:sz="0" w:space="0" w:color="auto"/>
        <w:left w:val="none" w:sz="0" w:space="0" w:color="auto"/>
        <w:bottom w:val="none" w:sz="0" w:space="0" w:color="auto"/>
        <w:right w:val="none" w:sz="0" w:space="0" w:color="auto"/>
      </w:divBdr>
    </w:div>
    <w:div w:id="1236429165">
      <w:bodyDiv w:val="1"/>
      <w:marLeft w:val="0"/>
      <w:marRight w:val="0"/>
      <w:marTop w:val="0"/>
      <w:marBottom w:val="0"/>
      <w:divBdr>
        <w:top w:val="none" w:sz="0" w:space="0" w:color="auto"/>
        <w:left w:val="none" w:sz="0" w:space="0" w:color="auto"/>
        <w:bottom w:val="none" w:sz="0" w:space="0" w:color="auto"/>
        <w:right w:val="none" w:sz="0" w:space="0" w:color="auto"/>
      </w:divBdr>
    </w:div>
    <w:div w:id="1241603720">
      <w:bodyDiv w:val="1"/>
      <w:marLeft w:val="0"/>
      <w:marRight w:val="0"/>
      <w:marTop w:val="0"/>
      <w:marBottom w:val="0"/>
      <w:divBdr>
        <w:top w:val="none" w:sz="0" w:space="0" w:color="auto"/>
        <w:left w:val="none" w:sz="0" w:space="0" w:color="auto"/>
        <w:bottom w:val="none" w:sz="0" w:space="0" w:color="auto"/>
        <w:right w:val="none" w:sz="0" w:space="0" w:color="auto"/>
      </w:divBdr>
    </w:div>
    <w:div w:id="1244879540">
      <w:bodyDiv w:val="1"/>
      <w:marLeft w:val="0"/>
      <w:marRight w:val="0"/>
      <w:marTop w:val="0"/>
      <w:marBottom w:val="0"/>
      <w:divBdr>
        <w:top w:val="none" w:sz="0" w:space="0" w:color="auto"/>
        <w:left w:val="none" w:sz="0" w:space="0" w:color="auto"/>
        <w:bottom w:val="none" w:sz="0" w:space="0" w:color="auto"/>
        <w:right w:val="none" w:sz="0" w:space="0" w:color="auto"/>
      </w:divBdr>
    </w:div>
    <w:div w:id="1248226562">
      <w:bodyDiv w:val="1"/>
      <w:marLeft w:val="0"/>
      <w:marRight w:val="0"/>
      <w:marTop w:val="0"/>
      <w:marBottom w:val="0"/>
      <w:divBdr>
        <w:top w:val="none" w:sz="0" w:space="0" w:color="auto"/>
        <w:left w:val="none" w:sz="0" w:space="0" w:color="auto"/>
        <w:bottom w:val="none" w:sz="0" w:space="0" w:color="auto"/>
        <w:right w:val="none" w:sz="0" w:space="0" w:color="auto"/>
      </w:divBdr>
    </w:div>
    <w:div w:id="1252006351">
      <w:bodyDiv w:val="1"/>
      <w:marLeft w:val="0"/>
      <w:marRight w:val="0"/>
      <w:marTop w:val="0"/>
      <w:marBottom w:val="0"/>
      <w:divBdr>
        <w:top w:val="none" w:sz="0" w:space="0" w:color="auto"/>
        <w:left w:val="none" w:sz="0" w:space="0" w:color="auto"/>
        <w:bottom w:val="none" w:sz="0" w:space="0" w:color="auto"/>
        <w:right w:val="none" w:sz="0" w:space="0" w:color="auto"/>
      </w:divBdr>
    </w:div>
    <w:div w:id="1270234425">
      <w:bodyDiv w:val="1"/>
      <w:marLeft w:val="0"/>
      <w:marRight w:val="0"/>
      <w:marTop w:val="0"/>
      <w:marBottom w:val="0"/>
      <w:divBdr>
        <w:top w:val="none" w:sz="0" w:space="0" w:color="auto"/>
        <w:left w:val="none" w:sz="0" w:space="0" w:color="auto"/>
        <w:bottom w:val="none" w:sz="0" w:space="0" w:color="auto"/>
        <w:right w:val="none" w:sz="0" w:space="0" w:color="auto"/>
      </w:divBdr>
    </w:div>
    <w:div w:id="1277299268">
      <w:bodyDiv w:val="1"/>
      <w:marLeft w:val="0"/>
      <w:marRight w:val="0"/>
      <w:marTop w:val="0"/>
      <w:marBottom w:val="0"/>
      <w:divBdr>
        <w:top w:val="none" w:sz="0" w:space="0" w:color="auto"/>
        <w:left w:val="none" w:sz="0" w:space="0" w:color="auto"/>
        <w:bottom w:val="none" w:sz="0" w:space="0" w:color="auto"/>
        <w:right w:val="none" w:sz="0" w:space="0" w:color="auto"/>
      </w:divBdr>
    </w:div>
    <w:div w:id="1277523351">
      <w:bodyDiv w:val="1"/>
      <w:marLeft w:val="0"/>
      <w:marRight w:val="0"/>
      <w:marTop w:val="0"/>
      <w:marBottom w:val="0"/>
      <w:divBdr>
        <w:top w:val="none" w:sz="0" w:space="0" w:color="auto"/>
        <w:left w:val="none" w:sz="0" w:space="0" w:color="auto"/>
        <w:bottom w:val="none" w:sz="0" w:space="0" w:color="auto"/>
        <w:right w:val="none" w:sz="0" w:space="0" w:color="auto"/>
      </w:divBdr>
    </w:div>
    <w:div w:id="1281911870">
      <w:bodyDiv w:val="1"/>
      <w:marLeft w:val="0"/>
      <w:marRight w:val="0"/>
      <w:marTop w:val="0"/>
      <w:marBottom w:val="0"/>
      <w:divBdr>
        <w:top w:val="none" w:sz="0" w:space="0" w:color="auto"/>
        <w:left w:val="none" w:sz="0" w:space="0" w:color="auto"/>
        <w:bottom w:val="none" w:sz="0" w:space="0" w:color="auto"/>
        <w:right w:val="none" w:sz="0" w:space="0" w:color="auto"/>
      </w:divBdr>
    </w:div>
    <w:div w:id="1282420869">
      <w:bodyDiv w:val="1"/>
      <w:marLeft w:val="0"/>
      <w:marRight w:val="0"/>
      <w:marTop w:val="0"/>
      <w:marBottom w:val="0"/>
      <w:divBdr>
        <w:top w:val="none" w:sz="0" w:space="0" w:color="auto"/>
        <w:left w:val="none" w:sz="0" w:space="0" w:color="auto"/>
        <w:bottom w:val="none" w:sz="0" w:space="0" w:color="auto"/>
        <w:right w:val="none" w:sz="0" w:space="0" w:color="auto"/>
      </w:divBdr>
    </w:div>
    <w:div w:id="1285309481">
      <w:bodyDiv w:val="1"/>
      <w:marLeft w:val="0"/>
      <w:marRight w:val="0"/>
      <w:marTop w:val="0"/>
      <w:marBottom w:val="0"/>
      <w:divBdr>
        <w:top w:val="none" w:sz="0" w:space="0" w:color="auto"/>
        <w:left w:val="none" w:sz="0" w:space="0" w:color="auto"/>
        <w:bottom w:val="none" w:sz="0" w:space="0" w:color="auto"/>
        <w:right w:val="none" w:sz="0" w:space="0" w:color="auto"/>
      </w:divBdr>
    </w:div>
    <w:div w:id="1289051113">
      <w:bodyDiv w:val="1"/>
      <w:marLeft w:val="0"/>
      <w:marRight w:val="0"/>
      <w:marTop w:val="0"/>
      <w:marBottom w:val="0"/>
      <w:divBdr>
        <w:top w:val="none" w:sz="0" w:space="0" w:color="auto"/>
        <w:left w:val="none" w:sz="0" w:space="0" w:color="auto"/>
        <w:bottom w:val="none" w:sz="0" w:space="0" w:color="auto"/>
        <w:right w:val="none" w:sz="0" w:space="0" w:color="auto"/>
      </w:divBdr>
    </w:div>
    <w:div w:id="1291285230">
      <w:bodyDiv w:val="1"/>
      <w:marLeft w:val="0"/>
      <w:marRight w:val="0"/>
      <w:marTop w:val="0"/>
      <w:marBottom w:val="0"/>
      <w:divBdr>
        <w:top w:val="none" w:sz="0" w:space="0" w:color="auto"/>
        <w:left w:val="none" w:sz="0" w:space="0" w:color="auto"/>
        <w:bottom w:val="none" w:sz="0" w:space="0" w:color="auto"/>
        <w:right w:val="none" w:sz="0" w:space="0" w:color="auto"/>
      </w:divBdr>
    </w:div>
    <w:div w:id="1297567138">
      <w:bodyDiv w:val="1"/>
      <w:marLeft w:val="0"/>
      <w:marRight w:val="0"/>
      <w:marTop w:val="0"/>
      <w:marBottom w:val="0"/>
      <w:divBdr>
        <w:top w:val="none" w:sz="0" w:space="0" w:color="auto"/>
        <w:left w:val="none" w:sz="0" w:space="0" w:color="auto"/>
        <w:bottom w:val="none" w:sz="0" w:space="0" w:color="auto"/>
        <w:right w:val="none" w:sz="0" w:space="0" w:color="auto"/>
      </w:divBdr>
    </w:div>
    <w:div w:id="1306080017">
      <w:bodyDiv w:val="1"/>
      <w:marLeft w:val="0"/>
      <w:marRight w:val="0"/>
      <w:marTop w:val="0"/>
      <w:marBottom w:val="0"/>
      <w:divBdr>
        <w:top w:val="none" w:sz="0" w:space="0" w:color="auto"/>
        <w:left w:val="none" w:sz="0" w:space="0" w:color="auto"/>
        <w:bottom w:val="none" w:sz="0" w:space="0" w:color="auto"/>
        <w:right w:val="none" w:sz="0" w:space="0" w:color="auto"/>
      </w:divBdr>
    </w:div>
    <w:div w:id="1306470811">
      <w:bodyDiv w:val="1"/>
      <w:marLeft w:val="0"/>
      <w:marRight w:val="0"/>
      <w:marTop w:val="0"/>
      <w:marBottom w:val="0"/>
      <w:divBdr>
        <w:top w:val="none" w:sz="0" w:space="0" w:color="auto"/>
        <w:left w:val="none" w:sz="0" w:space="0" w:color="auto"/>
        <w:bottom w:val="none" w:sz="0" w:space="0" w:color="auto"/>
        <w:right w:val="none" w:sz="0" w:space="0" w:color="auto"/>
      </w:divBdr>
    </w:div>
    <w:div w:id="1307710787">
      <w:bodyDiv w:val="1"/>
      <w:marLeft w:val="0"/>
      <w:marRight w:val="0"/>
      <w:marTop w:val="0"/>
      <w:marBottom w:val="0"/>
      <w:divBdr>
        <w:top w:val="none" w:sz="0" w:space="0" w:color="auto"/>
        <w:left w:val="none" w:sz="0" w:space="0" w:color="auto"/>
        <w:bottom w:val="none" w:sz="0" w:space="0" w:color="auto"/>
        <w:right w:val="none" w:sz="0" w:space="0" w:color="auto"/>
      </w:divBdr>
    </w:div>
    <w:div w:id="1310674768">
      <w:bodyDiv w:val="1"/>
      <w:marLeft w:val="0"/>
      <w:marRight w:val="0"/>
      <w:marTop w:val="0"/>
      <w:marBottom w:val="0"/>
      <w:divBdr>
        <w:top w:val="none" w:sz="0" w:space="0" w:color="auto"/>
        <w:left w:val="none" w:sz="0" w:space="0" w:color="auto"/>
        <w:bottom w:val="none" w:sz="0" w:space="0" w:color="auto"/>
        <w:right w:val="none" w:sz="0" w:space="0" w:color="auto"/>
      </w:divBdr>
    </w:div>
    <w:div w:id="1315185142">
      <w:bodyDiv w:val="1"/>
      <w:marLeft w:val="0"/>
      <w:marRight w:val="0"/>
      <w:marTop w:val="0"/>
      <w:marBottom w:val="0"/>
      <w:divBdr>
        <w:top w:val="none" w:sz="0" w:space="0" w:color="auto"/>
        <w:left w:val="none" w:sz="0" w:space="0" w:color="auto"/>
        <w:bottom w:val="none" w:sz="0" w:space="0" w:color="auto"/>
        <w:right w:val="none" w:sz="0" w:space="0" w:color="auto"/>
      </w:divBdr>
    </w:div>
    <w:div w:id="1315527063">
      <w:bodyDiv w:val="1"/>
      <w:marLeft w:val="0"/>
      <w:marRight w:val="0"/>
      <w:marTop w:val="0"/>
      <w:marBottom w:val="0"/>
      <w:divBdr>
        <w:top w:val="none" w:sz="0" w:space="0" w:color="auto"/>
        <w:left w:val="none" w:sz="0" w:space="0" w:color="auto"/>
        <w:bottom w:val="none" w:sz="0" w:space="0" w:color="auto"/>
        <w:right w:val="none" w:sz="0" w:space="0" w:color="auto"/>
      </w:divBdr>
    </w:div>
    <w:div w:id="1316452400">
      <w:bodyDiv w:val="1"/>
      <w:marLeft w:val="0"/>
      <w:marRight w:val="0"/>
      <w:marTop w:val="0"/>
      <w:marBottom w:val="0"/>
      <w:divBdr>
        <w:top w:val="none" w:sz="0" w:space="0" w:color="auto"/>
        <w:left w:val="none" w:sz="0" w:space="0" w:color="auto"/>
        <w:bottom w:val="none" w:sz="0" w:space="0" w:color="auto"/>
        <w:right w:val="none" w:sz="0" w:space="0" w:color="auto"/>
      </w:divBdr>
    </w:div>
    <w:div w:id="1317296633">
      <w:bodyDiv w:val="1"/>
      <w:marLeft w:val="0"/>
      <w:marRight w:val="0"/>
      <w:marTop w:val="0"/>
      <w:marBottom w:val="0"/>
      <w:divBdr>
        <w:top w:val="none" w:sz="0" w:space="0" w:color="auto"/>
        <w:left w:val="none" w:sz="0" w:space="0" w:color="auto"/>
        <w:bottom w:val="none" w:sz="0" w:space="0" w:color="auto"/>
        <w:right w:val="none" w:sz="0" w:space="0" w:color="auto"/>
      </w:divBdr>
    </w:div>
    <w:div w:id="1318919804">
      <w:bodyDiv w:val="1"/>
      <w:marLeft w:val="0"/>
      <w:marRight w:val="0"/>
      <w:marTop w:val="0"/>
      <w:marBottom w:val="0"/>
      <w:divBdr>
        <w:top w:val="none" w:sz="0" w:space="0" w:color="auto"/>
        <w:left w:val="none" w:sz="0" w:space="0" w:color="auto"/>
        <w:bottom w:val="none" w:sz="0" w:space="0" w:color="auto"/>
        <w:right w:val="none" w:sz="0" w:space="0" w:color="auto"/>
      </w:divBdr>
    </w:div>
    <w:div w:id="1319455439">
      <w:bodyDiv w:val="1"/>
      <w:marLeft w:val="0"/>
      <w:marRight w:val="0"/>
      <w:marTop w:val="0"/>
      <w:marBottom w:val="0"/>
      <w:divBdr>
        <w:top w:val="none" w:sz="0" w:space="0" w:color="auto"/>
        <w:left w:val="none" w:sz="0" w:space="0" w:color="auto"/>
        <w:bottom w:val="none" w:sz="0" w:space="0" w:color="auto"/>
        <w:right w:val="none" w:sz="0" w:space="0" w:color="auto"/>
      </w:divBdr>
    </w:div>
    <w:div w:id="1320114845">
      <w:bodyDiv w:val="1"/>
      <w:marLeft w:val="0"/>
      <w:marRight w:val="0"/>
      <w:marTop w:val="0"/>
      <w:marBottom w:val="0"/>
      <w:divBdr>
        <w:top w:val="none" w:sz="0" w:space="0" w:color="auto"/>
        <w:left w:val="none" w:sz="0" w:space="0" w:color="auto"/>
        <w:bottom w:val="none" w:sz="0" w:space="0" w:color="auto"/>
        <w:right w:val="none" w:sz="0" w:space="0" w:color="auto"/>
      </w:divBdr>
    </w:div>
    <w:div w:id="1320424103">
      <w:bodyDiv w:val="1"/>
      <w:marLeft w:val="0"/>
      <w:marRight w:val="0"/>
      <w:marTop w:val="0"/>
      <w:marBottom w:val="0"/>
      <w:divBdr>
        <w:top w:val="none" w:sz="0" w:space="0" w:color="auto"/>
        <w:left w:val="none" w:sz="0" w:space="0" w:color="auto"/>
        <w:bottom w:val="none" w:sz="0" w:space="0" w:color="auto"/>
        <w:right w:val="none" w:sz="0" w:space="0" w:color="auto"/>
      </w:divBdr>
    </w:div>
    <w:div w:id="1323000531">
      <w:bodyDiv w:val="1"/>
      <w:marLeft w:val="0"/>
      <w:marRight w:val="0"/>
      <w:marTop w:val="0"/>
      <w:marBottom w:val="0"/>
      <w:divBdr>
        <w:top w:val="none" w:sz="0" w:space="0" w:color="auto"/>
        <w:left w:val="none" w:sz="0" w:space="0" w:color="auto"/>
        <w:bottom w:val="none" w:sz="0" w:space="0" w:color="auto"/>
        <w:right w:val="none" w:sz="0" w:space="0" w:color="auto"/>
      </w:divBdr>
    </w:div>
    <w:div w:id="1334263226">
      <w:bodyDiv w:val="1"/>
      <w:marLeft w:val="0"/>
      <w:marRight w:val="0"/>
      <w:marTop w:val="0"/>
      <w:marBottom w:val="0"/>
      <w:divBdr>
        <w:top w:val="none" w:sz="0" w:space="0" w:color="auto"/>
        <w:left w:val="none" w:sz="0" w:space="0" w:color="auto"/>
        <w:bottom w:val="none" w:sz="0" w:space="0" w:color="auto"/>
        <w:right w:val="none" w:sz="0" w:space="0" w:color="auto"/>
      </w:divBdr>
    </w:div>
    <w:div w:id="1338117761">
      <w:bodyDiv w:val="1"/>
      <w:marLeft w:val="0"/>
      <w:marRight w:val="0"/>
      <w:marTop w:val="0"/>
      <w:marBottom w:val="0"/>
      <w:divBdr>
        <w:top w:val="none" w:sz="0" w:space="0" w:color="auto"/>
        <w:left w:val="none" w:sz="0" w:space="0" w:color="auto"/>
        <w:bottom w:val="none" w:sz="0" w:space="0" w:color="auto"/>
        <w:right w:val="none" w:sz="0" w:space="0" w:color="auto"/>
      </w:divBdr>
    </w:div>
    <w:div w:id="1338654043">
      <w:bodyDiv w:val="1"/>
      <w:marLeft w:val="0"/>
      <w:marRight w:val="0"/>
      <w:marTop w:val="0"/>
      <w:marBottom w:val="0"/>
      <w:divBdr>
        <w:top w:val="none" w:sz="0" w:space="0" w:color="auto"/>
        <w:left w:val="none" w:sz="0" w:space="0" w:color="auto"/>
        <w:bottom w:val="none" w:sz="0" w:space="0" w:color="auto"/>
        <w:right w:val="none" w:sz="0" w:space="0" w:color="auto"/>
      </w:divBdr>
    </w:div>
    <w:div w:id="1339114874">
      <w:bodyDiv w:val="1"/>
      <w:marLeft w:val="0"/>
      <w:marRight w:val="0"/>
      <w:marTop w:val="0"/>
      <w:marBottom w:val="0"/>
      <w:divBdr>
        <w:top w:val="none" w:sz="0" w:space="0" w:color="auto"/>
        <w:left w:val="none" w:sz="0" w:space="0" w:color="auto"/>
        <w:bottom w:val="none" w:sz="0" w:space="0" w:color="auto"/>
        <w:right w:val="none" w:sz="0" w:space="0" w:color="auto"/>
      </w:divBdr>
    </w:div>
    <w:div w:id="1346052024">
      <w:bodyDiv w:val="1"/>
      <w:marLeft w:val="0"/>
      <w:marRight w:val="0"/>
      <w:marTop w:val="0"/>
      <w:marBottom w:val="0"/>
      <w:divBdr>
        <w:top w:val="none" w:sz="0" w:space="0" w:color="auto"/>
        <w:left w:val="none" w:sz="0" w:space="0" w:color="auto"/>
        <w:bottom w:val="none" w:sz="0" w:space="0" w:color="auto"/>
        <w:right w:val="none" w:sz="0" w:space="0" w:color="auto"/>
      </w:divBdr>
    </w:div>
    <w:div w:id="1352876885">
      <w:bodyDiv w:val="1"/>
      <w:marLeft w:val="0"/>
      <w:marRight w:val="0"/>
      <w:marTop w:val="0"/>
      <w:marBottom w:val="0"/>
      <w:divBdr>
        <w:top w:val="none" w:sz="0" w:space="0" w:color="auto"/>
        <w:left w:val="none" w:sz="0" w:space="0" w:color="auto"/>
        <w:bottom w:val="none" w:sz="0" w:space="0" w:color="auto"/>
        <w:right w:val="none" w:sz="0" w:space="0" w:color="auto"/>
      </w:divBdr>
    </w:div>
    <w:div w:id="1354302864">
      <w:bodyDiv w:val="1"/>
      <w:marLeft w:val="0"/>
      <w:marRight w:val="0"/>
      <w:marTop w:val="0"/>
      <w:marBottom w:val="0"/>
      <w:divBdr>
        <w:top w:val="none" w:sz="0" w:space="0" w:color="auto"/>
        <w:left w:val="none" w:sz="0" w:space="0" w:color="auto"/>
        <w:bottom w:val="none" w:sz="0" w:space="0" w:color="auto"/>
        <w:right w:val="none" w:sz="0" w:space="0" w:color="auto"/>
      </w:divBdr>
    </w:div>
    <w:div w:id="1354527937">
      <w:bodyDiv w:val="1"/>
      <w:marLeft w:val="0"/>
      <w:marRight w:val="0"/>
      <w:marTop w:val="0"/>
      <w:marBottom w:val="0"/>
      <w:divBdr>
        <w:top w:val="none" w:sz="0" w:space="0" w:color="auto"/>
        <w:left w:val="none" w:sz="0" w:space="0" w:color="auto"/>
        <w:bottom w:val="none" w:sz="0" w:space="0" w:color="auto"/>
        <w:right w:val="none" w:sz="0" w:space="0" w:color="auto"/>
      </w:divBdr>
    </w:div>
    <w:div w:id="1361322678">
      <w:bodyDiv w:val="1"/>
      <w:marLeft w:val="0"/>
      <w:marRight w:val="0"/>
      <w:marTop w:val="0"/>
      <w:marBottom w:val="0"/>
      <w:divBdr>
        <w:top w:val="none" w:sz="0" w:space="0" w:color="auto"/>
        <w:left w:val="none" w:sz="0" w:space="0" w:color="auto"/>
        <w:bottom w:val="none" w:sz="0" w:space="0" w:color="auto"/>
        <w:right w:val="none" w:sz="0" w:space="0" w:color="auto"/>
      </w:divBdr>
    </w:div>
    <w:div w:id="1368532398">
      <w:bodyDiv w:val="1"/>
      <w:marLeft w:val="0"/>
      <w:marRight w:val="0"/>
      <w:marTop w:val="0"/>
      <w:marBottom w:val="0"/>
      <w:divBdr>
        <w:top w:val="none" w:sz="0" w:space="0" w:color="auto"/>
        <w:left w:val="none" w:sz="0" w:space="0" w:color="auto"/>
        <w:bottom w:val="none" w:sz="0" w:space="0" w:color="auto"/>
        <w:right w:val="none" w:sz="0" w:space="0" w:color="auto"/>
      </w:divBdr>
    </w:div>
    <w:div w:id="1368723005">
      <w:bodyDiv w:val="1"/>
      <w:marLeft w:val="0"/>
      <w:marRight w:val="0"/>
      <w:marTop w:val="0"/>
      <w:marBottom w:val="0"/>
      <w:divBdr>
        <w:top w:val="none" w:sz="0" w:space="0" w:color="auto"/>
        <w:left w:val="none" w:sz="0" w:space="0" w:color="auto"/>
        <w:bottom w:val="none" w:sz="0" w:space="0" w:color="auto"/>
        <w:right w:val="none" w:sz="0" w:space="0" w:color="auto"/>
      </w:divBdr>
    </w:div>
    <w:div w:id="1373114770">
      <w:bodyDiv w:val="1"/>
      <w:marLeft w:val="0"/>
      <w:marRight w:val="0"/>
      <w:marTop w:val="0"/>
      <w:marBottom w:val="0"/>
      <w:divBdr>
        <w:top w:val="none" w:sz="0" w:space="0" w:color="auto"/>
        <w:left w:val="none" w:sz="0" w:space="0" w:color="auto"/>
        <w:bottom w:val="none" w:sz="0" w:space="0" w:color="auto"/>
        <w:right w:val="none" w:sz="0" w:space="0" w:color="auto"/>
      </w:divBdr>
    </w:div>
    <w:div w:id="1373650943">
      <w:bodyDiv w:val="1"/>
      <w:marLeft w:val="0"/>
      <w:marRight w:val="0"/>
      <w:marTop w:val="0"/>
      <w:marBottom w:val="0"/>
      <w:divBdr>
        <w:top w:val="none" w:sz="0" w:space="0" w:color="auto"/>
        <w:left w:val="none" w:sz="0" w:space="0" w:color="auto"/>
        <w:bottom w:val="none" w:sz="0" w:space="0" w:color="auto"/>
        <w:right w:val="none" w:sz="0" w:space="0" w:color="auto"/>
      </w:divBdr>
    </w:div>
    <w:div w:id="1374114487">
      <w:bodyDiv w:val="1"/>
      <w:marLeft w:val="0"/>
      <w:marRight w:val="0"/>
      <w:marTop w:val="0"/>
      <w:marBottom w:val="0"/>
      <w:divBdr>
        <w:top w:val="none" w:sz="0" w:space="0" w:color="auto"/>
        <w:left w:val="none" w:sz="0" w:space="0" w:color="auto"/>
        <w:bottom w:val="none" w:sz="0" w:space="0" w:color="auto"/>
        <w:right w:val="none" w:sz="0" w:space="0" w:color="auto"/>
      </w:divBdr>
    </w:div>
    <w:div w:id="1374842500">
      <w:bodyDiv w:val="1"/>
      <w:marLeft w:val="0"/>
      <w:marRight w:val="0"/>
      <w:marTop w:val="0"/>
      <w:marBottom w:val="0"/>
      <w:divBdr>
        <w:top w:val="none" w:sz="0" w:space="0" w:color="auto"/>
        <w:left w:val="none" w:sz="0" w:space="0" w:color="auto"/>
        <w:bottom w:val="none" w:sz="0" w:space="0" w:color="auto"/>
        <w:right w:val="none" w:sz="0" w:space="0" w:color="auto"/>
      </w:divBdr>
    </w:div>
    <w:div w:id="1376003259">
      <w:bodyDiv w:val="1"/>
      <w:marLeft w:val="0"/>
      <w:marRight w:val="0"/>
      <w:marTop w:val="0"/>
      <w:marBottom w:val="0"/>
      <w:divBdr>
        <w:top w:val="none" w:sz="0" w:space="0" w:color="auto"/>
        <w:left w:val="none" w:sz="0" w:space="0" w:color="auto"/>
        <w:bottom w:val="none" w:sz="0" w:space="0" w:color="auto"/>
        <w:right w:val="none" w:sz="0" w:space="0" w:color="auto"/>
      </w:divBdr>
    </w:div>
    <w:div w:id="1381594933">
      <w:bodyDiv w:val="1"/>
      <w:marLeft w:val="0"/>
      <w:marRight w:val="0"/>
      <w:marTop w:val="0"/>
      <w:marBottom w:val="0"/>
      <w:divBdr>
        <w:top w:val="none" w:sz="0" w:space="0" w:color="auto"/>
        <w:left w:val="none" w:sz="0" w:space="0" w:color="auto"/>
        <w:bottom w:val="none" w:sz="0" w:space="0" w:color="auto"/>
        <w:right w:val="none" w:sz="0" w:space="0" w:color="auto"/>
      </w:divBdr>
    </w:div>
    <w:div w:id="1383821262">
      <w:bodyDiv w:val="1"/>
      <w:marLeft w:val="0"/>
      <w:marRight w:val="0"/>
      <w:marTop w:val="0"/>
      <w:marBottom w:val="0"/>
      <w:divBdr>
        <w:top w:val="none" w:sz="0" w:space="0" w:color="auto"/>
        <w:left w:val="none" w:sz="0" w:space="0" w:color="auto"/>
        <w:bottom w:val="none" w:sz="0" w:space="0" w:color="auto"/>
        <w:right w:val="none" w:sz="0" w:space="0" w:color="auto"/>
      </w:divBdr>
    </w:div>
    <w:div w:id="1388525723">
      <w:bodyDiv w:val="1"/>
      <w:marLeft w:val="0"/>
      <w:marRight w:val="0"/>
      <w:marTop w:val="0"/>
      <w:marBottom w:val="0"/>
      <w:divBdr>
        <w:top w:val="none" w:sz="0" w:space="0" w:color="auto"/>
        <w:left w:val="none" w:sz="0" w:space="0" w:color="auto"/>
        <w:bottom w:val="none" w:sz="0" w:space="0" w:color="auto"/>
        <w:right w:val="none" w:sz="0" w:space="0" w:color="auto"/>
      </w:divBdr>
    </w:div>
    <w:div w:id="1393119376">
      <w:bodyDiv w:val="1"/>
      <w:marLeft w:val="0"/>
      <w:marRight w:val="0"/>
      <w:marTop w:val="0"/>
      <w:marBottom w:val="0"/>
      <w:divBdr>
        <w:top w:val="none" w:sz="0" w:space="0" w:color="auto"/>
        <w:left w:val="none" w:sz="0" w:space="0" w:color="auto"/>
        <w:bottom w:val="none" w:sz="0" w:space="0" w:color="auto"/>
        <w:right w:val="none" w:sz="0" w:space="0" w:color="auto"/>
      </w:divBdr>
    </w:div>
    <w:div w:id="1397509994">
      <w:bodyDiv w:val="1"/>
      <w:marLeft w:val="0"/>
      <w:marRight w:val="0"/>
      <w:marTop w:val="0"/>
      <w:marBottom w:val="0"/>
      <w:divBdr>
        <w:top w:val="none" w:sz="0" w:space="0" w:color="auto"/>
        <w:left w:val="none" w:sz="0" w:space="0" w:color="auto"/>
        <w:bottom w:val="none" w:sz="0" w:space="0" w:color="auto"/>
        <w:right w:val="none" w:sz="0" w:space="0" w:color="auto"/>
      </w:divBdr>
    </w:div>
    <w:div w:id="1398623580">
      <w:bodyDiv w:val="1"/>
      <w:marLeft w:val="0"/>
      <w:marRight w:val="0"/>
      <w:marTop w:val="0"/>
      <w:marBottom w:val="0"/>
      <w:divBdr>
        <w:top w:val="none" w:sz="0" w:space="0" w:color="auto"/>
        <w:left w:val="none" w:sz="0" w:space="0" w:color="auto"/>
        <w:bottom w:val="none" w:sz="0" w:space="0" w:color="auto"/>
        <w:right w:val="none" w:sz="0" w:space="0" w:color="auto"/>
      </w:divBdr>
    </w:div>
    <w:div w:id="1416592248">
      <w:bodyDiv w:val="1"/>
      <w:marLeft w:val="0"/>
      <w:marRight w:val="0"/>
      <w:marTop w:val="0"/>
      <w:marBottom w:val="0"/>
      <w:divBdr>
        <w:top w:val="none" w:sz="0" w:space="0" w:color="auto"/>
        <w:left w:val="none" w:sz="0" w:space="0" w:color="auto"/>
        <w:bottom w:val="none" w:sz="0" w:space="0" w:color="auto"/>
        <w:right w:val="none" w:sz="0" w:space="0" w:color="auto"/>
      </w:divBdr>
    </w:div>
    <w:div w:id="1418792737">
      <w:bodyDiv w:val="1"/>
      <w:marLeft w:val="0"/>
      <w:marRight w:val="0"/>
      <w:marTop w:val="0"/>
      <w:marBottom w:val="0"/>
      <w:divBdr>
        <w:top w:val="none" w:sz="0" w:space="0" w:color="auto"/>
        <w:left w:val="none" w:sz="0" w:space="0" w:color="auto"/>
        <w:bottom w:val="none" w:sz="0" w:space="0" w:color="auto"/>
        <w:right w:val="none" w:sz="0" w:space="0" w:color="auto"/>
      </w:divBdr>
    </w:div>
    <w:div w:id="1421220459">
      <w:bodyDiv w:val="1"/>
      <w:marLeft w:val="0"/>
      <w:marRight w:val="0"/>
      <w:marTop w:val="0"/>
      <w:marBottom w:val="0"/>
      <w:divBdr>
        <w:top w:val="none" w:sz="0" w:space="0" w:color="auto"/>
        <w:left w:val="none" w:sz="0" w:space="0" w:color="auto"/>
        <w:bottom w:val="none" w:sz="0" w:space="0" w:color="auto"/>
        <w:right w:val="none" w:sz="0" w:space="0" w:color="auto"/>
      </w:divBdr>
    </w:div>
    <w:div w:id="1428965802">
      <w:bodyDiv w:val="1"/>
      <w:marLeft w:val="0"/>
      <w:marRight w:val="0"/>
      <w:marTop w:val="0"/>
      <w:marBottom w:val="0"/>
      <w:divBdr>
        <w:top w:val="none" w:sz="0" w:space="0" w:color="auto"/>
        <w:left w:val="none" w:sz="0" w:space="0" w:color="auto"/>
        <w:bottom w:val="none" w:sz="0" w:space="0" w:color="auto"/>
        <w:right w:val="none" w:sz="0" w:space="0" w:color="auto"/>
      </w:divBdr>
    </w:div>
    <w:div w:id="1432319344">
      <w:bodyDiv w:val="1"/>
      <w:marLeft w:val="0"/>
      <w:marRight w:val="0"/>
      <w:marTop w:val="0"/>
      <w:marBottom w:val="0"/>
      <w:divBdr>
        <w:top w:val="none" w:sz="0" w:space="0" w:color="auto"/>
        <w:left w:val="none" w:sz="0" w:space="0" w:color="auto"/>
        <w:bottom w:val="none" w:sz="0" w:space="0" w:color="auto"/>
        <w:right w:val="none" w:sz="0" w:space="0" w:color="auto"/>
      </w:divBdr>
    </w:div>
    <w:div w:id="1444182803">
      <w:bodyDiv w:val="1"/>
      <w:marLeft w:val="0"/>
      <w:marRight w:val="0"/>
      <w:marTop w:val="0"/>
      <w:marBottom w:val="0"/>
      <w:divBdr>
        <w:top w:val="none" w:sz="0" w:space="0" w:color="auto"/>
        <w:left w:val="none" w:sz="0" w:space="0" w:color="auto"/>
        <w:bottom w:val="none" w:sz="0" w:space="0" w:color="auto"/>
        <w:right w:val="none" w:sz="0" w:space="0" w:color="auto"/>
      </w:divBdr>
    </w:div>
    <w:div w:id="1451508660">
      <w:bodyDiv w:val="1"/>
      <w:marLeft w:val="0"/>
      <w:marRight w:val="0"/>
      <w:marTop w:val="0"/>
      <w:marBottom w:val="0"/>
      <w:divBdr>
        <w:top w:val="none" w:sz="0" w:space="0" w:color="auto"/>
        <w:left w:val="none" w:sz="0" w:space="0" w:color="auto"/>
        <w:bottom w:val="none" w:sz="0" w:space="0" w:color="auto"/>
        <w:right w:val="none" w:sz="0" w:space="0" w:color="auto"/>
      </w:divBdr>
    </w:div>
    <w:div w:id="1455907821">
      <w:bodyDiv w:val="1"/>
      <w:marLeft w:val="0"/>
      <w:marRight w:val="0"/>
      <w:marTop w:val="0"/>
      <w:marBottom w:val="0"/>
      <w:divBdr>
        <w:top w:val="none" w:sz="0" w:space="0" w:color="auto"/>
        <w:left w:val="none" w:sz="0" w:space="0" w:color="auto"/>
        <w:bottom w:val="none" w:sz="0" w:space="0" w:color="auto"/>
        <w:right w:val="none" w:sz="0" w:space="0" w:color="auto"/>
      </w:divBdr>
    </w:div>
    <w:div w:id="1456288234">
      <w:bodyDiv w:val="1"/>
      <w:marLeft w:val="0"/>
      <w:marRight w:val="0"/>
      <w:marTop w:val="0"/>
      <w:marBottom w:val="0"/>
      <w:divBdr>
        <w:top w:val="none" w:sz="0" w:space="0" w:color="auto"/>
        <w:left w:val="none" w:sz="0" w:space="0" w:color="auto"/>
        <w:bottom w:val="none" w:sz="0" w:space="0" w:color="auto"/>
        <w:right w:val="none" w:sz="0" w:space="0" w:color="auto"/>
      </w:divBdr>
    </w:div>
    <w:div w:id="1457530247">
      <w:bodyDiv w:val="1"/>
      <w:marLeft w:val="0"/>
      <w:marRight w:val="0"/>
      <w:marTop w:val="0"/>
      <w:marBottom w:val="0"/>
      <w:divBdr>
        <w:top w:val="none" w:sz="0" w:space="0" w:color="auto"/>
        <w:left w:val="none" w:sz="0" w:space="0" w:color="auto"/>
        <w:bottom w:val="none" w:sz="0" w:space="0" w:color="auto"/>
        <w:right w:val="none" w:sz="0" w:space="0" w:color="auto"/>
      </w:divBdr>
    </w:div>
    <w:div w:id="1472594245">
      <w:bodyDiv w:val="1"/>
      <w:marLeft w:val="0"/>
      <w:marRight w:val="0"/>
      <w:marTop w:val="0"/>
      <w:marBottom w:val="0"/>
      <w:divBdr>
        <w:top w:val="none" w:sz="0" w:space="0" w:color="auto"/>
        <w:left w:val="none" w:sz="0" w:space="0" w:color="auto"/>
        <w:bottom w:val="none" w:sz="0" w:space="0" w:color="auto"/>
        <w:right w:val="none" w:sz="0" w:space="0" w:color="auto"/>
      </w:divBdr>
    </w:div>
    <w:div w:id="1472863117">
      <w:bodyDiv w:val="1"/>
      <w:marLeft w:val="0"/>
      <w:marRight w:val="0"/>
      <w:marTop w:val="0"/>
      <w:marBottom w:val="0"/>
      <w:divBdr>
        <w:top w:val="none" w:sz="0" w:space="0" w:color="auto"/>
        <w:left w:val="none" w:sz="0" w:space="0" w:color="auto"/>
        <w:bottom w:val="none" w:sz="0" w:space="0" w:color="auto"/>
        <w:right w:val="none" w:sz="0" w:space="0" w:color="auto"/>
      </w:divBdr>
    </w:div>
    <w:div w:id="1472870795">
      <w:bodyDiv w:val="1"/>
      <w:marLeft w:val="0"/>
      <w:marRight w:val="0"/>
      <w:marTop w:val="0"/>
      <w:marBottom w:val="0"/>
      <w:divBdr>
        <w:top w:val="none" w:sz="0" w:space="0" w:color="auto"/>
        <w:left w:val="none" w:sz="0" w:space="0" w:color="auto"/>
        <w:bottom w:val="none" w:sz="0" w:space="0" w:color="auto"/>
        <w:right w:val="none" w:sz="0" w:space="0" w:color="auto"/>
      </w:divBdr>
    </w:div>
    <w:div w:id="1474298098">
      <w:bodyDiv w:val="1"/>
      <w:marLeft w:val="0"/>
      <w:marRight w:val="0"/>
      <w:marTop w:val="0"/>
      <w:marBottom w:val="0"/>
      <w:divBdr>
        <w:top w:val="none" w:sz="0" w:space="0" w:color="auto"/>
        <w:left w:val="none" w:sz="0" w:space="0" w:color="auto"/>
        <w:bottom w:val="none" w:sz="0" w:space="0" w:color="auto"/>
        <w:right w:val="none" w:sz="0" w:space="0" w:color="auto"/>
      </w:divBdr>
    </w:div>
    <w:div w:id="1477263012">
      <w:bodyDiv w:val="1"/>
      <w:marLeft w:val="0"/>
      <w:marRight w:val="0"/>
      <w:marTop w:val="0"/>
      <w:marBottom w:val="0"/>
      <w:divBdr>
        <w:top w:val="none" w:sz="0" w:space="0" w:color="auto"/>
        <w:left w:val="none" w:sz="0" w:space="0" w:color="auto"/>
        <w:bottom w:val="none" w:sz="0" w:space="0" w:color="auto"/>
        <w:right w:val="none" w:sz="0" w:space="0" w:color="auto"/>
      </w:divBdr>
    </w:div>
    <w:div w:id="1477531338">
      <w:bodyDiv w:val="1"/>
      <w:marLeft w:val="0"/>
      <w:marRight w:val="0"/>
      <w:marTop w:val="0"/>
      <w:marBottom w:val="0"/>
      <w:divBdr>
        <w:top w:val="none" w:sz="0" w:space="0" w:color="auto"/>
        <w:left w:val="none" w:sz="0" w:space="0" w:color="auto"/>
        <w:bottom w:val="none" w:sz="0" w:space="0" w:color="auto"/>
        <w:right w:val="none" w:sz="0" w:space="0" w:color="auto"/>
      </w:divBdr>
    </w:div>
    <w:div w:id="1479614555">
      <w:bodyDiv w:val="1"/>
      <w:marLeft w:val="0"/>
      <w:marRight w:val="0"/>
      <w:marTop w:val="0"/>
      <w:marBottom w:val="0"/>
      <w:divBdr>
        <w:top w:val="none" w:sz="0" w:space="0" w:color="auto"/>
        <w:left w:val="none" w:sz="0" w:space="0" w:color="auto"/>
        <w:bottom w:val="none" w:sz="0" w:space="0" w:color="auto"/>
        <w:right w:val="none" w:sz="0" w:space="0" w:color="auto"/>
      </w:divBdr>
    </w:div>
    <w:div w:id="1485850949">
      <w:bodyDiv w:val="1"/>
      <w:marLeft w:val="0"/>
      <w:marRight w:val="0"/>
      <w:marTop w:val="0"/>
      <w:marBottom w:val="0"/>
      <w:divBdr>
        <w:top w:val="none" w:sz="0" w:space="0" w:color="auto"/>
        <w:left w:val="none" w:sz="0" w:space="0" w:color="auto"/>
        <w:bottom w:val="none" w:sz="0" w:space="0" w:color="auto"/>
        <w:right w:val="none" w:sz="0" w:space="0" w:color="auto"/>
      </w:divBdr>
    </w:div>
    <w:div w:id="1487698835">
      <w:bodyDiv w:val="1"/>
      <w:marLeft w:val="0"/>
      <w:marRight w:val="0"/>
      <w:marTop w:val="0"/>
      <w:marBottom w:val="0"/>
      <w:divBdr>
        <w:top w:val="none" w:sz="0" w:space="0" w:color="auto"/>
        <w:left w:val="none" w:sz="0" w:space="0" w:color="auto"/>
        <w:bottom w:val="none" w:sz="0" w:space="0" w:color="auto"/>
        <w:right w:val="none" w:sz="0" w:space="0" w:color="auto"/>
      </w:divBdr>
    </w:div>
    <w:div w:id="1488283083">
      <w:bodyDiv w:val="1"/>
      <w:marLeft w:val="0"/>
      <w:marRight w:val="0"/>
      <w:marTop w:val="0"/>
      <w:marBottom w:val="0"/>
      <w:divBdr>
        <w:top w:val="none" w:sz="0" w:space="0" w:color="auto"/>
        <w:left w:val="none" w:sz="0" w:space="0" w:color="auto"/>
        <w:bottom w:val="none" w:sz="0" w:space="0" w:color="auto"/>
        <w:right w:val="none" w:sz="0" w:space="0" w:color="auto"/>
      </w:divBdr>
    </w:div>
    <w:div w:id="1488666989">
      <w:bodyDiv w:val="1"/>
      <w:marLeft w:val="0"/>
      <w:marRight w:val="0"/>
      <w:marTop w:val="0"/>
      <w:marBottom w:val="0"/>
      <w:divBdr>
        <w:top w:val="none" w:sz="0" w:space="0" w:color="auto"/>
        <w:left w:val="none" w:sz="0" w:space="0" w:color="auto"/>
        <w:bottom w:val="none" w:sz="0" w:space="0" w:color="auto"/>
        <w:right w:val="none" w:sz="0" w:space="0" w:color="auto"/>
      </w:divBdr>
    </w:div>
    <w:div w:id="1498880952">
      <w:bodyDiv w:val="1"/>
      <w:marLeft w:val="0"/>
      <w:marRight w:val="0"/>
      <w:marTop w:val="0"/>
      <w:marBottom w:val="0"/>
      <w:divBdr>
        <w:top w:val="none" w:sz="0" w:space="0" w:color="auto"/>
        <w:left w:val="none" w:sz="0" w:space="0" w:color="auto"/>
        <w:bottom w:val="none" w:sz="0" w:space="0" w:color="auto"/>
        <w:right w:val="none" w:sz="0" w:space="0" w:color="auto"/>
      </w:divBdr>
    </w:div>
    <w:div w:id="1532064617">
      <w:bodyDiv w:val="1"/>
      <w:marLeft w:val="0"/>
      <w:marRight w:val="0"/>
      <w:marTop w:val="0"/>
      <w:marBottom w:val="0"/>
      <w:divBdr>
        <w:top w:val="none" w:sz="0" w:space="0" w:color="auto"/>
        <w:left w:val="none" w:sz="0" w:space="0" w:color="auto"/>
        <w:bottom w:val="none" w:sz="0" w:space="0" w:color="auto"/>
        <w:right w:val="none" w:sz="0" w:space="0" w:color="auto"/>
      </w:divBdr>
    </w:div>
    <w:div w:id="1538270808">
      <w:bodyDiv w:val="1"/>
      <w:marLeft w:val="0"/>
      <w:marRight w:val="0"/>
      <w:marTop w:val="0"/>
      <w:marBottom w:val="0"/>
      <w:divBdr>
        <w:top w:val="none" w:sz="0" w:space="0" w:color="auto"/>
        <w:left w:val="none" w:sz="0" w:space="0" w:color="auto"/>
        <w:bottom w:val="none" w:sz="0" w:space="0" w:color="auto"/>
        <w:right w:val="none" w:sz="0" w:space="0" w:color="auto"/>
      </w:divBdr>
    </w:div>
    <w:div w:id="1538355715">
      <w:bodyDiv w:val="1"/>
      <w:marLeft w:val="0"/>
      <w:marRight w:val="0"/>
      <w:marTop w:val="0"/>
      <w:marBottom w:val="0"/>
      <w:divBdr>
        <w:top w:val="none" w:sz="0" w:space="0" w:color="auto"/>
        <w:left w:val="none" w:sz="0" w:space="0" w:color="auto"/>
        <w:bottom w:val="none" w:sz="0" w:space="0" w:color="auto"/>
        <w:right w:val="none" w:sz="0" w:space="0" w:color="auto"/>
      </w:divBdr>
    </w:div>
    <w:div w:id="1549881163">
      <w:bodyDiv w:val="1"/>
      <w:marLeft w:val="0"/>
      <w:marRight w:val="0"/>
      <w:marTop w:val="0"/>
      <w:marBottom w:val="0"/>
      <w:divBdr>
        <w:top w:val="none" w:sz="0" w:space="0" w:color="auto"/>
        <w:left w:val="none" w:sz="0" w:space="0" w:color="auto"/>
        <w:bottom w:val="none" w:sz="0" w:space="0" w:color="auto"/>
        <w:right w:val="none" w:sz="0" w:space="0" w:color="auto"/>
      </w:divBdr>
    </w:div>
    <w:div w:id="1554393178">
      <w:bodyDiv w:val="1"/>
      <w:marLeft w:val="0"/>
      <w:marRight w:val="0"/>
      <w:marTop w:val="0"/>
      <w:marBottom w:val="0"/>
      <w:divBdr>
        <w:top w:val="none" w:sz="0" w:space="0" w:color="auto"/>
        <w:left w:val="none" w:sz="0" w:space="0" w:color="auto"/>
        <w:bottom w:val="none" w:sz="0" w:space="0" w:color="auto"/>
        <w:right w:val="none" w:sz="0" w:space="0" w:color="auto"/>
      </w:divBdr>
    </w:div>
    <w:div w:id="1557014539">
      <w:bodyDiv w:val="1"/>
      <w:marLeft w:val="0"/>
      <w:marRight w:val="0"/>
      <w:marTop w:val="0"/>
      <w:marBottom w:val="0"/>
      <w:divBdr>
        <w:top w:val="none" w:sz="0" w:space="0" w:color="auto"/>
        <w:left w:val="none" w:sz="0" w:space="0" w:color="auto"/>
        <w:bottom w:val="none" w:sz="0" w:space="0" w:color="auto"/>
        <w:right w:val="none" w:sz="0" w:space="0" w:color="auto"/>
      </w:divBdr>
    </w:div>
    <w:div w:id="1557273481">
      <w:bodyDiv w:val="1"/>
      <w:marLeft w:val="0"/>
      <w:marRight w:val="0"/>
      <w:marTop w:val="0"/>
      <w:marBottom w:val="0"/>
      <w:divBdr>
        <w:top w:val="none" w:sz="0" w:space="0" w:color="auto"/>
        <w:left w:val="none" w:sz="0" w:space="0" w:color="auto"/>
        <w:bottom w:val="none" w:sz="0" w:space="0" w:color="auto"/>
        <w:right w:val="none" w:sz="0" w:space="0" w:color="auto"/>
      </w:divBdr>
    </w:div>
    <w:div w:id="1559130010">
      <w:bodyDiv w:val="1"/>
      <w:marLeft w:val="0"/>
      <w:marRight w:val="0"/>
      <w:marTop w:val="0"/>
      <w:marBottom w:val="0"/>
      <w:divBdr>
        <w:top w:val="none" w:sz="0" w:space="0" w:color="auto"/>
        <w:left w:val="none" w:sz="0" w:space="0" w:color="auto"/>
        <w:bottom w:val="none" w:sz="0" w:space="0" w:color="auto"/>
        <w:right w:val="none" w:sz="0" w:space="0" w:color="auto"/>
      </w:divBdr>
    </w:div>
    <w:div w:id="1565994995">
      <w:bodyDiv w:val="1"/>
      <w:marLeft w:val="0"/>
      <w:marRight w:val="0"/>
      <w:marTop w:val="0"/>
      <w:marBottom w:val="0"/>
      <w:divBdr>
        <w:top w:val="none" w:sz="0" w:space="0" w:color="auto"/>
        <w:left w:val="none" w:sz="0" w:space="0" w:color="auto"/>
        <w:bottom w:val="none" w:sz="0" w:space="0" w:color="auto"/>
        <w:right w:val="none" w:sz="0" w:space="0" w:color="auto"/>
      </w:divBdr>
    </w:div>
    <w:div w:id="1576430401">
      <w:bodyDiv w:val="1"/>
      <w:marLeft w:val="0"/>
      <w:marRight w:val="0"/>
      <w:marTop w:val="0"/>
      <w:marBottom w:val="0"/>
      <w:divBdr>
        <w:top w:val="none" w:sz="0" w:space="0" w:color="auto"/>
        <w:left w:val="none" w:sz="0" w:space="0" w:color="auto"/>
        <w:bottom w:val="none" w:sz="0" w:space="0" w:color="auto"/>
        <w:right w:val="none" w:sz="0" w:space="0" w:color="auto"/>
      </w:divBdr>
    </w:div>
    <w:div w:id="1577087201">
      <w:bodyDiv w:val="1"/>
      <w:marLeft w:val="0"/>
      <w:marRight w:val="0"/>
      <w:marTop w:val="0"/>
      <w:marBottom w:val="0"/>
      <w:divBdr>
        <w:top w:val="none" w:sz="0" w:space="0" w:color="auto"/>
        <w:left w:val="none" w:sz="0" w:space="0" w:color="auto"/>
        <w:bottom w:val="none" w:sz="0" w:space="0" w:color="auto"/>
        <w:right w:val="none" w:sz="0" w:space="0" w:color="auto"/>
      </w:divBdr>
    </w:div>
    <w:div w:id="1579553196">
      <w:bodyDiv w:val="1"/>
      <w:marLeft w:val="0"/>
      <w:marRight w:val="0"/>
      <w:marTop w:val="0"/>
      <w:marBottom w:val="0"/>
      <w:divBdr>
        <w:top w:val="none" w:sz="0" w:space="0" w:color="auto"/>
        <w:left w:val="none" w:sz="0" w:space="0" w:color="auto"/>
        <w:bottom w:val="none" w:sz="0" w:space="0" w:color="auto"/>
        <w:right w:val="none" w:sz="0" w:space="0" w:color="auto"/>
      </w:divBdr>
    </w:div>
    <w:div w:id="1582449787">
      <w:bodyDiv w:val="1"/>
      <w:marLeft w:val="0"/>
      <w:marRight w:val="0"/>
      <w:marTop w:val="0"/>
      <w:marBottom w:val="0"/>
      <w:divBdr>
        <w:top w:val="none" w:sz="0" w:space="0" w:color="auto"/>
        <w:left w:val="none" w:sz="0" w:space="0" w:color="auto"/>
        <w:bottom w:val="none" w:sz="0" w:space="0" w:color="auto"/>
        <w:right w:val="none" w:sz="0" w:space="0" w:color="auto"/>
      </w:divBdr>
    </w:div>
    <w:div w:id="1586643581">
      <w:bodyDiv w:val="1"/>
      <w:marLeft w:val="0"/>
      <w:marRight w:val="0"/>
      <w:marTop w:val="0"/>
      <w:marBottom w:val="0"/>
      <w:divBdr>
        <w:top w:val="none" w:sz="0" w:space="0" w:color="auto"/>
        <w:left w:val="none" w:sz="0" w:space="0" w:color="auto"/>
        <w:bottom w:val="none" w:sz="0" w:space="0" w:color="auto"/>
        <w:right w:val="none" w:sz="0" w:space="0" w:color="auto"/>
      </w:divBdr>
    </w:div>
    <w:div w:id="1592154239">
      <w:bodyDiv w:val="1"/>
      <w:marLeft w:val="0"/>
      <w:marRight w:val="0"/>
      <w:marTop w:val="0"/>
      <w:marBottom w:val="0"/>
      <w:divBdr>
        <w:top w:val="none" w:sz="0" w:space="0" w:color="auto"/>
        <w:left w:val="none" w:sz="0" w:space="0" w:color="auto"/>
        <w:bottom w:val="none" w:sz="0" w:space="0" w:color="auto"/>
        <w:right w:val="none" w:sz="0" w:space="0" w:color="auto"/>
      </w:divBdr>
    </w:div>
    <w:div w:id="1598907346">
      <w:bodyDiv w:val="1"/>
      <w:marLeft w:val="0"/>
      <w:marRight w:val="0"/>
      <w:marTop w:val="0"/>
      <w:marBottom w:val="0"/>
      <w:divBdr>
        <w:top w:val="none" w:sz="0" w:space="0" w:color="auto"/>
        <w:left w:val="none" w:sz="0" w:space="0" w:color="auto"/>
        <w:bottom w:val="none" w:sz="0" w:space="0" w:color="auto"/>
        <w:right w:val="none" w:sz="0" w:space="0" w:color="auto"/>
      </w:divBdr>
    </w:div>
    <w:div w:id="1602297641">
      <w:bodyDiv w:val="1"/>
      <w:marLeft w:val="0"/>
      <w:marRight w:val="0"/>
      <w:marTop w:val="0"/>
      <w:marBottom w:val="0"/>
      <w:divBdr>
        <w:top w:val="none" w:sz="0" w:space="0" w:color="auto"/>
        <w:left w:val="none" w:sz="0" w:space="0" w:color="auto"/>
        <w:bottom w:val="none" w:sz="0" w:space="0" w:color="auto"/>
        <w:right w:val="none" w:sz="0" w:space="0" w:color="auto"/>
      </w:divBdr>
    </w:div>
    <w:div w:id="1607807814">
      <w:bodyDiv w:val="1"/>
      <w:marLeft w:val="0"/>
      <w:marRight w:val="0"/>
      <w:marTop w:val="0"/>
      <w:marBottom w:val="0"/>
      <w:divBdr>
        <w:top w:val="none" w:sz="0" w:space="0" w:color="auto"/>
        <w:left w:val="none" w:sz="0" w:space="0" w:color="auto"/>
        <w:bottom w:val="none" w:sz="0" w:space="0" w:color="auto"/>
        <w:right w:val="none" w:sz="0" w:space="0" w:color="auto"/>
      </w:divBdr>
    </w:div>
    <w:div w:id="1608806619">
      <w:bodyDiv w:val="1"/>
      <w:marLeft w:val="0"/>
      <w:marRight w:val="0"/>
      <w:marTop w:val="0"/>
      <w:marBottom w:val="0"/>
      <w:divBdr>
        <w:top w:val="none" w:sz="0" w:space="0" w:color="auto"/>
        <w:left w:val="none" w:sz="0" w:space="0" w:color="auto"/>
        <w:bottom w:val="none" w:sz="0" w:space="0" w:color="auto"/>
        <w:right w:val="none" w:sz="0" w:space="0" w:color="auto"/>
      </w:divBdr>
    </w:div>
    <w:div w:id="1613589992">
      <w:bodyDiv w:val="1"/>
      <w:marLeft w:val="0"/>
      <w:marRight w:val="0"/>
      <w:marTop w:val="0"/>
      <w:marBottom w:val="0"/>
      <w:divBdr>
        <w:top w:val="none" w:sz="0" w:space="0" w:color="auto"/>
        <w:left w:val="none" w:sz="0" w:space="0" w:color="auto"/>
        <w:bottom w:val="none" w:sz="0" w:space="0" w:color="auto"/>
        <w:right w:val="none" w:sz="0" w:space="0" w:color="auto"/>
      </w:divBdr>
    </w:div>
    <w:div w:id="1619221873">
      <w:bodyDiv w:val="1"/>
      <w:marLeft w:val="0"/>
      <w:marRight w:val="0"/>
      <w:marTop w:val="0"/>
      <w:marBottom w:val="0"/>
      <w:divBdr>
        <w:top w:val="none" w:sz="0" w:space="0" w:color="auto"/>
        <w:left w:val="none" w:sz="0" w:space="0" w:color="auto"/>
        <w:bottom w:val="none" w:sz="0" w:space="0" w:color="auto"/>
        <w:right w:val="none" w:sz="0" w:space="0" w:color="auto"/>
      </w:divBdr>
    </w:div>
    <w:div w:id="1625768920">
      <w:bodyDiv w:val="1"/>
      <w:marLeft w:val="0"/>
      <w:marRight w:val="0"/>
      <w:marTop w:val="0"/>
      <w:marBottom w:val="0"/>
      <w:divBdr>
        <w:top w:val="none" w:sz="0" w:space="0" w:color="auto"/>
        <w:left w:val="none" w:sz="0" w:space="0" w:color="auto"/>
        <w:bottom w:val="none" w:sz="0" w:space="0" w:color="auto"/>
        <w:right w:val="none" w:sz="0" w:space="0" w:color="auto"/>
      </w:divBdr>
    </w:div>
    <w:div w:id="1626736209">
      <w:bodyDiv w:val="1"/>
      <w:marLeft w:val="0"/>
      <w:marRight w:val="0"/>
      <w:marTop w:val="0"/>
      <w:marBottom w:val="0"/>
      <w:divBdr>
        <w:top w:val="none" w:sz="0" w:space="0" w:color="auto"/>
        <w:left w:val="none" w:sz="0" w:space="0" w:color="auto"/>
        <w:bottom w:val="none" w:sz="0" w:space="0" w:color="auto"/>
        <w:right w:val="none" w:sz="0" w:space="0" w:color="auto"/>
      </w:divBdr>
    </w:div>
    <w:div w:id="1630938897">
      <w:bodyDiv w:val="1"/>
      <w:marLeft w:val="0"/>
      <w:marRight w:val="0"/>
      <w:marTop w:val="0"/>
      <w:marBottom w:val="0"/>
      <w:divBdr>
        <w:top w:val="none" w:sz="0" w:space="0" w:color="auto"/>
        <w:left w:val="none" w:sz="0" w:space="0" w:color="auto"/>
        <w:bottom w:val="none" w:sz="0" w:space="0" w:color="auto"/>
        <w:right w:val="none" w:sz="0" w:space="0" w:color="auto"/>
      </w:divBdr>
    </w:div>
    <w:div w:id="1633713748">
      <w:bodyDiv w:val="1"/>
      <w:marLeft w:val="0"/>
      <w:marRight w:val="0"/>
      <w:marTop w:val="0"/>
      <w:marBottom w:val="0"/>
      <w:divBdr>
        <w:top w:val="none" w:sz="0" w:space="0" w:color="auto"/>
        <w:left w:val="none" w:sz="0" w:space="0" w:color="auto"/>
        <w:bottom w:val="none" w:sz="0" w:space="0" w:color="auto"/>
        <w:right w:val="none" w:sz="0" w:space="0" w:color="auto"/>
      </w:divBdr>
    </w:div>
    <w:div w:id="1635478556">
      <w:bodyDiv w:val="1"/>
      <w:marLeft w:val="0"/>
      <w:marRight w:val="0"/>
      <w:marTop w:val="0"/>
      <w:marBottom w:val="0"/>
      <w:divBdr>
        <w:top w:val="none" w:sz="0" w:space="0" w:color="auto"/>
        <w:left w:val="none" w:sz="0" w:space="0" w:color="auto"/>
        <w:bottom w:val="none" w:sz="0" w:space="0" w:color="auto"/>
        <w:right w:val="none" w:sz="0" w:space="0" w:color="auto"/>
      </w:divBdr>
    </w:div>
    <w:div w:id="1639534272">
      <w:bodyDiv w:val="1"/>
      <w:marLeft w:val="0"/>
      <w:marRight w:val="0"/>
      <w:marTop w:val="0"/>
      <w:marBottom w:val="0"/>
      <w:divBdr>
        <w:top w:val="none" w:sz="0" w:space="0" w:color="auto"/>
        <w:left w:val="none" w:sz="0" w:space="0" w:color="auto"/>
        <w:bottom w:val="none" w:sz="0" w:space="0" w:color="auto"/>
        <w:right w:val="none" w:sz="0" w:space="0" w:color="auto"/>
      </w:divBdr>
    </w:div>
    <w:div w:id="1648625320">
      <w:bodyDiv w:val="1"/>
      <w:marLeft w:val="0"/>
      <w:marRight w:val="0"/>
      <w:marTop w:val="0"/>
      <w:marBottom w:val="0"/>
      <w:divBdr>
        <w:top w:val="none" w:sz="0" w:space="0" w:color="auto"/>
        <w:left w:val="none" w:sz="0" w:space="0" w:color="auto"/>
        <w:bottom w:val="none" w:sz="0" w:space="0" w:color="auto"/>
        <w:right w:val="none" w:sz="0" w:space="0" w:color="auto"/>
      </w:divBdr>
    </w:div>
    <w:div w:id="1651015333">
      <w:bodyDiv w:val="1"/>
      <w:marLeft w:val="0"/>
      <w:marRight w:val="0"/>
      <w:marTop w:val="0"/>
      <w:marBottom w:val="0"/>
      <w:divBdr>
        <w:top w:val="none" w:sz="0" w:space="0" w:color="auto"/>
        <w:left w:val="none" w:sz="0" w:space="0" w:color="auto"/>
        <w:bottom w:val="none" w:sz="0" w:space="0" w:color="auto"/>
        <w:right w:val="none" w:sz="0" w:space="0" w:color="auto"/>
      </w:divBdr>
    </w:div>
    <w:div w:id="1651904838">
      <w:bodyDiv w:val="1"/>
      <w:marLeft w:val="0"/>
      <w:marRight w:val="0"/>
      <w:marTop w:val="0"/>
      <w:marBottom w:val="0"/>
      <w:divBdr>
        <w:top w:val="none" w:sz="0" w:space="0" w:color="auto"/>
        <w:left w:val="none" w:sz="0" w:space="0" w:color="auto"/>
        <w:bottom w:val="none" w:sz="0" w:space="0" w:color="auto"/>
        <w:right w:val="none" w:sz="0" w:space="0" w:color="auto"/>
      </w:divBdr>
    </w:div>
    <w:div w:id="1659993545">
      <w:bodyDiv w:val="1"/>
      <w:marLeft w:val="0"/>
      <w:marRight w:val="0"/>
      <w:marTop w:val="0"/>
      <w:marBottom w:val="0"/>
      <w:divBdr>
        <w:top w:val="none" w:sz="0" w:space="0" w:color="auto"/>
        <w:left w:val="none" w:sz="0" w:space="0" w:color="auto"/>
        <w:bottom w:val="none" w:sz="0" w:space="0" w:color="auto"/>
        <w:right w:val="none" w:sz="0" w:space="0" w:color="auto"/>
      </w:divBdr>
    </w:div>
    <w:div w:id="1663583519">
      <w:bodyDiv w:val="1"/>
      <w:marLeft w:val="0"/>
      <w:marRight w:val="0"/>
      <w:marTop w:val="0"/>
      <w:marBottom w:val="0"/>
      <w:divBdr>
        <w:top w:val="none" w:sz="0" w:space="0" w:color="auto"/>
        <w:left w:val="none" w:sz="0" w:space="0" w:color="auto"/>
        <w:bottom w:val="none" w:sz="0" w:space="0" w:color="auto"/>
        <w:right w:val="none" w:sz="0" w:space="0" w:color="auto"/>
      </w:divBdr>
    </w:div>
    <w:div w:id="1672752664">
      <w:bodyDiv w:val="1"/>
      <w:marLeft w:val="0"/>
      <w:marRight w:val="0"/>
      <w:marTop w:val="0"/>
      <w:marBottom w:val="0"/>
      <w:divBdr>
        <w:top w:val="none" w:sz="0" w:space="0" w:color="auto"/>
        <w:left w:val="none" w:sz="0" w:space="0" w:color="auto"/>
        <w:bottom w:val="none" w:sz="0" w:space="0" w:color="auto"/>
        <w:right w:val="none" w:sz="0" w:space="0" w:color="auto"/>
      </w:divBdr>
    </w:div>
    <w:div w:id="1680935684">
      <w:bodyDiv w:val="1"/>
      <w:marLeft w:val="0"/>
      <w:marRight w:val="0"/>
      <w:marTop w:val="0"/>
      <w:marBottom w:val="0"/>
      <w:divBdr>
        <w:top w:val="none" w:sz="0" w:space="0" w:color="auto"/>
        <w:left w:val="none" w:sz="0" w:space="0" w:color="auto"/>
        <w:bottom w:val="none" w:sz="0" w:space="0" w:color="auto"/>
        <w:right w:val="none" w:sz="0" w:space="0" w:color="auto"/>
      </w:divBdr>
    </w:div>
    <w:div w:id="1685015164">
      <w:bodyDiv w:val="1"/>
      <w:marLeft w:val="0"/>
      <w:marRight w:val="0"/>
      <w:marTop w:val="0"/>
      <w:marBottom w:val="0"/>
      <w:divBdr>
        <w:top w:val="none" w:sz="0" w:space="0" w:color="auto"/>
        <w:left w:val="none" w:sz="0" w:space="0" w:color="auto"/>
        <w:bottom w:val="none" w:sz="0" w:space="0" w:color="auto"/>
        <w:right w:val="none" w:sz="0" w:space="0" w:color="auto"/>
      </w:divBdr>
    </w:div>
    <w:div w:id="1685597476">
      <w:bodyDiv w:val="1"/>
      <w:marLeft w:val="0"/>
      <w:marRight w:val="0"/>
      <w:marTop w:val="0"/>
      <w:marBottom w:val="0"/>
      <w:divBdr>
        <w:top w:val="none" w:sz="0" w:space="0" w:color="auto"/>
        <w:left w:val="none" w:sz="0" w:space="0" w:color="auto"/>
        <w:bottom w:val="none" w:sz="0" w:space="0" w:color="auto"/>
        <w:right w:val="none" w:sz="0" w:space="0" w:color="auto"/>
      </w:divBdr>
    </w:div>
    <w:div w:id="1689257745">
      <w:bodyDiv w:val="1"/>
      <w:marLeft w:val="0"/>
      <w:marRight w:val="0"/>
      <w:marTop w:val="0"/>
      <w:marBottom w:val="0"/>
      <w:divBdr>
        <w:top w:val="none" w:sz="0" w:space="0" w:color="auto"/>
        <w:left w:val="none" w:sz="0" w:space="0" w:color="auto"/>
        <w:bottom w:val="none" w:sz="0" w:space="0" w:color="auto"/>
        <w:right w:val="none" w:sz="0" w:space="0" w:color="auto"/>
      </w:divBdr>
    </w:div>
    <w:div w:id="1689328215">
      <w:bodyDiv w:val="1"/>
      <w:marLeft w:val="0"/>
      <w:marRight w:val="0"/>
      <w:marTop w:val="0"/>
      <w:marBottom w:val="0"/>
      <w:divBdr>
        <w:top w:val="none" w:sz="0" w:space="0" w:color="auto"/>
        <w:left w:val="none" w:sz="0" w:space="0" w:color="auto"/>
        <w:bottom w:val="none" w:sz="0" w:space="0" w:color="auto"/>
        <w:right w:val="none" w:sz="0" w:space="0" w:color="auto"/>
      </w:divBdr>
    </w:div>
    <w:div w:id="1689482951">
      <w:bodyDiv w:val="1"/>
      <w:marLeft w:val="0"/>
      <w:marRight w:val="0"/>
      <w:marTop w:val="0"/>
      <w:marBottom w:val="0"/>
      <w:divBdr>
        <w:top w:val="none" w:sz="0" w:space="0" w:color="auto"/>
        <w:left w:val="none" w:sz="0" w:space="0" w:color="auto"/>
        <w:bottom w:val="none" w:sz="0" w:space="0" w:color="auto"/>
        <w:right w:val="none" w:sz="0" w:space="0" w:color="auto"/>
      </w:divBdr>
    </w:div>
    <w:div w:id="1691493797">
      <w:bodyDiv w:val="1"/>
      <w:marLeft w:val="0"/>
      <w:marRight w:val="0"/>
      <w:marTop w:val="0"/>
      <w:marBottom w:val="0"/>
      <w:divBdr>
        <w:top w:val="none" w:sz="0" w:space="0" w:color="auto"/>
        <w:left w:val="none" w:sz="0" w:space="0" w:color="auto"/>
        <w:bottom w:val="none" w:sz="0" w:space="0" w:color="auto"/>
        <w:right w:val="none" w:sz="0" w:space="0" w:color="auto"/>
      </w:divBdr>
    </w:div>
    <w:div w:id="1696341840">
      <w:bodyDiv w:val="1"/>
      <w:marLeft w:val="0"/>
      <w:marRight w:val="0"/>
      <w:marTop w:val="0"/>
      <w:marBottom w:val="0"/>
      <w:divBdr>
        <w:top w:val="none" w:sz="0" w:space="0" w:color="auto"/>
        <w:left w:val="none" w:sz="0" w:space="0" w:color="auto"/>
        <w:bottom w:val="none" w:sz="0" w:space="0" w:color="auto"/>
        <w:right w:val="none" w:sz="0" w:space="0" w:color="auto"/>
      </w:divBdr>
    </w:div>
    <w:div w:id="1700351044">
      <w:bodyDiv w:val="1"/>
      <w:marLeft w:val="0"/>
      <w:marRight w:val="0"/>
      <w:marTop w:val="0"/>
      <w:marBottom w:val="0"/>
      <w:divBdr>
        <w:top w:val="none" w:sz="0" w:space="0" w:color="auto"/>
        <w:left w:val="none" w:sz="0" w:space="0" w:color="auto"/>
        <w:bottom w:val="none" w:sz="0" w:space="0" w:color="auto"/>
        <w:right w:val="none" w:sz="0" w:space="0" w:color="auto"/>
      </w:divBdr>
    </w:div>
    <w:div w:id="1703289043">
      <w:bodyDiv w:val="1"/>
      <w:marLeft w:val="0"/>
      <w:marRight w:val="0"/>
      <w:marTop w:val="0"/>
      <w:marBottom w:val="0"/>
      <w:divBdr>
        <w:top w:val="none" w:sz="0" w:space="0" w:color="auto"/>
        <w:left w:val="none" w:sz="0" w:space="0" w:color="auto"/>
        <w:bottom w:val="none" w:sz="0" w:space="0" w:color="auto"/>
        <w:right w:val="none" w:sz="0" w:space="0" w:color="auto"/>
      </w:divBdr>
    </w:div>
    <w:div w:id="1703748631">
      <w:bodyDiv w:val="1"/>
      <w:marLeft w:val="0"/>
      <w:marRight w:val="0"/>
      <w:marTop w:val="0"/>
      <w:marBottom w:val="0"/>
      <w:divBdr>
        <w:top w:val="none" w:sz="0" w:space="0" w:color="auto"/>
        <w:left w:val="none" w:sz="0" w:space="0" w:color="auto"/>
        <w:bottom w:val="none" w:sz="0" w:space="0" w:color="auto"/>
        <w:right w:val="none" w:sz="0" w:space="0" w:color="auto"/>
      </w:divBdr>
    </w:div>
    <w:div w:id="1706831245">
      <w:bodyDiv w:val="1"/>
      <w:marLeft w:val="0"/>
      <w:marRight w:val="0"/>
      <w:marTop w:val="0"/>
      <w:marBottom w:val="0"/>
      <w:divBdr>
        <w:top w:val="none" w:sz="0" w:space="0" w:color="auto"/>
        <w:left w:val="none" w:sz="0" w:space="0" w:color="auto"/>
        <w:bottom w:val="none" w:sz="0" w:space="0" w:color="auto"/>
        <w:right w:val="none" w:sz="0" w:space="0" w:color="auto"/>
      </w:divBdr>
    </w:div>
    <w:div w:id="1711953928">
      <w:bodyDiv w:val="1"/>
      <w:marLeft w:val="0"/>
      <w:marRight w:val="0"/>
      <w:marTop w:val="0"/>
      <w:marBottom w:val="0"/>
      <w:divBdr>
        <w:top w:val="none" w:sz="0" w:space="0" w:color="auto"/>
        <w:left w:val="none" w:sz="0" w:space="0" w:color="auto"/>
        <w:bottom w:val="none" w:sz="0" w:space="0" w:color="auto"/>
        <w:right w:val="none" w:sz="0" w:space="0" w:color="auto"/>
      </w:divBdr>
    </w:div>
    <w:div w:id="1718427529">
      <w:bodyDiv w:val="1"/>
      <w:marLeft w:val="0"/>
      <w:marRight w:val="0"/>
      <w:marTop w:val="0"/>
      <w:marBottom w:val="0"/>
      <w:divBdr>
        <w:top w:val="none" w:sz="0" w:space="0" w:color="auto"/>
        <w:left w:val="none" w:sz="0" w:space="0" w:color="auto"/>
        <w:bottom w:val="none" w:sz="0" w:space="0" w:color="auto"/>
        <w:right w:val="none" w:sz="0" w:space="0" w:color="auto"/>
      </w:divBdr>
    </w:div>
    <w:div w:id="1718434825">
      <w:bodyDiv w:val="1"/>
      <w:marLeft w:val="0"/>
      <w:marRight w:val="0"/>
      <w:marTop w:val="0"/>
      <w:marBottom w:val="0"/>
      <w:divBdr>
        <w:top w:val="none" w:sz="0" w:space="0" w:color="auto"/>
        <w:left w:val="none" w:sz="0" w:space="0" w:color="auto"/>
        <w:bottom w:val="none" w:sz="0" w:space="0" w:color="auto"/>
        <w:right w:val="none" w:sz="0" w:space="0" w:color="auto"/>
      </w:divBdr>
    </w:div>
    <w:div w:id="1720587330">
      <w:bodyDiv w:val="1"/>
      <w:marLeft w:val="0"/>
      <w:marRight w:val="0"/>
      <w:marTop w:val="0"/>
      <w:marBottom w:val="0"/>
      <w:divBdr>
        <w:top w:val="none" w:sz="0" w:space="0" w:color="auto"/>
        <w:left w:val="none" w:sz="0" w:space="0" w:color="auto"/>
        <w:bottom w:val="none" w:sz="0" w:space="0" w:color="auto"/>
        <w:right w:val="none" w:sz="0" w:space="0" w:color="auto"/>
      </w:divBdr>
    </w:div>
    <w:div w:id="1725568868">
      <w:bodyDiv w:val="1"/>
      <w:marLeft w:val="0"/>
      <w:marRight w:val="0"/>
      <w:marTop w:val="0"/>
      <w:marBottom w:val="0"/>
      <w:divBdr>
        <w:top w:val="none" w:sz="0" w:space="0" w:color="auto"/>
        <w:left w:val="none" w:sz="0" w:space="0" w:color="auto"/>
        <w:bottom w:val="none" w:sz="0" w:space="0" w:color="auto"/>
        <w:right w:val="none" w:sz="0" w:space="0" w:color="auto"/>
      </w:divBdr>
    </w:div>
    <w:div w:id="1727878594">
      <w:bodyDiv w:val="1"/>
      <w:marLeft w:val="0"/>
      <w:marRight w:val="0"/>
      <w:marTop w:val="0"/>
      <w:marBottom w:val="0"/>
      <w:divBdr>
        <w:top w:val="none" w:sz="0" w:space="0" w:color="auto"/>
        <w:left w:val="none" w:sz="0" w:space="0" w:color="auto"/>
        <w:bottom w:val="none" w:sz="0" w:space="0" w:color="auto"/>
        <w:right w:val="none" w:sz="0" w:space="0" w:color="auto"/>
      </w:divBdr>
    </w:div>
    <w:div w:id="1733890393">
      <w:bodyDiv w:val="1"/>
      <w:marLeft w:val="0"/>
      <w:marRight w:val="0"/>
      <w:marTop w:val="0"/>
      <w:marBottom w:val="0"/>
      <w:divBdr>
        <w:top w:val="none" w:sz="0" w:space="0" w:color="auto"/>
        <w:left w:val="none" w:sz="0" w:space="0" w:color="auto"/>
        <w:bottom w:val="none" w:sz="0" w:space="0" w:color="auto"/>
        <w:right w:val="none" w:sz="0" w:space="0" w:color="auto"/>
      </w:divBdr>
    </w:div>
    <w:div w:id="1739478001">
      <w:bodyDiv w:val="1"/>
      <w:marLeft w:val="0"/>
      <w:marRight w:val="0"/>
      <w:marTop w:val="0"/>
      <w:marBottom w:val="0"/>
      <w:divBdr>
        <w:top w:val="none" w:sz="0" w:space="0" w:color="auto"/>
        <w:left w:val="none" w:sz="0" w:space="0" w:color="auto"/>
        <w:bottom w:val="none" w:sz="0" w:space="0" w:color="auto"/>
        <w:right w:val="none" w:sz="0" w:space="0" w:color="auto"/>
      </w:divBdr>
    </w:div>
    <w:div w:id="1740590308">
      <w:bodyDiv w:val="1"/>
      <w:marLeft w:val="0"/>
      <w:marRight w:val="0"/>
      <w:marTop w:val="0"/>
      <w:marBottom w:val="0"/>
      <w:divBdr>
        <w:top w:val="none" w:sz="0" w:space="0" w:color="auto"/>
        <w:left w:val="none" w:sz="0" w:space="0" w:color="auto"/>
        <w:bottom w:val="none" w:sz="0" w:space="0" w:color="auto"/>
        <w:right w:val="none" w:sz="0" w:space="0" w:color="auto"/>
      </w:divBdr>
    </w:div>
    <w:div w:id="1751460682">
      <w:bodyDiv w:val="1"/>
      <w:marLeft w:val="0"/>
      <w:marRight w:val="0"/>
      <w:marTop w:val="0"/>
      <w:marBottom w:val="0"/>
      <w:divBdr>
        <w:top w:val="none" w:sz="0" w:space="0" w:color="auto"/>
        <w:left w:val="none" w:sz="0" w:space="0" w:color="auto"/>
        <w:bottom w:val="none" w:sz="0" w:space="0" w:color="auto"/>
        <w:right w:val="none" w:sz="0" w:space="0" w:color="auto"/>
      </w:divBdr>
    </w:div>
    <w:div w:id="1752508013">
      <w:bodyDiv w:val="1"/>
      <w:marLeft w:val="0"/>
      <w:marRight w:val="0"/>
      <w:marTop w:val="0"/>
      <w:marBottom w:val="0"/>
      <w:divBdr>
        <w:top w:val="none" w:sz="0" w:space="0" w:color="auto"/>
        <w:left w:val="none" w:sz="0" w:space="0" w:color="auto"/>
        <w:bottom w:val="none" w:sz="0" w:space="0" w:color="auto"/>
        <w:right w:val="none" w:sz="0" w:space="0" w:color="auto"/>
      </w:divBdr>
    </w:div>
    <w:div w:id="1757438219">
      <w:bodyDiv w:val="1"/>
      <w:marLeft w:val="0"/>
      <w:marRight w:val="0"/>
      <w:marTop w:val="0"/>
      <w:marBottom w:val="0"/>
      <w:divBdr>
        <w:top w:val="none" w:sz="0" w:space="0" w:color="auto"/>
        <w:left w:val="none" w:sz="0" w:space="0" w:color="auto"/>
        <w:bottom w:val="none" w:sz="0" w:space="0" w:color="auto"/>
        <w:right w:val="none" w:sz="0" w:space="0" w:color="auto"/>
      </w:divBdr>
    </w:div>
    <w:div w:id="1762726307">
      <w:bodyDiv w:val="1"/>
      <w:marLeft w:val="0"/>
      <w:marRight w:val="0"/>
      <w:marTop w:val="0"/>
      <w:marBottom w:val="0"/>
      <w:divBdr>
        <w:top w:val="none" w:sz="0" w:space="0" w:color="auto"/>
        <w:left w:val="none" w:sz="0" w:space="0" w:color="auto"/>
        <w:bottom w:val="none" w:sz="0" w:space="0" w:color="auto"/>
        <w:right w:val="none" w:sz="0" w:space="0" w:color="auto"/>
      </w:divBdr>
    </w:div>
    <w:div w:id="1763717718">
      <w:bodyDiv w:val="1"/>
      <w:marLeft w:val="0"/>
      <w:marRight w:val="0"/>
      <w:marTop w:val="0"/>
      <w:marBottom w:val="0"/>
      <w:divBdr>
        <w:top w:val="none" w:sz="0" w:space="0" w:color="auto"/>
        <w:left w:val="none" w:sz="0" w:space="0" w:color="auto"/>
        <w:bottom w:val="none" w:sz="0" w:space="0" w:color="auto"/>
        <w:right w:val="none" w:sz="0" w:space="0" w:color="auto"/>
      </w:divBdr>
    </w:div>
    <w:div w:id="1765420409">
      <w:bodyDiv w:val="1"/>
      <w:marLeft w:val="0"/>
      <w:marRight w:val="0"/>
      <w:marTop w:val="0"/>
      <w:marBottom w:val="0"/>
      <w:divBdr>
        <w:top w:val="none" w:sz="0" w:space="0" w:color="auto"/>
        <w:left w:val="none" w:sz="0" w:space="0" w:color="auto"/>
        <w:bottom w:val="none" w:sz="0" w:space="0" w:color="auto"/>
        <w:right w:val="none" w:sz="0" w:space="0" w:color="auto"/>
      </w:divBdr>
    </w:div>
    <w:div w:id="1774205625">
      <w:bodyDiv w:val="1"/>
      <w:marLeft w:val="0"/>
      <w:marRight w:val="0"/>
      <w:marTop w:val="0"/>
      <w:marBottom w:val="0"/>
      <w:divBdr>
        <w:top w:val="none" w:sz="0" w:space="0" w:color="auto"/>
        <w:left w:val="none" w:sz="0" w:space="0" w:color="auto"/>
        <w:bottom w:val="none" w:sz="0" w:space="0" w:color="auto"/>
        <w:right w:val="none" w:sz="0" w:space="0" w:color="auto"/>
      </w:divBdr>
    </w:div>
    <w:div w:id="1776171711">
      <w:bodyDiv w:val="1"/>
      <w:marLeft w:val="0"/>
      <w:marRight w:val="0"/>
      <w:marTop w:val="0"/>
      <w:marBottom w:val="0"/>
      <w:divBdr>
        <w:top w:val="none" w:sz="0" w:space="0" w:color="auto"/>
        <w:left w:val="none" w:sz="0" w:space="0" w:color="auto"/>
        <w:bottom w:val="none" w:sz="0" w:space="0" w:color="auto"/>
        <w:right w:val="none" w:sz="0" w:space="0" w:color="auto"/>
      </w:divBdr>
    </w:div>
    <w:div w:id="1778022259">
      <w:bodyDiv w:val="1"/>
      <w:marLeft w:val="0"/>
      <w:marRight w:val="0"/>
      <w:marTop w:val="0"/>
      <w:marBottom w:val="0"/>
      <w:divBdr>
        <w:top w:val="none" w:sz="0" w:space="0" w:color="auto"/>
        <w:left w:val="none" w:sz="0" w:space="0" w:color="auto"/>
        <w:bottom w:val="none" w:sz="0" w:space="0" w:color="auto"/>
        <w:right w:val="none" w:sz="0" w:space="0" w:color="auto"/>
      </w:divBdr>
    </w:div>
    <w:div w:id="1779448441">
      <w:bodyDiv w:val="1"/>
      <w:marLeft w:val="0"/>
      <w:marRight w:val="0"/>
      <w:marTop w:val="0"/>
      <w:marBottom w:val="0"/>
      <w:divBdr>
        <w:top w:val="none" w:sz="0" w:space="0" w:color="auto"/>
        <w:left w:val="none" w:sz="0" w:space="0" w:color="auto"/>
        <w:bottom w:val="none" w:sz="0" w:space="0" w:color="auto"/>
        <w:right w:val="none" w:sz="0" w:space="0" w:color="auto"/>
      </w:divBdr>
    </w:div>
    <w:div w:id="1779836236">
      <w:bodyDiv w:val="1"/>
      <w:marLeft w:val="0"/>
      <w:marRight w:val="0"/>
      <w:marTop w:val="0"/>
      <w:marBottom w:val="0"/>
      <w:divBdr>
        <w:top w:val="none" w:sz="0" w:space="0" w:color="auto"/>
        <w:left w:val="none" w:sz="0" w:space="0" w:color="auto"/>
        <w:bottom w:val="none" w:sz="0" w:space="0" w:color="auto"/>
        <w:right w:val="none" w:sz="0" w:space="0" w:color="auto"/>
      </w:divBdr>
    </w:div>
    <w:div w:id="1787381460">
      <w:bodyDiv w:val="1"/>
      <w:marLeft w:val="0"/>
      <w:marRight w:val="0"/>
      <w:marTop w:val="0"/>
      <w:marBottom w:val="0"/>
      <w:divBdr>
        <w:top w:val="none" w:sz="0" w:space="0" w:color="auto"/>
        <w:left w:val="none" w:sz="0" w:space="0" w:color="auto"/>
        <w:bottom w:val="none" w:sz="0" w:space="0" w:color="auto"/>
        <w:right w:val="none" w:sz="0" w:space="0" w:color="auto"/>
      </w:divBdr>
    </w:div>
    <w:div w:id="1788038529">
      <w:bodyDiv w:val="1"/>
      <w:marLeft w:val="0"/>
      <w:marRight w:val="0"/>
      <w:marTop w:val="0"/>
      <w:marBottom w:val="0"/>
      <w:divBdr>
        <w:top w:val="none" w:sz="0" w:space="0" w:color="auto"/>
        <w:left w:val="none" w:sz="0" w:space="0" w:color="auto"/>
        <w:bottom w:val="none" w:sz="0" w:space="0" w:color="auto"/>
        <w:right w:val="none" w:sz="0" w:space="0" w:color="auto"/>
      </w:divBdr>
    </w:div>
    <w:div w:id="1789549007">
      <w:bodyDiv w:val="1"/>
      <w:marLeft w:val="0"/>
      <w:marRight w:val="0"/>
      <w:marTop w:val="0"/>
      <w:marBottom w:val="0"/>
      <w:divBdr>
        <w:top w:val="none" w:sz="0" w:space="0" w:color="auto"/>
        <w:left w:val="none" w:sz="0" w:space="0" w:color="auto"/>
        <w:bottom w:val="none" w:sz="0" w:space="0" w:color="auto"/>
        <w:right w:val="none" w:sz="0" w:space="0" w:color="auto"/>
      </w:divBdr>
    </w:div>
    <w:div w:id="1801607560">
      <w:bodyDiv w:val="1"/>
      <w:marLeft w:val="0"/>
      <w:marRight w:val="0"/>
      <w:marTop w:val="0"/>
      <w:marBottom w:val="0"/>
      <w:divBdr>
        <w:top w:val="none" w:sz="0" w:space="0" w:color="auto"/>
        <w:left w:val="none" w:sz="0" w:space="0" w:color="auto"/>
        <w:bottom w:val="none" w:sz="0" w:space="0" w:color="auto"/>
        <w:right w:val="none" w:sz="0" w:space="0" w:color="auto"/>
      </w:divBdr>
    </w:div>
    <w:div w:id="1813979282">
      <w:bodyDiv w:val="1"/>
      <w:marLeft w:val="0"/>
      <w:marRight w:val="0"/>
      <w:marTop w:val="0"/>
      <w:marBottom w:val="0"/>
      <w:divBdr>
        <w:top w:val="none" w:sz="0" w:space="0" w:color="auto"/>
        <w:left w:val="none" w:sz="0" w:space="0" w:color="auto"/>
        <w:bottom w:val="none" w:sz="0" w:space="0" w:color="auto"/>
        <w:right w:val="none" w:sz="0" w:space="0" w:color="auto"/>
      </w:divBdr>
    </w:div>
    <w:div w:id="1815293206">
      <w:bodyDiv w:val="1"/>
      <w:marLeft w:val="0"/>
      <w:marRight w:val="0"/>
      <w:marTop w:val="0"/>
      <w:marBottom w:val="0"/>
      <w:divBdr>
        <w:top w:val="none" w:sz="0" w:space="0" w:color="auto"/>
        <w:left w:val="none" w:sz="0" w:space="0" w:color="auto"/>
        <w:bottom w:val="none" w:sz="0" w:space="0" w:color="auto"/>
        <w:right w:val="none" w:sz="0" w:space="0" w:color="auto"/>
      </w:divBdr>
    </w:div>
    <w:div w:id="1819223723">
      <w:bodyDiv w:val="1"/>
      <w:marLeft w:val="0"/>
      <w:marRight w:val="0"/>
      <w:marTop w:val="0"/>
      <w:marBottom w:val="0"/>
      <w:divBdr>
        <w:top w:val="none" w:sz="0" w:space="0" w:color="auto"/>
        <w:left w:val="none" w:sz="0" w:space="0" w:color="auto"/>
        <w:bottom w:val="none" w:sz="0" w:space="0" w:color="auto"/>
        <w:right w:val="none" w:sz="0" w:space="0" w:color="auto"/>
      </w:divBdr>
    </w:div>
    <w:div w:id="1824854031">
      <w:bodyDiv w:val="1"/>
      <w:marLeft w:val="0"/>
      <w:marRight w:val="0"/>
      <w:marTop w:val="0"/>
      <w:marBottom w:val="0"/>
      <w:divBdr>
        <w:top w:val="none" w:sz="0" w:space="0" w:color="auto"/>
        <w:left w:val="none" w:sz="0" w:space="0" w:color="auto"/>
        <w:bottom w:val="none" w:sz="0" w:space="0" w:color="auto"/>
        <w:right w:val="none" w:sz="0" w:space="0" w:color="auto"/>
      </w:divBdr>
    </w:div>
    <w:div w:id="1829202868">
      <w:bodyDiv w:val="1"/>
      <w:marLeft w:val="0"/>
      <w:marRight w:val="0"/>
      <w:marTop w:val="0"/>
      <w:marBottom w:val="0"/>
      <w:divBdr>
        <w:top w:val="none" w:sz="0" w:space="0" w:color="auto"/>
        <w:left w:val="none" w:sz="0" w:space="0" w:color="auto"/>
        <w:bottom w:val="none" w:sz="0" w:space="0" w:color="auto"/>
        <w:right w:val="none" w:sz="0" w:space="0" w:color="auto"/>
      </w:divBdr>
    </w:div>
    <w:div w:id="1837766623">
      <w:bodyDiv w:val="1"/>
      <w:marLeft w:val="0"/>
      <w:marRight w:val="0"/>
      <w:marTop w:val="0"/>
      <w:marBottom w:val="0"/>
      <w:divBdr>
        <w:top w:val="none" w:sz="0" w:space="0" w:color="auto"/>
        <w:left w:val="none" w:sz="0" w:space="0" w:color="auto"/>
        <w:bottom w:val="none" w:sz="0" w:space="0" w:color="auto"/>
        <w:right w:val="none" w:sz="0" w:space="0" w:color="auto"/>
      </w:divBdr>
    </w:div>
    <w:div w:id="1840268207">
      <w:bodyDiv w:val="1"/>
      <w:marLeft w:val="0"/>
      <w:marRight w:val="0"/>
      <w:marTop w:val="0"/>
      <w:marBottom w:val="0"/>
      <w:divBdr>
        <w:top w:val="none" w:sz="0" w:space="0" w:color="auto"/>
        <w:left w:val="none" w:sz="0" w:space="0" w:color="auto"/>
        <w:bottom w:val="none" w:sz="0" w:space="0" w:color="auto"/>
        <w:right w:val="none" w:sz="0" w:space="0" w:color="auto"/>
      </w:divBdr>
    </w:div>
    <w:div w:id="1841382860">
      <w:bodyDiv w:val="1"/>
      <w:marLeft w:val="0"/>
      <w:marRight w:val="0"/>
      <w:marTop w:val="0"/>
      <w:marBottom w:val="0"/>
      <w:divBdr>
        <w:top w:val="none" w:sz="0" w:space="0" w:color="auto"/>
        <w:left w:val="none" w:sz="0" w:space="0" w:color="auto"/>
        <w:bottom w:val="none" w:sz="0" w:space="0" w:color="auto"/>
        <w:right w:val="none" w:sz="0" w:space="0" w:color="auto"/>
      </w:divBdr>
    </w:div>
    <w:div w:id="1843080692">
      <w:bodyDiv w:val="1"/>
      <w:marLeft w:val="0"/>
      <w:marRight w:val="0"/>
      <w:marTop w:val="0"/>
      <w:marBottom w:val="0"/>
      <w:divBdr>
        <w:top w:val="none" w:sz="0" w:space="0" w:color="auto"/>
        <w:left w:val="none" w:sz="0" w:space="0" w:color="auto"/>
        <w:bottom w:val="none" w:sz="0" w:space="0" w:color="auto"/>
        <w:right w:val="none" w:sz="0" w:space="0" w:color="auto"/>
      </w:divBdr>
    </w:div>
    <w:div w:id="1847673625">
      <w:bodyDiv w:val="1"/>
      <w:marLeft w:val="0"/>
      <w:marRight w:val="0"/>
      <w:marTop w:val="0"/>
      <w:marBottom w:val="0"/>
      <w:divBdr>
        <w:top w:val="none" w:sz="0" w:space="0" w:color="auto"/>
        <w:left w:val="none" w:sz="0" w:space="0" w:color="auto"/>
        <w:bottom w:val="none" w:sz="0" w:space="0" w:color="auto"/>
        <w:right w:val="none" w:sz="0" w:space="0" w:color="auto"/>
      </w:divBdr>
    </w:div>
    <w:div w:id="1849295256">
      <w:bodyDiv w:val="1"/>
      <w:marLeft w:val="0"/>
      <w:marRight w:val="0"/>
      <w:marTop w:val="0"/>
      <w:marBottom w:val="0"/>
      <w:divBdr>
        <w:top w:val="none" w:sz="0" w:space="0" w:color="auto"/>
        <w:left w:val="none" w:sz="0" w:space="0" w:color="auto"/>
        <w:bottom w:val="none" w:sz="0" w:space="0" w:color="auto"/>
        <w:right w:val="none" w:sz="0" w:space="0" w:color="auto"/>
      </w:divBdr>
    </w:div>
    <w:div w:id="1851990150">
      <w:bodyDiv w:val="1"/>
      <w:marLeft w:val="0"/>
      <w:marRight w:val="0"/>
      <w:marTop w:val="0"/>
      <w:marBottom w:val="0"/>
      <w:divBdr>
        <w:top w:val="none" w:sz="0" w:space="0" w:color="auto"/>
        <w:left w:val="none" w:sz="0" w:space="0" w:color="auto"/>
        <w:bottom w:val="none" w:sz="0" w:space="0" w:color="auto"/>
        <w:right w:val="none" w:sz="0" w:space="0" w:color="auto"/>
      </w:divBdr>
    </w:div>
    <w:div w:id="1853253015">
      <w:bodyDiv w:val="1"/>
      <w:marLeft w:val="0"/>
      <w:marRight w:val="0"/>
      <w:marTop w:val="0"/>
      <w:marBottom w:val="0"/>
      <w:divBdr>
        <w:top w:val="none" w:sz="0" w:space="0" w:color="auto"/>
        <w:left w:val="none" w:sz="0" w:space="0" w:color="auto"/>
        <w:bottom w:val="none" w:sz="0" w:space="0" w:color="auto"/>
        <w:right w:val="none" w:sz="0" w:space="0" w:color="auto"/>
      </w:divBdr>
    </w:div>
    <w:div w:id="1853838103">
      <w:bodyDiv w:val="1"/>
      <w:marLeft w:val="0"/>
      <w:marRight w:val="0"/>
      <w:marTop w:val="0"/>
      <w:marBottom w:val="0"/>
      <w:divBdr>
        <w:top w:val="none" w:sz="0" w:space="0" w:color="auto"/>
        <w:left w:val="none" w:sz="0" w:space="0" w:color="auto"/>
        <w:bottom w:val="none" w:sz="0" w:space="0" w:color="auto"/>
        <w:right w:val="none" w:sz="0" w:space="0" w:color="auto"/>
      </w:divBdr>
    </w:div>
    <w:div w:id="1855260331">
      <w:bodyDiv w:val="1"/>
      <w:marLeft w:val="0"/>
      <w:marRight w:val="0"/>
      <w:marTop w:val="0"/>
      <w:marBottom w:val="0"/>
      <w:divBdr>
        <w:top w:val="none" w:sz="0" w:space="0" w:color="auto"/>
        <w:left w:val="none" w:sz="0" w:space="0" w:color="auto"/>
        <w:bottom w:val="none" w:sz="0" w:space="0" w:color="auto"/>
        <w:right w:val="none" w:sz="0" w:space="0" w:color="auto"/>
      </w:divBdr>
    </w:div>
    <w:div w:id="1856310781">
      <w:bodyDiv w:val="1"/>
      <w:marLeft w:val="0"/>
      <w:marRight w:val="0"/>
      <w:marTop w:val="0"/>
      <w:marBottom w:val="0"/>
      <w:divBdr>
        <w:top w:val="none" w:sz="0" w:space="0" w:color="auto"/>
        <w:left w:val="none" w:sz="0" w:space="0" w:color="auto"/>
        <w:bottom w:val="none" w:sz="0" w:space="0" w:color="auto"/>
        <w:right w:val="none" w:sz="0" w:space="0" w:color="auto"/>
      </w:divBdr>
    </w:div>
    <w:div w:id="1859156810">
      <w:bodyDiv w:val="1"/>
      <w:marLeft w:val="0"/>
      <w:marRight w:val="0"/>
      <w:marTop w:val="0"/>
      <w:marBottom w:val="0"/>
      <w:divBdr>
        <w:top w:val="none" w:sz="0" w:space="0" w:color="auto"/>
        <w:left w:val="none" w:sz="0" w:space="0" w:color="auto"/>
        <w:bottom w:val="none" w:sz="0" w:space="0" w:color="auto"/>
        <w:right w:val="none" w:sz="0" w:space="0" w:color="auto"/>
      </w:divBdr>
    </w:div>
    <w:div w:id="1880892430">
      <w:bodyDiv w:val="1"/>
      <w:marLeft w:val="0"/>
      <w:marRight w:val="0"/>
      <w:marTop w:val="0"/>
      <w:marBottom w:val="0"/>
      <w:divBdr>
        <w:top w:val="none" w:sz="0" w:space="0" w:color="auto"/>
        <w:left w:val="none" w:sz="0" w:space="0" w:color="auto"/>
        <w:bottom w:val="none" w:sz="0" w:space="0" w:color="auto"/>
        <w:right w:val="none" w:sz="0" w:space="0" w:color="auto"/>
      </w:divBdr>
    </w:div>
    <w:div w:id="1884247279">
      <w:bodyDiv w:val="1"/>
      <w:marLeft w:val="0"/>
      <w:marRight w:val="0"/>
      <w:marTop w:val="0"/>
      <w:marBottom w:val="0"/>
      <w:divBdr>
        <w:top w:val="none" w:sz="0" w:space="0" w:color="auto"/>
        <w:left w:val="none" w:sz="0" w:space="0" w:color="auto"/>
        <w:bottom w:val="none" w:sz="0" w:space="0" w:color="auto"/>
        <w:right w:val="none" w:sz="0" w:space="0" w:color="auto"/>
      </w:divBdr>
    </w:div>
    <w:div w:id="1889293398">
      <w:bodyDiv w:val="1"/>
      <w:marLeft w:val="0"/>
      <w:marRight w:val="0"/>
      <w:marTop w:val="0"/>
      <w:marBottom w:val="0"/>
      <w:divBdr>
        <w:top w:val="none" w:sz="0" w:space="0" w:color="auto"/>
        <w:left w:val="none" w:sz="0" w:space="0" w:color="auto"/>
        <w:bottom w:val="none" w:sz="0" w:space="0" w:color="auto"/>
        <w:right w:val="none" w:sz="0" w:space="0" w:color="auto"/>
      </w:divBdr>
    </w:div>
    <w:div w:id="1910918541">
      <w:bodyDiv w:val="1"/>
      <w:marLeft w:val="0"/>
      <w:marRight w:val="0"/>
      <w:marTop w:val="0"/>
      <w:marBottom w:val="0"/>
      <w:divBdr>
        <w:top w:val="none" w:sz="0" w:space="0" w:color="auto"/>
        <w:left w:val="none" w:sz="0" w:space="0" w:color="auto"/>
        <w:bottom w:val="none" w:sz="0" w:space="0" w:color="auto"/>
        <w:right w:val="none" w:sz="0" w:space="0" w:color="auto"/>
      </w:divBdr>
    </w:div>
    <w:div w:id="1921283173">
      <w:bodyDiv w:val="1"/>
      <w:marLeft w:val="0"/>
      <w:marRight w:val="0"/>
      <w:marTop w:val="0"/>
      <w:marBottom w:val="0"/>
      <w:divBdr>
        <w:top w:val="none" w:sz="0" w:space="0" w:color="auto"/>
        <w:left w:val="none" w:sz="0" w:space="0" w:color="auto"/>
        <w:bottom w:val="none" w:sz="0" w:space="0" w:color="auto"/>
        <w:right w:val="none" w:sz="0" w:space="0" w:color="auto"/>
      </w:divBdr>
    </w:div>
    <w:div w:id="1931965075">
      <w:bodyDiv w:val="1"/>
      <w:marLeft w:val="0"/>
      <w:marRight w:val="0"/>
      <w:marTop w:val="0"/>
      <w:marBottom w:val="0"/>
      <w:divBdr>
        <w:top w:val="none" w:sz="0" w:space="0" w:color="auto"/>
        <w:left w:val="none" w:sz="0" w:space="0" w:color="auto"/>
        <w:bottom w:val="none" w:sz="0" w:space="0" w:color="auto"/>
        <w:right w:val="none" w:sz="0" w:space="0" w:color="auto"/>
      </w:divBdr>
    </w:div>
    <w:div w:id="1933274962">
      <w:bodyDiv w:val="1"/>
      <w:marLeft w:val="0"/>
      <w:marRight w:val="0"/>
      <w:marTop w:val="0"/>
      <w:marBottom w:val="0"/>
      <w:divBdr>
        <w:top w:val="none" w:sz="0" w:space="0" w:color="auto"/>
        <w:left w:val="none" w:sz="0" w:space="0" w:color="auto"/>
        <w:bottom w:val="none" w:sz="0" w:space="0" w:color="auto"/>
        <w:right w:val="none" w:sz="0" w:space="0" w:color="auto"/>
      </w:divBdr>
    </w:div>
    <w:div w:id="1941717457">
      <w:bodyDiv w:val="1"/>
      <w:marLeft w:val="0"/>
      <w:marRight w:val="0"/>
      <w:marTop w:val="0"/>
      <w:marBottom w:val="0"/>
      <w:divBdr>
        <w:top w:val="none" w:sz="0" w:space="0" w:color="auto"/>
        <w:left w:val="none" w:sz="0" w:space="0" w:color="auto"/>
        <w:bottom w:val="none" w:sz="0" w:space="0" w:color="auto"/>
        <w:right w:val="none" w:sz="0" w:space="0" w:color="auto"/>
      </w:divBdr>
    </w:div>
    <w:div w:id="1951935529">
      <w:bodyDiv w:val="1"/>
      <w:marLeft w:val="0"/>
      <w:marRight w:val="0"/>
      <w:marTop w:val="0"/>
      <w:marBottom w:val="0"/>
      <w:divBdr>
        <w:top w:val="none" w:sz="0" w:space="0" w:color="auto"/>
        <w:left w:val="none" w:sz="0" w:space="0" w:color="auto"/>
        <w:bottom w:val="none" w:sz="0" w:space="0" w:color="auto"/>
        <w:right w:val="none" w:sz="0" w:space="0" w:color="auto"/>
      </w:divBdr>
    </w:div>
    <w:div w:id="1952785342">
      <w:bodyDiv w:val="1"/>
      <w:marLeft w:val="0"/>
      <w:marRight w:val="0"/>
      <w:marTop w:val="0"/>
      <w:marBottom w:val="0"/>
      <w:divBdr>
        <w:top w:val="none" w:sz="0" w:space="0" w:color="auto"/>
        <w:left w:val="none" w:sz="0" w:space="0" w:color="auto"/>
        <w:bottom w:val="none" w:sz="0" w:space="0" w:color="auto"/>
        <w:right w:val="none" w:sz="0" w:space="0" w:color="auto"/>
      </w:divBdr>
    </w:div>
    <w:div w:id="1954288284">
      <w:bodyDiv w:val="1"/>
      <w:marLeft w:val="0"/>
      <w:marRight w:val="0"/>
      <w:marTop w:val="0"/>
      <w:marBottom w:val="0"/>
      <w:divBdr>
        <w:top w:val="none" w:sz="0" w:space="0" w:color="auto"/>
        <w:left w:val="none" w:sz="0" w:space="0" w:color="auto"/>
        <w:bottom w:val="none" w:sz="0" w:space="0" w:color="auto"/>
        <w:right w:val="none" w:sz="0" w:space="0" w:color="auto"/>
      </w:divBdr>
    </w:div>
    <w:div w:id="1958752006">
      <w:bodyDiv w:val="1"/>
      <w:marLeft w:val="0"/>
      <w:marRight w:val="0"/>
      <w:marTop w:val="0"/>
      <w:marBottom w:val="0"/>
      <w:divBdr>
        <w:top w:val="none" w:sz="0" w:space="0" w:color="auto"/>
        <w:left w:val="none" w:sz="0" w:space="0" w:color="auto"/>
        <w:bottom w:val="none" w:sz="0" w:space="0" w:color="auto"/>
        <w:right w:val="none" w:sz="0" w:space="0" w:color="auto"/>
      </w:divBdr>
    </w:div>
    <w:div w:id="1959556389">
      <w:bodyDiv w:val="1"/>
      <w:marLeft w:val="0"/>
      <w:marRight w:val="0"/>
      <w:marTop w:val="0"/>
      <w:marBottom w:val="0"/>
      <w:divBdr>
        <w:top w:val="none" w:sz="0" w:space="0" w:color="auto"/>
        <w:left w:val="none" w:sz="0" w:space="0" w:color="auto"/>
        <w:bottom w:val="none" w:sz="0" w:space="0" w:color="auto"/>
        <w:right w:val="none" w:sz="0" w:space="0" w:color="auto"/>
      </w:divBdr>
    </w:div>
    <w:div w:id="1959752775">
      <w:bodyDiv w:val="1"/>
      <w:marLeft w:val="0"/>
      <w:marRight w:val="0"/>
      <w:marTop w:val="0"/>
      <w:marBottom w:val="0"/>
      <w:divBdr>
        <w:top w:val="none" w:sz="0" w:space="0" w:color="auto"/>
        <w:left w:val="none" w:sz="0" w:space="0" w:color="auto"/>
        <w:bottom w:val="none" w:sz="0" w:space="0" w:color="auto"/>
        <w:right w:val="none" w:sz="0" w:space="0" w:color="auto"/>
      </w:divBdr>
    </w:div>
    <w:div w:id="1961108189">
      <w:bodyDiv w:val="1"/>
      <w:marLeft w:val="0"/>
      <w:marRight w:val="0"/>
      <w:marTop w:val="0"/>
      <w:marBottom w:val="0"/>
      <w:divBdr>
        <w:top w:val="none" w:sz="0" w:space="0" w:color="auto"/>
        <w:left w:val="none" w:sz="0" w:space="0" w:color="auto"/>
        <w:bottom w:val="none" w:sz="0" w:space="0" w:color="auto"/>
        <w:right w:val="none" w:sz="0" w:space="0" w:color="auto"/>
      </w:divBdr>
    </w:div>
    <w:div w:id="1963069284">
      <w:bodyDiv w:val="1"/>
      <w:marLeft w:val="0"/>
      <w:marRight w:val="0"/>
      <w:marTop w:val="0"/>
      <w:marBottom w:val="0"/>
      <w:divBdr>
        <w:top w:val="none" w:sz="0" w:space="0" w:color="auto"/>
        <w:left w:val="none" w:sz="0" w:space="0" w:color="auto"/>
        <w:bottom w:val="none" w:sz="0" w:space="0" w:color="auto"/>
        <w:right w:val="none" w:sz="0" w:space="0" w:color="auto"/>
      </w:divBdr>
    </w:div>
    <w:div w:id="1966236465">
      <w:bodyDiv w:val="1"/>
      <w:marLeft w:val="0"/>
      <w:marRight w:val="0"/>
      <w:marTop w:val="0"/>
      <w:marBottom w:val="0"/>
      <w:divBdr>
        <w:top w:val="none" w:sz="0" w:space="0" w:color="auto"/>
        <w:left w:val="none" w:sz="0" w:space="0" w:color="auto"/>
        <w:bottom w:val="none" w:sz="0" w:space="0" w:color="auto"/>
        <w:right w:val="none" w:sz="0" w:space="0" w:color="auto"/>
      </w:divBdr>
    </w:div>
    <w:div w:id="1967392202">
      <w:bodyDiv w:val="1"/>
      <w:marLeft w:val="0"/>
      <w:marRight w:val="0"/>
      <w:marTop w:val="0"/>
      <w:marBottom w:val="0"/>
      <w:divBdr>
        <w:top w:val="none" w:sz="0" w:space="0" w:color="auto"/>
        <w:left w:val="none" w:sz="0" w:space="0" w:color="auto"/>
        <w:bottom w:val="none" w:sz="0" w:space="0" w:color="auto"/>
        <w:right w:val="none" w:sz="0" w:space="0" w:color="auto"/>
      </w:divBdr>
    </w:div>
    <w:div w:id="1968581931">
      <w:bodyDiv w:val="1"/>
      <w:marLeft w:val="0"/>
      <w:marRight w:val="0"/>
      <w:marTop w:val="0"/>
      <w:marBottom w:val="0"/>
      <w:divBdr>
        <w:top w:val="none" w:sz="0" w:space="0" w:color="auto"/>
        <w:left w:val="none" w:sz="0" w:space="0" w:color="auto"/>
        <w:bottom w:val="none" w:sz="0" w:space="0" w:color="auto"/>
        <w:right w:val="none" w:sz="0" w:space="0" w:color="auto"/>
      </w:divBdr>
    </w:div>
    <w:div w:id="1969041967">
      <w:bodyDiv w:val="1"/>
      <w:marLeft w:val="0"/>
      <w:marRight w:val="0"/>
      <w:marTop w:val="0"/>
      <w:marBottom w:val="0"/>
      <w:divBdr>
        <w:top w:val="none" w:sz="0" w:space="0" w:color="auto"/>
        <w:left w:val="none" w:sz="0" w:space="0" w:color="auto"/>
        <w:bottom w:val="none" w:sz="0" w:space="0" w:color="auto"/>
        <w:right w:val="none" w:sz="0" w:space="0" w:color="auto"/>
      </w:divBdr>
    </w:div>
    <w:div w:id="1972638390">
      <w:bodyDiv w:val="1"/>
      <w:marLeft w:val="0"/>
      <w:marRight w:val="0"/>
      <w:marTop w:val="0"/>
      <w:marBottom w:val="0"/>
      <w:divBdr>
        <w:top w:val="none" w:sz="0" w:space="0" w:color="auto"/>
        <w:left w:val="none" w:sz="0" w:space="0" w:color="auto"/>
        <w:bottom w:val="none" w:sz="0" w:space="0" w:color="auto"/>
        <w:right w:val="none" w:sz="0" w:space="0" w:color="auto"/>
      </w:divBdr>
    </w:div>
    <w:div w:id="1974600622">
      <w:bodyDiv w:val="1"/>
      <w:marLeft w:val="0"/>
      <w:marRight w:val="0"/>
      <w:marTop w:val="0"/>
      <w:marBottom w:val="0"/>
      <w:divBdr>
        <w:top w:val="none" w:sz="0" w:space="0" w:color="auto"/>
        <w:left w:val="none" w:sz="0" w:space="0" w:color="auto"/>
        <w:bottom w:val="none" w:sz="0" w:space="0" w:color="auto"/>
        <w:right w:val="none" w:sz="0" w:space="0" w:color="auto"/>
      </w:divBdr>
    </w:div>
    <w:div w:id="1974754425">
      <w:bodyDiv w:val="1"/>
      <w:marLeft w:val="0"/>
      <w:marRight w:val="0"/>
      <w:marTop w:val="0"/>
      <w:marBottom w:val="0"/>
      <w:divBdr>
        <w:top w:val="none" w:sz="0" w:space="0" w:color="auto"/>
        <w:left w:val="none" w:sz="0" w:space="0" w:color="auto"/>
        <w:bottom w:val="none" w:sz="0" w:space="0" w:color="auto"/>
        <w:right w:val="none" w:sz="0" w:space="0" w:color="auto"/>
      </w:divBdr>
    </w:div>
    <w:div w:id="1975597188">
      <w:bodyDiv w:val="1"/>
      <w:marLeft w:val="0"/>
      <w:marRight w:val="0"/>
      <w:marTop w:val="0"/>
      <w:marBottom w:val="0"/>
      <w:divBdr>
        <w:top w:val="none" w:sz="0" w:space="0" w:color="auto"/>
        <w:left w:val="none" w:sz="0" w:space="0" w:color="auto"/>
        <w:bottom w:val="none" w:sz="0" w:space="0" w:color="auto"/>
        <w:right w:val="none" w:sz="0" w:space="0" w:color="auto"/>
      </w:divBdr>
    </w:div>
    <w:div w:id="1980837757">
      <w:bodyDiv w:val="1"/>
      <w:marLeft w:val="0"/>
      <w:marRight w:val="0"/>
      <w:marTop w:val="0"/>
      <w:marBottom w:val="0"/>
      <w:divBdr>
        <w:top w:val="none" w:sz="0" w:space="0" w:color="auto"/>
        <w:left w:val="none" w:sz="0" w:space="0" w:color="auto"/>
        <w:bottom w:val="none" w:sz="0" w:space="0" w:color="auto"/>
        <w:right w:val="none" w:sz="0" w:space="0" w:color="auto"/>
      </w:divBdr>
    </w:div>
    <w:div w:id="1981181780">
      <w:bodyDiv w:val="1"/>
      <w:marLeft w:val="0"/>
      <w:marRight w:val="0"/>
      <w:marTop w:val="0"/>
      <w:marBottom w:val="0"/>
      <w:divBdr>
        <w:top w:val="none" w:sz="0" w:space="0" w:color="auto"/>
        <w:left w:val="none" w:sz="0" w:space="0" w:color="auto"/>
        <w:bottom w:val="none" w:sz="0" w:space="0" w:color="auto"/>
        <w:right w:val="none" w:sz="0" w:space="0" w:color="auto"/>
      </w:divBdr>
    </w:div>
    <w:div w:id="1982692742">
      <w:bodyDiv w:val="1"/>
      <w:marLeft w:val="0"/>
      <w:marRight w:val="0"/>
      <w:marTop w:val="0"/>
      <w:marBottom w:val="0"/>
      <w:divBdr>
        <w:top w:val="none" w:sz="0" w:space="0" w:color="auto"/>
        <w:left w:val="none" w:sz="0" w:space="0" w:color="auto"/>
        <w:bottom w:val="none" w:sz="0" w:space="0" w:color="auto"/>
        <w:right w:val="none" w:sz="0" w:space="0" w:color="auto"/>
      </w:divBdr>
    </w:div>
    <w:div w:id="1986004297">
      <w:bodyDiv w:val="1"/>
      <w:marLeft w:val="0"/>
      <w:marRight w:val="0"/>
      <w:marTop w:val="0"/>
      <w:marBottom w:val="0"/>
      <w:divBdr>
        <w:top w:val="none" w:sz="0" w:space="0" w:color="auto"/>
        <w:left w:val="none" w:sz="0" w:space="0" w:color="auto"/>
        <w:bottom w:val="none" w:sz="0" w:space="0" w:color="auto"/>
        <w:right w:val="none" w:sz="0" w:space="0" w:color="auto"/>
      </w:divBdr>
    </w:div>
    <w:div w:id="1992711922">
      <w:bodyDiv w:val="1"/>
      <w:marLeft w:val="0"/>
      <w:marRight w:val="0"/>
      <w:marTop w:val="0"/>
      <w:marBottom w:val="0"/>
      <w:divBdr>
        <w:top w:val="none" w:sz="0" w:space="0" w:color="auto"/>
        <w:left w:val="none" w:sz="0" w:space="0" w:color="auto"/>
        <w:bottom w:val="none" w:sz="0" w:space="0" w:color="auto"/>
        <w:right w:val="none" w:sz="0" w:space="0" w:color="auto"/>
      </w:divBdr>
    </w:div>
    <w:div w:id="1994136005">
      <w:bodyDiv w:val="1"/>
      <w:marLeft w:val="0"/>
      <w:marRight w:val="0"/>
      <w:marTop w:val="0"/>
      <w:marBottom w:val="0"/>
      <w:divBdr>
        <w:top w:val="none" w:sz="0" w:space="0" w:color="auto"/>
        <w:left w:val="none" w:sz="0" w:space="0" w:color="auto"/>
        <w:bottom w:val="none" w:sz="0" w:space="0" w:color="auto"/>
        <w:right w:val="none" w:sz="0" w:space="0" w:color="auto"/>
      </w:divBdr>
    </w:div>
    <w:div w:id="1999723483">
      <w:bodyDiv w:val="1"/>
      <w:marLeft w:val="0"/>
      <w:marRight w:val="0"/>
      <w:marTop w:val="0"/>
      <w:marBottom w:val="0"/>
      <w:divBdr>
        <w:top w:val="none" w:sz="0" w:space="0" w:color="auto"/>
        <w:left w:val="none" w:sz="0" w:space="0" w:color="auto"/>
        <w:bottom w:val="none" w:sz="0" w:space="0" w:color="auto"/>
        <w:right w:val="none" w:sz="0" w:space="0" w:color="auto"/>
      </w:divBdr>
    </w:div>
    <w:div w:id="2003048876">
      <w:bodyDiv w:val="1"/>
      <w:marLeft w:val="0"/>
      <w:marRight w:val="0"/>
      <w:marTop w:val="0"/>
      <w:marBottom w:val="0"/>
      <w:divBdr>
        <w:top w:val="none" w:sz="0" w:space="0" w:color="auto"/>
        <w:left w:val="none" w:sz="0" w:space="0" w:color="auto"/>
        <w:bottom w:val="none" w:sz="0" w:space="0" w:color="auto"/>
        <w:right w:val="none" w:sz="0" w:space="0" w:color="auto"/>
      </w:divBdr>
    </w:div>
    <w:div w:id="2003772765">
      <w:bodyDiv w:val="1"/>
      <w:marLeft w:val="0"/>
      <w:marRight w:val="0"/>
      <w:marTop w:val="0"/>
      <w:marBottom w:val="0"/>
      <w:divBdr>
        <w:top w:val="none" w:sz="0" w:space="0" w:color="auto"/>
        <w:left w:val="none" w:sz="0" w:space="0" w:color="auto"/>
        <w:bottom w:val="none" w:sz="0" w:space="0" w:color="auto"/>
        <w:right w:val="none" w:sz="0" w:space="0" w:color="auto"/>
      </w:divBdr>
    </w:div>
    <w:div w:id="2004118738">
      <w:bodyDiv w:val="1"/>
      <w:marLeft w:val="0"/>
      <w:marRight w:val="0"/>
      <w:marTop w:val="0"/>
      <w:marBottom w:val="0"/>
      <w:divBdr>
        <w:top w:val="none" w:sz="0" w:space="0" w:color="auto"/>
        <w:left w:val="none" w:sz="0" w:space="0" w:color="auto"/>
        <w:bottom w:val="none" w:sz="0" w:space="0" w:color="auto"/>
        <w:right w:val="none" w:sz="0" w:space="0" w:color="auto"/>
      </w:divBdr>
    </w:div>
    <w:div w:id="2004773976">
      <w:bodyDiv w:val="1"/>
      <w:marLeft w:val="0"/>
      <w:marRight w:val="0"/>
      <w:marTop w:val="0"/>
      <w:marBottom w:val="0"/>
      <w:divBdr>
        <w:top w:val="none" w:sz="0" w:space="0" w:color="auto"/>
        <w:left w:val="none" w:sz="0" w:space="0" w:color="auto"/>
        <w:bottom w:val="none" w:sz="0" w:space="0" w:color="auto"/>
        <w:right w:val="none" w:sz="0" w:space="0" w:color="auto"/>
      </w:divBdr>
    </w:div>
    <w:div w:id="2008746143">
      <w:bodyDiv w:val="1"/>
      <w:marLeft w:val="0"/>
      <w:marRight w:val="0"/>
      <w:marTop w:val="0"/>
      <w:marBottom w:val="0"/>
      <w:divBdr>
        <w:top w:val="none" w:sz="0" w:space="0" w:color="auto"/>
        <w:left w:val="none" w:sz="0" w:space="0" w:color="auto"/>
        <w:bottom w:val="none" w:sz="0" w:space="0" w:color="auto"/>
        <w:right w:val="none" w:sz="0" w:space="0" w:color="auto"/>
      </w:divBdr>
    </w:div>
    <w:div w:id="2009864178">
      <w:bodyDiv w:val="1"/>
      <w:marLeft w:val="0"/>
      <w:marRight w:val="0"/>
      <w:marTop w:val="0"/>
      <w:marBottom w:val="0"/>
      <w:divBdr>
        <w:top w:val="none" w:sz="0" w:space="0" w:color="auto"/>
        <w:left w:val="none" w:sz="0" w:space="0" w:color="auto"/>
        <w:bottom w:val="none" w:sz="0" w:space="0" w:color="auto"/>
        <w:right w:val="none" w:sz="0" w:space="0" w:color="auto"/>
      </w:divBdr>
    </w:div>
    <w:div w:id="2010013790">
      <w:bodyDiv w:val="1"/>
      <w:marLeft w:val="0"/>
      <w:marRight w:val="0"/>
      <w:marTop w:val="0"/>
      <w:marBottom w:val="0"/>
      <w:divBdr>
        <w:top w:val="none" w:sz="0" w:space="0" w:color="auto"/>
        <w:left w:val="none" w:sz="0" w:space="0" w:color="auto"/>
        <w:bottom w:val="none" w:sz="0" w:space="0" w:color="auto"/>
        <w:right w:val="none" w:sz="0" w:space="0" w:color="auto"/>
      </w:divBdr>
    </w:div>
    <w:div w:id="2010014236">
      <w:bodyDiv w:val="1"/>
      <w:marLeft w:val="0"/>
      <w:marRight w:val="0"/>
      <w:marTop w:val="0"/>
      <w:marBottom w:val="0"/>
      <w:divBdr>
        <w:top w:val="none" w:sz="0" w:space="0" w:color="auto"/>
        <w:left w:val="none" w:sz="0" w:space="0" w:color="auto"/>
        <w:bottom w:val="none" w:sz="0" w:space="0" w:color="auto"/>
        <w:right w:val="none" w:sz="0" w:space="0" w:color="auto"/>
      </w:divBdr>
    </w:div>
    <w:div w:id="2013868179">
      <w:bodyDiv w:val="1"/>
      <w:marLeft w:val="0"/>
      <w:marRight w:val="0"/>
      <w:marTop w:val="0"/>
      <w:marBottom w:val="0"/>
      <w:divBdr>
        <w:top w:val="none" w:sz="0" w:space="0" w:color="auto"/>
        <w:left w:val="none" w:sz="0" w:space="0" w:color="auto"/>
        <w:bottom w:val="none" w:sz="0" w:space="0" w:color="auto"/>
        <w:right w:val="none" w:sz="0" w:space="0" w:color="auto"/>
      </w:divBdr>
    </w:div>
    <w:div w:id="2023362241">
      <w:bodyDiv w:val="1"/>
      <w:marLeft w:val="0"/>
      <w:marRight w:val="0"/>
      <w:marTop w:val="0"/>
      <w:marBottom w:val="0"/>
      <w:divBdr>
        <w:top w:val="none" w:sz="0" w:space="0" w:color="auto"/>
        <w:left w:val="none" w:sz="0" w:space="0" w:color="auto"/>
        <w:bottom w:val="none" w:sz="0" w:space="0" w:color="auto"/>
        <w:right w:val="none" w:sz="0" w:space="0" w:color="auto"/>
      </w:divBdr>
    </w:div>
    <w:div w:id="2028292984">
      <w:bodyDiv w:val="1"/>
      <w:marLeft w:val="0"/>
      <w:marRight w:val="0"/>
      <w:marTop w:val="0"/>
      <w:marBottom w:val="0"/>
      <w:divBdr>
        <w:top w:val="none" w:sz="0" w:space="0" w:color="auto"/>
        <w:left w:val="none" w:sz="0" w:space="0" w:color="auto"/>
        <w:bottom w:val="none" w:sz="0" w:space="0" w:color="auto"/>
        <w:right w:val="none" w:sz="0" w:space="0" w:color="auto"/>
      </w:divBdr>
    </w:div>
    <w:div w:id="2030372365">
      <w:bodyDiv w:val="1"/>
      <w:marLeft w:val="0"/>
      <w:marRight w:val="0"/>
      <w:marTop w:val="0"/>
      <w:marBottom w:val="0"/>
      <w:divBdr>
        <w:top w:val="none" w:sz="0" w:space="0" w:color="auto"/>
        <w:left w:val="none" w:sz="0" w:space="0" w:color="auto"/>
        <w:bottom w:val="none" w:sz="0" w:space="0" w:color="auto"/>
        <w:right w:val="none" w:sz="0" w:space="0" w:color="auto"/>
      </w:divBdr>
    </w:div>
    <w:div w:id="2031638459">
      <w:bodyDiv w:val="1"/>
      <w:marLeft w:val="0"/>
      <w:marRight w:val="0"/>
      <w:marTop w:val="0"/>
      <w:marBottom w:val="0"/>
      <w:divBdr>
        <w:top w:val="none" w:sz="0" w:space="0" w:color="auto"/>
        <w:left w:val="none" w:sz="0" w:space="0" w:color="auto"/>
        <w:bottom w:val="none" w:sz="0" w:space="0" w:color="auto"/>
        <w:right w:val="none" w:sz="0" w:space="0" w:color="auto"/>
      </w:divBdr>
    </w:div>
    <w:div w:id="2034765734">
      <w:bodyDiv w:val="1"/>
      <w:marLeft w:val="0"/>
      <w:marRight w:val="0"/>
      <w:marTop w:val="0"/>
      <w:marBottom w:val="0"/>
      <w:divBdr>
        <w:top w:val="none" w:sz="0" w:space="0" w:color="auto"/>
        <w:left w:val="none" w:sz="0" w:space="0" w:color="auto"/>
        <w:bottom w:val="none" w:sz="0" w:space="0" w:color="auto"/>
        <w:right w:val="none" w:sz="0" w:space="0" w:color="auto"/>
      </w:divBdr>
    </w:div>
    <w:div w:id="2043432093">
      <w:bodyDiv w:val="1"/>
      <w:marLeft w:val="0"/>
      <w:marRight w:val="0"/>
      <w:marTop w:val="0"/>
      <w:marBottom w:val="0"/>
      <w:divBdr>
        <w:top w:val="none" w:sz="0" w:space="0" w:color="auto"/>
        <w:left w:val="none" w:sz="0" w:space="0" w:color="auto"/>
        <w:bottom w:val="none" w:sz="0" w:space="0" w:color="auto"/>
        <w:right w:val="none" w:sz="0" w:space="0" w:color="auto"/>
      </w:divBdr>
    </w:div>
    <w:div w:id="2044011597">
      <w:bodyDiv w:val="1"/>
      <w:marLeft w:val="0"/>
      <w:marRight w:val="0"/>
      <w:marTop w:val="0"/>
      <w:marBottom w:val="0"/>
      <w:divBdr>
        <w:top w:val="none" w:sz="0" w:space="0" w:color="auto"/>
        <w:left w:val="none" w:sz="0" w:space="0" w:color="auto"/>
        <w:bottom w:val="none" w:sz="0" w:space="0" w:color="auto"/>
        <w:right w:val="none" w:sz="0" w:space="0" w:color="auto"/>
      </w:divBdr>
    </w:div>
    <w:div w:id="2045476470">
      <w:bodyDiv w:val="1"/>
      <w:marLeft w:val="0"/>
      <w:marRight w:val="0"/>
      <w:marTop w:val="0"/>
      <w:marBottom w:val="0"/>
      <w:divBdr>
        <w:top w:val="none" w:sz="0" w:space="0" w:color="auto"/>
        <w:left w:val="none" w:sz="0" w:space="0" w:color="auto"/>
        <w:bottom w:val="none" w:sz="0" w:space="0" w:color="auto"/>
        <w:right w:val="none" w:sz="0" w:space="0" w:color="auto"/>
      </w:divBdr>
    </w:div>
    <w:div w:id="2045980513">
      <w:bodyDiv w:val="1"/>
      <w:marLeft w:val="0"/>
      <w:marRight w:val="0"/>
      <w:marTop w:val="0"/>
      <w:marBottom w:val="0"/>
      <w:divBdr>
        <w:top w:val="none" w:sz="0" w:space="0" w:color="auto"/>
        <w:left w:val="none" w:sz="0" w:space="0" w:color="auto"/>
        <w:bottom w:val="none" w:sz="0" w:space="0" w:color="auto"/>
        <w:right w:val="none" w:sz="0" w:space="0" w:color="auto"/>
      </w:divBdr>
    </w:div>
    <w:div w:id="2048213196">
      <w:bodyDiv w:val="1"/>
      <w:marLeft w:val="0"/>
      <w:marRight w:val="0"/>
      <w:marTop w:val="0"/>
      <w:marBottom w:val="0"/>
      <w:divBdr>
        <w:top w:val="none" w:sz="0" w:space="0" w:color="auto"/>
        <w:left w:val="none" w:sz="0" w:space="0" w:color="auto"/>
        <w:bottom w:val="none" w:sz="0" w:space="0" w:color="auto"/>
        <w:right w:val="none" w:sz="0" w:space="0" w:color="auto"/>
      </w:divBdr>
    </w:div>
    <w:div w:id="2049330432">
      <w:bodyDiv w:val="1"/>
      <w:marLeft w:val="0"/>
      <w:marRight w:val="0"/>
      <w:marTop w:val="0"/>
      <w:marBottom w:val="0"/>
      <w:divBdr>
        <w:top w:val="none" w:sz="0" w:space="0" w:color="auto"/>
        <w:left w:val="none" w:sz="0" w:space="0" w:color="auto"/>
        <w:bottom w:val="none" w:sz="0" w:space="0" w:color="auto"/>
        <w:right w:val="none" w:sz="0" w:space="0" w:color="auto"/>
      </w:divBdr>
    </w:div>
    <w:div w:id="2053071777">
      <w:bodyDiv w:val="1"/>
      <w:marLeft w:val="0"/>
      <w:marRight w:val="0"/>
      <w:marTop w:val="0"/>
      <w:marBottom w:val="0"/>
      <w:divBdr>
        <w:top w:val="none" w:sz="0" w:space="0" w:color="auto"/>
        <w:left w:val="none" w:sz="0" w:space="0" w:color="auto"/>
        <w:bottom w:val="none" w:sz="0" w:space="0" w:color="auto"/>
        <w:right w:val="none" w:sz="0" w:space="0" w:color="auto"/>
      </w:divBdr>
    </w:div>
    <w:div w:id="2053571601">
      <w:bodyDiv w:val="1"/>
      <w:marLeft w:val="0"/>
      <w:marRight w:val="0"/>
      <w:marTop w:val="0"/>
      <w:marBottom w:val="0"/>
      <w:divBdr>
        <w:top w:val="none" w:sz="0" w:space="0" w:color="auto"/>
        <w:left w:val="none" w:sz="0" w:space="0" w:color="auto"/>
        <w:bottom w:val="none" w:sz="0" w:space="0" w:color="auto"/>
        <w:right w:val="none" w:sz="0" w:space="0" w:color="auto"/>
      </w:divBdr>
    </w:div>
    <w:div w:id="2060782205">
      <w:bodyDiv w:val="1"/>
      <w:marLeft w:val="0"/>
      <w:marRight w:val="0"/>
      <w:marTop w:val="0"/>
      <w:marBottom w:val="0"/>
      <w:divBdr>
        <w:top w:val="none" w:sz="0" w:space="0" w:color="auto"/>
        <w:left w:val="none" w:sz="0" w:space="0" w:color="auto"/>
        <w:bottom w:val="none" w:sz="0" w:space="0" w:color="auto"/>
        <w:right w:val="none" w:sz="0" w:space="0" w:color="auto"/>
      </w:divBdr>
    </w:div>
    <w:div w:id="2068143321">
      <w:bodyDiv w:val="1"/>
      <w:marLeft w:val="0"/>
      <w:marRight w:val="0"/>
      <w:marTop w:val="0"/>
      <w:marBottom w:val="0"/>
      <w:divBdr>
        <w:top w:val="none" w:sz="0" w:space="0" w:color="auto"/>
        <w:left w:val="none" w:sz="0" w:space="0" w:color="auto"/>
        <w:bottom w:val="none" w:sz="0" w:space="0" w:color="auto"/>
        <w:right w:val="none" w:sz="0" w:space="0" w:color="auto"/>
      </w:divBdr>
    </w:div>
    <w:div w:id="2069330100">
      <w:bodyDiv w:val="1"/>
      <w:marLeft w:val="0"/>
      <w:marRight w:val="0"/>
      <w:marTop w:val="0"/>
      <w:marBottom w:val="0"/>
      <w:divBdr>
        <w:top w:val="none" w:sz="0" w:space="0" w:color="auto"/>
        <w:left w:val="none" w:sz="0" w:space="0" w:color="auto"/>
        <w:bottom w:val="none" w:sz="0" w:space="0" w:color="auto"/>
        <w:right w:val="none" w:sz="0" w:space="0" w:color="auto"/>
      </w:divBdr>
    </w:div>
    <w:div w:id="2072268432">
      <w:bodyDiv w:val="1"/>
      <w:marLeft w:val="0"/>
      <w:marRight w:val="0"/>
      <w:marTop w:val="0"/>
      <w:marBottom w:val="0"/>
      <w:divBdr>
        <w:top w:val="none" w:sz="0" w:space="0" w:color="auto"/>
        <w:left w:val="none" w:sz="0" w:space="0" w:color="auto"/>
        <w:bottom w:val="none" w:sz="0" w:space="0" w:color="auto"/>
        <w:right w:val="none" w:sz="0" w:space="0" w:color="auto"/>
      </w:divBdr>
    </w:div>
    <w:div w:id="2076196199">
      <w:bodyDiv w:val="1"/>
      <w:marLeft w:val="0"/>
      <w:marRight w:val="0"/>
      <w:marTop w:val="0"/>
      <w:marBottom w:val="0"/>
      <w:divBdr>
        <w:top w:val="none" w:sz="0" w:space="0" w:color="auto"/>
        <w:left w:val="none" w:sz="0" w:space="0" w:color="auto"/>
        <w:bottom w:val="none" w:sz="0" w:space="0" w:color="auto"/>
        <w:right w:val="none" w:sz="0" w:space="0" w:color="auto"/>
      </w:divBdr>
    </w:div>
    <w:div w:id="2076781897">
      <w:bodyDiv w:val="1"/>
      <w:marLeft w:val="0"/>
      <w:marRight w:val="0"/>
      <w:marTop w:val="0"/>
      <w:marBottom w:val="0"/>
      <w:divBdr>
        <w:top w:val="none" w:sz="0" w:space="0" w:color="auto"/>
        <w:left w:val="none" w:sz="0" w:space="0" w:color="auto"/>
        <w:bottom w:val="none" w:sz="0" w:space="0" w:color="auto"/>
        <w:right w:val="none" w:sz="0" w:space="0" w:color="auto"/>
      </w:divBdr>
    </w:div>
    <w:div w:id="2078240238">
      <w:bodyDiv w:val="1"/>
      <w:marLeft w:val="0"/>
      <w:marRight w:val="0"/>
      <w:marTop w:val="0"/>
      <w:marBottom w:val="0"/>
      <w:divBdr>
        <w:top w:val="none" w:sz="0" w:space="0" w:color="auto"/>
        <w:left w:val="none" w:sz="0" w:space="0" w:color="auto"/>
        <w:bottom w:val="none" w:sz="0" w:space="0" w:color="auto"/>
        <w:right w:val="none" w:sz="0" w:space="0" w:color="auto"/>
      </w:divBdr>
    </w:div>
    <w:div w:id="2081053451">
      <w:bodyDiv w:val="1"/>
      <w:marLeft w:val="0"/>
      <w:marRight w:val="0"/>
      <w:marTop w:val="0"/>
      <w:marBottom w:val="0"/>
      <w:divBdr>
        <w:top w:val="none" w:sz="0" w:space="0" w:color="auto"/>
        <w:left w:val="none" w:sz="0" w:space="0" w:color="auto"/>
        <w:bottom w:val="none" w:sz="0" w:space="0" w:color="auto"/>
        <w:right w:val="none" w:sz="0" w:space="0" w:color="auto"/>
      </w:divBdr>
    </w:div>
    <w:div w:id="2082176497">
      <w:bodyDiv w:val="1"/>
      <w:marLeft w:val="0"/>
      <w:marRight w:val="0"/>
      <w:marTop w:val="0"/>
      <w:marBottom w:val="0"/>
      <w:divBdr>
        <w:top w:val="none" w:sz="0" w:space="0" w:color="auto"/>
        <w:left w:val="none" w:sz="0" w:space="0" w:color="auto"/>
        <w:bottom w:val="none" w:sz="0" w:space="0" w:color="auto"/>
        <w:right w:val="none" w:sz="0" w:space="0" w:color="auto"/>
      </w:divBdr>
    </w:div>
    <w:div w:id="2082361703">
      <w:bodyDiv w:val="1"/>
      <w:marLeft w:val="0"/>
      <w:marRight w:val="0"/>
      <w:marTop w:val="0"/>
      <w:marBottom w:val="0"/>
      <w:divBdr>
        <w:top w:val="none" w:sz="0" w:space="0" w:color="auto"/>
        <w:left w:val="none" w:sz="0" w:space="0" w:color="auto"/>
        <w:bottom w:val="none" w:sz="0" w:space="0" w:color="auto"/>
        <w:right w:val="none" w:sz="0" w:space="0" w:color="auto"/>
      </w:divBdr>
    </w:div>
    <w:div w:id="2083406771">
      <w:bodyDiv w:val="1"/>
      <w:marLeft w:val="0"/>
      <w:marRight w:val="0"/>
      <w:marTop w:val="0"/>
      <w:marBottom w:val="0"/>
      <w:divBdr>
        <w:top w:val="none" w:sz="0" w:space="0" w:color="auto"/>
        <w:left w:val="none" w:sz="0" w:space="0" w:color="auto"/>
        <w:bottom w:val="none" w:sz="0" w:space="0" w:color="auto"/>
        <w:right w:val="none" w:sz="0" w:space="0" w:color="auto"/>
      </w:divBdr>
    </w:div>
    <w:div w:id="2085833987">
      <w:bodyDiv w:val="1"/>
      <w:marLeft w:val="0"/>
      <w:marRight w:val="0"/>
      <w:marTop w:val="0"/>
      <w:marBottom w:val="0"/>
      <w:divBdr>
        <w:top w:val="none" w:sz="0" w:space="0" w:color="auto"/>
        <w:left w:val="none" w:sz="0" w:space="0" w:color="auto"/>
        <w:bottom w:val="none" w:sz="0" w:space="0" w:color="auto"/>
        <w:right w:val="none" w:sz="0" w:space="0" w:color="auto"/>
      </w:divBdr>
    </w:div>
    <w:div w:id="2096826237">
      <w:bodyDiv w:val="1"/>
      <w:marLeft w:val="0"/>
      <w:marRight w:val="0"/>
      <w:marTop w:val="0"/>
      <w:marBottom w:val="0"/>
      <w:divBdr>
        <w:top w:val="none" w:sz="0" w:space="0" w:color="auto"/>
        <w:left w:val="none" w:sz="0" w:space="0" w:color="auto"/>
        <w:bottom w:val="none" w:sz="0" w:space="0" w:color="auto"/>
        <w:right w:val="none" w:sz="0" w:space="0" w:color="auto"/>
      </w:divBdr>
    </w:div>
    <w:div w:id="2101951098">
      <w:bodyDiv w:val="1"/>
      <w:marLeft w:val="0"/>
      <w:marRight w:val="0"/>
      <w:marTop w:val="0"/>
      <w:marBottom w:val="0"/>
      <w:divBdr>
        <w:top w:val="none" w:sz="0" w:space="0" w:color="auto"/>
        <w:left w:val="none" w:sz="0" w:space="0" w:color="auto"/>
        <w:bottom w:val="none" w:sz="0" w:space="0" w:color="auto"/>
        <w:right w:val="none" w:sz="0" w:space="0" w:color="auto"/>
      </w:divBdr>
    </w:div>
    <w:div w:id="2108043307">
      <w:bodyDiv w:val="1"/>
      <w:marLeft w:val="0"/>
      <w:marRight w:val="0"/>
      <w:marTop w:val="0"/>
      <w:marBottom w:val="0"/>
      <w:divBdr>
        <w:top w:val="none" w:sz="0" w:space="0" w:color="auto"/>
        <w:left w:val="none" w:sz="0" w:space="0" w:color="auto"/>
        <w:bottom w:val="none" w:sz="0" w:space="0" w:color="auto"/>
        <w:right w:val="none" w:sz="0" w:space="0" w:color="auto"/>
      </w:divBdr>
    </w:div>
    <w:div w:id="2108649438">
      <w:bodyDiv w:val="1"/>
      <w:marLeft w:val="0"/>
      <w:marRight w:val="0"/>
      <w:marTop w:val="0"/>
      <w:marBottom w:val="0"/>
      <w:divBdr>
        <w:top w:val="none" w:sz="0" w:space="0" w:color="auto"/>
        <w:left w:val="none" w:sz="0" w:space="0" w:color="auto"/>
        <w:bottom w:val="none" w:sz="0" w:space="0" w:color="auto"/>
        <w:right w:val="none" w:sz="0" w:space="0" w:color="auto"/>
      </w:divBdr>
    </w:div>
    <w:div w:id="2116358776">
      <w:bodyDiv w:val="1"/>
      <w:marLeft w:val="0"/>
      <w:marRight w:val="0"/>
      <w:marTop w:val="0"/>
      <w:marBottom w:val="0"/>
      <w:divBdr>
        <w:top w:val="none" w:sz="0" w:space="0" w:color="auto"/>
        <w:left w:val="none" w:sz="0" w:space="0" w:color="auto"/>
        <w:bottom w:val="none" w:sz="0" w:space="0" w:color="auto"/>
        <w:right w:val="none" w:sz="0" w:space="0" w:color="auto"/>
      </w:divBdr>
    </w:div>
    <w:div w:id="2118793749">
      <w:bodyDiv w:val="1"/>
      <w:marLeft w:val="0"/>
      <w:marRight w:val="0"/>
      <w:marTop w:val="0"/>
      <w:marBottom w:val="0"/>
      <w:divBdr>
        <w:top w:val="none" w:sz="0" w:space="0" w:color="auto"/>
        <w:left w:val="none" w:sz="0" w:space="0" w:color="auto"/>
        <w:bottom w:val="none" w:sz="0" w:space="0" w:color="auto"/>
        <w:right w:val="none" w:sz="0" w:space="0" w:color="auto"/>
      </w:divBdr>
    </w:div>
    <w:div w:id="2123769121">
      <w:bodyDiv w:val="1"/>
      <w:marLeft w:val="0"/>
      <w:marRight w:val="0"/>
      <w:marTop w:val="0"/>
      <w:marBottom w:val="0"/>
      <w:divBdr>
        <w:top w:val="none" w:sz="0" w:space="0" w:color="auto"/>
        <w:left w:val="none" w:sz="0" w:space="0" w:color="auto"/>
        <w:bottom w:val="none" w:sz="0" w:space="0" w:color="auto"/>
        <w:right w:val="none" w:sz="0" w:space="0" w:color="auto"/>
      </w:divBdr>
    </w:div>
    <w:div w:id="2126076529">
      <w:bodyDiv w:val="1"/>
      <w:marLeft w:val="0"/>
      <w:marRight w:val="0"/>
      <w:marTop w:val="0"/>
      <w:marBottom w:val="0"/>
      <w:divBdr>
        <w:top w:val="none" w:sz="0" w:space="0" w:color="auto"/>
        <w:left w:val="none" w:sz="0" w:space="0" w:color="auto"/>
        <w:bottom w:val="none" w:sz="0" w:space="0" w:color="auto"/>
        <w:right w:val="none" w:sz="0" w:space="0" w:color="auto"/>
      </w:divBdr>
    </w:div>
    <w:div w:id="2130859330">
      <w:bodyDiv w:val="1"/>
      <w:marLeft w:val="0"/>
      <w:marRight w:val="0"/>
      <w:marTop w:val="0"/>
      <w:marBottom w:val="0"/>
      <w:divBdr>
        <w:top w:val="none" w:sz="0" w:space="0" w:color="auto"/>
        <w:left w:val="none" w:sz="0" w:space="0" w:color="auto"/>
        <w:bottom w:val="none" w:sz="0" w:space="0" w:color="auto"/>
        <w:right w:val="none" w:sz="0" w:space="0" w:color="auto"/>
      </w:divBdr>
    </w:div>
    <w:div w:id="2131126992">
      <w:bodyDiv w:val="1"/>
      <w:marLeft w:val="0"/>
      <w:marRight w:val="0"/>
      <w:marTop w:val="0"/>
      <w:marBottom w:val="0"/>
      <w:divBdr>
        <w:top w:val="none" w:sz="0" w:space="0" w:color="auto"/>
        <w:left w:val="none" w:sz="0" w:space="0" w:color="auto"/>
        <w:bottom w:val="none" w:sz="0" w:space="0" w:color="auto"/>
        <w:right w:val="none" w:sz="0" w:space="0" w:color="auto"/>
      </w:divBdr>
    </w:div>
    <w:div w:id="2131320536">
      <w:bodyDiv w:val="1"/>
      <w:marLeft w:val="0"/>
      <w:marRight w:val="0"/>
      <w:marTop w:val="0"/>
      <w:marBottom w:val="0"/>
      <w:divBdr>
        <w:top w:val="none" w:sz="0" w:space="0" w:color="auto"/>
        <w:left w:val="none" w:sz="0" w:space="0" w:color="auto"/>
        <w:bottom w:val="none" w:sz="0" w:space="0" w:color="auto"/>
        <w:right w:val="none" w:sz="0" w:space="0" w:color="auto"/>
      </w:divBdr>
    </w:div>
    <w:div w:id="2132239347">
      <w:bodyDiv w:val="1"/>
      <w:marLeft w:val="0"/>
      <w:marRight w:val="0"/>
      <w:marTop w:val="0"/>
      <w:marBottom w:val="0"/>
      <w:divBdr>
        <w:top w:val="none" w:sz="0" w:space="0" w:color="auto"/>
        <w:left w:val="none" w:sz="0" w:space="0" w:color="auto"/>
        <w:bottom w:val="none" w:sz="0" w:space="0" w:color="auto"/>
        <w:right w:val="none" w:sz="0" w:space="0" w:color="auto"/>
      </w:divBdr>
    </w:div>
    <w:div w:id="2134203878">
      <w:bodyDiv w:val="1"/>
      <w:marLeft w:val="0"/>
      <w:marRight w:val="0"/>
      <w:marTop w:val="0"/>
      <w:marBottom w:val="0"/>
      <w:divBdr>
        <w:top w:val="none" w:sz="0" w:space="0" w:color="auto"/>
        <w:left w:val="none" w:sz="0" w:space="0" w:color="auto"/>
        <w:bottom w:val="none" w:sz="0" w:space="0" w:color="auto"/>
        <w:right w:val="none" w:sz="0" w:space="0" w:color="auto"/>
      </w:divBdr>
    </w:div>
    <w:div w:id="2135442554">
      <w:bodyDiv w:val="1"/>
      <w:marLeft w:val="0"/>
      <w:marRight w:val="0"/>
      <w:marTop w:val="0"/>
      <w:marBottom w:val="0"/>
      <w:divBdr>
        <w:top w:val="none" w:sz="0" w:space="0" w:color="auto"/>
        <w:left w:val="none" w:sz="0" w:space="0" w:color="auto"/>
        <w:bottom w:val="none" w:sz="0" w:space="0" w:color="auto"/>
        <w:right w:val="none" w:sz="0" w:space="0" w:color="auto"/>
      </w:divBdr>
    </w:div>
    <w:div w:id="2135630759">
      <w:bodyDiv w:val="1"/>
      <w:marLeft w:val="0"/>
      <w:marRight w:val="0"/>
      <w:marTop w:val="0"/>
      <w:marBottom w:val="0"/>
      <w:divBdr>
        <w:top w:val="none" w:sz="0" w:space="0" w:color="auto"/>
        <w:left w:val="none" w:sz="0" w:space="0" w:color="auto"/>
        <w:bottom w:val="none" w:sz="0" w:space="0" w:color="auto"/>
        <w:right w:val="none" w:sz="0" w:space="0" w:color="auto"/>
      </w:divBdr>
    </w:div>
    <w:div w:id="2138913082">
      <w:bodyDiv w:val="1"/>
      <w:marLeft w:val="0"/>
      <w:marRight w:val="0"/>
      <w:marTop w:val="0"/>
      <w:marBottom w:val="0"/>
      <w:divBdr>
        <w:top w:val="none" w:sz="0" w:space="0" w:color="auto"/>
        <w:left w:val="none" w:sz="0" w:space="0" w:color="auto"/>
        <w:bottom w:val="none" w:sz="0" w:space="0" w:color="auto"/>
        <w:right w:val="none" w:sz="0" w:space="0" w:color="auto"/>
      </w:divBdr>
    </w:div>
    <w:div w:id="2139368520">
      <w:bodyDiv w:val="1"/>
      <w:marLeft w:val="0"/>
      <w:marRight w:val="0"/>
      <w:marTop w:val="0"/>
      <w:marBottom w:val="0"/>
      <w:divBdr>
        <w:top w:val="none" w:sz="0" w:space="0" w:color="auto"/>
        <w:left w:val="none" w:sz="0" w:space="0" w:color="auto"/>
        <w:bottom w:val="none" w:sz="0" w:space="0" w:color="auto"/>
        <w:right w:val="none" w:sz="0" w:space="0" w:color="auto"/>
      </w:divBdr>
    </w:div>
    <w:div w:id="2141682331">
      <w:bodyDiv w:val="1"/>
      <w:marLeft w:val="0"/>
      <w:marRight w:val="0"/>
      <w:marTop w:val="0"/>
      <w:marBottom w:val="0"/>
      <w:divBdr>
        <w:top w:val="none" w:sz="0" w:space="0" w:color="auto"/>
        <w:left w:val="none" w:sz="0" w:space="0" w:color="auto"/>
        <w:bottom w:val="none" w:sz="0" w:space="0" w:color="auto"/>
        <w:right w:val="none" w:sz="0" w:space="0" w:color="auto"/>
      </w:divBdr>
    </w:div>
    <w:div w:id="2142726334">
      <w:bodyDiv w:val="1"/>
      <w:marLeft w:val="0"/>
      <w:marRight w:val="0"/>
      <w:marTop w:val="0"/>
      <w:marBottom w:val="0"/>
      <w:divBdr>
        <w:top w:val="none" w:sz="0" w:space="0" w:color="auto"/>
        <w:left w:val="none" w:sz="0" w:space="0" w:color="auto"/>
        <w:bottom w:val="none" w:sz="0" w:space="0" w:color="auto"/>
        <w:right w:val="none" w:sz="0" w:space="0" w:color="auto"/>
      </w:divBdr>
    </w:div>
    <w:div w:id="2147039251">
      <w:bodyDiv w:val="1"/>
      <w:marLeft w:val="0"/>
      <w:marRight w:val="0"/>
      <w:marTop w:val="0"/>
      <w:marBottom w:val="0"/>
      <w:divBdr>
        <w:top w:val="none" w:sz="0" w:space="0" w:color="auto"/>
        <w:left w:val="none" w:sz="0" w:space="0" w:color="auto"/>
        <w:bottom w:val="none" w:sz="0" w:space="0" w:color="auto"/>
        <w:right w:val="none" w:sz="0" w:space="0" w:color="auto"/>
      </w:divBdr>
    </w:div>
    <w:div w:id="214735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54324B91CB99053CCAA7AB73A8FC40A54A431FBDB5A1D1068F3CD19FE8C540F97C44A1F52FC03594761F0FCE3E3E6AEA294E6ACE96625Fy8y8F" TargetMode="External"/><Relationship Id="rId13" Type="http://schemas.openxmlformats.org/officeDocument/2006/relationships/hyperlink" Target="consultantplus://offline/ref=497E5511F35AC40A2C5E8F449B5C786710ADEAC3A4198739D4505AEE8A3ED32503B1C3E70490BCq3l7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gp-bezenchukso@yandex.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gp-bezenchukso@yandex.ru" TargetMode="Externa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154324B91CB99053CCAA7AB73A8FC40A54A431FBDB5A1D1068F3CD19FE8C540F97C44A1F52FC03594761F0FCE3E3E6AEA294E6ACE96625Fy8y8F" TargetMode="External"/><Relationship Id="rId14" Type="http://schemas.openxmlformats.org/officeDocument/2006/relationships/hyperlink" Target="consultantplus://offline/ref=497E5511F35AC40A2C5E8F449B5C786710ABE8C7A7198739D4505AEE8A3ED32503B1C3E70490BCq3l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69AE5-AF99-4320-888B-B6C08F9E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28</Pages>
  <Words>19692</Words>
  <Characters>112246</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1015</cp:revision>
  <cp:lastPrinted>2018-07-13T05:55:00Z</cp:lastPrinted>
  <dcterms:created xsi:type="dcterms:W3CDTF">2021-03-30T09:48:00Z</dcterms:created>
  <dcterms:modified xsi:type="dcterms:W3CDTF">2021-11-29T11:20:00Z</dcterms:modified>
</cp:coreProperties>
</file>